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89D6BA1" w14:textId="1831CBCC" w:rsidR="00BD0C26" w:rsidRPr="003B2F52" w:rsidRDefault="00237B7A" w:rsidP="00037BD9">
      <w:pPr>
        <w:spacing w:line="480" w:lineRule="auto"/>
        <w:jc w:val="center"/>
        <w:rPr>
          <w:lang w:val="en-US"/>
        </w:rPr>
      </w:pPr>
      <w:r>
        <w:rPr>
          <w:i/>
          <w:iCs/>
          <w:lang w:val="en-US"/>
        </w:rPr>
        <w:t>Agrobacterium</w:t>
      </w:r>
      <w:r w:rsidR="00A8680D">
        <w:rPr>
          <w:lang w:val="en-US"/>
        </w:rPr>
        <w:t>-mediated transformation of rice</w:t>
      </w:r>
      <w:r w:rsidR="003A6FCF" w:rsidRPr="003B2F52">
        <w:rPr>
          <w:lang w:val="en-US"/>
        </w:rPr>
        <w:t xml:space="preserve"> (</w:t>
      </w:r>
      <w:r w:rsidR="003A6FCF" w:rsidRPr="003B2F52">
        <w:rPr>
          <w:i/>
          <w:iCs/>
          <w:lang w:val="en-US"/>
        </w:rPr>
        <w:t>Oryza sativa</w:t>
      </w:r>
      <w:r w:rsidR="003A6FCF" w:rsidRPr="003B2F52">
        <w:rPr>
          <w:lang w:val="en-US"/>
        </w:rPr>
        <w:t>)</w:t>
      </w:r>
      <w:r w:rsidR="00A8680D">
        <w:rPr>
          <w:lang w:val="en-US"/>
        </w:rPr>
        <w:t xml:space="preserve"> for drought-inducible synthetic promoter</w:t>
      </w:r>
      <w:r w:rsidR="00CA69C5">
        <w:rPr>
          <w:lang w:val="en-US"/>
        </w:rPr>
        <w:t>s</w:t>
      </w:r>
    </w:p>
    <w:p w14:paraId="4C4CEE2B" w14:textId="3E59B7CB" w:rsidR="003A6FCF" w:rsidRPr="003B2F52" w:rsidRDefault="003A6FCF" w:rsidP="00037BD9">
      <w:pPr>
        <w:spacing w:line="480" w:lineRule="auto"/>
        <w:jc w:val="center"/>
        <w:rPr>
          <w:lang w:val="en-US"/>
        </w:rPr>
      </w:pPr>
    </w:p>
    <w:p w14:paraId="12ECCE3A" w14:textId="21B034A1" w:rsidR="003A6FCF" w:rsidRPr="003B2F52" w:rsidRDefault="003A6FCF" w:rsidP="00037BD9">
      <w:pPr>
        <w:spacing w:line="480" w:lineRule="auto"/>
        <w:jc w:val="center"/>
        <w:rPr>
          <w:lang w:val="en-US"/>
        </w:rPr>
      </w:pPr>
    </w:p>
    <w:p w14:paraId="7FDFC8BF" w14:textId="4725336F" w:rsidR="003A6FCF" w:rsidRPr="003B2F52" w:rsidRDefault="003A6FCF" w:rsidP="00037BD9">
      <w:pPr>
        <w:spacing w:line="480" w:lineRule="auto"/>
        <w:jc w:val="center"/>
        <w:rPr>
          <w:lang w:val="en-US"/>
        </w:rPr>
      </w:pPr>
    </w:p>
    <w:p w14:paraId="79330076" w14:textId="34A5B896" w:rsidR="003A6FCF" w:rsidRPr="003B2F52" w:rsidRDefault="003A6FCF" w:rsidP="00037BD9">
      <w:pPr>
        <w:spacing w:line="480" w:lineRule="auto"/>
        <w:jc w:val="center"/>
        <w:rPr>
          <w:lang w:val="en-US"/>
        </w:rPr>
      </w:pPr>
    </w:p>
    <w:p w14:paraId="54A726EF" w14:textId="2B8D93DD" w:rsidR="003A6FCF" w:rsidRPr="003B2F52" w:rsidRDefault="003A6FCF" w:rsidP="00037BD9">
      <w:pPr>
        <w:spacing w:line="480" w:lineRule="auto"/>
        <w:jc w:val="center"/>
        <w:rPr>
          <w:lang w:val="en-US"/>
        </w:rPr>
      </w:pPr>
    </w:p>
    <w:p w14:paraId="716E547B" w14:textId="30ABF2AA" w:rsidR="003A6FCF" w:rsidRPr="003B2F52" w:rsidRDefault="003A6FCF" w:rsidP="00037BD9">
      <w:pPr>
        <w:spacing w:line="480" w:lineRule="auto"/>
        <w:jc w:val="center"/>
        <w:rPr>
          <w:lang w:val="en-US"/>
        </w:rPr>
      </w:pPr>
    </w:p>
    <w:p w14:paraId="4F892086" w14:textId="76A4FC77" w:rsidR="003A6FCF" w:rsidRPr="003B2F52" w:rsidRDefault="003A6FCF" w:rsidP="00037BD9">
      <w:pPr>
        <w:spacing w:line="480" w:lineRule="auto"/>
        <w:jc w:val="center"/>
        <w:rPr>
          <w:lang w:val="en-US"/>
        </w:rPr>
      </w:pPr>
      <w:r w:rsidRPr="003B2F52">
        <w:rPr>
          <w:lang w:val="en-US"/>
        </w:rPr>
        <w:t>A Thesis Presented for the</w:t>
      </w:r>
    </w:p>
    <w:p w14:paraId="3ED95E10" w14:textId="77777777" w:rsidR="007E3BC3" w:rsidRDefault="003A6FCF" w:rsidP="00037BD9">
      <w:pPr>
        <w:spacing w:line="480" w:lineRule="auto"/>
        <w:jc w:val="center"/>
        <w:rPr>
          <w:lang w:val="en-US"/>
        </w:rPr>
      </w:pPr>
      <w:r w:rsidRPr="003B2F52">
        <w:rPr>
          <w:lang w:val="en-US"/>
        </w:rPr>
        <w:t xml:space="preserve">Master of Science </w:t>
      </w:r>
    </w:p>
    <w:p w14:paraId="32764D0E" w14:textId="7806FB08" w:rsidR="003A6FCF" w:rsidRPr="003B2F52" w:rsidRDefault="003A6FCF" w:rsidP="00037BD9">
      <w:pPr>
        <w:spacing w:line="480" w:lineRule="auto"/>
        <w:jc w:val="center"/>
        <w:rPr>
          <w:lang w:val="en-US"/>
        </w:rPr>
      </w:pPr>
      <w:r w:rsidRPr="003B2F52">
        <w:rPr>
          <w:lang w:val="en-US"/>
        </w:rPr>
        <w:t>Degree</w:t>
      </w:r>
    </w:p>
    <w:p w14:paraId="2AC2C388" w14:textId="360FE194" w:rsidR="003A6FCF" w:rsidRPr="003B2F52" w:rsidRDefault="003A6FCF" w:rsidP="00037BD9">
      <w:pPr>
        <w:spacing w:line="480" w:lineRule="auto"/>
        <w:jc w:val="center"/>
        <w:rPr>
          <w:lang w:val="en-US"/>
        </w:rPr>
      </w:pPr>
      <w:r w:rsidRPr="003B2F52">
        <w:rPr>
          <w:lang w:val="en-US"/>
        </w:rPr>
        <w:t>The University of Tennessee, Knoxville</w:t>
      </w:r>
    </w:p>
    <w:p w14:paraId="1A4DC1C3" w14:textId="340F04E5" w:rsidR="003A6FCF" w:rsidRPr="003B2F52" w:rsidRDefault="003A6FCF" w:rsidP="00037BD9">
      <w:pPr>
        <w:spacing w:line="480" w:lineRule="auto"/>
        <w:jc w:val="center"/>
        <w:rPr>
          <w:lang w:val="en-US"/>
        </w:rPr>
      </w:pPr>
    </w:p>
    <w:p w14:paraId="3F3BA1BA" w14:textId="6DB842EB" w:rsidR="003A6FCF" w:rsidRPr="003B2F52" w:rsidRDefault="003A6FCF" w:rsidP="00037BD9">
      <w:pPr>
        <w:spacing w:line="480" w:lineRule="auto"/>
        <w:jc w:val="center"/>
        <w:rPr>
          <w:lang w:val="en-US"/>
        </w:rPr>
      </w:pPr>
    </w:p>
    <w:p w14:paraId="50EC3638" w14:textId="10E8DE22" w:rsidR="003A6FCF" w:rsidRPr="003B2F52" w:rsidRDefault="003A6FCF" w:rsidP="00037BD9">
      <w:pPr>
        <w:spacing w:line="480" w:lineRule="auto"/>
        <w:jc w:val="center"/>
        <w:rPr>
          <w:lang w:val="en-US"/>
        </w:rPr>
      </w:pPr>
    </w:p>
    <w:p w14:paraId="509E8562" w14:textId="6C6FE1EE" w:rsidR="003A6FCF" w:rsidRPr="003B2F52" w:rsidRDefault="003A6FCF" w:rsidP="00037BD9">
      <w:pPr>
        <w:spacing w:line="480" w:lineRule="auto"/>
        <w:jc w:val="center"/>
        <w:rPr>
          <w:lang w:val="en-US"/>
        </w:rPr>
      </w:pPr>
    </w:p>
    <w:p w14:paraId="1B3B65CB" w14:textId="50BCD9D0" w:rsidR="003A6FCF" w:rsidRPr="003B2F52" w:rsidRDefault="003A6FCF" w:rsidP="00037BD9">
      <w:pPr>
        <w:spacing w:line="480" w:lineRule="auto"/>
        <w:jc w:val="center"/>
        <w:rPr>
          <w:lang w:val="en-US"/>
        </w:rPr>
      </w:pPr>
    </w:p>
    <w:p w14:paraId="77FCDBD2" w14:textId="3A8A10A2" w:rsidR="003A6FCF" w:rsidRPr="003B2F52" w:rsidRDefault="003A6FCF" w:rsidP="00037BD9">
      <w:pPr>
        <w:spacing w:line="480" w:lineRule="auto"/>
        <w:jc w:val="center"/>
        <w:rPr>
          <w:lang w:val="en-US"/>
        </w:rPr>
      </w:pPr>
    </w:p>
    <w:p w14:paraId="5DACEEBE" w14:textId="4E4FCB56" w:rsidR="003A6FCF" w:rsidRPr="003B2F52" w:rsidRDefault="003A6FCF" w:rsidP="00037BD9">
      <w:pPr>
        <w:spacing w:line="480" w:lineRule="auto"/>
        <w:jc w:val="center"/>
        <w:rPr>
          <w:lang w:val="en-US"/>
        </w:rPr>
      </w:pPr>
    </w:p>
    <w:p w14:paraId="1861C303" w14:textId="79830C8C" w:rsidR="003A6FCF" w:rsidRPr="003B2F52" w:rsidRDefault="003A6FCF" w:rsidP="00037BD9">
      <w:pPr>
        <w:spacing w:line="480" w:lineRule="auto"/>
        <w:jc w:val="center"/>
        <w:rPr>
          <w:lang w:val="en-US"/>
        </w:rPr>
      </w:pPr>
    </w:p>
    <w:p w14:paraId="33855B7C" w14:textId="1E136B02" w:rsidR="003A6FCF" w:rsidRPr="003B2F52" w:rsidRDefault="003A6FCF" w:rsidP="00037BD9">
      <w:pPr>
        <w:spacing w:line="480" w:lineRule="auto"/>
        <w:jc w:val="center"/>
        <w:rPr>
          <w:lang w:val="en-US"/>
        </w:rPr>
      </w:pPr>
    </w:p>
    <w:p w14:paraId="774C78BC" w14:textId="427B69DC" w:rsidR="00661856" w:rsidRPr="003B2F52" w:rsidRDefault="003A6FCF" w:rsidP="00037BD9">
      <w:pPr>
        <w:spacing w:line="480" w:lineRule="auto"/>
        <w:jc w:val="center"/>
        <w:rPr>
          <w:lang w:val="en-US"/>
        </w:rPr>
      </w:pPr>
      <w:r w:rsidRPr="003B2F52">
        <w:rPr>
          <w:lang w:val="en-US"/>
        </w:rPr>
        <w:t>Paolo Montano Tagaloguin</w:t>
      </w:r>
    </w:p>
    <w:p w14:paraId="737B42A9" w14:textId="1D2F20A8" w:rsidR="003A6FCF" w:rsidRPr="003B2F52" w:rsidRDefault="003A6FCF" w:rsidP="00037BD9">
      <w:pPr>
        <w:spacing w:line="480" w:lineRule="auto"/>
        <w:jc w:val="center"/>
        <w:rPr>
          <w:lang w:val="en-US"/>
        </w:rPr>
      </w:pPr>
      <w:r w:rsidRPr="003B2F52">
        <w:rPr>
          <w:lang w:val="en-US"/>
        </w:rPr>
        <w:t>December 2020</w:t>
      </w:r>
    </w:p>
    <w:p w14:paraId="7A762B9A" w14:textId="2273AAFC" w:rsidR="003A6FCF" w:rsidRPr="003B2F52" w:rsidRDefault="003A6FCF" w:rsidP="003A6FCF">
      <w:pPr>
        <w:jc w:val="center"/>
        <w:rPr>
          <w:lang w:val="en-US"/>
        </w:rPr>
      </w:pPr>
    </w:p>
    <w:p w14:paraId="4A7338B9" w14:textId="4153ED5E" w:rsidR="003A6FCF" w:rsidRPr="003B2F52" w:rsidRDefault="003A6FCF" w:rsidP="003A6FCF">
      <w:pPr>
        <w:jc w:val="center"/>
        <w:rPr>
          <w:lang w:val="en-US"/>
        </w:rPr>
      </w:pPr>
    </w:p>
    <w:p w14:paraId="4BC61906" w14:textId="09BAC7E9" w:rsidR="003A6FCF" w:rsidRPr="003B2F52" w:rsidRDefault="003A6FCF" w:rsidP="003A6FCF">
      <w:pPr>
        <w:jc w:val="center"/>
        <w:rPr>
          <w:lang w:val="en-US"/>
        </w:rPr>
      </w:pPr>
    </w:p>
    <w:p w14:paraId="5D93E91E" w14:textId="0E631BF0" w:rsidR="003A6FCF" w:rsidRPr="003B2F52" w:rsidRDefault="003A6FCF" w:rsidP="003A6FCF">
      <w:pPr>
        <w:jc w:val="center"/>
        <w:rPr>
          <w:lang w:val="en-US"/>
        </w:rPr>
      </w:pPr>
    </w:p>
    <w:p w14:paraId="0B337938" w14:textId="50BE0134" w:rsidR="003A6FCF" w:rsidRPr="003B2F52" w:rsidRDefault="003A6FCF" w:rsidP="003A6FCF">
      <w:pPr>
        <w:jc w:val="center"/>
        <w:rPr>
          <w:lang w:val="en-US"/>
        </w:rPr>
      </w:pPr>
    </w:p>
    <w:p w14:paraId="24411A02" w14:textId="708F8AB4" w:rsidR="003A6FCF" w:rsidRPr="003B2F52" w:rsidRDefault="003A6FCF" w:rsidP="003A6FCF">
      <w:pPr>
        <w:jc w:val="center"/>
        <w:rPr>
          <w:lang w:val="en-US"/>
        </w:rPr>
      </w:pPr>
    </w:p>
    <w:p w14:paraId="4DC8FC46" w14:textId="3282DE06" w:rsidR="003A6FCF" w:rsidRPr="003B2F52" w:rsidRDefault="003A6FCF" w:rsidP="003A6FCF">
      <w:pPr>
        <w:jc w:val="center"/>
        <w:rPr>
          <w:lang w:val="en-US"/>
        </w:rPr>
      </w:pPr>
    </w:p>
    <w:p w14:paraId="618C68CA" w14:textId="629CFAB4" w:rsidR="003A6FCF" w:rsidRPr="003B2F52" w:rsidRDefault="003A6FCF" w:rsidP="003A6FCF">
      <w:pPr>
        <w:jc w:val="center"/>
        <w:rPr>
          <w:lang w:val="en-US"/>
        </w:rPr>
      </w:pPr>
    </w:p>
    <w:p w14:paraId="741A95B5" w14:textId="3AEE374B" w:rsidR="003A6FCF" w:rsidRPr="003B2F52" w:rsidRDefault="003A6FCF" w:rsidP="003A6FCF">
      <w:pPr>
        <w:jc w:val="center"/>
        <w:rPr>
          <w:lang w:val="en-US"/>
        </w:rPr>
      </w:pPr>
    </w:p>
    <w:p w14:paraId="5FCBF982" w14:textId="2F2FD216" w:rsidR="003A6FCF" w:rsidRPr="003B2F52" w:rsidRDefault="003A6FCF" w:rsidP="003A6FCF">
      <w:pPr>
        <w:jc w:val="center"/>
        <w:rPr>
          <w:lang w:val="en-US"/>
        </w:rPr>
      </w:pPr>
    </w:p>
    <w:p w14:paraId="589B5202" w14:textId="59A60385" w:rsidR="003A6FCF" w:rsidRPr="003B2F52" w:rsidRDefault="003A6FCF" w:rsidP="003A6FCF">
      <w:pPr>
        <w:jc w:val="center"/>
        <w:rPr>
          <w:lang w:val="en-US"/>
        </w:rPr>
      </w:pPr>
    </w:p>
    <w:p w14:paraId="50E1FBA1" w14:textId="087F2210" w:rsidR="003A6FCF" w:rsidRPr="003B2F52" w:rsidRDefault="003A6FCF" w:rsidP="003A6FCF">
      <w:pPr>
        <w:jc w:val="center"/>
        <w:rPr>
          <w:lang w:val="en-US"/>
        </w:rPr>
      </w:pPr>
    </w:p>
    <w:p w14:paraId="72786583" w14:textId="0FDB3CB1" w:rsidR="003A6FCF" w:rsidRPr="003B2F52" w:rsidRDefault="003A6FCF" w:rsidP="003A6FCF">
      <w:pPr>
        <w:jc w:val="center"/>
        <w:rPr>
          <w:lang w:val="en-US"/>
        </w:rPr>
      </w:pPr>
    </w:p>
    <w:p w14:paraId="68B40D91" w14:textId="5E796783" w:rsidR="003A6FCF" w:rsidRPr="003B2F52" w:rsidRDefault="003A6FCF" w:rsidP="003A6FCF">
      <w:pPr>
        <w:jc w:val="center"/>
        <w:rPr>
          <w:lang w:val="en-US"/>
        </w:rPr>
      </w:pPr>
    </w:p>
    <w:p w14:paraId="728505BF" w14:textId="743A6592" w:rsidR="003A6FCF" w:rsidRPr="003B2F52" w:rsidRDefault="003A6FCF" w:rsidP="003A6FCF">
      <w:pPr>
        <w:jc w:val="center"/>
        <w:rPr>
          <w:lang w:val="en-US"/>
        </w:rPr>
      </w:pPr>
    </w:p>
    <w:p w14:paraId="7F579589" w14:textId="5E10A094" w:rsidR="003A6FCF" w:rsidRPr="003B2F52" w:rsidRDefault="003A6FCF" w:rsidP="003A6FCF">
      <w:pPr>
        <w:jc w:val="center"/>
        <w:rPr>
          <w:lang w:val="en-US"/>
        </w:rPr>
      </w:pPr>
    </w:p>
    <w:p w14:paraId="3EED38B0" w14:textId="2DA4997F" w:rsidR="003A6FCF" w:rsidRPr="003B2F52" w:rsidRDefault="003A6FCF" w:rsidP="003A6FCF">
      <w:pPr>
        <w:jc w:val="center"/>
        <w:rPr>
          <w:lang w:val="en-US"/>
        </w:rPr>
      </w:pPr>
    </w:p>
    <w:p w14:paraId="1EA163A6" w14:textId="307887DC" w:rsidR="003A6FCF" w:rsidRPr="003B2F52" w:rsidRDefault="003A6FCF" w:rsidP="003A6FCF">
      <w:pPr>
        <w:jc w:val="center"/>
        <w:rPr>
          <w:lang w:val="en-US"/>
        </w:rPr>
      </w:pPr>
    </w:p>
    <w:p w14:paraId="1B00D160" w14:textId="096D0A2C" w:rsidR="003A6FCF" w:rsidRPr="003B2F52" w:rsidRDefault="003A6FCF" w:rsidP="003A6FCF">
      <w:pPr>
        <w:jc w:val="center"/>
        <w:rPr>
          <w:lang w:val="en-US"/>
        </w:rPr>
      </w:pPr>
    </w:p>
    <w:p w14:paraId="372BF999" w14:textId="2D134497" w:rsidR="003A6FCF" w:rsidRPr="003B2F52" w:rsidRDefault="003A6FCF" w:rsidP="003A6FCF">
      <w:pPr>
        <w:jc w:val="center"/>
        <w:rPr>
          <w:lang w:val="en-US"/>
        </w:rPr>
      </w:pPr>
    </w:p>
    <w:p w14:paraId="573B1ECF" w14:textId="1219CFC2" w:rsidR="003A6FCF" w:rsidRPr="003B2F52" w:rsidRDefault="003A6FCF" w:rsidP="003A6FCF">
      <w:pPr>
        <w:jc w:val="center"/>
        <w:rPr>
          <w:lang w:val="en-US"/>
        </w:rPr>
      </w:pPr>
    </w:p>
    <w:p w14:paraId="0343EFD1" w14:textId="1631FC3A" w:rsidR="003A6FCF" w:rsidRPr="003B2F52" w:rsidRDefault="003A6FCF" w:rsidP="00037BD9">
      <w:pPr>
        <w:spacing w:line="480" w:lineRule="auto"/>
        <w:jc w:val="center"/>
        <w:rPr>
          <w:lang w:val="en-US"/>
        </w:rPr>
      </w:pPr>
      <w:r w:rsidRPr="003B2F52">
        <w:rPr>
          <w:lang w:val="en-US"/>
        </w:rPr>
        <w:t>Copyright © 2020 by Paolo Tagaloguin</w:t>
      </w:r>
    </w:p>
    <w:p w14:paraId="16A5E84F" w14:textId="0D6C25A0" w:rsidR="003A6FCF" w:rsidRPr="003B2F52" w:rsidRDefault="003A6FCF" w:rsidP="00037BD9">
      <w:pPr>
        <w:spacing w:line="480" w:lineRule="auto"/>
        <w:jc w:val="center"/>
        <w:rPr>
          <w:lang w:val="en-US"/>
        </w:rPr>
      </w:pPr>
      <w:r w:rsidRPr="003B2F52">
        <w:rPr>
          <w:lang w:val="en-US"/>
        </w:rPr>
        <w:t>All rights reserved</w:t>
      </w:r>
    </w:p>
    <w:p w14:paraId="08EC1A41" w14:textId="64B7E521" w:rsidR="0024139C" w:rsidRPr="003B2F52" w:rsidRDefault="0024139C" w:rsidP="003A6FCF">
      <w:pPr>
        <w:jc w:val="center"/>
        <w:rPr>
          <w:lang w:val="en-US"/>
        </w:rPr>
      </w:pPr>
    </w:p>
    <w:p w14:paraId="7DDE0F80" w14:textId="4B059A6F" w:rsidR="0024139C" w:rsidRPr="003B2F52" w:rsidRDefault="0024139C" w:rsidP="003A6FCF">
      <w:pPr>
        <w:jc w:val="center"/>
        <w:rPr>
          <w:lang w:val="en-US"/>
        </w:rPr>
      </w:pPr>
    </w:p>
    <w:p w14:paraId="310274C2" w14:textId="4646078D" w:rsidR="0024139C" w:rsidRPr="003B2F52" w:rsidRDefault="0024139C" w:rsidP="003A6FCF">
      <w:pPr>
        <w:jc w:val="center"/>
        <w:rPr>
          <w:lang w:val="en-US"/>
        </w:rPr>
      </w:pPr>
    </w:p>
    <w:p w14:paraId="079C743C" w14:textId="1823C444" w:rsidR="0024139C" w:rsidRPr="003B2F52" w:rsidRDefault="0024139C" w:rsidP="003A6FCF">
      <w:pPr>
        <w:jc w:val="center"/>
        <w:rPr>
          <w:lang w:val="en-US"/>
        </w:rPr>
      </w:pPr>
    </w:p>
    <w:p w14:paraId="2F2D2D76" w14:textId="7335C9A7" w:rsidR="0024139C" w:rsidRPr="003B2F52" w:rsidRDefault="0024139C" w:rsidP="003A6FCF">
      <w:pPr>
        <w:jc w:val="center"/>
        <w:rPr>
          <w:lang w:val="en-US"/>
        </w:rPr>
      </w:pPr>
    </w:p>
    <w:p w14:paraId="7185F7F0" w14:textId="3B859E29" w:rsidR="0024139C" w:rsidRPr="003B2F52" w:rsidRDefault="0024139C" w:rsidP="003A6FCF">
      <w:pPr>
        <w:jc w:val="center"/>
        <w:rPr>
          <w:lang w:val="en-US"/>
        </w:rPr>
      </w:pPr>
    </w:p>
    <w:p w14:paraId="10115AFF" w14:textId="04DCA2C9" w:rsidR="0024139C" w:rsidRPr="003B2F52" w:rsidRDefault="0024139C" w:rsidP="003A6FCF">
      <w:pPr>
        <w:jc w:val="center"/>
        <w:rPr>
          <w:lang w:val="en-US"/>
        </w:rPr>
      </w:pPr>
    </w:p>
    <w:p w14:paraId="1F5DAAB3" w14:textId="676A58E9" w:rsidR="0024139C" w:rsidRPr="003B2F52" w:rsidRDefault="0024139C" w:rsidP="003A6FCF">
      <w:pPr>
        <w:jc w:val="center"/>
        <w:rPr>
          <w:lang w:val="en-US"/>
        </w:rPr>
      </w:pPr>
    </w:p>
    <w:p w14:paraId="75E1D236" w14:textId="734A4D36" w:rsidR="0024139C" w:rsidRPr="003B2F52" w:rsidRDefault="0024139C" w:rsidP="003A6FCF">
      <w:pPr>
        <w:jc w:val="center"/>
        <w:rPr>
          <w:lang w:val="en-US"/>
        </w:rPr>
      </w:pPr>
    </w:p>
    <w:p w14:paraId="04810A88" w14:textId="657DA4E6" w:rsidR="0024139C" w:rsidRPr="003B2F52" w:rsidRDefault="0024139C" w:rsidP="003A6FCF">
      <w:pPr>
        <w:jc w:val="center"/>
        <w:rPr>
          <w:lang w:val="en-US"/>
        </w:rPr>
      </w:pPr>
    </w:p>
    <w:p w14:paraId="202BECD0" w14:textId="5028B88F" w:rsidR="0024139C" w:rsidRPr="003B2F52" w:rsidRDefault="0024139C" w:rsidP="003A6FCF">
      <w:pPr>
        <w:jc w:val="center"/>
        <w:rPr>
          <w:lang w:val="en-US"/>
        </w:rPr>
      </w:pPr>
    </w:p>
    <w:p w14:paraId="453D2D5A" w14:textId="5701A2A5" w:rsidR="0024139C" w:rsidRPr="003B2F52" w:rsidRDefault="0024139C" w:rsidP="003A6FCF">
      <w:pPr>
        <w:jc w:val="center"/>
        <w:rPr>
          <w:lang w:val="en-US"/>
        </w:rPr>
      </w:pPr>
    </w:p>
    <w:p w14:paraId="74C982AF" w14:textId="71A75F3E" w:rsidR="0024139C" w:rsidRPr="003B2F52" w:rsidRDefault="0024139C" w:rsidP="003A6FCF">
      <w:pPr>
        <w:jc w:val="center"/>
        <w:rPr>
          <w:lang w:val="en-US"/>
        </w:rPr>
      </w:pPr>
    </w:p>
    <w:p w14:paraId="3CFDCE7A" w14:textId="6FE6E905" w:rsidR="0024139C" w:rsidRPr="003B2F52" w:rsidRDefault="0024139C" w:rsidP="003A6FCF">
      <w:pPr>
        <w:jc w:val="center"/>
        <w:rPr>
          <w:lang w:val="en-US"/>
        </w:rPr>
      </w:pPr>
    </w:p>
    <w:p w14:paraId="088668B2" w14:textId="276B1C27" w:rsidR="0024139C" w:rsidRPr="003B2F52" w:rsidRDefault="0024139C" w:rsidP="003A6FCF">
      <w:pPr>
        <w:jc w:val="center"/>
        <w:rPr>
          <w:lang w:val="en-US"/>
        </w:rPr>
      </w:pPr>
    </w:p>
    <w:p w14:paraId="5323D371" w14:textId="1398ED9F" w:rsidR="0024139C" w:rsidRDefault="0024139C" w:rsidP="003A6FCF">
      <w:pPr>
        <w:jc w:val="center"/>
        <w:rPr>
          <w:lang w:val="en-US"/>
        </w:rPr>
      </w:pPr>
    </w:p>
    <w:p w14:paraId="6CE0B849" w14:textId="77777777" w:rsidR="00037BD9" w:rsidRPr="003B2F52" w:rsidRDefault="00037BD9" w:rsidP="003A6FCF">
      <w:pPr>
        <w:jc w:val="center"/>
        <w:rPr>
          <w:lang w:val="en-US"/>
        </w:rPr>
      </w:pPr>
    </w:p>
    <w:p w14:paraId="089B03DD" w14:textId="3DEFF50D" w:rsidR="0024139C" w:rsidRPr="003B2F52" w:rsidRDefault="0024139C" w:rsidP="003A6FCF">
      <w:pPr>
        <w:jc w:val="center"/>
        <w:rPr>
          <w:lang w:val="en-US"/>
        </w:rPr>
      </w:pPr>
    </w:p>
    <w:p w14:paraId="3998BD4E" w14:textId="77777777" w:rsidR="0024139C" w:rsidRPr="003B2F52" w:rsidRDefault="0024139C" w:rsidP="003A6FCF">
      <w:pPr>
        <w:jc w:val="center"/>
        <w:rPr>
          <w:lang w:val="en-US"/>
        </w:rPr>
      </w:pPr>
    </w:p>
    <w:p w14:paraId="5EF97D35" w14:textId="24453A8A" w:rsidR="00E9008A" w:rsidRPr="003B2F52" w:rsidRDefault="00E9008A" w:rsidP="003A6FCF">
      <w:pPr>
        <w:jc w:val="center"/>
        <w:rPr>
          <w:lang w:val="en-US"/>
        </w:rPr>
      </w:pPr>
    </w:p>
    <w:p w14:paraId="0EE38346" w14:textId="77777777" w:rsidR="00E9008A" w:rsidRPr="003B2F52" w:rsidRDefault="00E9008A" w:rsidP="003A6FCF">
      <w:pPr>
        <w:jc w:val="center"/>
        <w:rPr>
          <w:lang w:val="en-US"/>
        </w:rPr>
      </w:pPr>
    </w:p>
    <w:p w14:paraId="2B21D424" w14:textId="1E410C89" w:rsidR="003A6FCF" w:rsidRPr="003B2F52" w:rsidRDefault="003A6FCF" w:rsidP="00661856">
      <w:pPr>
        <w:rPr>
          <w:b/>
          <w:bCs/>
          <w:color w:val="000000" w:themeColor="text1"/>
          <w:lang w:val="en-US"/>
        </w:rPr>
      </w:pPr>
      <w:bookmarkStart w:id="0" w:name="_Toc52359541"/>
      <w:r w:rsidRPr="003B2F52">
        <w:rPr>
          <w:b/>
          <w:bCs/>
          <w:color w:val="000000" w:themeColor="text1"/>
          <w:lang w:val="en-US"/>
        </w:rPr>
        <w:lastRenderedPageBreak/>
        <w:t>Acknowledgments</w:t>
      </w:r>
      <w:bookmarkEnd w:id="0"/>
    </w:p>
    <w:p w14:paraId="408AA7CE" w14:textId="225460FB" w:rsidR="003A6FCF" w:rsidRPr="003B2F52" w:rsidRDefault="003A6FCF" w:rsidP="003A6FCF">
      <w:pPr>
        <w:jc w:val="center"/>
        <w:rPr>
          <w:lang w:val="en-US"/>
        </w:rPr>
      </w:pPr>
    </w:p>
    <w:p w14:paraId="1EBDAA89" w14:textId="3187E9FE" w:rsidR="003B1295" w:rsidRPr="003B1295" w:rsidRDefault="005179B1" w:rsidP="003B1295">
      <w:pPr>
        <w:spacing w:line="480" w:lineRule="auto"/>
        <w:rPr>
          <w:lang w:val="en-US"/>
        </w:rPr>
      </w:pPr>
      <w:r>
        <w:rPr>
          <w:lang w:val="en-US"/>
        </w:rPr>
        <w:tab/>
      </w:r>
      <w:r w:rsidR="003B1295" w:rsidRPr="003B1295">
        <w:rPr>
          <w:lang w:val="en-US"/>
        </w:rPr>
        <w:t>I want to thank Dr. Neal Stewart for accepting me as his graduate student and for the opportunity to work in his laboratory. I appreciate his support and invaluable insights into conceiving this project. My special thanks to the other members of my thesis committee, Dr. Reginal</w:t>
      </w:r>
      <w:r w:rsidR="0003181F">
        <w:rPr>
          <w:lang w:val="en-US"/>
        </w:rPr>
        <w:t>d</w:t>
      </w:r>
      <w:r w:rsidR="003B1295" w:rsidRPr="003B1295">
        <w:rPr>
          <w:lang w:val="en-US"/>
        </w:rPr>
        <w:t xml:space="preserve"> Millwood, Dr. Feng Chen, and Dr. Tessa Burch-Smith, for their advice and support.</w:t>
      </w:r>
    </w:p>
    <w:p w14:paraId="67F1E20B" w14:textId="26BAE6BD" w:rsidR="003B1295" w:rsidRPr="003B1295" w:rsidRDefault="005179B1" w:rsidP="003B1295">
      <w:pPr>
        <w:spacing w:line="480" w:lineRule="auto"/>
        <w:rPr>
          <w:lang w:val="en-US"/>
        </w:rPr>
      </w:pPr>
      <w:r>
        <w:rPr>
          <w:lang w:val="en-US"/>
        </w:rPr>
        <w:tab/>
      </w:r>
      <w:r w:rsidR="003B1295" w:rsidRPr="003B1295">
        <w:rPr>
          <w:lang w:val="en-US"/>
        </w:rPr>
        <w:t xml:space="preserve">I also acknowledge Dr. </w:t>
      </w:r>
      <w:proofErr w:type="spellStart"/>
      <w:r w:rsidR="003B1295" w:rsidRPr="003B1295">
        <w:rPr>
          <w:lang w:val="en-US"/>
        </w:rPr>
        <w:t>Yongil</w:t>
      </w:r>
      <w:proofErr w:type="spellEnd"/>
      <w:r w:rsidR="003B1295" w:rsidRPr="003B1295">
        <w:rPr>
          <w:lang w:val="en-US"/>
        </w:rPr>
        <w:t xml:space="preserve"> Yang for assisting and supporting me in this project. Special thanks to Dr. Stephen Rigoulot and Holly </w:t>
      </w:r>
      <w:proofErr w:type="spellStart"/>
      <w:r w:rsidR="003B1295" w:rsidRPr="003B1295">
        <w:rPr>
          <w:lang w:val="en-US"/>
        </w:rPr>
        <w:t>Brabazon</w:t>
      </w:r>
      <w:proofErr w:type="spellEnd"/>
      <w:r w:rsidR="003B1295" w:rsidRPr="003B1295">
        <w:rPr>
          <w:lang w:val="en-US"/>
        </w:rPr>
        <w:t xml:space="preserve"> for helping me with the fluorescence-inducing laser projector (FILP). My appreciation for </w:t>
      </w:r>
      <w:proofErr w:type="spellStart"/>
      <w:r w:rsidR="003B1295" w:rsidRPr="003B1295">
        <w:rPr>
          <w:lang w:val="en-US"/>
        </w:rPr>
        <w:t>Yuanhua</w:t>
      </w:r>
      <w:proofErr w:type="spellEnd"/>
      <w:r w:rsidR="003B1295" w:rsidRPr="003B1295">
        <w:rPr>
          <w:lang w:val="en-US"/>
        </w:rPr>
        <w:t xml:space="preserve"> Shao for providing me the </w:t>
      </w:r>
      <w:r w:rsidR="00237B7A">
        <w:rPr>
          <w:i/>
          <w:iCs/>
          <w:lang w:val="en-US"/>
        </w:rPr>
        <w:t>Agrobacterium</w:t>
      </w:r>
      <w:r w:rsidR="003B1295" w:rsidRPr="003B1295">
        <w:rPr>
          <w:lang w:val="en-US"/>
        </w:rPr>
        <w:t xml:space="preserve">-lines for transformation. I also want to thank Magen Poindexter for her assistance in the genomic DNA extraction and polymerase chain reaction (PCR). My gratitude to the rest of the members of the Stewart laboratory for </w:t>
      </w:r>
      <w:r w:rsidR="00962AA2">
        <w:rPr>
          <w:lang w:val="en-US"/>
        </w:rPr>
        <w:t xml:space="preserve">the </w:t>
      </w:r>
      <w:r w:rsidR="003B1295" w:rsidRPr="003B1295">
        <w:rPr>
          <w:lang w:val="en-US"/>
        </w:rPr>
        <w:t>support and encouragement.</w:t>
      </w:r>
    </w:p>
    <w:p w14:paraId="67FAD6CA" w14:textId="3A0B5823" w:rsidR="003B1295" w:rsidRPr="003B1295" w:rsidRDefault="005179B1" w:rsidP="003B1295">
      <w:pPr>
        <w:spacing w:line="480" w:lineRule="auto"/>
        <w:rPr>
          <w:lang w:val="en-US"/>
        </w:rPr>
      </w:pPr>
      <w:r>
        <w:rPr>
          <w:lang w:val="en-US"/>
        </w:rPr>
        <w:tab/>
      </w:r>
      <w:r w:rsidR="003B1295" w:rsidRPr="003B1295">
        <w:rPr>
          <w:lang w:val="en-US"/>
        </w:rPr>
        <w:t xml:space="preserve">I express my gratefulness to the US Foreign Fulbright Program, </w:t>
      </w:r>
      <w:r w:rsidR="001B45F3">
        <w:rPr>
          <w:lang w:val="en-US"/>
        </w:rPr>
        <w:t xml:space="preserve">the </w:t>
      </w:r>
      <w:r w:rsidR="003B1295" w:rsidRPr="003B1295">
        <w:rPr>
          <w:lang w:val="en-US"/>
        </w:rPr>
        <w:t>University of Tennessee-Knoxville Plant Sciences Department, and the Philippine Commission on Higher Education (CHED) for the opportunity to pursue my master's degree.</w:t>
      </w:r>
    </w:p>
    <w:p w14:paraId="3C8E0EAE" w14:textId="7371117E" w:rsidR="003A6FCF" w:rsidRPr="003B2F52" w:rsidRDefault="005179B1" w:rsidP="003B1295">
      <w:pPr>
        <w:spacing w:line="480" w:lineRule="auto"/>
        <w:rPr>
          <w:lang w:val="en-US"/>
        </w:rPr>
      </w:pPr>
      <w:r>
        <w:rPr>
          <w:lang w:val="en-US"/>
        </w:rPr>
        <w:tab/>
      </w:r>
      <w:r w:rsidR="003B1295" w:rsidRPr="003B1295">
        <w:rPr>
          <w:lang w:val="en-US"/>
        </w:rPr>
        <w:t>My deepest thanks to my family and friends in the Philippines for their moral support. Most significantly, my praises to God almighty for the provision</w:t>
      </w:r>
      <w:r w:rsidR="003B1295">
        <w:rPr>
          <w:lang w:val="en-US"/>
        </w:rPr>
        <w:t xml:space="preserve"> and guidance</w:t>
      </w:r>
      <w:r w:rsidR="003B1295" w:rsidRPr="003B1295">
        <w:rPr>
          <w:lang w:val="en-US"/>
        </w:rPr>
        <w:t xml:space="preserve"> throughout this journey.</w:t>
      </w:r>
    </w:p>
    <w:p w14:paraId="1CE3DF89" w14:textId="6D034E94" w:rsidR="003A6FCF" w:rsidRPr="003B2F52" w:rsidRDefault="003A6FCF" w:rsidP="003A6FCF">
      <w:pPr>
        <w:jc w:val="center"/>
        <w:rPr>
          <w:lang w:val="en-US"/>
        </w:rPr>
      </w:pPr>
    </w:p>
    <w:p w14:paraId="32EA6C5E" w14:textId="664C1B80" w:rsidR="003A6FCF" w:rsidRPr="003B2F52" w:rsidRDefault="003A6FCF" w:rsidP="003A6FCF">
      <w:pPr>
        <w:jc w:val="center"/>
        <w:rPr>
          <w:lang w:val="en-US"/>
        </w:rPr>
      </w:pPr>
    </w:p>
    <w:p w14:paraId="10C7F709" w14:textId="625CDF92" w:rsidR="003A6FCF" w:rsidRPr="003B2F52" w:rsidRDefault="003A6FCF" w:rsidP="003A6FCF">
      <w:pPr>
        <w:jc w:val="center"/>
        <w:rPr>
          <w:lang w:val="en-US"/>
        </w:rPr>
      </w:pPr>
    </w:p>
    <w:p w14:paraId="1FF9D2EF" w14:textId="4E1DEE12" w:rsidR="003A6FCF" w:rsidRPr="003B2F52" w:rsidRDefault="003A6FCF" w:rsidP="003A6FCF">
      <w:pPr>
        <w:jc w:val="center"/>
        <w:rPr>
          <w:lang w:val="en-US"/>
        </w:rPr>
      </w:pPr>
    </w:p>
    <w:p w14:paraId="6D42FACF" w14:textId="3D9CC1F9" w:rsidR="003A6FCF" w:rsidRPr="003B2F52" w:rsidRDefault="003A6FCF" w:rsidP="003A6FCF">
      <w:pPr>
        <w:jc w:val="center"/>
        <w:rPr>
          <w:lang w:val="en-US"/>
        </w:rPr>
      </w:pPr>
    </w:p>
    <w:p w14:paraId="41CA4127" w14:textId="5D5FC69B" w:rsidR="003A6FCF" w:rsidRPr="003B2F52" w:rsidRDefault="003A6FCF" w:rsidP="003A6FCF">
      <w:pPr>
        <w:jc w:val="center"/>
        <w:rPr>
          <w:lang w:val="en-US"/>
        </w:rPr>
      </w:pPr>
    </w:p>
    <w:p w14:paraId="3E53231E" w14:textId="4B5C86F0" w:rsidR="0081565D" w:rsidRDefault="0081565D" w:rsidP="003A6FCF">
      <w:pPr>
        <w:jc w:val="center"/>
        <w:rPr>
          <w:lang w:val="en-US"/>
        </w:rPr>
      </w:pPr>
    </w:p>
    <w:p w14:paraId="37B1767C" w14:textId="2E1B4FF6" w:rsidR="005179B1" w:rsidRDefault="005179B1" w:rsidP="003A6FCF">
      <w:pPr>
        <w:jc w:val="center"/>
        <w:rPr>
          <w:lang w:val="en-US"/>
        </w:rPr>
      </w:pPr>
    </w:p>
    <w:p w14:paraId="68D74CD5" w14:textId="262FE727" w:rsidR="005179B1" w:rsidRDefault="005179B1" w:rsidP="003A6FCF">
      <w:pPr>
        <w:jc w:val="center"/>
        <w:rPr>
          <w:lang w:val="en-US"/>
        </w:rPr>
      </w:pPr>
    </w:p>
    <w:p w14:paraId="16C38E53" w14:textId="14E174E6" w:rsidR="005179B1" w:rsidRDefault="005179B1" w:rsidP="003A6FCF">
      <w:pPr>
        <w:jc w:val="center"/>
        <w:rPr>
          <w:lang w:val="en-US"/>
        </w:rPr>
      </w:pPr>
    </w:p>
    <w:p w14:paraId="284E6702" w14:textId="77777777" w:rsidR="005179B1" w:rsidRPr="003B2F52" w:rsidRDefault="005179B1" w:rsidP="003A6FCF">
      <w:pPr>
        <w:jc w:val="center"/>
        <w:rPr>
          <w:lang w:val="en-US"/>
        </w:rPr>
      </w:pPr>
    </w:p>
    <w:p w14:paraId="72B61759" w14:textId="77777777" w:rsidR="00661856" w:rsidRDefault="00661856" w:rsidP="00661856">
      <w:pPr>
        <w:rPr>
          <w:b/>
          <w:bCs/>
          <w:color w:val="FF0000"/>
          <w:lang w:val="en-US"/>
        </w:rPr>
      </w:pPr>
      <w:bookmarkStart w:id="1" w:name="_Toc52359542"/>
    </w:p>
    <w:p w14:paraId="199E8767" w14:textId="60CB4F82" w:rsidR="003A6FCF" w:rsidRPr="00A876D7" w:rsidRDefault="003A6FCF" w:rsidP="00661856">
      <w:pPr>
        <w:rPr>
          <w:b/>
          <w:bCs/>
          <w:color w:val="000000" w:themeColor="text1"/>
          <w:lang w:val="en-US"/>
        </w:rPr>
      </w:pPr>
      <w:r w:rsidRPr="00A876D7">
        <w:rPr>
          <w:b/>
          <w:bCs/>
          <w:color w:val="000000" w:themeColor="text1"/>
          <w:lang w:val="en-US"/>
        </w:rPr>
        <w:lastRenderedPageBreak/>
        <w:t>Abstract</w:t>
      </w:r>
      <w:bookmarkEnd w:id="1"/>
    </w:p>
    <w:p w14:paraId="01A58625" w14:textId="4617DD7B" w:rsidR="003A6FCF" w:rsidRPr="00A876D7" w:rsidRDefault="003A6FCF" w:rsidP="0024139C">
      <w:pPr>
        <w:spacing w:line="480" w:lineRule="auto"/>
        <w:rPr>
          <w:color w:val="000000" w:themeColor="text1"/>
          <w:lang w:val="en-US"/>
        </w:rPr>
      </w:pPr>
    </w:p>
    <w:p w14:paraId="09BCB6A3" w14:textId="604105B0" w:rsidR="003A6FCF" w:rsidRPr="00A876D7" w:rsidRDefault="00E5684A" w:rsidP="00BC51F7">
      <w:pPr>
        <w:spacing w:line="480" w:lineRule="auto"/>
        <w:rPr>
          <w:color w:val="000000" w:themeColor="text1"/>
          <w:lang w:val="en-US"/>
        </w:rPr>
      </w:pPr>
      <w:r w:rsidRPr="00A876D7">
        <w:rPr>
          <w:color w:val="000000" w:themeColor="text1"/>
          <w:lang w:val="en-US"/>
        </w:rPr>
        <w:tab/>
      </w:r>
      <w:r w:rsidR="00BC51F7" w:rsidRPr="00A876D7">
        <w:rPr>
          <w:color w:val="000000" w:themeColor="text1"/>
          <w:lang w:val="en-US"/>
        </w:rPr>
        <w:t>21st-century drought can potentially affect global rice supply. The next chapters discuss the drought phenomenon and its impacts on rice and how transgenic approaches can improve drought-tolerant rice varieties. Synthetic promoters were designed and tested for drought-stress response in stable transgenic rice (</w:t>
      </w:r>
      <w:r w:rsidR="00BC51F7" w:rsidRPr="00A876D7">
        <w:rPr>
          <w:i/>
          <w:iCs/>
          <w:color w:val="000000" w:themeColor="text1"/>
          <w:lang w:val="en-US"/>
        </w:rPr>
        <w:t>O. sativa</w:t>
      </w:r>
      <w:r w:rsidR="00BC51F7" w:rsidRPr="00A876D7">
        <w:rPr>
          <w:color w:val="000000" w:themeColor="text1"/>
          <w:lang w:val="en-US"/>
        </w:rPr>
        <w:t xml:space="preserve"> </w:t>
      </w:r>
      <w:proofErr w:type="spellStart"/>
      <w:r w:rsidR="00BC51F7" w:rsidRPr="00A876D7">
        <w:rPr>
          <w:color w:val="000000" w:themeColor="text1"/>
          <w:lang w:val="en-US"/>
        </w:rPr>
        <w:t>ssp</w:t>
      </w:r>
      <w:proofErr w:type="spellEnd"/>
      <w:r w:rsidR="00BC51F7" w:rsidRPr="00A876D7">
        <w:rPr>
          <w:color w:val="000000" w:themeColor="text1"/>
          <w:lang w:val="en-US"/>
        </w:rPr>
        <w:t xml:space="preserve"> Japonica cv. Taipei 309).</w:t>
      </w:r>
      <w:r w:rsidR="00273BBD" w:rsidRPr="00A876D7">
        <w:rPr>
          <w:color w:val="000000" w:themeColor="text1"/>
          <w:lang w:val="en-US"/>
        </w:rPr>
        <w:t xml:space="preserve"> </w:t>
      </w:r>
      <w:r w:rsidR="00BC51F7" w:rsidRPr="00A876D7">
        <w:rPr>
          <w:color w:val="000000" w:themeColor="text1"/>
          <w:lang w:val="en-US"/>
        </w:rPr>
        <w:t xml:space="preserve">GFP-expression was measured by </w:t>
      </w:r>
      <w:proofErr w:type="spellStart"/>
      <w:r w:rsidR="00BC51F7" w:rsidRPr="00A876D7">
        <w:rPr>
          <w:color w:val="000000" w:themeColor="text1"/>
          <w:lang w:val="en-US"/>
        </w:rPr>
        <w:t>qRT</w:t>
      </w:r>
      <w:proofErr w:type="spellEnd"/>
      <w:r w:rsidR="00BC51F7" w:rsidRPr="00A876D7">
        <w:rPr>
          <w:color w:val="000000" w:themeColor="text1"/>
          <w:lang w:val="en-US"/>
        </w:rPr>
        <w:t xml:space="preserve">-PCR before and after drought-stress imposition. </w:t>
      </w:r>
      <w:r w:rsidR="00273BBD" w:rsidRPr="00A876D7">
        <w:rPr>
          <w:color w:val="000000" w:themeColor="text1"/>
          <w:lang w:val="en-US"/>
        </w:rPr>
        <w:t xml:space="preserve">(INSERT MAJOR FINDINGS). </w:t>
      </w:r>
      <w:r w:rsidR="00BC51F7" w:rsidRPr="00A876D7">
        <w:rPr>
          <w:color w:val="000000" w:themeColor="text1"/>
          <w:lang w:val="en-US"/>
        </w:rPr>
        <w:t>This study demonstrated synthetic promoter activity, which can be highly useful in developing drought-tolerant rice.</w:t>
      </w:r>
    </w:p>
    <w:p w14:paraId="3C8AF6DC" w14:textId="3A2D32D5" w:rsidR="003A6FCF" w:rsidRPr="003B2F52" w:rsidRDefault="003A6FCF" w:rsidP="003A6FCF">
      <w:pPr>
        <w:rPr>
          <w:lang w:val="en-US"/>
        </w:rPr>
      </w:pPr>
    </w:p>
    <w:p w14:paraId="7303F835" w14:textId="7A55F97E" w:rsidR="003A6FCF" w:rsidRPr="003B2F52" w:rsidRDefault="003A6FCF" w:rsidP="003A6FCF">
      <w:pPr>
        <w:rPr>
          <w:lang w:val="en-US"/>
        </w:rPr>
      </w:pPr>
    </w:p>
    <w:p w14:paraId="4F515ADF" w14:textId="5B04191F" w:rsidR="003A6FCF" w:rsidRDefault="003A6FCF" w:rsidP="003A6FCF">
      <w:pPr>
        <w:rPr>
          <w:lang w:val="en-US"/>
        </w:rPr>
      </w:pPr>
    </w:p>
    <w:p w14:paraId="47448E7B" w14:textId="2C1AE4D1" w:rsidR="001A4B1A" w:rsidRDefault="001A4B1A" w:rsidP="003A6FCF">
      <w:pPr>
        <w:rPr>
          <w:lang w:val="en-US"/>
        </w:rPr>
      </w:pPr>
    </w:p>
    <w:p w14:paraId="1EC9017E" w14:textId="204AF0E7" w:rsidR="001A4B1A" w:rsidRDefault="001A4B1A" w:rsidP="003A6FCF">
      <w:pPr>
        <w:rPr>
          <w:lang w:val="en-US"/>
        </w:rPr>
      </w:pPr>
    </w:p>
    <w:p w14:paraId="7608953F" w14:textId="42528F18" w:rsidR="001A4B1A" w:rsidRDefault="001A4B1A" w:rsidP="003A6FCF">
      <w:pPr>
        <w:rPr>
          <w:lang w:val="en-US"/>
        </w:rPr>
      </w:pPr>
    </w:p>
    <w:p w14:paraId="74485346" w14:textId="15AF902E" w:rsidR="001A4B1A" w:rsidRDefault="001A4B1A" w:rsidP="003A6FCF">
      <w:pPr>
        <w:rPr>
          <w:lang w:val="en-US"/>
        </w:rPr>
      </w:pPr>
    </w:p>
    <w:p w14:paraId="0B3AEFFC" w14:textId="6F153DA8" w:rsidR="001A4B1A" w:rsidRDefault="001A4B1A" w:rsidP="003A6FCF">
      <w:pPr>
        <w:rPr>
          <w:lang w:val="en-US"/>
        </w:rPr>
      </w:pPr>
    </w:p>
    <w:p w14:paraId="1CEB4F31" w14:textId="0A49D9B4" w:rsidR="001A4B1A" w:rsidRDefault="001A4B1A" w:rsidP="003A6FCF">
      <w:pPr>
        <w:rPr>
          <w:lang w:val="en-US"/>
        </w:rPr>
      </w:pPr>
    </w:p>
    <w:p w14:paraId="4E318C22" w14:textId="5DD9C19A" w:rsidR="001A4B1A" w:rsidRDefault="001A4B1A" w:rsidP="003A6FCF">
      <w:pPr>
        <w:rPr>
          <w:lang w:val="en-US"/>
        </w:rPr>
      </w:pPr>
    </w:p>
    <w:p w14:paraId="05E51534" w14:textId="77777777" w:rsidR="001A4B1A" w:rsidRPr="003B2F52" w:rsidRDefault="001A4B1A" w:rsidP="003A6FCF">
      <w:pPr>
        <w:rPr>
          <w:lang w:val="en-US"/>
        </w:rPr>
      </w:pPr>
    </w:p>
    <w:p w14:paraId="56BECB59" w14:textId="708BF311" w:rsidR="003A6FCF" w:rsidRPr="003B2F52" w:rsidRDefault="003A6FCF" w:rsidP="003A6FCF">
      <w:pPr>
        <w:rPr>
          <w:lang w:val="en-US"/>
        </w:rPr>
      </w:pPr>
    </w:p>
    <w:p w14:paraId="43F8B5EE" w14:textId="376854E3" w:rsidR="003A6FCF" w:rsidRPr="003B2F52" w:rsidRDefault="003A6FCF" w:rsidP="003A6FCF">
      <w:pPr>
        <w:rPr>
          <w:lang w:val="en-US"/>
        </w:rPr>
      </w:pPr>
    </w:p>
    <w:p w14:paraId="388D51BF" w14:textId="2085D897" w:rsidR="003A6FCF" w:rsidRPr="003B2F52" w:rsidRDefault="003A6FCF" w:rsidP="003A6FCF">
      <w:pPr>
        <w:rPr>
          <w:lang w:val="en-US"/>
        </w:rPr>
      </w:pPr>
    </w:p>
    <w:p w14:paraId="49D2E847" w14:textId="3B25DA50" w:rsidR="003A6FCF" w:rsidRPr="003B2F52" w:rsidRDefault="003A6FCF" w:rsidP="003A6FCF">
      <w:pPr>
        <w:rPr>
          <w:lang w:val="en-US"/>
        </w:rPr>
      </w:pPr>
    </w:p>
    <w:p w14:paraId="363505D5" w14:textId="2B2D7CE5" w:rsidR="003A6FCF" w:rsidRPr="003B2F52" w:rsidRDefault="003A6FCF" w:rsidP="003A6FCF">
      <w:pPr>
        <w:rPr>
          <w:lang w:val="en-US"/>
        </w:rPr>
      </w:pPr>
    </w:p>
    <w:p w14:paraId="0B1D1FBB" w14:textId="775707CC" w:rsidR="003A6FCF" w:rsidRPr="003B2F52" w:rsidRDefault="003A6FCF" w:rsidP="003A6FCF">
      <w:pPr>
        <w:rPr>
          <w:lang w:val="en-US"/>
        </w:rPr>
      </w:pPr>
    </w:p>
    <w:p w14:paraId="60D30628" w14:textId="1AA01FD9" w:rsidR="003A6FCF" w:rsidRPr="003B2F52" w:rsidRDefault="003A6FCF" w:rsidP="003A6FCF">
      <w:pPr>
        <w:rPr>
          <w:lang w:val="en-US"/>
        </w:rPr>
      </w:pPr>
    </w:p>
    <w:p w14:paraId="0BF29037" w14:textId="73935349" w:rsidR="003A6FCF" w:rsidRPr="003B2F52" w:rsidRDefault="003A6FCF" w:rsidP="003A6FCF">
      <w:pPr>
        <w:rPr>
          <w:lang w:val="en-US"/>
        </w:rPr>
      </w:pPr>
    </w:p>
    <w:p w14:paraId="75EF1865" w14:textId="7087C4B6" w:rsidR="003A6FCF" w:rsidRPr="003B2F52" w:rsidRDefault="003A6FCF" w:rsidP="003A6FCF">
      <w:pPr>
        <w:rPr>
          <w:lang w:val="en-US"/>
        </w:rPr>
      </w:pPr>
    </w:p>
    <w:p w14:paraId="23927B38" w14:textId="458DEBFC" w:rsidR="003A6FCF" w:rsidRPr="003B2F52" w:rsidRDefault="003A6FCF" w:rsidP="003A6FCF">
      <w:pPr>
        <w:rPr>
          <w:lang w:val="en-US"/>
        </w:rPr>
      </w:pPr>
    </w:p>
    <w:p w14:paraId="70A2F7D0" w14:textId="3709DB87" w:rsidR="003A6FCF" w:rsidRPr="003B2F52" w:rsidRDefault="003A6FCF" w:rsidP="003A6FCF">
      <w:pPr>
        <w:rPr>
          <w:lang w:val="en-US"/>
        </w:rPr>
      </w:pPr>
    </w:p>
    <w:p w14:paraId="1037925A" w14:textId="3EF64509" w:rsidR="003A6FCF" w:rsidRPr="003B2F52" w:rsidRDefault="003A6FCF" w:rsidP="003A6FCF">
      <w:pPr>
        <w:rPr>
          <w:lang w:val="en-US"/>
        </w:rPr>
      </w:pPr>
    </w:p>
    <w:p w14:paraId="20BD5126" w14:textId="4BC0C28D" w:rsidR="003A6FCF" w:rsidRDefault="003A6FCF" w:rsidP="003A6FCF">
      <w:pPr>
        <w:rPr>
          <w:lang w:val="en-US"/>
        </w:rPr>
      </w:pPr>
    </w:p>
    <w:p w14:paraId="3CF4779C" w14:textId="099D7417" w:rsidR="00661856" w:rsidRDefault="00661856" w:rsidP="003A6FCF">
      <w:pPr>
        <w:rPr>
          <w:lang w:val="en-US"/>
        </w:rPr>
      </w:pPr>
    </w:p>
    <w:p w14:paraId="787B56B7" w14:textId="77777777" w:rsidR="00661856" w:rsidRPr="003B2F52" w:rsidRDefault="00661856" w:rsidP="003A6FCF">
      <w:pPr>
        <w:rPr>
          <w:lang w:val="en-US"/>
        </w:rPr>
      </w:pPr>
    </w:p>
    <w:bookmarkStart w:id="2" w:name="_Toc52359543" w:displacedByCustomXml="next"/>
    <w:sdt>
      <w:sdtPr>
        <w:rPr>
          <w:rFonts w:ascii="Times New Roman" w:eastAsiaTheme="minorHAnsi" w:hAnsi="Times New Roman" w:cs="Times New Roman"/>
          <w:b w:val="0"/>
          <w:bCs w:val="0"/>
          <w:color w:val="auto"/>
          <w:sz w:val="24"/>
          <w:szCs w:val="24"/>
          <w:lang w:val="en-PH"/>
        </w:rPr>
        <w:id w:val="-939058336"/>
        <w:docPartObj>
          <w:docPartGallery w:val="Table of Contents"/>
          <w:docPartUnique/>
        </w:docPartObj>
      </w:sdtPr>
      <w:sdtEndPr>
        <w:rPr>
          <w:noProof/>
        </w:rPr>
      </w:sdtEndPr>
      <w:sdtContent>
        <w:p w14:paraId="13B8156A" w14:textId="2CC03027" w:rsidR="00556AD4" w:rsidRPr="00762A22" w:rsidRDefault="00556AD4" w:rsidP="00762A22">
          <w:pPr>
            <w:pStyle w:val="TOCHeading"/>
            <w:jc w:val="center"/>
            <w:rPr>
              <w:rFonts w:ascii="Times New Roman" w:hAnsi="Times New Roman" w:cs="Times New Roman"/>
              <w:color w:val="000000" w:themeColor="text1"/>
              <w:sz w:val="24"/>
              <w:szCs w:val="24"/>
            </w:rPr>
          </w:pPr>
          <w:r w:rsidRPr="00762A22">
            <w:rPr>
              <w:rFonts w:ascii="Times New Roman" w:hAnsi="Times New Roman" w:cs="Times New Roman"/>
              <w:color w:val="000000" w:themeColor="text1"/>
              <w:sz w:val="24"/>
              <w:szCs w:val="24"/>
            </w:rPr>
            <w:t>Table of Contents</w:t>
          </w:r>
        </w:p>
        <w:p w14:paraId="50D6176C" w14:textId="2A504F85" w:rsidR="00730136" w:rsidRDefault="00762A22">
          <w:pPr>
            <w:pStyle w:val="TOC1"/>
            <w:tabs>
              <w:tab w:val="right" w:leader="dot" w:pos="9350"/>
            </w:tabs>
            <w:rPr>
              <w:rFonts w:asciiTheme="minorHAnsi" w:eastAsiaTheme="minorEastAsia" w:hAnsiTheme="minorHAnsi" w:cstheme="minorBidi"/>
              <w:b w:val="0"/>
              <w:bCs w:val="0"/>
              <w:iCs w:val="0"/>
              <w:noProof/>
            </w:rPr>
          </w:pPr>
          <w:r>
            <w:rPr>
              <w:iCs w:val="0"/>
            </w:rPr>
            <w:fldChar w:fldCharType="begin"/>
          </w:r>
          <w:r>
            <w:rPr>
              <w:iCs w:val="0"/>
            </w:rPr>
            <w:instrText xml:space="preserve"> TOC \o "1-5" \h \z \u </w:instrText>
          </w:r>
          <w:r>
            <w:rPr>
              <w:iCs w:val="0"/>
            </w:rPr>
            <w:fldChar w:fldCharType="separate"/>
          </w:r>
          <w:hyperlink w:anchor="_Toc54251375" w:history="1">
            <w:r w:rsidR="00730136" w:rsidRPr="00DA5600">
              <w:rPr>
                <w:rStyle w:val="Hyperlink"/>
                <w:noProof/>
                <w:lang w:val="en-US"/>
              </w:rPr>
              <w:t>1. Literature Review</w:t>
            </w:r>
            <w:r w:rsidR="00730136">
              <w:rPr>
                <w:noProof/>
                <w:webHidden/>
              </w:rPr>
              <w:tab/>
            </w:r>
            <w:r w:rsidR="00730136">
              <w:rPr>
                <w:noProof/>
                <w:webHidden/>
              </w:rPr>
              <w:fldChar w:fldCharType="begin"/>
            </w:r>
            <w:r w:rsidR="00730136">
              <w:rPr>
                <w:noProof/>
                <w:webHidden/>
              </w:rPr>
              <w:instrText xml:space="preserve"> PAGEREF _Toc54251375 \h </w:instrText>
            </w:r>
            <w:r w:rsidR="00730136">
              <w:rPr>
                <w:noProof/>
                <w:webHidden/>
              </w:rPr>
            </w:r>
            <w:r w:rsidR="00730136">
              <w:rPr>
                <w:noProof/>
                <w:webHidden/>
              </w:rPr>
              <w:fldChar w:fldCharType="separate"/>
            </w:r>
            <w:r w:rsidR="00730136">
              <w:rPr>
                <w:noProof/>
                <w:webHidden/>
              </w:rPr>
              <w:t>1</w:t>
            </w:r>
            <w:r w:rsidR="00730136">
              <w:rPr>
                <w:noProof/>
                <w:webHidden/>
              </w:rPr>
              <w:fldChar w:fldCharType="end"/>
            </w:r>
          </w:hyperlink>
        </w:p>
        <w:p w14:paraId="404D7B9A" w14:textId="01D71EBB" w:rsidR="00730136" w:rsidRDefault="00061ECA">
          <w:pPr>
            <w:pStyle w:val="TOC2"/>
            <w:tabs>
              <w:tab w:val="right" w:leader="dot" w:pos="9350"/>
            </w:tabs>
            <w:rPr>
              <w:rFonts w:asciiTheme="minorHAnsi" w:eastAsiaTheme="minorEastAsia" w:hAnsiTheme="minorHAnsi" w:cstheme="minorBidi"/>
              <w:b w:val="0"/>
              <w:bCs w:val="0"/>
              <w:noProof/>
              <w:szCs w:val="24"/>
            </w:rPr>
          </w:pPr>
          <w:hyperlink w:anchor="_Toc54251376" w:history="1">
            <w:r w:rsidR="00730136" w:rsidRPr="00DA5600">
              <w:rPr>
                <w:rStyle w:val="Hyperlink"/>
                <w:noProof/>
                <w:lang w:val="en-US"/>
              </w:rPr>
              <w:t>1.1 Abstract</w:t>
            </w:r>
            <w:r w:rsidR="00730136">
              <w:rPr>
                <w:noProof/>
                <w:webHidden/>
              </w:rPr>
              <w:tab/>
            </w:r>
            <w:r w:rsidR="00730136">
              <w:rPr>
                <w:noProof/>
                <w:webHidden/>
              </w:rPr>
              <w:fldChar w:fldCharType="begin"/>
            </w:r>
            <w:r w:rsidR="00730136">
              <w:rPr>
                <w:noProof/>
                <w:webHidden/>
              </w:rPr>
              <w:instrText xml:space="preserve"> PAGEREF _Toc54251376 \h </w:instrText>
            </w:r>
            <w:r w:rsidR="00730136">
              <w:rPr>
                <w:noProof/>
                <w:webHidden/>
              </w:rPr>
            </w:r>
            <w:r w:rsidR="00730136">
              <w:rPr>
                <w:noProof/>
                <w:webHidden/>
              </w:rPr>
              <w:fldChar w:fldCharType="separate"/>
            </w:r>
            <w:r w:rsidR="00730136">
              <w:rPr>
                <w:noProof/>
                <w:webHidden/>
              </w:rPr>
              <w:t>1</w:t>
            </w:r>
            <w:r w:rsidR="00730136">
              <w:rPr>
                <w:noProof/>
                <w:webHidden/>
              </w:rPr>
              <w:fldChar w:fldCharType="end"/>
            </w:r>
          </w:hyperlink>
        </w:p>
        <w:p w14:paraId="778B95F6" w14:textId="1FCAE82F" w:rsidR="00730136" w:rsidRDefault="00061ECA">
          <w:pPr>
            <w:pStyle w:val="TOC2"/>
            <w:tabs>
              <w:tab w:val="right" w:leader="dot" w:pos="9350"/>
            </w:tabs>
            <w:rPr>
              <w:rFonts w:asciiTheme="minorHAnsi" w:eastAsiaTheme="minorEastAsia" w:hAnsiTheme="minorHAnsi" w:cstheme="minorBidi"/>
              <w:b w:val="0"/>
              <w:bCs w:val="0"/>
              <w:noProof/>
              <w:szCs w:val="24"/>
            </w:rPr>
          </w:pPr>
          <w:hyperlink w:anchor="_Toc54251377" w:history="1">
            <w:r w:rsidR="00730136" w:rsidRPr="00DA5600">
              <w:rPr>
                <w:rStyle w:val="Hyperlink"/>
                <w:noProof/>
                <w:lang w:val="en-US"/>
              </w:rPr>
              <w:t>1.2 Introduction</w:t>
            </w:r>
            <w:r w:rsidR="00730136">
              <w:rPr>
                <w:noProof/>
                <w:webHidden/>
              </w:rPr>
              <w:tab/>
            </w:r>
            <w:r w:rsidR="00730136">
              <w:rPr>
                <w:noProof/>
                <w:webHidden/>
              </w:rPr>
              <w:fldChar w:fldCharType="begin"/>
            </w:r>
            <w:r w:rsidR="00730136">
              <w:rPr>
                <w:noProof/>
                <w:webHidden/>
              </w:rPr>
              <w:instrText xml:space="preserve"> PAGEREF _Toc54251377 \h </w:instrText>
            </w:r>
            <w:r w:rsidR="00730136">
              <w:rPr>
                <w:noProof/>
                <w:webHidden/>
              </w:rPr>
            </w:r>
            <w:r w:rsidR="00730136">
              <w:rPr>
                <w:noProof/>
                <w:webHidden/>
              </w:rPr>
              <w:fldChar w:fldCharType="separate"/>
            </w:r>
            <w:r w:rsidR="00730136">
              <w:rPr>
                <w:noProof/>
                <w:webHidden/>
              </w:rPr>
              <w:t>1</w:t>
            </w:r>
            <w:r w:rsidR="00730136">
              <w:rPr>
                <w:noProof/>
                <w:webHidden/>
              </w:rPr>
              <w:fldChar w:fldCharType="end"/>
            </w:r>
          </w:hyperlink>
        </w:p>
        <w:p w14:paraId="41050876" w14:textId="7D0557BB" w:rsidR="00730136" w:rsidRDefault="00061ECA">
          <w:pPr>
            <w:pStyle w:val="TOC2"/>
            <w:tabs>
              <w:tab w:val="right" w:leader="dot" w:pos="9350"/>
            </w:tabs>
            <w:rPr>
              <w:rFonts w:asciiTheme="minorHAnsi" w:eastAsiaTheme="minorEastAsia" w:hAnsiTheme="minorHAnsi" w:cstheme="minorBidi"/>
              <w:b w:val="0"/>
              <w:bCs w:val="0"/>
              <w:noProof/>
              <w:szCs w:val="24"/>
            </w:rPr>
          </w:pPr>
          <w:hyperlink w:anchor="_Toc54251378" w:history="1">
            <w:r w:rsidR="00730136" w:rsidRPr="00DA5600">
              <w:rPr>
                <w:rStyle w:val="Hyperlink"/>
                <w:noProof/>
              </w:rPr>
              <w:t>1.3 Drought is a complex phenomenon</w:t>
            </w:r>
            <w:r w:rsidR="00730136">
              <w:rPr>
                <w:noProof/>
                <w:webHidden/>
              </w:rPr>
              <w:tab/>
            </w:r>
            <w:r w:rsidR="00730136">
              <w:rPr>
                <w:noProof/>
                <w:webHidden/>
              </w:rPr>
              <w:fldChar w:fldCharType="begin"/>
            </w:r>
            <w:r w:rsidR="00730136">
              <w:rPr>
                <w:noProof/>
                <w:webHidden/>
              </w:rPr>
              <w:instrText xml:space="preserve"> PAGEREF _Toc54251378 \h </w:instrText>
            </w:r>
            <w:r w:rsidR="00730136">
              <w:rPr>
                <w:noProof/>
                <w:webHidden/>
              </w:rPr>
            </w:r>
            <w:r w:rsidR="00730136">
              <w:rPr>
                <w:noProof/>
                <w:webHidden/>
              </w:rPr>
              <w:fldChar w:fldCharType="separate"/>
            </w:r>
            <w:r w:rsidR="00730136">
              <w:rPr>
                <w:noProof/>
                <w:webHidden/>
              </w:rPr>
              <w:t>2</w:t>
            </w:r>
            <w:r w:rsidR="00730136">
              <w:rPr>
                <w:noProof/>
                <w:webHidden/>
              </w:rPr>
              <w:fldChar w:fldCharType="end"/>
            </w:r>
          </w:hyperlink>
        </w:p>
        <w:p w14:paraId="792267B6" w14:textId="0FC1E2B2" w:rsidR="00730136" w:rsidRDefault="00061ECA">
          <w:pPr>
            <w:pStyle w:val="TOC3"/>
            <w:tabs>
              <w:tab w:val="right" w:leader="dot" w:pos="9350"/>
            </w:tabs>
            <w:rPr>
              <w:rFonts w:asciiTheme="minorHAnsi" w:eastAsiaTheme="minorEastAsia" w:hAnsiTheme="minorHAnsi" w:cstheme="minorBidi"/>
              <w:noProof/>
              <w:szCs w:val="24"/>
            </w:rPr>
          </w:pPr>
          <w:hyperlink w:anchor="_Toc54251379" w:history="1">
            <w:r w:rsidR="00730136" w:rsidRPr="00DA5600">
              <w:rPr>
                <w:rStyle w:val="Hyperlink"/>
                <w:noProof/>
              </w:rPr>
              <w:t>1.3.1 Drought definition</w:t>
            </w:r>
            <w:r w:rsidR="00730136">
              <w:rPr>
                <w:noProof/>
                <w:webHidden/>
              </w:rPr>
              <w:tab/>
            </w:r>
            <w:r w:rsidR="00730136">
              <w:rPr>
                <w:noProof/>
                <w:webHidden/>
              </w:rPr>
              <w:fldChar w:fldCharType="begin"/>
            </w:r>
            <w:r w:rsidR="00730136">
              <w:rPr>
                <w:noProof/>
                <w:webHidden/>
              </w:rPr>
              <w:instrText xml:space="preserve"> PAGEREF _Toc54251379 \h </w:instrText>
            </w:r>
            <w:r w:rsidR="00730136">
              <w:rPr>
                <w:noProof/>
                <w:webHidden/>
              </w:rPr>
            </w:r>
            <w:r w:rsidR="00730136">
              <w:rPr>
                <w:noProof/>
                <w:webHidden/>
              </w:rPr>
              <w:fldChar w:fldCharType="separate"/>
            </w:r>
            <w:r w:rsidR="00730136">
              <w:rPr>
                <w:noProof/>
                <w:webHidden/>
              </w:rPr>
              <w:t>2</w:t>
            </w:r>
            <w:r w:rsidR="00730136">
              <w:rPr>
                <w:noProof/>
                <w:webHidden/>
              </w:rPr>
              <w:fldChar w:fldCharType="end"/>
            </w:r>
          </w:hyperlink>
        </w:p>
        <w:p w14:paraId="37F1B0F2" w14:textId="0C3F8B55" w:rsidR="00730136" w:rsidRDefault="00061ECA">
          <w:pPr>
            <w:pStyle w:val="TOC3"/>
            <w:tabs>
              <w:tab w:val="right" w:leader="dot" w:pos="9350"/>
            </w:tabs>
            <w:rPr>
              <w:rFonts w:asciiTheme="minorHAnsi" w:eastAsiaTheme="minorEastAsia" w:hAnsiTheme="minorHAnsi" w:cstheme="minorBidi"/>
              <w:noProof/>
              <w:szCs w:val="24"/>
            </w:rPr>
          </w:pPr>
          <w:hyperlink w:anchor="_Toc54251380" w:history="1">
            <w:r w:rsidR="00730136" w:rsidRPr="00DA5600">
              <w:rPr>
                <w:rStyle w:val="Hyperlink"/>
                <w:noProof/>
              </w:rPr>
              <w:t>1.3.2 Drought socioeconomic impacts</w:t>
            </w:r>
            <w:r w:rsidR="00730136">
              <w:rPr>
                <w:noProof/>
                <w:webHidden/>
              </w:rPr>
              <w:tab/>
            </w:r>
            <w:r w:rsidR="00730136">
              <w:rPr>
                <w:noProof/>
                <w:webHidden/>
              </w:rPr>
              <w:fldChar w:fldCharType="begin"/>
            </w:r>
            <w:r w:rsidR="00730136">
              <w:rPr>
                <w:noProof/>
                <w:webHidden/>
              </w:rPr>
              <w:instrText xml:space="preserve"> PAGEREF _Toc54251380 \h </w:instrText>
            </w:r>
            <w:r w:rsidR="00730136">
              <w:rPr>
                <w:noProof/>
                <w:webHidden/>
              </w:rPr>
            </w:r>
            <w:r w:rsidR="00730136">
              <w:rPr>
                <w:noProof/>
                <w:webHidden/>
              </w:rPr>
              <w:fldChar w:fldCharType="separate"/>
            </w:r>
            <w:r w:rsidR="00730136">
              <w:rPr>
                <w:noProof/>
                <w:webHidden/>
              </w:rPr>
              <w:t>3</w:t>
            </w:r>
            <w:r w:rsidR="00730136">
              <w:rPr>
                <w:noProof/>
                <w:webHidden/>
              </w:rPr>
              <w:fldChar w:fldCharType="end"/>
            </w:r>
          </w:hyperlink>
        </w:p>
        <w:p w14:paraId="4E1E0942" w14:textId="6F13F56F" w:rsidR="00730136" w:rsidRDefault="00061ECA">
          <w:pPr>
            <w:pStyle w:val="TOC2"/>
            <w:tabs>
              <w:tab w:val="right" w:leader="dot" w:pos="9350"/>
            </w:tabs>
            <w:rPr>
              <w:rFonts w:asciiTheme="minorHAnsi" w:eastAsiaTheme="minorEastAsia" w:hAnsiTheme="minorHAnsi" w:cstheme="minorBidi"/>
              <w:b w:val="0"/>
              <w:bCs w:val="0"/>
              <w:noProof/>
              <w:szCs w:val="24"/>
            </w:rPr>
          </w:pPr>
          <w:hyperlink w:anchor="_Toc54251381" w:history="1">
            <w:r w:rsidR="00730136" w:rsidRPr="00DA5600">
              <w:rPr>
                <w:rStyle w:val="Hyperlink"/>
                <w:noProof/>
              </w:rPr>
              <w:t>1.4 Drought impacts to rice production</w:t>
            </w:r>
            <w:r w:rsidR="00730136">
              <w:rPr>
                <w:noProof/>
                <w:webHidden/>
              </w:rPr>
              <w:tab/>
            </w:r>
            <w:r w:rsidR="00730136">
              <w:rPr>
                <w:noProof/>
                <w:webHidden/>
              </w:rPr>
              <w:fldChar w:fldCharType="begin"/>
            </w:r>
            <w:r w:rsidR="00730136">
              <w:rPr>
                <w:noProof/>
                <w:webHidden/>
              </w:rPr>
              <w:instrText xml:space="preserve"> PAGEREF _Toc54251381 \h </w:instrText>
            </w:r>
            <w:r w:rsidR="00730136">
              <w:rPr>
                <w:noProof/>
                <w:webHidden/>
              </w:rPr>
            </w:r>
            <w:r w:rsidR="00730136">
              <w:rPr>
                <w:noProof/>
                <w:webHidden/>
              </w:rPr>
              <w:fldChar w:fldCharType="separate"/>
            </w:r>
            <w:r w:rsidR="00730136">
              <w:rPr>
                <w:noProof/>
                <w:webHidden/>
              </w:rPr>
              <w:t>6</w:t>
            </w:r>
            <w:r w:rsidR="00730136">
              <w:rPr>
                <w:noProof/>
                <w:webHidden/>
              </w:rPr>
              <w:fldChar w:fldCharType="end"/>
            </w:r>
          </w:hyperlink>
        </w:p>
        <w:p w14:paraId="7155FE8B" w14:textId="0907E739" w:rsidR="00730136" w:rsidRDefault="00061ECA">
          <w:pPr>
            <w:pStyle w:val="TOC3"/>
            <w:tabs>
              <w:tab w:val="right" w:leader="dot" w:pos="9350"/>
            </w:tabs>
            <w:rPr>
              <w:rFonts w:asciiTheme="minorHAnsi" w:eastAsiaTheme="minorEastAsia" w:hAnsiTheme="minorHAnsi" w:cstheme="minorBidi"/>
              <w:noProof/>
              <w:szCs w:val="24"/>
            </w:rPr>
          </w:pPr>
          <w:hyperlink w:anchor="_Toc54251382" w:history="1">
            <w:r w:rsidR="00730136" w:rsidRPr="00DA5600">
              <w:rPr>
                <w:rStyle w:val="Hyperlink"/>
                <w:noProof/>
              </w:rPr>
              <w:t>1.4.1 Top rice producers and exporters will experience extreme 21</w:t>
            </w:r>
            <w:r w:rsidR="00730136" w:rsidRPr="00DA5600">
              <w:rPr>
                <w:rStyle w:val="Hyperlink"/>
                <w:noProof/>
                <w:vertAlign w:val="superscript"/>
              </w:rPr>
              <w:t>st</w:t>
            </w:r>
            <w:r w:rsidR="00730136" w:rsidRPr="00DA5600">
              <w:rPr>
                <w:rStyle w:val="Hyperlink"/>
                <w:noProof/>
              </w:rPr>
              <w:t xml:space="preserve"> century drought</w:t>
            </w:r>
            <w:r w:rsidR="00730136">
              <w:rPr>
                <w:noProof/>
                <w:webHidden/>
              </w:rPr>
              <w:tab/>
            </w:r>
            <w:r w:rsidR="00730136">
              <w:rPr>
                <w:noProof/>
                <w:webHidden/>
              </w:rPr>
              <w:fldChar w:fldCharType="begin"/>
            </w:r>
            <w:r w:rsidR="00730136">
              <w:rPr>
                <w:noProof/>
                <w:webHidden/>
              </w:rPr>
              <w:instrText xml:space="preserve"> PAGEREF _Toc54251382 \h </w:instrText>
            </w:r>
            <w:r w:rsidR="00730136">
              <w:rPr>
                <w:noProof/>
                <w:webHidden/>
              </w:rPr>
            </w:r>
            <w:r w:rsidR="00730136">
              <w:rPr>
                <w:noProof/>
                <w:webHidden/>
              </w:rPr>
              <w:fldChar w:fldCharType="separate"/>
            </w:r>
            <w:r w:rsidR="00730136">
              <w:rPr>
                <w:noProof/>
                <w:webHidden/>
              </w:rPr>
              <w:t>6</w:t>
            </w:r>
            <w:r w:rsidR="00730136">
              <w:rPr>
                <w:noProof/>
                <w:webHidden/>
              </w:rPr>
              <w:fldChar w:fldCharType="end"/>
            </w:r>
          </w:hyperlink>
        </w:p>
        <w:p w14:paraId="0B1304F9" w14:textId="2775B32C" w:rsidR="00730136" w:rsidRDefault="00061ECA">
          <w:pPr>
            <w:pStyle w:val="TOC3"/>
            <w:tabs>
              <w:tab w:val="right" w:leader="dot" w:pos="9350"/>
            </w:tabs>
            <w:rPr>
              <w:rFonts w:asciiTheme="minorHAnsi" w:eastAsiaTheme="minorEastAsia" w:hAnsiTheme="minorHAnsi" w:cstheme="minorBidi"/>
              <w:noProof/>
              <w:szCs w:val="24"/>
            </w:rPr>
          </w:pPr>
          <w:hyperlink w:anchor="_Toc54251383" w:history="1">
            <w:r w:rsidR="00730136" w:rsidRPr="00DA5600">
              <w:rPr>
                <w:rStyle w:val="Hyperlink"/>
                <w:noProof/>
              </w:rPr>
              <w:t>1.4.2 Drought-induced responses in rice cause substantial yield loss</w:t>
            </w:r>
            <w:r w:rsidR="00730136">
              <w:rPr>
                <w:noProof/>
                <w:webHidden/>
              </w:rPr>
              <w:tab/>
            </w:r>
            <w:r w:rsidR="00730136">
              <w:rPr>
                <w:noProof/>
                <w:webHidden/>
              </w:rPr>
              <w:fldChar w:fldCharType="begin"/>
            </w:r>
            <w:r w:rsidR="00730136">
              <w:rPr>
                <w:noProof/>
                <w:webHidden/>
              </w:rPr>
              <w:instrText xml:space="preserve"> PAGEREF _Toc54251383 \h </w:instrText>
            </w:r>
            <w:r w:rsidR="00730136">
              <w:rPr>
                <w:noProof/>
                <w:webHidden/>
              </w:rPr>
            </w:r>
            <w:r w:rsidR="00730136">
              <w:rPr>
                <w:noProof/>
                <w:webHidden/>
              </w:rPr>
              <w:fldChar w:fldCharType="separate"/>
            </w:r>
            <w:r w:rsidR="00730136">
              <w:rPr>
                <w:noProof/>
                <w:webHidden/>
              </w:rPr>
              <w:t>10</w:t>
            </w:r>
            <w:r w:rsidR="00730136">
              <w:rPr>
                <w:noProof/>
                <w:webHidden/>
              </w:rPr>
              <w:fldChar w:fldCharType="end"/>
            </w:r>
          </w:hyperlink>
        </w:p>
        <w:p w14:paraId="73B27C47" w14:textId="3A5D18D1" w:rsidR="00730136" w:rsidRDefault="00061ECA">
          <w:pPr>
            <w:pStyle w:val="TOC2"/>
            <w:tabs>
              <w:tab w:val="right" w:leader="dot" w:pos="9350"/>
            </w:tabs>
            <w:rPr>
              <w:rFonts w:asciiTheme="minorHAnsi" w:eastAsiaTheme="minorEastAsia" w:hAnsiTheme="minorHAnsi" w:cstheme="minorBidi"/>
              <w:b w:val="0"/>
              <w:bCs w:val="0"/>
              <w:noProof/>
              <w:szCs w:val="24"/>
            </w:rPr>
          </w:pPr>
          <w:hyperlink w:anchor="_Toc54251384" w:history="1">
            <w:r w:rsidR="00730136" w:rsidRPr="00DA5600">
              <w:rPr>
                <w:rStyle w:val="Hyperlink"/>
                <w:noProof/>
              </w:rPr>
              <w:t>1.5 Transgenic approaches to drought tolerant rice</w:t>
            </w:r>
            <w:r w:rsidR="00730136">
              <w:rPr>
                <w:noProof/>
                <w:webHidden/>
              </w:rPr>
              <w:tab/>
            </w:r>
            <w:r w:rsidR="00730136">
              <w:rPr>
                <w:noProof/>
                <w:webHidden/>
              </w:rPr>
              <w:fldChar w:fldCharType="begin"/>
            </w:r>
            <w:r w:rsidR="00730136">
              <w:rPr>
                <w:noProof/>
                <w:webHidden/>
              </w:rPr>
              <w:instrText xml:space="preserve"> PAGEREF _Toc54251384 \h </w:instrText>
            </w:r>
            <w:r w:rsidR="00730136">
              <w:rPr>
                <w:noProof/>
                <w:webHidden/>
              </w:rPr>
            </w:r>
            <w:r w:rsidR="00730136">
              <w:rPr>
                <w:noProof/>
                <w:webHidden/>
              </w:rPr>
              <w:fldChar w:fldCharType="separate"/>
            </w:r>
            <w:r w:rsidR="00730136">
              <w:rPr>
                <w:noProof/>
                <w:webHidden/>
              </w:rPr>
              <w:t>13</w:t>
            </w:r>
            <w:r w:rsidR="00730136">
              <w:rPr>
                <w:noProof/>
                <w:webHidden/>
              </w:rPr>
              <w:fldChar w:fldCharType="end"/>
            </w:r>
          </w:hyperlink>
        </w:p>
        <w:p w14:paraId="215695FF" w14:textId="480B32AD" w:rsidR="00730136" w:rsidRDefault="00061ECA">
          <w:pPr>
            <w:pStyle w:val="TOC3"/>
            <w:tabs>
              <w:tab w:val="right" w:leader="dot" w:pos="9350"/>
            </w:tabs>
            <w:rPr>
              <w:rFonts w:asciiTheme="minorHAnsi" w:eastAsiaTheme="minorEastAsia" w:hAnsiTheme="minorHAnsi" w:cstheme="minorBidi"/>
              <w:noProof/>
              <w:szCs w:val="24"/>
            </w:rPr>
          </w:pPr>
          <w:hyperlink w:anchor="_Toc54251385" w:history="1">
            <w:r w:rsidR="00730136" w:rsidRPr="00DA5600">
              <w:rPr>
                <w:rStyle w:val="Hyperlink"/>
                <w:noProof/>
              </w:rPr>
              <w:t>1.5.1 Drought tolerance genes were identified and introduced in rice</w:t>
            </w:r>
            <w:r w:rsidR="00730136">
              <w:rPr>
                <w:noProof/>
                <w:webHidden/>
              </w:rPr>
              <w:tab/>
            </w:r>
            <w:r w:rsidR="00730136">
              <w:rPr>
                <w:noProof/>
                <w:webHidden/>
              </w:rPr>
              <w:fldChar w:fldCharType="begin"/>
            </w:r>
            <w:r w:rsidR="00730136">
              <w:rPr>
                <w:noProof/>
                <w:webHidden/>
              </w:rPr>
              <w:instrText xml:space="preserve"> PAGEREF _Toc54251385 \h </w:instrText>
            </w:r>
            <w:r w:rsidR="00730136">
              <w:rPr>
                <w:noProof/>
                <w:webHidden/>
              </w:rPr>
            </w:r>
            <w:r w:rsidR="00730136">
              <w:rPr>
                <w:noProof/>
                <w:webHidden/>
              </w:rPr>
              <w:fldChar w:fldCharType="separate"/>
            </w:r>
            <w:r w:rsidR="00730136">
              <w:rPr>
                <w:noProof/>
                <w:webHidden/>
              </w:rPr>
              <w:t>13</w:t>
            </w:r>
            <w:r w:rsidR="00730136">
              <w:rPr>
                <w:noProof/>
                <w:webHidden/>
              </w:rPr>
              <w:fldChar w:fldCharType="end"/>
            </w:r>
          </w:hyperlink>
        </w:p>
        <w:p w14:paraId="11C52830" w14:textId="7112CFA4" w:rsidR="00730136" w:rsidRDefault="00061ECA">
          <w:pPr>
            <w:pStyle w:val="TOC3"/>
            <w:tabs>
              <w:tab w:val="right" w:leader="dot" w:pos="9350"/>
            </w:tabs>
            <w:rPr>
              <w:rFonts w:asciiTheme="minorHAnsi" w:eastAsiaTheme="minorEastAsia" w:hAnsiTheme="minorHAnsi" w:cstheme="minorBidi"/>
              <w:noProof/>
              <w:szCs w:val="24"/>
            </w:rPr>
          </w:pPr>
          <w:hyperlink w:anchor="_Toc54251386" w:history="1">
            <w:r w:rsidR="00730136" w:rsidRPr="00DA5600">
              <w:rPr>
                <w:rStyle w:val="Hyperlink"/>
                <w:noProof/>
              </w:rPr>
              <w:t>1.5.2 Constitutive expression can cause negative effects</w:t>
            </w:r>
            <w:r w:rsidR="00730136">
              <w:rPr>
                <w:noProof/>
                <w:webHidden/>
              </w:rPr>
              <w:tab/>
            </w:r>
            <w:r w:rsidR="00730136">
              <w:rPr>
                <w:noProof/>
                <w:webHidden/>
              </w:rPr>
              <w:fldChar w:fldCharType="begin"/>
            </w:r>
            <w:r w:rsidR="00730136">
              <w:rPr>
                <w:noProof/>
                <w:webHidden/>
              </w:rPr>
              <w:instrText xml:space="preserve"> PAGEREF _Toc54251386 \h </w:instrText>
            </w:r>
            <w:r w:rsidR="00730136">
              <w:rPr>
                <w:noProof/>
                <w:webHidden/>
              </w:rPr>
            </w:r>
            <w:r w:rsidR="00730136">
              <w:rPr>
                <w:noProof/>
                <w:webHidden/>
              </w:rPr>
              <w:fldChar w:fldCharType="separate"/>
            </w:r>
            <w:r w:rsidR="00730136">
              <w:rPr>
                <w:noProof/>
                <w:webHidden/>
              </w:rPr>
              <w:t>15</w:t>
            </w:r>
            <w:r w:rsidR="00730136">
              <w:rPr>
                <w:noProof/>
                <w:webHidden/>
              </w:rPr>
              <w:fldChar w:fldCharType="end"/>
            </w:r>
          </w:hyperlink>
        </w:p>
        <w:p w14:paraId="53A37707" w14:textId="24785067" w:rsidR="00730136" w:rsidRDefault="00061ECA">
          <w:pPr>
            <w:pStyle w:val="TOC3"/>
            <w:tabs>
              <w:tab w:val="right" w:leader="dot" w:pos="9350"/>
            </w:tabs>
            <w:rPr>
              <w:rFonts w:asciiTheme="minorHAnsi" w:eastAsiaTheme="minorEastAsia" w:hAnsiTheme="minorHAnsi" w:cstheme="minorBidi"/>
              <w:noProof/>
              <w:szCs w:val="24"/>
            </w:rPr>
          </w:pPr>
          <w:hyperlink w:anchor="_Toc54251387" w:history="1">
            <w:r w:rsidR="00730136" w:rsidRPr="00DA5600">
              <w:rPr>
                <w:rStyle w:val="Hyperlink"/>
                <w:noProof/>
              </w:rPr>
              <w:t>1.5.3 Synthetic promoters as gene switch for drought-tolerant genes in rice</w:t>
            </w:r>
            <w:r w:rsidR="00730136">
              <w:rPr>
                <w:noProof/>
                <w:webHidden/>
              </w:rPr>
              <w:tab/>
            </w:r>
            <w:r w:rsidR="00730136">
              <w:rPr>
                <w:noProof/>
                <w:webHidden/>
              </w:rPr>
              <w:fldChar w:fldCharType="begin"/>
            </w:r>
            <w:r w:rsidR="00730136">
              <w:rPr>
                <w:noProof/>
                <w:webHidden/>
              </w:rPr>
              <w:instrText xml:space="preserve"> PAGEREF _Toc54251387 \h </w:instrText>
            </w:r>
            <w:r w:rsidR="00730136">
              <w:rPr>
                <w:noProof/>
                <w:webHidden/>
              </w:rPr>
            </w:r>
            <w:r w:rsidR="00730136">
              <w:rPr>
                <w:noProof/>
                <w:webHidden/>
              </w:rPr>
              <w:fldChar w:fldCharType="separate"/>
            </w:r>
            <w:r w:rsidR="00730136">
              <w:rPr>
                <w:noProof/>
                <w:webHidden/>
              </w:rPr>
              <w:t>16</w:t>
            </w:r>
            <w:r w:rsidR="00730136">
              <w:rPr>
                <w:noProof/>
                <w:webHidden/>
              </w:rPr>
              <w:fldChar w:fldCharType="end"/>
            </w:r>
          </w:hyperlink>
        </w:p>
        <w:p w14:paraId="411A2D39" w14:textId="53FDB31C" w:rsidR="00730136" w:rsidRDefault="00061ECA">
          <w:pPr>
            <w:pStyle w:val="TOC2"/>
            <w:tabs>
              <w:tab w:val="right" w:leader="dot" w:pos="9350"/>
            </w:tabs>
            <w:rPr>
              <w:rFonts w:asciiTheme="minorHAnsi" w:eastAsiaTheme="minorEastAsia" w:hAnsiTheme="minorHAnsi" w:cstheme="minorBidi"/>
              <w:b w:val="0"/>
              <w:bCs w:val="0"/>
              <w:noProof/>
              <w:szCs w:val="24"/>
            </w:rPr>
          </w:pPr>
          <w:hyperlink w:anchor="_Toc54251388" w:history="1">
            <w:r w:rsidR="00730136" w:rsidRPr="00DA5600">
              <w:rPr>
                <w:rStyle w:val="Hyperlink"/>
                <w:noProof/>
              </w:rPr>
              <w:t>1.6 Concluding remarks</w:t>
            </w:r>
            <w:r w:rsidR="00730136">
              <w:rPr>
                <w:noProof/>
                <w:webHidden/>
              </w:rPr>
              <w:tab/>
            </w:r>
            <w:r w:rsidR="00730136">
              <w:rPr>
                <w:noProof/>
                <w:webHidden/>
              </w:rPr>
              <w:fldChar w:fldCharType="begin"/>
            </w:r>
            <w:r w:rsidR="00730136">
              <w:rPr>
                <w:noProof/>
                <w:webHidden/>
              </w:rPr>
              <w:instrText xml:space="preserve"> PAGEREF _Toc54251388 \h </w:instrText>
            </w:r>
            <w:r w:rsidR="00730136">
              <w:rPr>
                <w:noProof/>
                <w:webHidden/>
              </w:rPr>
            </w:r>
            <w:r w:rsidR="00730136">
              <w:rPr>
                <w:noProof/>
                <w:webHidden/>
              </w:rPr>
              <w:fldChar w:fldCharType="separate"/>
            </w:r>
            <w:r w:rsidR="00730136">
              <w:rPr>
                <w:noProof/>
                <w:webHidden/>
              </w:rPr>
              <w:t>17</w:t>
            </w:r>
            <w:r w:rsidR="00730136">
              <w:rPr>
                <w:noProof/>
                <w:webHidden/>
              </w:rPr>
              <w:fldChar w:fldCharType="end"/>
            </w:r>
          </w:hyperlink>
        </w:p>
        <w:p w14:paraId="2445A9D8" w14:textId="5C1EA76F" w:rsidR="00730136" w:rsidRDefault="00061ECA">
          <w:pPr>
            <w:pStyle w:val="TOC2"/>
            <w:tabs>
              <w:tab w:val="right" w:leader="dot" w:pos="9350"/>
            </w:tabs>
            <w:rPr>
              <w:rFonts w:asciiTheme="minorHAnsi" w:eastAsiaTheme="minorEastAsia" w:hAnsiTheme="minorHAnsi" w:cstheme="minorBidi"/>
              <w:b w:val="0"/>
              <w:bCs w:val="0"/>
              <w:noProof/>
              <w:szCs w:val="24"/>
            </w:rPr>
          </w:pPr>
          <w:hyperlink w:anchor="_Toc54251389" w:history="1">
            <w:r w:rsidR="00730136" w:rsidRPr="00DA5600">
              <w:rPr>
                <w:rStyle w:val="Hyperlink"/>
                <w:noProof/>
              </w:rPr>
              <w:t>1.7 References</w:t>
            </w:r>
            <w:r w:rsidR="00730136">
              <w:rPr>
                <w:noProof/>
                <w:webHidden/>
              </w:rPr>
              <w:tab/>
            </w:r>
            <w:r w:rsidR="00730136">
              <w:rPr>
                <w:noProof/>
                <w:webHidden/>
              </w:rPr>
              <w:fldChar w:fldCharType="begin"/>
            </w:r>
            <w:r w:rsidR="00730136">
              <w:rPr>
                <w:noProof/>
                <w:webHidden/>
              </w:rPr>
              <w:instrText xml:space="preserve"> PAGEREF _Toc54251389 \h </w:instrText>
            </w:r>
            <w:r w:rsidR="00730136">
              <w:rPr>
                <w:noProof/>
                <w:webHidden/>
              </w:rPr>
            </w:r>
            <w:r w:rsidR="00730136">
              <w:rPr>
                <w:noProof/>
                <w:webHidden/>
              </w:rPr>
              <w:fldChar w:fldCharType="separate"/>
            </w:r>
            <w:r w:rsidR="00730136">
              <w:rPr>
                <w:noProof/>
                <w:webHidden/>
              </w:rPr>
              <w:t>18</w:t>
            </w:r>
            <w:r w:rsidR="00730136">
              <w:rPr>
                <w:noProof/>
                <w:webHidden/>
              </w:rPr>
              <w:fldChar w:fldCharType="end"/>
            </w:r>
          </w:hyperlink>
        </w:p>
        <w:p w14:paraId="1F91778C" w14:textId="08B50E53" w:rsidR="00730136" w:rsidRDefault="00061ECA">
          <w:pPr>
            <w:pStyle w:val="TOC1"/>
            <w:tabs>
              <w:tab w:val="right" w:leader="dot" w:pos="9350"/>
            </w:tabs>
            <w:rPr>
              <w:rFonts w:asciiTheme="minorHAnsi" w:eastAsiaTheme="minorEastAsia" w:hAnsiTheme="minorHAnsi" w:cstheme="minorBidi"/>
              <w:b w:val="0"/>
              <w:bCs w:val="0"/>
              <w:iCs w:val="0"/>
              <w:noProof/>
            </w:rPr>
          </w:pPr>
          <w:hyperlink w:anchor="_Toc54251390" w:history="1">
            <w:r w:rsidR="00730136" w:rsidRPr="00DA5600">
              <w:rPr>
                <w:rStyle w:val="Hyperlink"/>
                <w:noProof/>
                <w:lang w:val="en-US"/>
              </w:rPr>
              <w:t xml:space="preserve">2. </w:t>
            </w:r>
            <w:r w:rsidR="00730136" w:rsidRPr="00DA5600">
              <w:rPr>
                <w:rStyle w:val="Hyperlink"/>
                <w:i/>
                <w:noProof/>
                <w:lang w:val="en-US"/>
              </w:rPr>
              <w:t>Agrobacterium</w:t>
            </w:r>
            <w:r w:rsidR="00730136" w:rsidRPr="00DA5600">
              <w:rPr>
                <w:rStyle w:val="Hyperlink"/>
                <w:noProof/>
                <w:lang w:val="en-US"/>
              </w:rPr>
              <w:t>-mediated transformation of rice (</w:t>
            </w:r>
            <w:r w:rsidR="00730136" w:rsidRPr="00DA5600">
              <w:rPr>
                <w:rStyle w:val="Hyperlink"/>
                <w:i/>
                <w:noProof/>
                <w:lang w:val="en-US"/>
              </w:rPr>
              <w:t>O. sativa</w:t>
            </w:r>
            <w:r w:rsidR="00730136" w:rsidRPr="00DA5600">
              <w:rPr>
                <w:rStyle w:val="Hyperlink"/>
                <w:noProof/>
                <w:lang w:val="en-US"/>
              </w:rPr>
              <w:t>) for drought inducible synthetic promoter screening</w:t>
            </w:r>
            <w:r w:rsidR="00730136">
              <w:rPr>
                <w:noProof/>
                <w:webHidden/>
              </w:rPr>
              <w:tab/>
            </w:r>
            <w:r w:rsidR="00730136">
              <w:rPr>
                <w:noProof/>
                <w:webHidden/>
              </w:rPr>
              <w:fldChar w:fldCharType="begin"/>
            </w:r>
            <w:r w:rsidR="00730136">
              <w:rPr>
                <w:noProof/>
                <w:webHidden/>
              </w:rPr>
              <w:instrText xml:space="preserve"> PAGEREF _Toc54251390 \h </w:instrText>
            </w:r>
            <w:r w:rsidR="00730136">
              <w:rPr>
                <w:noProof/>
                <w:webHidden/>
              </w:rPr>
            </w:r>
            <w:r w:rsidR="00730136">
              <w:rPr>
                <w:noProof/>
                <w:webHidden/>
              </w:rPr>
              <w:fldChar w:fldCharType="separate"/>
            </w:r>
            <w:r w:rsidR="00730136">
              <w:rPr>
                <w:noProof/>
                <w:webHidden/>
              </w:rPr>
              <w:t>1</w:t>
            </w:r>
            <w:r w:rsidR="00730136">
              <w:rPr>
                <w:noProof/>
                <w:webHidden/>
              </w:rPr>
              <w:fldChar w:fldCharType="end"/>
            </w:r>
          </w:hyperlink>
        </w:p>
        <w:p w14:paraId="2AA3F28E" w14:textId="633B1E65" w:rsidR="00730136" w:rsidRDefault="00061ECA">
          <w:pPr>
            <w:pStyle w:val="TOC2"/>
            <w:tabs>
              <w:tab w:val="right" w:leader="dot" w:pos="9350"/>
            </w:tabs>
            <w:rPr>
              <w:rFonts w:asciiTheme="minorHAnsi" w:eastAsiaTheme="minorEastAsia" w:hAnsiTheme="minorHAnsi" w:cstheme="minorBidi"/>
              <w:b w:val="0"/>
              <w:bCs w:val="0"/>
              <w:noProof/>
              <w:szCs w:val="24"/>
            </w:rPr>
          </w:pPr>
          <w:hyperlink w:anchor="_Toc54251391" w:history="1">
            <w:r w:rsidR="00730136" w:rsidRPr="00DA5600">
              <w:rPr>
                <w:rStyle w:val="Hyperlink"/>
                <w:noProof/>
                <w:lang w:val="en-US"/>
              </w:rPr>
              <w:t>2.1 Abstract</w:t>
            </w:r>
            <w:r w:rsidR="00730136">
              <w:rPr>
                <w:noProof/>
                <w:webHidden/>
              </w:rPr>
              <w:tab/>
            </w:r>
            <w:r w:rsidR="00730136">
              <w:rPr>
                <w:noProof/>
                <w:webHidden/>
              </w:rPr>
              <w:fldChar w:fldCharType="begin"/>
            </w:r>
            <w:r w:rsidR="00730136">
              <w:rPr>
                <w:noProof/>
                <w:webHidden/>
              </w:rPr>
              <w:instrText xml:space="preserve"> PAGEREF _Toc54251391 \h </w:instrText>
            </w:r>
            <w:r w:rsidR="00730136">
              <w:rPr>
                <w:noProof/>
                <w:webHidden/>
              </w:rPr>
            </w:r>
            <w:r w:rsidR="00730136">
              <w:rPr>
                <w:noProof/>
                <w:webHidden/>
              </w:rPr>
              <w:fldChar w:fldCharType="separate"/>
            </w:r>
            <w:r w:rsidR="00730136">
              <w:rPr>
                <w:noProof/>
                <w:webHidden/>
              </w:rPr>
              <w:t>1</w:t>
            </w:r>
            <w:r w:rsidR="00730136">
              <w:rPr>
                <w:noProof/>
                <w:webHidden/>
              </w:rPr>
              <w:fldChar w:fldCharType="end"/>
            </w:r>
          </w:hyperlink>
        </w:p>
        <w:p w14:paraId="6E9CEA01" w14:textId="1971F92B" w:rsidR="00730136" w:rsidRDefault="00061ECA">
          <w:pPr>
            <w:pStyle w:val="TOC2"/>
            <w:tabs>
              <w:tab w:val="right" w:leader="dot" w:pos="9350"/>
            </w:tabs>
            <w:rPr>
              <w:rFonts w:asciiTheme="minorHAnsi" w:eastAsiaTheme="minorEastAsia" w:hAnsiTheme="minorHAnsi" w:cstheme="minorBidi"/>
              <w:b w:val="0"/>
              <w:bCs w:val="0"/>
              <w:noProof/>
              <w:szCs w:val="24"/>
            </w:rPr>
          </w:pPr>
          <w:hyperlink w:anchor="_Toc54251392" w:history="1">
            <w:r w:rsidR="00730136" w:rsidRPr="00DA5600">
              <w:rPr>
                <w:rStyle w:val="Hyperlink"/>
                <w:noProof/>
                <w:lang w:val="en-US"/>
              </w:rPr>
              <w:t>2.2 Introduction</w:t>
            </w:r>
            <w:r w:rsidR="00730136">
              <w:rPr>
                <w:noProof/>
                <w:webHidden/>
              </w:rPr>
              <w:tab/>
            </w:r>
            <w:r w:rsidR="00730136">
              <w:rPr>
                <w:noProof/>
                <w:webHidden/>
              </w:rPr>
              <w:fldChar w:fldCharType="begin"/>
            </w:r>
            <w:r w:rsidR="00730136">
              <w:rPr>
                <w:noProof/>
                <w:webHidden/>
              </w:rPr>
              <w:instrText xml:space="preserve"> PAGEREF _Toc54251392 \h </w:instrText>
            </w:r>
            <w:r w:rsidR="00730136">
              <w:rPr>
                <w:noProof/>
                <w:webHidden/>
              </w:rPr>
            </w:r>
            <w:r w:rsidR="00730136">
              <w:rPr>
                <w:noProof/>
                <w:webHidden/>
              </w:rPr>
              <w:fldChar w:fldCharType="separate"/>
            </w:r>
            <w:r w:rsidR="00730136">
              <w:rPr>
                <w:noProof/>
                <w:webHidden/>
              </w:rPr>
              <w:t>1</w:t>
            </w:r>
            <w:r w:rsidR="00730136">
              <w:rPr>
                <w:noProof/>
                <w:webHidden/>
              </w:rPr>
              <w:fldChar w:fldCharType="end"/>
            </w:r>
          </w:hyperlink>
        </w:p>
        <w:p w14:paraId="14CA1FF4" w14:textId="3538FB02" w:rsidR="00730136" w:rsidRDefault="00061ECA">
          <w:pPr>
            <w:pStyle w:val="TOC2"/>
            <w:tabs>
              <w:tab w:val="right" w:leader="dot" w:pos="9350"/>
            </w:tabs>
            <w:rPr>
              <w:rFonts w:asciiTheme="minorHAnsi" w:eastAsiaTheme="minorEastAsia" w:hAnsiTheme="minorHAnsi" w:cstheme="minorBidi"/>
              <w:b w:val="0"/>
              <w:bCs w:val="0"/>
              <w:noProof/>
              <w:szCs w:val="24"/>
            </w:rPr>
          </w:pPr>
          <w:hyperlink w:anchor="_Toc54251393" w:history="1">
            <w:r w:rsidR="00730136" w:rsidRPr="00DA5600">
              <w:rPr>
                <w:rStyle w:val="Hyperlink"/>
                <w:noProof/>
              </w:rPr>
              <w:t>2.3 Materials and Methods</w:t>
            </w:r>
            <w:r w:rsidR="00730136">
              <w:rPr>
                <w:noProof/>
                <w:webHidden/>
              </w:rPr>
              <w:tab/>
            </w:r>
            <w:r w:rsidR="00730136">
              <w:rPr>
                <w:noProof/>
                <w:webHidden/>
              </w:rPr>
              <w:fldChar w:fldCharType="begin"/>
            </w:r>
            <w:r w:rsidR="00730136">
              <w:rPr>
                <w:noProof/>
                <w:webHidden/>
              </w:rPr>
              <w:instrText xml:space="preserve"> PAGEREF _Toc54251393 \h </w:instrText>
            </w:r>
            <w:r w:rsidR="00730136">
              <w:rPr>
                <w:noProof/>
                <w:webHidden/>
              </w:rPr>
            </w:r>
            <w:r w:rsidR="00730136">
              <w:rPr>
                <w:noProof/>
                <w:webHidden/>
              </w:rPr>
              <w:fldChar w:fldCharType="separate"/>
            </w:r>
            <w:r w:rsidR="00730136">
              <w:rPr>
                <w:noProof/>
                <w:webHidden/>
              </w:rPr>
              <w:t>3</w:t>
            </w:r>
            <w:r w:rsidR="00730136">
              <w:rPr>
                <w:noProof/>
                <w:webHidden/>
              </w:rPr>
              <w:fldChar w:fldCharType="end"/>
            </w:r>
          </w:hyperlink>
        </w:p>
        <w:p w14:paraId="29388339" w14:textId="07BBCD66" w:rsidR="00730136" w:rsidRDefault="00061ECA">
          <w:pPr>
            <w:pStyle w:val="TOC3"/>
            <w:tabs>
              <w:tab w:val="right" w:leader="dot" w:pos="9350"/>
            </w:tabs>
            <w:rPr>
              <w:rFonts w:asciiTheme="minorHAnsi" w:eastAsiaTheme="minorEastAsia" w:hAnsiTheme="minorHAnsi" w:cstheme="minorBidi"/>
              <w:noProof/>
              <w:szCs w:val="24"/>
            </w:rPr>
          </w:pPr>
          <w:hyperlink w:anchor="_Toc54251394" w:history="1">
            <w:r w:rsidR="00730136" w:rsidRPr="00DA5600">
              <w:rPr>
                <w:rStyle w:val="Hyperlink"/>
                <w:noProof/>
              </w:rPr>
              <w:t>2.3.1 Plant Material</w:t>
            </w:r>
            <w:r w:rsidR="00730136">
              <w:rPr>
                <w:noProof/>
                <w:webHidden/>
              </w:rPr>
              <w:tab/>
            </w:r>
            <w:r w:rsidR="00730136">
              <w:rPr>
                <w:noProof/>
                <w:webHidden/>
              </w:rPr>
              <w:fldChar w:fldCharType="begin"/>
            </w:r>
            <w:r w:rsidR="00730136">
              <w:rPr>
                <w:noProof/>
                <w:webHidden/>
              </w:rPr>
              <w:instrText xml:space="preserve"> PAGEREF _Toc54251394 \h </w:instrText>
            </w:r>
            <w:r w:rsidR="00730136">
              <w:rPr>
                <w:noProof/>
                <w:webHidden/>
              </w:rPr>
            </w:r>
            <w:r w:rsidR="00730136">
              <w:rPr>
                <w:noProof/>
                <w:webHidden/>
              </w:rPr>
              <w:fldChar w:fldCharType="separate"/>
            </w:r>
            <w:r w:rsidR="00730136">
              <w:rPr>
                <w:noProof/>
                <w:webHidden/>
              </w:rPr>
              <w:t>3</w:t>
            </w:r>
            <w:r w:rsidR="00730136">
              <w:rPr>
                <w:noProof/>
                <w:webHidden/>
              </w:rPr>
              <w:fldChar w:fldCharType="end"/>
            </w:r>
          </w:hyperlink>
        </w:p>
        <w:p w14:paraId="780EE24B" w14:textId="1BF12A9A" w:rsidR="00730136" w:rsidRDefault="00061ECA">
          <w:pPr>
            <w:pStyle w:val="TOC3"/>
            <w:tabs>
              <w:tab w:val="right" w:leader="dot" w:pos="9350"/>
            </w:tabs>
            <w:rPr>
              <w:rFonts w:asciiTheme="minorHAnsi" w:eastAsiaTheme="minorEastAsia" w:hAnsiTheme="minorHAnsi" w:cstheme="minorBidi"/>
              <w:noProof/>
              <w:szCs w:val="24"/>
            </w:rPr>
          </w:pPr>
          <w:hyperlink w:anchor="_Toc54251395" w:history="1">
            <w:r w:rsidR="00730136" w:rsidRPr="00DA5600">
              <w:rPr>
                <w:rStyle w:val="Hyperlink"/>
                <w:noProof/>
              </w:rPr>
              <w:t>2.3.2 Bioinformatic analysis for selection of stress-responsive motif</w:t>
            </w:r>
            <w:r w:rsidR="00730136">
              <w:rPr>
                <w:noProof/>
                <w:webHidden/>
              </w:rPr>
              <w:tab/>
            </w:r>
            <w:r w:rsidR="00730136">
              <w:rPr>
                <w:noProof/>
                <w:webHidden/>
              </w:rPr>
              <w:fldChar w:fldCharType="begin"/>
            </w:r>
            <w:r w:rsidR="00730136">
              <w:rPr>
                <w:noProof/>
                <w:webHidden/>
              </w:rPr>
              <w:instrText xml:space="preserve"> PAGEREF _Toc54251395 \h </w:instrText>
            </w:r>
            <w:r w:rsidR="00730136">
              <w:rPr>
                <w:noProof/>
                <w:webHidden/>
              </w:rPr>
            </w:r>
            <w:r w:rsidR="00730136">
              <w:rPr>
                <w:noProof/>
                <w:webHidden/>
              </w:rPr>
              <w:fldChar w:fldCharType="separate"/>
            </w:r>
            <w:r w:rsidR="00730136">
              <w:rPr>
                <w:noProof/>
                <w:webHidden/>
              </w:rPr>
              <w:t>4</w:t>
            </w:r>
            <w:r w:rsidR="00730136">
              <w:rPr>
                <w:noProof/>
                <w:webHidden/>
              </w:rPr>
              <w:fldChar w:fldCharType="end"/>
            </w:r>
          </w:hyperlink>
        </w:p>
        <w:p w14:paraId="6E0C471D" w14:textId="486D5BC3" w:rsidR="00730136" w:rsidRDefault="00061ECA">
          <w:pPr>
            <w:pStyle w:val="TOC3"/>
            <w:tabs>
              <w:tab w:val="right" w:leader="dot" w:pos="9350"/>
            </w:tabs>
            <w:rPr>
              <w:rFonts w:asciiTheme="minorHAnsi" w:eastAsiaTheme="minorEastAsia" w:hAnsiTheme="minorHAnsi" w:cstheme="minorBidi"/>
              <w:noProof/>
              <w:szCs w:val="24"/>
            </w:rPr>
          </w:pPr>
          <w:hyperlink w:anchor="_Toc54251396" w:history="1">
            <w:r w:rsidR="00730136" w:rsidRPr="00DA5600">
              <w:rPr>
                <w:rStyle w:val="Hyperlink"/>
                <w:noProof/>
              </w:rPr>
              <w:t>2.3.3 Construction of plasmids with fluorescent reporter genes</w:t>
            </w:r>
            <w:r w:rsidR="00730136">
              <w:rPr>
                <w:noProof/>
                <w:webHidden/>
              </w:rPr>
              <w:tab/>
            </w:r>
            <w:r w:rsidR="00730136">
              <w:rPr>
                <w:noProof/>
                <w:webHidden/>
              </w:rPr>
              <w:fldChar w:fldCharType="begin"/>
            </w:r>
            <w:r w:rsidR="00730136">
              <w:rPr>
                <w:noProof/>
                <w:webHidden/>
              </w:rPr>
              <w:instrText xml:space="preserve"> PAGEREF _Toc54251396 \h </w:instrText>
            </w:r>
            <w:r w:rsidR="00730136">
              <w:rPr>
                <w:noProof/>
                <w:webHidden/>
              </w:rPr>
            </w:r>
            <w:r w:rsidR="00730136">
              <w:rPr>
                <w:noProof/>
                <w:webHidden/>
              </w:rPr>
              <w:fldChar w:fldCharType="separate"/>
            </w:r>
            <w:r w:rsidR="00730136">
              <w:rPr>
                <w:noProof/>
                <w:webHidden/>
              </w:rPr>
              <w:t>4</w:t>
            </w:r>
            <w:r w:rsidR="00730136">
              <w:rPr>
                <w:noProof/>
                <w:webHidden/>
              </w:rPr>
              <w:fldChar w:fldCharType="end"/>
            </w:r>
          </w:hyperlink>
        </w:p>
        <w:p w14:paraId="681104B7" w14:textId="203BE4EF" w:rsidR="00730136" w:rsidRDefault="00061ECA">
          <w:pPr>
            <w:pStyle w:val="TOC3"/>
            <w:tabs>
              <w:tab w:val="right" w:leader="dot" w:pos="9350"/>
            </w:tabs>
            <w:rPr>
              <w:rFonts w:asciiTheme="minorHAnsi" w:eastAsiaTheme="minorEastAsia" w:hAnsiTheme="minorHAnsi" w:cstheme="minorBidi"/>
              <w:noProof/>
              <w:szCs w:val="24"/>
            </w:rPr>
          </w:pPr>
          <w:hyperlink w:anchor="_Toc54251397" w:history="1">
            <w:r w:rsidR="00730136" w:rsidRPr="00DA5600">
              <w:rPr>
                <w:rStyle w:val="Hyperlink"/>
                <w:noProof/>
              </w:rPr>
              <w:t xml:space="preserve">2.3.4 </w:t>
            </w:r>
            <w:r w:rsidR="00730136" w:rsidRPr="00DA5600">
              <w:rPr>
                <w:rStyle w:val="Hyperlink"/>
                <w:i/>
                <w:iCs/>
                <w:noProof/>
              </w:rPr>
              <w:t>Agrobacterium</w:t>
            </w:r>
            <w:r w:rsidR="00730136" w:rsidRPr="00DA5600">
              <w:rPr>
                <w:rStyle w:val="Hyperlink"/>
                <w:noProof/>
              </w:rPr>
              <w:t>-mediated transformation</w:t>
            </w:r>
            <w:r w:rsidR="00730136">
              <w:rPr>
                <w:noProof/>
                <w:webHidden/>
              </w:rPr>
              <w:tab/>
            </w:r>
            <w:r w:rsidR="00730136">
              <w:rPr>
                <w:noProof/>
                <w:webHidden/>
              </w:rPr>
              <w:fldChar w:fldCharType="begin"/>
            </w:r>
            <w:r w:rsidR="00730136">
              <w:rPr>
                <w:noProof/>
                <w:webHidden/>
              </w:rPr>
              <w:instrText xml:space="preserve"> PAGEREF _Toc54251397 \h </w:instrText>
            </w:r>
            <w:r w:rsidR="00730136">
              <w:rPr>
                <w:noProof/>
                <w:webHidden/>
              </w:rPr>
            </w:r>
            <w:r w:rsidR="00730136">
              <w:rPr>
                <w:noProof/>
                <w:webHidden/>
              </w:rPr>
              <w:fldChar w:fldCharType="separate"/>
            </w:r>
            <w:r w:rsidR="00730136">
              <w:rPr>
                <w:noProof/>
                <w:webHidden/>
              </w:rPr>
              <w:t>5</w:t>
            </w:r>
            <w:r w:rsidR="00730136">
              <w:rPr>
                <w:noProof/>
                <w:webHidden/>
              </w:rPr>
              <w:fldChar w:fldCharType="end"/>
            </w:r>
          </w:hyperlink>
        </w:p>
        <w:p w14:paraId="6FEED0F2" w14:textId="55D9CF3A" w:rsidR="00730136" w:rsidRDefault="00061ECA">
          <w:pPr>
            <w:pStyle w:val="TOC3"/>
            <w:tabs>
              <w:tab w:val="right" w:leader="dot" w:pos="9350"/>
            </w:tabs>
            <w:rPr>
              <w:rFonts w:asciiTheme="minorHAnsi" w:eastAsiaTheme="minorEastAsia" w:hAnsiTheme="minorHAnsi" w:cstheme="minorBidi"/>
              <w:noProof/>
              <w:szCs w:val="24"/>
            </w:rPr>
          </w:pPr>
          <w:hyperlink w:anchor="_Toc54251398" w:history="1">
            <w:r w:rsidR="00730136" w:rsidRPr="00DA5600">
              <w:rPr>
                <w:rStyle w:val="Hyperlink"/>
                <w:noProof/>
              </w:rPr>
              <w:t>2.3.5 Visual confirmation of putative transgenics</w:t>
            </w:r>
            <w:r w:rsidR="00730136">
              <w:rPr>
                <w:noProof/>
                <w:webHidden/>
              </w:rPr>
              <w:tab/>
            </w:r>
            <w:r w:rsidR="00730136">
              <w:rPr>
                <w:noProof/>
                <w:webHidden/>
              </w:rPr>
              <w:fldChar w:fldCharType="begin"/>
            </w:r>
            <w:r w:rsidR="00730136">
              <w:rPr>
                <w:noProof/>
                <w:webHidden/>
              </w:rPr>
              <w:instrText xml:space="preserve"> PAGEREF _Toc54251398 \h </w:instrText>
            </w:r>
            <w:r w:rsidR="00730136">
              <w:rPr>
                <w:noProof/>
                <w:webHidden/>
              </w:rPr>
            </w:r>
            <w:r w:rsidR="00730136">
              <w:rPr>
                <w:noProof/>
                <w:webHidden/>
              </w:rPr>
              <w:fldChar w:fldCharType="separate"/>
            </w:r>
            <w:r w:rsidR="00730136">
              <w:rPr>
                <w:noProof/>
                <w:webHidden/>
              </w:rPr>
              <w:t>6</w:t>
            </w:r>
            <w:r w:rsidR="00730136">
              <w:rPr>
                <w:noProof/>
                <w:webHidden/>
              </w:rPr>
              <w:fldChar w:fldCharType="end"/>
            </w:r>
          </w:hyperlink>
        </w:p>
        <w:p w14:paraId="37D2C668" w14:textId="5A4CF089" w:rsidR="00730136" w:rsidRDefault="00061ECA">
          <w:pPr>
            <w:pStyle w:val="TOC3"/>
            <w:tabs>
              <w:tab w:val="right" w:leader="dot" w:pos="9350"/>
            </w:tabs>
            <w:rPr>
              <w:rFonts w:asciiTheme="minorHAnsi" w:eastAsiaTheme="minorEastAsia" w:hAnsiTheme="minorHAnsi" w:cstheme="minorBidi"/>
              <w:noProof/>
              <w:szCs w:val="24"/>
            </w:rPr>
          </w:pPr>
          <w:hyperlink w:anchor="_Toc54251399" w:history="1">
            <w:r w:rsidR="00730136" w:rsidRPr="00DA5600">
              <w:rPr>
                <w:rStyle w:val="Hyperlink"/>
                <w:noProof/>
              </w:rPr>
              <w:t>2.3.6 Molecular confirmation of putative transgenics</w:t>
            </w:r>
            <w:r w:rsidR="00730136">
              <w:rPr>
                <w:noProof/>
                <w:webHidden/>
              </w:rPr>
              <w:tab/>
            </w:r>
            <w:r w:rsidR="00730136">
              <w:rPr>
                <w:noProof/>
                <w:webHidden/>
              </w:rPr>
              <w:fldChar w:fldCharType="begin"/>
            </w:r>
            <w:r w:rsidR="00730136">
              <w:rPr>
                <w:noProof/>
                <w:webHidden/>
              </w:rPr>
              <w:instrText xml:space="preserve"> PAGEREF _Toc54251399 \h </w:instrText>
            </w:r>
            <w:r w:rsidR="00730136">
              <w:rPr>
                <w:noProof/>
                <w:webHidden/>
              </w:rPr>
            </w:r>
            <w:r w:rsidR="00730136">
              <w:rPr>
                <w:noProof/>
                <w:webHidden/>
              </w:rPr>
              <w:fldChar w:fldCharType="separate"/>
            </w:r>
            <w:r w:rsidR="00730136">
              <w:rPr>
                <w:noProof/>
                <w:webHidden/>
              </w:rPr>
              <w:t>6</w:t>
            </w:r>
            <w:r w:rsidR="00730136">
              <w:rPr>
                <w:noProof/>
                <w:webHidden/>
              </w:rPr>
              <w:fldChar w:fldCharType="end"/>
            </w:r>
          </w:hyperlink>
        </w:p>
        <w:p w14:paraId="2C124C3D" w14:textId="0EA685F3" w:rsidR="00730136" w:rsidRDefault="00061ECA">
          <w:pPr>
            <w:pStyle w:val="TOC3"/>
            <w:tabs>
              <w:tab w:val="right" w:leader="dot" w:pos="9350"/>
            </w:tabs>
            <w:rPr>
              <w:rFonts w:asciiTheme="minorHAnsi" w:eastAsiaTheme="minorEastAsia" w:hAnsiTheme="minorHAnsi" w:cstheme="minorBidi"/>
              <w:noProof/>
              <w:szCs w:val="24"/>
            </w:rPr>
          </w:pPr>
          <w:hyperlink w:anchor="_Toc54251400" w:history="1">
            <w:r w:rsidR="00730136" w:rsidRPr="00DA5600">
              <w:rPr>
                <w:rStyle w:val="Hyperlink"/>
                <w:noProof/>
              </w:rPr>
              <w:t>2.3.7 Abiotic stress treatment</w:t>
            </w:r>
            <w:r w:rsidR="00730136">
              <w:rPr>
                <w:noProof/>
                <w:webHidden/>
              </w:rPr>
              <w:tab/>
            </w:r>
            <w:r w:rsidR="00730136">
              <w:rPr>
                <w:noProof/>
                <w:webHidden/>
              </w:rPr>
              <w:fldChar w:fldCharType="begin"/>
            </w:r>
            <w:r w:rsidR="00730136">
              <w:rPr>
                <w:noProof/>
                <w:webHidden/>
              </w:rPr>
              <w:instrText xml:space="preserve"> PAGEREF _Toc54251400 \h </w:instrText>
            </w:r>
            <w:r w:rsidR="00730136">
              <w:rPr>
                <w:noProof/>
                <w:webHidden/>
              </w:rPr>
            </w:r>
            <w:r w:rsidR="00730136">
              <w:rPr>
                <w:noProof/>
                <w:webHidden/>
              </w:rPr>
              <w:fldChar w:fldCharType="separate"/>
            </w:r>
            <w:r w:rsidR="00730136">
              <w:rPr>
                <w:noProof/>
                <w:webHidden/>
              </w:rPr>
              <w:t>7</w:t>
            </w:r>
            <w:r w:rsidR="00730136">
              <w:rPr>
                <w:noProof/>
                <w:webHidden/>
              </w:rPr>
              <w:fldChar w:fldCharType="end"/>
            </w:r>
          </w:hyperlink>
        </w:p>
        <w:p w14:paraId="55038C70" w14:textId="24C124F0" w:rsidR="00730136" w:rsidRDefault="00061ECA">
          <w:pPr>
            <w:pStyle w:val="TOC3"/>
            <w:tabs>
              <w:tab w:val="right" w:leader="dot" w:pos="9350"/>
            </w:tabs>
            <w:rPr>
              <w:rFonts w:asciiTheme="minorHAnsi" w:eastAsiaTheme="minorEastAsia" w:hAnsiTheme="minorHAnsi" w:cstheme="minorBidi"/>
              <w:noProof/>
              <w:szCs w:val="24"/>
            </w:rPr>
          </w:pPr>
          <w:hyperlink w:anchor="_Toc54251401" w:history="1">
            <w:r w:rsidR="00730136" w:rsidRPr="00DA5600">
              <w:rPr>
                <w:rStyle w:val="Hyperlink"/>
                <w:noProof/>
              </w:rPr>
              <w:t>2.3.8 Quantitative RT-PCR</w:t>
            </w:r>
            <w:r w:rsidR="00730136">
              <w:rPr>
                <w:noProof/>
                <w:webHidden/>
              </w:rPr>
              <w:tab/>
            </w:r>
            <w:r w:rsidR="00730136">
              <w:rPr>
                <w:noProof/>
                <w:webHidden/>
              </w:rPr>
              <w:fldChar w:fldCharType="begin"/>
            </w:r>
            <w:r w:rsidR="00730136">
              <w:rPr>
                <w:noProof/>
                <w:webHidden/>
              </w:rPr>
              <w:instrText xml:space="preserve"> PAGEREF _Toc54251401 \h </w:instrText>
            </w:r>
            <w:r w:rsidR="00730136">
              <w:rPr>
                <w:noProof/>
                <w:webHidden/>
              </w:rPr>
            </w:r>
            <w:r w:rsidR="00730136">
              <w:rPr>
                <w:noProof/>
                <w:webHidden/>
              </w:rPr>
              <w:fldChar w:fldCharType="separate"/>
            </w:r>
            <w:r w:rsidR="00730136">
              <w:rPr>
                <w:noProof/>
                <w:webHidden/>
              </w:rPr>
              <w:t>8</w:t>
            </w:r>
            <w:r w:rsidR="00730136">
              <w:rPr>
                <w:noProof/>
                <w:webHidden/>
              </w:rPr>
              <w:fldChar w:fldCharType="end"/>
            </w:r>
          </w:hyperlink>
        </w:p>
        <w:p w14:paraId="042F7B15" w14:textId="0D20AF3F" w:rsidR="00730136" w:rsidRDefault="00061ECA">
          <w:pPr>
            <w:pStyle w:val="TOC3"/>
            <w:tabs>
              <w:tab w:val="right" w:leader="dot" w:pos="9350"/>
            </w:tabs>
            <w:rPr>
              <w:rFonts w:asciiTheme="minorHAnsi" w:eastAsiaTheme="minorEastAsia" w:hAnsiTheme="minorHAnsi" w:cstheme="minorBidi"/>
              <w:noProof/>
              <w:szCs w:val="24"/>
            </w:rPr>
          </w:pPr>
          <w:hyperlink w:anchor="_Toc54251402" w:history="1">
            <w:r w:rsidR="00730136" w:rsidRPr="00DA5600">
              <w:rPr>
                <w:rStyle w:val="Hyperlink"/>
                <w:noProof/>
              </w:rPr>
              <w:t>2.3.9 Statistical analysis</w:t>
            </w:r>
            <w:r w:rsidR="00730136">
              <w:rPr>
                <w:noProof/>
                <w:webHidden/>
              </w:rPr>
              <w:tab/>
            </w:r>
            <w:r w:rsidR="00730136">
              <w:rPr>
                <w:noProof/>
                <w:webHidden/>
              </w:rPr>
              <w:fldChar w:fldCharType="begin"/>
            </w:r>
            <w:r w:rsidR="00730136">
              <w:rPr>
                <w:noProof/>
                <w:webHidden/>
              </w:rPr>
              <w:instrText xml:space="preserve"> PAGEREF _Toc54251402 \h </w:instrText>
            </w:r>
            <w:r w:rsidR="00730136">
              <w:rPr>
                <w:noProof/>
                <w:webHidden/>
              </w:rPr>
            </w:r>
            <w:r w:rsidR="00730136">
              <w:rPr>
                <w:noProof/>
                <w:webHidden/>
              </w:rPr>
              <w:fldChar w:fldCharType="separate"/>
            </w:r>
            <w:r w:rsidR="00730136">
              <w:rPr>
                <w:noProof/>
                <w:webHidden/>
              </w:rPr>
              <w:t>8</w:t>
            </w:r>
            <w:r w:rsidR="00730136">
              <w:rPr>
                <w:noProof/>
                <w:webHidden/>
              </w:rPr>
              <w:fldChar w:fldCharType="end"/>
            </w:r>
          </w:hyperlink>
        </w:p>
        <w:p w14:paraId="2C9198AA" w14:textId="2FDF68A3" w:rsidR="00730136" w:rsidRDefault="00061ECA">
          <w:pPr>
            <w:pStyle w:val="TOC2"/>
            <w:tabs>
              <w:tab w:val="right" w:leader="dot" w:pos="9350"/>
            </w:tabs>
            <w:rPr>
              <w:rFonts w:asciiTheme="minorHAnsi" w:eastAsiaTheme="minorEastAsia" w:hAnsiTheme="minorHAnsi" w:cstheme="minorBidi"/>
              <w:b w:val="0"/>
              <w:bCs w:val="0"/>
              <w:noProof/>
              <w:szCs w:val="24"/>
            </w:rPr>
          </w:pPr>
          <w:hyperlink w:anchor="_Toc54251403" w:history="1">
            <w:r w:rsidR="00730136" w:rsidRPr="00DA5600">
              <w:rPr>
                <w:rStyle w:val="Hyperlink"/>
                <w:noProof/>
              </w:rPr>
              <w:t>2.4 Results</w:t>
            </w:r>
            <w:r w:rsidR="00730136">
              <w:rPr>
                <w:noProof/>
                <w:webHidden/>
              </w:rPr>
              <w:tab/>
            </w:r>
            <w:r w:rsidR="00730136">
              <w:rPr>
                <w:noProof/>
                <w:webHidden/>
              </w:rPr>
              <w:fldChar w:fldCharType="begin"/>
            </w:r>
            <w:r w:rsidR="00730136">
              <w:rPr>
                <w:noProof/>
                <w:webHidden/>
              </w:rPr>
              <w:instrText xml:space="preserve"> PAGEREF _Toc54251403 \h </w:instrText>
            </w:r>
            <w:r w:rsidR="00730136">
              <w:rPr>
                <w:noProof/>
                <w:webHidden/>
              </w:rPr>
            </w:r>
            <w:r w:rsidR="00730136">
              <w:rPr>
                <w:noProof/>
                <w:webHidden/>
              </w:rPr>
              <w:fldChar w:fldCharType="separate"/>
            </w:r>
            <w:r w:rsidR="00730136">
              <w:rPr>
                <w:noProof/>
                <w:webHidden/>
              </w:rPr>
              <w:t>9</w:t>
            </w:r>
            <w:r w:rsidR="00730136">
              <w:rPr>
                <w:noProof/>
                <w:webHidden/>
              </w:rPr>
              <w:fldChar w:fldCharType="end"/>
            </w:r>
          </w:hyperlink>
        </w:p>
        <w:p w14:paraId="689A88E6" w14:textId="1F5AF0DC" w:rsidR="00730136" w:rsidRDefault="00061ECA">
          <w:pPr>
            <w:pStyle w:val="TOC3"/>
            <w:tabs>
              <w:tab w:val="right" w:leader="dot" w:pos="9350"/>
            </w:tabs>
            <w:rPr>
              <w:rFonts w:asciiTheme="minorHAnsi" w:eastAsiaTheme="minorEastAsia" w:hAnsiTheme="minorHAnsi" w:cstheme="minorBidi"/>
              <w:noProof/>
              <w:szCs w:val="24"/>
            </w:rPr>
          </w:pPr>
          <w:hyperlink w:anchor="_Toc54251404" w:history="1">
            <w:r w:rsidR="00730136" w:rsidRPr="00DA5600">
              <w:rPr>
                <w:rStyle w:val="Hyperlink"/>
                <w:noProof/>
              </w:rPr>
              <w:t>2.4.1 Synthetic promoter design</w:t>
            </w:r>
            <w:r w:rsidR="00730136">
              <w:rPr>
                <w:noProof/>
                <w:webHidden/>
              </w:rPr>
              <w:tab/>
            </w:r>
            <w:r w:rsidR="00730136">
              <w:rPr>
                <w:noProof/>
                <w:webHidden/>
              </w:rPr>
              <w:fldChar w:fldCharType="begin"/>
            </w:r>
            <w:r w:rsidR="00730136">
              <w:rPr>
                <w:noProof/>
                <w:webHidden/>
              </w:rPr>
              <w:instrText xml:space="preserve"> PAGEREF _Toc54251404 \h </w:instrText>
            </w:r>
            <w:r w:rsidR="00730136">
              <w:rPr>
                <w:noProof/>
                <w:webHidden/>
              </w:rPr>
            </w:r>
            <w:r w:rsidR="00730136">
              <w:rPr>
                <w:noProof/>
                <w:webHidden/>
              </w:rPr>
              <w:fldChar w:fldCharType="separate"/>
            </w:r>
            <w:r w:rsidR="00730136">
              <w:rPr>
                <w:noProof/>
                <w:webHidden/>
              </w:rPr>
              <w:t>9</w:t>
            </w:r>
            <w:r w:rsidR="00730136">
              <w:rPr>
                <w:noProof/>
                <w:webHidden/>
              </w:rPr>
              <w:fldChar w:fldCharType="end"/>
            </w:r>
          </w:hyperlink>
        </w:p>
        <w:p w14:paraId="0B82C2EA" w14:textId="05DDA0BF" w:rsidR="00730136" w:rsidRDefault="00061ECA">
          <w:pPr>
            <w:pStyle w:val="TOC3"/>
            <w:tabs>
              <w:tab w:val="right" w:leader="dot" w:pos="9350"/>
            </w:tabs>
            <w:rPr>
              <w:rFonts w:asciiTheme="minorHAnsi" w:eastAsiaTheme="minorEastAsia" w:hAnsiTheme="minorHAnsi" w:cstheme="minorBidi"/>
              <w:noProof/>
              <w:szCs w:val="24"/>
            </w:rPr>
          </w:pPr>
          <w:hyperlink w:anchor="_Toc54251405" w:history="1">
            <w:r w:rsidR="00730136" w:rsidRPr="00DA5600">
              <w:rPr>
                <w:rStyle w:val="Hyperlink"/>
                <w:noProof/>
              </w:rPr>
              <w:t xml:space="preserve">2.4.2 </w:t>
            </w:r>
            <w:r w:rsidR="00730136" w:rsidRPr="00DA5600">
              <w:rPr>
                <w:rStyle w:val="Hyperlink"/>
                <w:i/>
                <w:iCs/>
                <w:noProof/>
              </w:rPr>
              <w:t>Agrobacterium-</w:t>
            </w:r>
            <w:r w:rsidR="00730136" w:rsidRPr="00DA5600">
              <w:rPr>
                <w:rStyle w:val="Hyperlink"/>
                <w:noProof/>
              </w:rPr>
              <w:t>mediated transformation</w:t>
            </w:r>
            <w:r w:rsidR="00730136">
              <w:rPr>
                <w:noProof/>
                <w:webHidden/>
              </w:rPr>
              <w:tab/>
            </w:r>
            <w:r w:rsidR="00730136">
              <w:rPr>
                <w:noProof/>
                <w:webHidden/>
              </w:rPr>
              <w:fldChar w:fldCharType="begin"/>
            </w:r>
            <w:r w:rsidR="00730136">
              <w:rPr>
                <w:noProof/>
                <w:webHidden/>
              </w:rPr>
              <w:instrText xml:space="preserve"> PAGEREF _Toc54251405 \h </w:instrText>
            </w:r>
            <w:r w:rsidR="00730136">
              <w:rPr>
                <w:noProof/>
                <w:webHidden/>
              </w:rPr>
            </w:r>
            <w:r w:rsidR="00730136">
              <w:rPr>
                <w:noProof/>
                <w:webHidden/>
              </w:rPr>
              <w:fldChar w:fldCharType="separate"/>
            </w:r>
            <w:r w:rsidR="00730136">
              <w:rPr>
                <w:noProof/>
                <w:webHidden/>
              </w:rPr>
              <w:t>10</w:t>
            </w:r>
            <w:r w:rsidR="00730136">
              <w:rPr>
                <w:noProof/>
                <w:webHidden/>
              </w:rPr>
              <w:fldChar w:fldCharType="end"/>
            </w:r>
          </w:hyperlink>
        </w:p>
        <w:p w14:paraId="327C38F1" w14:textId="042C6692" w:rsidR="00730136" w:rsidRDefault="00061ECA">
          <w:pPr>
            <w:pStyle w:val="TOC3"/>
            <w:tabs>
              <w:tab w:val="right" w:leader="dot" w:pos="9350"/>
            </w:tabs>
            <w:rPr>
              <w:rFonts w:asciiTheme="minorHAnsi" w:eastAsiaTheme="minorEastAsia" w:hAnsiTheme="minorHAnsi" w:cstheme="minorBidi"/>
              <w:noProof/>
              <w:szCs w:val="24"/>
            </w:rPr>
          </w:pPr>
          <w:hyperlink w:anchor="_Toc54251406" w:history="1">
            <w:r w:rsidR="00730136" w:rsidRPr="00DA5600">
              <w:rPr>
                <w:rStyle w:val="Hyperlink"/>
                <w:noProof/>
              </w:rPr>
              <w:t>2.4.3 Visual and molecular confirmation of putative transgenics</w:t>
            </w:r>
            <w:r w:rsidR="00730136">
              <w:rPr>
                <w:noProof/>
                <w:webHidden/>
              </w:rPr>
              <w:tab/>
            </w:r>
            <w:r w:rsidR="00730136">
              <w:rPr>
                <w:noProof/>
                <w:webHidden/>
              </w:rPr>
              <w:fldChar w:fldCharType="begin"/>
            </w:r>
            <w:r w:rsidR="00730136">
              <w:rPr>
                <w:noProof/>
                <w:webHidden/>
              </w:rPr>
              <w:instrText xml:space="preserve"> PAGEREF _Toc54251406 \h </w:instrText>
            </w:r>
            <w:r w:rsidR="00730136">
              <w:rPr>
                <w:noProof/>
                <w:webHidden/>
              </w:rPr>
            </w:r>
            <w:r w:rsidR="00730136">
              <w:rPr>
                <w:noProof/>
                <w:webHidden/>
              </w:rPr>
              <w:fldChar w:fldCharType="separate"/>
            </w:r>
            <w:r w:rsidR="00730136">
              <w:rPr>
                <w:noProof/>
                <w:webHidden/>
              </w:rPr>
              <w:t>10</w:t>
            </w:r>
            <w:r w:rsidR="00730136">
              <w:rPr>
                <w:noProof/>
                <w:webHidden/>
              </w:rPr>
              <w:fldChar w:fldCharType="end"/>
            </w:r>
          </w:hyperlink>
        </w:p>
        <w:p w14:paraId="62A13649" w14:textId="34B0C23A" w:rsidR="00730136" w:rsidRDefault="00061ECA">
          <w:pPr>
            <w:pStyle w:val="TOC3"/>
            <w:tabs>
              <w:tab w:val="right" w:leader="dot" w:pos="9350"/>
            </w:tabs>
            <w:rPr>
              <w:rFonts w:asciiTheme="minorHAnsi" w:eastAsiaTheme="minorEastAsia" w:hAnsiTheme="minorHAnsi" w:cstheme="minorBidi"/>
              <w:noProof/>
              <w:szCs w:val="24"/>
            </w:rPr>
          </w:pPr>
          <w:hyperlink w:anchor="_Toc54251407" w:history="1">
            <w:r w:rsidR="00730136" w:rsidRPr="00DA5600">
              <w:rPr>
                <w:rStyle w:val="Hyperlink"/>
                <w:noProof/>
              </w:rPr>
              <w:t>2.4.4 Abiotic stress treatment</w:t>
            </w:r>
            <w:r w:rsidR="00730136">
              <w:rPr>
                <w:noProof/>
                <w:webHidden/>
              </w:rPr>
              <w:tab/>
            </w:r>
            <w:r w:rsidR="00730136">
              <w:rPr>
                <w:noProof/>
                <w:webHidden/>
              </w:rPr>
              <w:fldChar w:fldCharType="begin"/>
            </w:r>
            <w:r w:rsidR="00730136">
              <w:rPr>
                <w:noProof/>
                <w:webHidden/>
              </w:rPr>
              <w:instrText xml:space="preserve"> PAGEREF _Toc54251407 \h </w:instrText>
            </w:r>
            <w:r w:rsidR="00730136">
              <w:rPr>
                <w:noProof/>
                <w:webHidden/>
              </w:rPr>
            </w:r>
            <w:r w:rsidR="00730136">
              <w:rPr>
                <w:noProof/>
                <w:webHidden/>
              </w:rPr>
              <w:fldChar w:fldCharType="separate"/>
            </w:r>
            <w:r w:rsidR="00730136">
              <w:rPr>
                <w:noProof/>
                <w:webHidden/>
              </w:rPr>
              <w:t>10</w:t>
            </w:r>
            <w:r w:rsidR="00730136">
              <w:rPr>
                <w:noProof/>
                <w:webHidden/>
              </w:rPr>
              <w:fldChar w:fldCharType="end"/>
            </w:r>
          </w:hyperlink>
        </w:p>
        <w:p w14:paraId="5DAC8C53" w14:textId="0B1A613E" w:rsidR="00730136" w:rsidRDefault="00061ECA">
          <w:pPr>
            <w:pStyle w:val="TOC2"/>
            <w:tabs>
              <w:tab w:val="right" w:leader="dot" w:pos="9350"/>
            </w:tabs>
            <w:rPr>
              <w:rFonts w:asciiTheme="minorHAnsi" w:eastAsiaTheme="minorEastAsia" w:hAnsiTheme="minorHAnsi" w:cstheme="minorBidi"/>
              <w:b w:val="0"/>
              <w:bCs w:val="0"/>
              <w:noProof/>
              <w:szCs w:val="24"/>
            </w:rPr>
          </w:pPr>
          <w:hyperlink w:anchor="_Toc54251408" w:history="1">
            <w:r w:rsidR="00730136" w:rsidRPr="00DA5600">
              <w:rPr>
                <w:rStyle w:val="Hyperlink"/>
                <w:noProof/>
              </w:rPr>
              <w:t>2.5 Discussion</w:t>
            </w:r>
            <w:r w:rsidR="00730136">
              <w:rPr>
                <w:noProof/>
                <w:webHidden/>
              </w:rPr>
              <w:tab/>
            </w:r>
            <w:r w:rsidR="00730136">
              <w:rPr>
                <w:noProof/>
                <w:webHidden/>
              </w:rPr>
              <w:fldChar w:fldCharType="begin"/>
            </w:r>
            <w:r w:rsidR="00730136">
              <w:rPr>
                <w:noProof/>
                <w:webHidden/>
              </w:rPr>
              <w:instrText xml:space="preserve"> PAGEREF _Toc54251408 \h </w:instrText>
            </w:r>
            <w:r w:rsidR="00730136">
              <w:rPr>
                <w:noProof/>
                <w:webHidden/>
              </w:rPr>
            </w:r>
            <w:r w:rsidR="00730136">
              <w:rPr>
                <w:noProof/>
                <w:webHidden/>
              </w:rPr>
              <w:fldChar w:fldCharType="separate"/>
            </w:r>
            <w:r w:rsidR="00730136">
              <w:rPr>
                <w:noProof/>
                <w:webHidden/>
              </w:rPr>
              <w:t>11</w:t>
            </w:r>
            <w:r w:rsidR="00730136">
              <w:rPr>
                <w:noProof/>
                <w:webHidden/>
              </w:rPr>
              <w:fldChar w:fldCharType="end"/>
            </w:r>
          </w:hyperlink>
        </w:p>
        <w:p w14:paraId="3F902505" w14:textId="3A5FBBBF" w:rsidR="00730136" w:rsidRDefault="00061ECA">
          <w:pPr>
            <w:pStyle w:val="TOC2"/>
            <w:tabs>
              <w:tab w:val="right" w:leader="dot" w:pos="9350"/>
            </w:tabs>
            <w:rPr>
              <w:rFonts w:asciiTheme="minorHAnsi" w:eastAsiaTheme="minorEastAsia" w:hAnsiTheme="minorHAnsi" w:cstheme="minorBidi"/>
              <w:b w:val="0"/>
              <w:bCs w:val="0"/>
              <w:noProof/>
              <w:szCs w:val="24"/>
            </w:rPr>
          </w:pPr>
          <w:hyperlink w:anchor="_Toc54251409" w:history="1">
            <w:r w:rsidR="00730136" w:rsidRPr="00DA5600">
              <w:rPr>
                <w:rStyle w:val="Hyperlink"/>
                <w:noProof/>
                <w:lang w:val="en-US"/>
              </w:rPr>
              <w:t>2.6 Conclusions</w:t>
            </w:r>
            <w:r w:rsidR="00730136">
              <w:rPr>
                <w:noProof/>
                <w:webHidden/>
              </w:rPr>
              <w:tab/>
            </w:r>
            <w:r w:rsidR="00730136">
              <w:rPr>
                <w:noProof/>
                <w:webHidden/>
              </w:rPr>
              <w:fldChar w:fldCharType="begin"/>
            </w:r>
            <w:r w:rsidR="00730136">
              <w:rPr>
                <w:noProof/>
                <w:webHidden/>
              </w:rPr>
              <w:instrText xml:space="preserve"> PAGEREF _Toc54251409 \h </w:instrText>
            </w:r>
            <w:r w:rsidR="00730136">
              <w:rPr>
                <w:noProof/>
                <w:webHidden/>
              </w:rPr>
            </w:r>
            <w:r w:rsidR="00730136">
              <w:rPr>
                <w:noProof/>
                <w:webHidden/>
              </w:rPr>
              <w:fldChar w:fldCharType="separate"/>
            </w:r>
            <w:r w:rsidR="00730136">
              <w:rPr>
                <w:noProof/>
                <w:webHidden/>
              </w:rPr>
              <w:t>15</w:t>
            </w:r>
            <w:r w:rsidR="00730136">
              <w:rPr>
                <w:noProof/>
                <w:webHidden/>
              </w:rPr>
              <w:fldChar w:fldCharType="end"/>
            </w:r>
          </w:hyperlink>
        </w:p>
        <w:p w14:paraId="17E8F4A1" w14:textId="675F34DB" w:rsidR="00730136" w:rsidRDefault="00061ECA">
          <w:pPr>
            <w:pStyle w:val="TOC2"/>
            <w:tabs>
              <w:tab w:val="right" w:leader="dot" w:pos="9350"/>
            </w:tabs>
            <w:rPr>
              <w:rFonts w:asciiTheme="minorHAnsi" w:eastAsiaTheme="minorEastAsia" w:hAnsiTheme="minorHAnsi" w:cstheme="minorBidi"/>
              <w:b w:val="0"/>
              <w:bCs w:val="0"/>
              <w:noProof/>
              <w:szCs w:val="24"/>
            </w:rPr>
          </w:pPr>
          <w:hyperlink w:anchor="_Toc54251410" w:history="1">
            <w:r w:rsidR="00730136" w:rsidRPr="00DA5600">
              <w:rPr>
                <w:rStyle w:val="Hyperlink"/>
                <w:noProof/>
                <w:lang w:val="en-US"/>
              </w:rPr>
              <w:t>2.7 References</w:t>
            </w:r>
            <w:r w:rsidR="00730136">
              <w:rPr>
                <w:noProof/>
                <w:webHidden/>
              </w:rPr>
              <w:tab/>
            </w:r>
            <w:r w:rsidR="00730136">
              <w:rPr>
                <w:noProof/>
                <w:webHidden/>
              </w:rPr>
              <w:fldChar w:fldCharType="begin"/>
            </w:r>
            <w:r w:rsidR="00730136">
              <w:rPr>
                <w:noProof/>
                <w:webHidden/>
              </w:rPr>
              <w:instrText xml:space="preserve"> PAGEREF _Toc54251410 \h </w:instrText>
            </w:r>
            <w:r w:rsidR="00730136">
              <w:rPr>
                <w:noProof/>
                <w:webHidden/>
              </w:rPr>
            </w:r>
            <w:r w:rsidR="00730136">
              <w:rPr>
                <w:noProof/>
                <w:webHidden/>
              </w:rPr>
              <w:fldChar w:fldCharType="separate"/>
            </w:r>
            <w:r w:rsidR="00730136">
              <w:rPr>
                <w:noProof/>
                <w:webHidden/>
              </w:rPr>
              <w:t>16</w:t>
            </w:r>
            <w:r w:rsidR="00730136">
              <w:rPr>
                <w:noProof/>
                <w:webHidden/>
              </w:rPr>
              <w:fldChar w:fldCharType="end"/>
            </w:r>
          </w:hyperlink>
        </w:p>
        <w:p w14:paraId="5EFD86B9" w14:textId="79E02FA0" w:rsidR="00730136" w:rsidRDefault="00061ECA">
          <w:pPr>
            <w:pStyle w:val="TOC1"/>
            <w:tabs>
              <w:tab w:val="right" w:leader="dot" w:pos="9350"/>
            </w:tabs>
            <w:rPr>
              <w:rFonts w:asciiTheme="minorHAnsi" w:eastAsiaTheme="minorEastAsia" w:hAnsiTheme="minorHAnsi" w:cstheme="minorBidi"/>
              <w:b w:val="0"/>
              <w:bCs w:val="0"/>
              <w:iCs w:val="0"/>
              <w:noProof/>
            </w:rPr>
          </w:pPr>
          <w:hyperlink w:anchor="_Toc54251411" w:history="1">
            <w:r w:rsidR="00730136" w:rsidRPr="00DA5600">
              <w:rPr>
                <w:rStyle w:val="Hyperlink"/>
                <w:noProof/>
                <w:lang w:val="en-US"/>
              </w:rPr>
              <w:t>Appendix</w:t>
            </w:r>
            <w:r w:rsidR="00730136">
              <w:rPr>
                <w:noProof/>
                <w:webHidden/>
              </w:rPr>
              <w:tab/>
            </w:r>
            <w:r w:rsidR="00730136">
              <w:rPr>
                <w:noProof/>
                <w:webHidden/>
              </w:rPr>
              <w:fldChar w:fldCharType="begin"/>
            </w:r>
            <w:r w:rsidR="00730136">
              <w:rPr>
                <w:noProof/>
                <w:webHidden/>
              </w:rPr>
              <w:instrText xml:space="preserve"> PAGEREF _Toc54251411 \h </w:instrText>
            </w:r>
            <w:r w:rsidR="00730136">
              <w:rPr>
                <w:noProof/>
                <w:webHidden/>
              </w:rPr>
            </w:r>
            <w:r w:rsidR="00730136">
              <w:rPr>
                <w:noProof/>
                <w:webHidden/>
              </w:rPr>
              <w:fldChar w:fldCharType="separate"/>
            </w:r>
            <w:r w:rsidR="00730136">
              <w:rPr>
                <w:noProof/>
                <w:webHidden/>
              </w:rPr>
              <w:t>26</w:t>
            </w:r>
            <w:r w:rsidR="00730136">
              <w:rPr>
                <w:noProof/>
                <w:webHidden/>
              </w:rPr>
              <w:fldChar w:fldCharType="end"/>
            </w:r>
          </w:hyperlink>
        </w:p>
        <w:p w14:paraId="3F2656ED" w14:textId="6AA78113" w:rsidR="00730136" w:rsidRDefault="00061ECA">
          <w:pPr>
            <w:pStyle w:val="TOC1"/>
            <w:tabs>
              <w:tab w:val="right" w:leader="dot" w:pos="9350"/>
            </w:tabs>
            <w:rPr>
              <w:rFonts w:asciiTheme="minorHAnsi" w:eastAsiaTheme="minorEastAsia" w:hAnsiTheme="minorHAnsi" w:cstheme="minorBidi"/>
              <w:b w:val="0"/>
              <w:bCs w:val="0"/>
              <w:iCs w:val="0"/>
              <w:noProof/>
            </w:rPr>
          </w:pPr>
          <w:hyperlink w:anchor="_Toc54251412" w:history="1">
            <w:r w:rsidR="00730136" w:rsidRPr="00DA5600">
              <w:rPr>
                <w:rStyle w:val="Hyperlink"/>
                <w:noProof/>
                <w:lang w:val="en-US"/>
              </w:rPr>
              <w:t>Vita</w:t>
            </w:r>
            <w:r w:rsidR="00730136">
              <w:rPr>
                <w:noProof/>
                <w:webHidden/>
              </w:rPr>
              <w:tab/>
            </w:r>
            <w:r w:rsidR="00730136">
              <w:rPr>
                <w:noProof/>
                <w:webHidden/>
              </w:rPr>
              <w:fldChar w:fldCharType="begin"/>
            </w:r>
            <w:r w:rsidR="00730136">
              <w:rPr>
                <w:noProof/>
                <w:webHidden/>
              </w:rPr>
              <w:instrText xml:space="preserve"> PAGEREF _Toc54251412 \h </w:instrText>
            </w:r>
            <w:r w:rsidR="00730136">
              <w:rPr>
                <w:noProof/>
                <w:webHidden/>
              </w:rPr>
            </w:r>
            <w:r w:rsidR="00730136">
              <w:rPr>
                <w:noProof/>
                <w:webHidden/>
              </w:rPr>
              <w:fldChar w:fldCharType="separate"/>
            </w:r>
            <w:r w:rsidR="00730136">
              <w:rPr>
                <w:noProof/>
                <w:webHidden/>
              </w:rPr>
              <w:t>38</w:t>
            </w:r>
            <w:r w:rsidR="00730136">
              <w:rPr>
                <w:noProof/>
                <w:webHidden/>
              </w:rPr>
              <w:fldChar w:fldCharType="end"/>
            </w:r>
          </w:hyperlink>
        </w:p>
        <w:p w14:paraId="181A400D" w14:textId="3CE19545" w:rsidR="00556AD4" w:rsidRDefault="00762A22">
          <w:r>
            <w:rPr>
              <w:iCs/>
            </w:rPr>
            <w:fldChar w:fldCharType="end"/>
          </w:r>
        </w:p>
      </w:sdtContent>
    </w:sdt>
    <w:p w14:paraId="6F93B5D6" w14:textId="77777777" w:rsidR="00517207" w:rsidRDefault="00517207" w:rsidP="005F7621">
      <w:pPr>
        <w:pStyle w:val="Heading1"/>
        <w:rPr>
          <w:rFonts w:ascii="Times New Roman" w:hAnsi="Times New Roman" w:cs="Times New Roman"/>
          <w:b/>
          <w:bCs/>
          <w:color w:val="000000" w:themeColor="text1"/>
          <w:sz w:val="24"/>
          <w:szCs w:val="24"/>
          <w:lang w:val="en-US"/>
        </w:rPr>
      </w:pPr>
    </w:p>
    <w:p w14:paraId="5BC7B5A5" w14:textId="77777777" w:rsidR="00517207" w:rsidRDefault="00517207" w:rsidP="005F7621">
      <w:pPr>
        <w:pStyle w:val="Heading1"/>
        <w:rPr>
          <w:rFonts w:ascii="Times New Roman" w:hAnsi="Times New Roman" w:cs="Times New Roman"/>
          <w:b/>
          <w:bCs/>
          <w:color w:val="000000" w:themeColor="text1"/>
          <w:sz w:val="24"/>
          <w:szCs w:val="24"/>
          <w:lang w:val="en-US"/>
        </w:rPr>
      </w:pPr>
    </w:p>
    <w:p w14:paraId="198C91C0" w14:textId="77777777" w:rsidR="00517207" w:rsidRDefault="00517207" w:rsidP="005F7621">
      <w:pPr>
        <w:pStyle w:val="Heading1"/>
        <w:rPr>
          <w:rFonts w:ascii="Times New Roman" w:hAnsi="Times New Roman" w:cs="Times New Roman"/>
          <w:b/>
          <w:bCs/>
          <w:color w:val="000000" w:themeColor="text1"/>
          <w:sz w:val="24"/>
          <w:szCs w:val="24"/>
          <w:lang w:val="en-US"/>
        </w:rPr>
      </w:pPr>
    </w:p>
    <w:p w14:paraId="27F46052" w14:textId="77777777" w:rsidR="00517207" w:rsidRDefault="00517207" w:rsidP="005F7621">
      <w:pPr>
        <w:pStyle w:val="Heading1"/>
        <w:rPr>
          <w:rFonts w:ascii="Times New Roman" w:hAnsi="Times New Roman" w:cs="Times New Roman"/>
          <w:b/>
          <w:bCs/>
          <w:color w:val="000000" w:themeColor="text1"/>
          <w:sz w:val="24"/>
          <w:szCs w:val="24"/>
          <w:lang w:val="en-US"/>
        </w:rPr>
      </w:pPr>
    </w:p>
    <w:p w14:paraId="1475147D" w14:textId="77777777" w:rsidR="00517207" w:rsidRDefault="00517207" w:rsidP="005F7621">
      <w:pPr>
        <w:pStyle w:val="Heading1"/>
        <w:rPr>
          <w:rFonts w:ascii="Times New Roman" w:hAnsi="Times New Roman" w:cs="Times New Roman"/>
          <w:b/>
          <w:bCs/>
          <w:color w:val="000000" w:themeColor="text1"/>
          <w:sz w:val="24"/>
          <w:szCs w:val="24"/>
          <w:lang w:val="en-US"/>
        </w:rPr>
      </w:pPr>
    </w:p>
    <w:p w14:paraId="0B7921D2" w14:textId="77777777" w:rsidR="00517207" w:rsidRDefault="00517207" w:rsidP="005F7621">
      <w:pPr>
        <w:pStyle w:val="Heading1"/>
        <w:rPr>
          <w:rFonts w:ascii="Times New Roman" w:hAnsi="Times New Roman" w:cs="Times New Roman"/>
          <w:b/>
          <w:bCs/>
          <w:color w:val="000000" w:themeColor="text1"/>
          <w:sz w:val="24"/>
          <w:szCs w:val="24"/>
          <w:lang w:val="en-US"/>
        </w:rPr>
      </w:pPr>
    </w:p>
    <w:p w14:paraId="1945FF67" w14:textId="77777777" w:rsidR="00517207" w:rsidRDefault="00517207" w:rsidP="005F7621">
      <w:pPr>
        <w:pStyle w:val="Heading1"/>
        <w:rPr>
          <w:rFonts w:ascii="Times New Roman" w:hAnsi="Times New Roman" w:cs="Times New Roman"/>
          <w:b/>
          <w:bCs/>
          <w:color w:val="000000" w:themeColor="text1"/>
          <w:sz w:val="24"/>
          <w:szCs w:val="24"/>
          <w:lang w:val="en-US"/>
        </w:rPr>
      </w:pPr>
    </w:p>
    <w:p w14:paraId="66ABDF5F" w14:textId="77777777" w:rsidR="00517207" w:rsidRDefault="00517207" w:rsidP="005F7621">
      <w:pPr>
        <w:pStyle w:val="Heading1"/>
        <w:rPr>
          <w:rFonts w:ascii="Times New Roman" w:hAnsi="Times New Roman" w:cs="Times New Roman"/>
          <w:b/>
          <w:bCs/>
          <w:color w:val="000000" w:themeColor="text1"/>
          <w:sz w:val="24"/>
          <w:szCs w:val="24"/>
          <w:lang w:val="en-US"/>
        </w:rPr>
      </w:pPr>
    </w:p>
    <w:p w14:paraId="5DF21F06" w14:textId="77777777" w:rsidR="00517207" w:rsidRDefault="00517207" w:rsidP="005F7621">
      <w:pPr>
        <w:pStyle w:val="Heading1"/>
        <w:rPr>
          <w:rFonts w:ascii="Times New Roman" w:hAnsi="Times New Roman" w:cs="Times New Roman"/>
          <w:b/>
          <w:bCs/>
          <w:color w:val="000000" w:themeColor="text1"/>
          <w:sz w:val="24"/>
          <w:szCs w:val="24"/>
          <w:lang w:val="en-US"/>
        </w:rPr>
      </w:pPr>
    </w:p>
    <w:p w14:paraId="23271356" w14:textId="77777777" w:rsidR="00517207" w:rsidRDefault="00517207" w:rsidP="005F7621">
      <w:pPr>
        <w:pStyle w:val="Heading1"/>
        <w:rPr>
          <w:rFonts w:ascii="Times New Roman" w:hAnsi="Times New Roman" w:cs="Times New Roman"/>
          <w:b/>
          <w:bCs/>
          <w:color w:val="000000" w:themeColor="text1"/>
          <w:sz w:val="24"/>
          <w:szCs w:val="24"/>
          <w:lang w:val="en-US"/>
        </w:rPr>
      </w:pPr>
    </w:p>
    <w:p w14:paraId="643DF608" w14:textId="77777777" w:rsidR="00517207" w:rsidRDefault="00517207" w:rsidP="005F7621">
      <w:pPr>
        <w:pStyle w:val="Heading1"/>
        <w:rPr>
          <w:rFonts w:ascii="Times New Roman" w:hAnsi="Times New Roman" w:cs="Times New Roman"/>
          <w:b/>
          <w:bCs/>
          <w:color w:val="000000" w:themeColor="text1"/>
          <w:sz w:val="24"/>
          <w:szCs w:val="24"/>
          <w:lang w:val="en-US"/>
        </w:rPr>
      </w:pPr>
    </w:p>
    <w:p w14:paraId="0782D72F" w14:textId="77777777" w:rsidR="00517207" w:rsidRDefault="00517207" w:rsidP="005F7621">
      <w:pPr>
        <w:pStyle w:val="Heading1"/>
        <w:rPr>
          <w:rFonts w:ascii="Times New Roman" w:hAnsi="Times New Roman" w:cs="Times New Roman"/>
          <w:b/>
          <w:bCs/>
          <w:color w:val="000000" w:themeColor="text1"/>
          <w:sz w:val="24"/>
          <w:szCs w:val="24"/>
          <w:lang w:val="en-US"/>
        </w:rPr>
      </w:pPr>
    </w:p>
    <w:p w14:paraId="486A9736" w14:textId="77777777" w:rsidR="00517207" w:rsidRDefault="00517207" w:rsidP="005F7621">
      <w:pPr>
        <w:pStyle w:val="Heading1"/>
        <w:rPr>
          <w:rFonts w:ascii="Times New Roman" w:hAnsi="Times New Roman" w:cs="Times New Roman"/>
          <w:b/>
          <w:bCs/>
          <w:color w:val="000000" w:themeColor="text1"/>
          <w:sz w:val="24"/>
          <w:szCs w:val="24"/>
          <w:lang w:val="en-US"/>
        </w:rPr>
      </w:pPr>
    </w:p>
    <w:p w14:paraId="446C0D83" w14:textId="77777777" w:rsidR="00517207" w:rsidRDefault="00517207" w:rsidP="005F7621">
      <w:pPr>
        <w:pStyle w:val="Heading1"/>
        <w:rPr>
          <w:rFonts w:ascii="Times New Roman" w:hAnsi="Times New Roman" w:cs="Times New Roman"/>
          <w:b/>
          <w:bCs/>
          <w:color w:val="000000" w:themeColor="text1"/>
          <w:sz w:val="24"/>
          <w:szCs w:val="24"/>
          <w:lang w:val="en-US"/>
        </w:rPr>
      </w:pPr>
    </w:p>
    <w:p w14:paraId="78679F78" w14:textId="77777777" w:rsidR="00517207" w:rsidRDefault="00517207" w:rsidP="005F7621">
      <w:pPr>
        <w:pStyle w:val="Heading1"/>
        <w:rPr>
          <w:rFonts w:ascii="Times New Roman" w:hAnsi="Times New Roman" w:cs="Times New Roman"/>
          <w:b/>
          <w:bCs/>
          <w:color w:val="000000" w:themeColor="text1"/>
          <w:sz w:val="24"/>
          <w:szCs w:val="24"/>
          <w:lang w:val="en-US"/>
        </w:rPr>
      </w:pPr>
    </w:p>
    <w:p w14:paraId="3673BA71" w14:textId="77777777" w:rsidR="00517207" w:rsidRDefault="00517207" w:rsidP="005F7621">
      <w:pPr>
        <w:pStyle w:val="Heading1"/>
        <w:rPr>
          <w:rFonts w:ascii="Times New Roman" w:hAnsi="Times New Roman" w:cs="Times New Roman"/>
          <w:b/>
          <w:bCs/>
          <w:color w:val="000000" w:themeColor="text1"/>
          <w:sz w:val="24"/>
          <w:szCs w:val="24"/>
          <w:lang w:val="en-US"/>
        </w:rPr>
      </w:pPr>
    </w:p>
    <w:p w14:paraId="21A69B68" w14:textId="3CD599AA" w:rsidR="00517207" w:rsidRDefault="00517207" w:rsidP="005F7621">
      <w:pPr>
        <w:pStyle w:val="Heading1"/>
        <w:rPr>
          <w:rFonts w:ascii="Times New Roman" w:hAnsi="Times New Roman" w:cs="Times New Roman"/>
          <w:b/>
          <w:bCs/>
          <w:color w:val="000000" w:themeColor="text1"/>
          <w:sz w:val="24"/>
          <w:szCs w:val="24"/>
          <w:lang w:val="en-US"/>
        </w:rPr>
      </w:pPr>
    </w:p>
    <w:p w14:paraId="6974F2EF" w14:textId="4EAAAB77" w:rsidR="00101981" w:rsidRDefault="00101981" w:rsidP="00101981">
      <w:pPr>
        <w:rPr>
          <w:lang w:val="en-US"/>
        </w:rPr>
      </w:pPr>
    </w:p>
    <w:p w14:paraId="0480D112" w14:textId="4271DA10" w:rsidR="00661856" w:rsidRDefault="00661856" w:rsidP="00101981">
      <w:pPr>
        <w:rPr>
          <w:lang w:val="en-US"/>
        </w:rPr>
      </w:pPr>
    </w:p>
    <w:p w14:paraId="24C77028" w14:textId="122667EE" w:rsidR="00661856" w:rsidRDefault="00661856" w:rsidP="00101981">
      <w:pPr>
        <w:rPr>
          <w:lang w:val="en-US"/>
        </w:rPr>
      </w:pPr>
    </w:p>
    <w:p w14:paraId="429B8ABC" w14:textId="13C57EB1" w:rsidR="00101981" w:rsidRDefault="00101981" w:rsidP="00101981">
      <w:pPr>
        <w:rPr>
          <w:lang w:val="en-US"/>
        </w:rPr>
      </w:pPr>
    </w:p>
    <w:p w14:paraId="476F74A5" w14:textId="270C3AB8" w:rsidR="003A6FCF" w:rsidRPr="003B2F52" w:rsidRDefault="003A6FCF" w:rsidP="00661856">
      <w:pPr>
        <w:rPr>
          <w:b/>
          <w:bCs/>
          <w:color w:val="000000" w:themeColor="text1"/>
          <w:lang w:val="en-US"/>
        </w:rPr>
      </w:pPr>
      <w:r w:rsidRPr="003B2F52">
        <w:rPr>
          <w:b/>
          <w:bCs/>
          <w:color w:val="000000" w:themeColor="text1"/>
          <w:lang w:val="en-US"/>
        </w:rPr>
        <w:lastRenderedPageBreak/>
        <w:t>List of tables</w:t>
      </w:r>
      <w:bookmarkEnd w:id="2"/>
    </w:p>
    <w:p w14:paraId="02C88181" w14:textId="611CF080" w:rsidR="003A6FCF" w:rsidRPr="003B2F52" w:rsidRDefault="003A6FCF" w:rsidP="003A6FCF">
      <w:pPr>
        <w:rPr>
          <w:lang w:val="en-US"/>
        </w:rPr>
      </w:pPr>
    </w:p>
    <w:p w14:paraId="4A6AF572" w14:textId="6A2C034D" w:rsidR="00730136" w:rsidRDefault="00A403B9">
      <w:pPr>
        <w:pStyle w:val="TableofFigures"/>
        <w:tabs>
          <w:tab w:val="right" w:leader="dot" w:pos="9350"/>
        </w:tabs>
        <w:rPr>
          <w:rFonts w:asciiTheme="minorHAnsi" w:eastAsiaTheme="minorEastAsia" w:hAnsiTheme="minorHAnsi" w:cstheme="minorBidi"/>
          <w:noProof/>
        </w:rPr>
      </w:pPr>
      <w:r>
        <w:rPr>
          <w:lang w:val="en-US"/>
        </w:rPr>
        <w:fldChar w:fldCharType="begin"/>
      </w:r>
      <w:r>
        <w:rPr>
          <w:lang w:val="en-US"/>
        </w:rPr>
        <w:instrText xml:space="preserve"> TOC \h \z \c "Table" </w:instrText>
      </w:r>
      <w:r>
        <w:rPr>
          <w:lang w:val="en-US"/>
        </w:rPr>
        <w:fldChar w:fldCharType="separate"/>
      </w:r>
      <w:hyperlink w:anchor="_Toc54251413" w:history="1">
        <w:r w:rsidR="00730136" w:rsidRPr="00651019">
          <w:rPr>
            <w:rStyle w:val="Hyperlink"/>
            <w:b/>
            <w:bCs/>
            <w:noProof/>
          </w:rPr>
          <w:t>Table 2 List of primer sequences used for qRT-PCR and PCR amplification.</w:t>
        </w:r>
        <w:r w:rsidR="00730136">
          <w:rPr>
            <w:noProof/>
            <w:webHidden/>
          </w:rPr>
          <w:tab/>
        </w:r>
        <w:r w:rsidR="00730136">
          <w:rPr>
            <w:noProof/>
            <w:webHidden/>
          </w:rPr>
          <w:fldChar w:fldCharType="begin"/>
        </w:r>
        <w:r w:rsidR="00730136">
          <w:rPr>
            <w:noProof/>
            <w:webHidden/>
          </w:rPr>
          <w:instrText xml:space="preserve"> PAGEREF _Toc54251413 \h </w:instrText>
        </w:r>
        <w:r w:rsidR="00730136">
          <w:rPr>
            <w:noProof/>
            <w:webHidden/>
          </w:rPr>
        </w:r>
        <w:r w:rsidR="00730136">
          <w:rPr>
            <w:noProof/>
            <w:webHidden/>
          </w:rPr>
          <w:fldChar w:fldCharType="separate"/>
        </w:r>
        <w:r w:rsidR="00730136">
          <w:rPr>
            <w:noProof/>
            <w:webHidden/>
          </w:rPr>
          <w:t>26</w:t>
        </w:r>
        <w:r w:rsidR="00730136">
          <w:rPr>
            <w:noProof/>
            <w:webHidden/>
          </w:rPr>
          <w:fldChar w:fldCharType="end"/>
        </w:r>
      </w:hyperlink>
    </w:p>
    <w:p w14:paraId="0456E851" w14:textId="3AF3CE95" w:rsidR="00730136" w:rsidRDefault="00061ECA">
      <w:pPr>
        <w:pStyle w:val="TableofFigures"/>
        <w:tabs>
          <w:tab w:val="right" w:leader="dot" w:pos="9350"/>
        </w:tabs>
        <w:rPr>
          <w:rFonts w:asciiTheme="minorHAnsi" w:eastAsiaTheme="minorEastAsia" w:hAnsiTheme="minorHAnsi" w:cstheme="minorBidi"/>
          <w:noProof/>
        </w:rPr>
      </w:pPr>
      <w:hyperlink w:anchor="_Toc54251414" w:history="1">
        <w:r w:rsidR="00730136" w:rsidRPr="00651019">
          <w:rPr>
            <w:rStyle w:val="Hyperlink"/>
            <w:b/>
            <w:bCs/>
            <w:noProof/>
          </w:rPr>
          <w:t xml:space="preserve">Table 3 List of synthetic promoters used in Agrobacterium-mediated transformation of Nipponbare and Taipei 309 rice. </w:t>
        </w:r>
        <w:r w:rsidR="00730136" w:rsidRPr="00651019">
          <w:rPr>
            <w:rStyle w:val="Hyperlink"/>
            <w:noProof/>
          </w:rPr>
          <w:t>SD (synthetic promoter from drought stress-inducible promoters) motifs; SS (synthetic promoter from salt stress inducible promoter) (Yang et al, 2020; submitted). The synthetic cis-regulatory elements were composed of five (5), seven (7), or eight (8) base pairs repeated seven times. ND = not detected. FRFP – Forward RFP.</w:t>
        </w:r>
        <w:r w:rsidR="00730136">
          <w:rPr>
            <w:noProof/>
            <w:webHidden/>
          </w:rPr>
          <w:tab/>
        </w:r>
        <w:r w:rsidR="00730136">
          <w:rPr>
            <w:noProof/>
            <w:webHidden/>
          </w:rPr>
          <w:fldChar w:fldCharType="begin"/>
        </w:r>
        <w:r w:rsidR="00730136">
          <w:rPr>
            <w:noProof/>
            <w:webHidden/>
          </w:rPr>
          <w:instrText xml:space="preserve"> PAGEREF _Toc54251414 \h </w:instrText>
        </w:r>
        <w:r w:rsidR="00730136">
          <w:rPr>
            <w:noProof/>
            <w:webHidden/>
          </w:rPr>
        </w:r>
        <w:r w:rsidR="00730136">
          <w:rPr>
            <w:noProof/>
            <w:webHidden/>
          </w:rPr>
          <w:fldChar w:fldCharType="separate"/>
        </w:r>
        <w:r w:rsidR="00730136">
          <w:rPr>
            <w:noProof/>
            <w:webHidden/>
          </w:rPr>
          <w:t>27</w:t>
        </w:r>
        <w:r w:rsidR="00730136">
          <w:rPr>
            <w:noProof/>
            <w:webHidden/>
          </w:rPr>
          <w:fldChar w:fldCharType="end"/>
        </w:r>
      </w:hyperlink>
    </w:p>
    <w:p w14:paraId="151B1876" w14:textId="56BF6B9B" w:rsidR="00730136" w:rsidRDefault="00061ECA">
      <w:pPr>
        <w:pStyle w:val="TableofFigures"/>
        <w:tabs>
          <w:tab w:val="right" w:leader="dot" w:pos="9350"/>
        </w:tabs>
        <w:rPr>
          <w:rFonts w:asciiTheme="minorHAnsi" w:eastAsiaTheme="minorEastAsia" w:hAnsiTheme="minorHAnsi" w:cstheme="minorBidi"/>
          <w:noProof/>
        </w:rPr>
      </w:pPr>
      <w:hyperlink w:anchor="_Toc54251415" w:history="1">
        <w:r w:rsidR="00730136" w:rsidRPr="00651019">
          <w:rPr>
            <w:rStyle w:val="Hyperlink"/>
            <w:b/>
            <w:bCs/>
            <w:noProof/>
          </w:rPr>
          <w:t xml:space="preserve">Table 4 Transformation frequency. </w:t>
        </w:r>
        <w:r w:rsidR="00730136" w:rsidRPr="00651019">
          <w:rPr>
            <w:rStyle w:val="Hyperlink"/>
            <w:noProof/>
          </w:rPr>
          <w:t>Frequency of Agrobacterium-mediated transformation using rice-calli induced from mature seed (cultivar Nipponbare and Taipei 309).</w:t>
        </w:r>
        <w:r w:rsidR="00730136" w:rsidRPr="00651019">
          <w:rPr>
            <w:rStyle w:val="Hyperlink"/>
            <w:b/>
            <w:bCs/>
            <w:noProof/>
          </w:rPr>
          <w:t xml:space="preserve"> </w:t>
        </w:r>
        <w:r w:rsidR="00730136" w:rsidRPr="00651019">
          <w:rPr>
            <w:rStyle w:val="Hyperlink"/>
            <w:noProof/>
          </w:rPr>
          <w:t>*Transformation frequency (independent transgenic plant/inoculated calli * 100).</w:t>
        </w:r>
        <w:r w:rsidR="00730136">
          <w:rPr>
            <w:noProof/>
            <w:webHidden/>
          </w:rPr>
          <w:tab/>
        </w:r>
        <w:r w:rsidR="00730136">
          <w:rPr>
            <w:noProof/>
            <w:webHidden/>
          </w:rPr>
          <w:fldChar w:fldCharType="begin"/>
        </w:r>
        <w:r w:rsidR="00730136">
          <w:rPr>
            <w:noProof/>
            <w:webHidden/>
          </w:rPr>
          <w:instrText xml:space="preserve"> PAGEREF _Toc54251415 \h </w:instrText>
        </w:r>
        <w:r w:rsidR="00730136">
          <w:rPr>
            <w:noProof/>
            <w:webHidden/>
          </w:rPr>
        </w:r>
        <w:r w:rsidR="00730136">
          <w:rPr>
            <w:noProof/>
            <w:webHidden/>
          </w:rPr>
          <w:fldChar w:fldCharType="separate"/>
        </w:r>
        <w:r w:rsidR="00730136">
          <w:rPr>
            <w:noProof/>
            <w:webHidden/>
          </w:rPr>
          <w:t>28</w:t>
        </w:r>
        <w:r w:rsidR="00730136">
          <w:rPr>
            <w:noProof/>
            <w:webHidden/>
          </w:rPr>
          <w:fldChar w:fldCharType="end"/>
        </w:r>
      </w:hyperlink>
    </w:p>
    <w:p w14:paraId="587BD4CF" w14:textId="4B8620B6" w:rsidR="003A6FCF" w:rsidRPr="003B2F52" w:rsidRDefault="00A403B9" w:rsidP="003A6FCF">
      <w:pPr>
        <w:rPr>
          <w:lang w:val="en-US"/>
        </w:rPr>
      </w:pPr>
      <w:r>
        <w:rPr>
          <w:lang w:val="en-US"/>
        </w:rPr>
        <w:fldChar w:fldCharType="end"/>
      </w:r>
    </w:p>
    <w:p w14:paraId="0DB349DC" w14:textId="32253B0A" w:rsidR="003A6FCF" w:rsidRPr="003B2F52" w:rsidRDefault="003A6FCF" w:rsidP="003A6FCF">
      <w:pPr>
        <w:rPr>
          <w:lang w:val="en-US"/>
        </w:rPr>
      </w:pPr>
    </w:p>
    <w:p w14:paraId="5956B85C" w14:textId="6EEB976E" w:rsidR="003A6FCF" w:rsidRPr="003B2F52" w:rsidRDefault="003A6FCF" w:rsidP="003A6FCF">
      <w:pPr>
        <w:rPr>
          <w:lang w:val="en-US"/>
        </w:rPr>
      </w:pPr>
    </w:p>
    <w:p w14:paraId="5F1D5A62" w14:textId="04215286" w:rsidR="003A6FCF" w:rsidRPr="003B2F52" w:rsidRDefault="003A6FCF" w:rsidP="003A6FCF">
      <w:pPr>
        <w:rPr>
          <w:lang w:val="en-US"/>
        </w:rPr>
      </w:pPr>
    </w:p>
    <w:p w14:paraId="0D6787E5" w14:textId="57D50BEB" w:rsidR="003A6FCF" w:rsidRPr="003B2F52" w:rsidRDefault="003A6FCF" w:rsidP="003A6FCF">
      <w:pPr>
        <w:rPr>
          <w:lang w:val="en-US"/>
        </w:rPr>
      </w:pPr>
    </w:p>
    <w:p w14:paraId="23372B43" w14:textId="16836A9B" w:rsidR="003A6FCF" w:rsidRPr="003B2F52" w:rsidRDefault="003A6FCF" w:rsidP="003A6FCF">
      <w:pPr>
        <w:rPr>
          <w:lang w:val="en-US"/>
        </w:rPr>
      </w:pPr>
    </w:p>
    <w:p w14:paraId="4A9D77CD" w14:textId="1609D5DB" w:rsidR="003A6FCF" w:rsidRPr="003B2F52" w:rsidRDefault="003A6FCF" w:rsidP="003A6FCF">
      <w:pPr>
        <w:rPr>
          <w:lang w:val="en-US"/>
        </w:rPr>
      </w:pPr>
    </w:p>
    <w:p w14:paraId="125DF8FF" w14:textId="3A25F839" w:rsidR="003A6FCF" w:rsidRPr="003B2F52" w:rsidRDefault="003A6FCF" w:rsidP="003A6FCF">
      <w:pPr>
        <w:rPr>
          <w:lang w:val="en-US"/>
        </w:rPr>
      </w:pPr>
    </w:p>
    <w:p w14:paraId="5DB07547" w14:textId="55900513" w:rsidR="003A6FCF" w:rsidRPr="003B2F52" w:rsidRDefault="003A6FCF" w:rsidP="003A6FCF">
      <w:pPr>
        <w:rPr>
          <w:lang w:val="en-US"/>
        </w:rPr>
      </w:pPr>
    </w:p>
    <w:p w14:paraId="111F9368" w14:textId="0366A6AC" w:rsidR="003A6FCF" w:rsidRPr="003B2F52" w:rsidRDefault="003A6FCF" w:rsidP="003A6FCF">
      <w:pPr>
        <w:rPr>
          <w:lang w:val="en-US"/>
        </w:rPr>
      </w:pPr>
    </w:p>
    <w:p w14:paraId="1414B635" w14:textId="799EB8B0" w:rsidR="003A6FCF" w:rsidRPr="003B2F52" w:rsidRDefault="003A6FCF" w:rsidP="003A6FCF">
      <w:pPr>
        <w:rPr>
          <w:lang w:val="en-US"/>
        </w:rPr>
      </w:pPr>
    </w:p>
    <w:p w14:paraId="592022EF" w14:textId="40E91359" w:rsidR="003A6FCF" w:rsidRPr="003B2F52" w:rsidRDefault="003A6FCF" w:rsidP="003A6FCF">
      <w:pPr>
        <w:rPr>
          <w:lang w:val="en-US"/>
        </w:rPr>
      </w:pPr>
    </w:p>
    <w:p w14:paraId="48982615" w14:textId="0FF9CAEC" w:rsidR="003A6FCF" w:rsidRPr="003B2F52" w:rsidRDefault="003A6FCF" w:rsidP="003A6FCF">
      <w:pPr>
        <w:rPr>
          <w:lang w:val="en-US"/>
        </w:rPr>
      </w:pPr>
    </w:p>
    <w:p w14:paraId="7CEA8AA9" w14:textId="4CD667CF" w:rsidR="003A6FCF" w:rsidRPr="003B2F52" w:rsidRDefault="003A6FCF" w:rsidP="003A6FCF">
      <w:pPr>
        <w:rPr>
          <w:lang w:val="en-US"/>
        </w:rPr>
      </w:pPr>
    </w:p>
    <w:p w14:paraId="58595820" w14:textId="76969AFD" w:rsidR="003A6FCF" w:rsidRPr="003B2F52" w:rsidRDefault="003A6FCF" w:rsidP="003A6FCF">
      <w:pPr>
        <w:rPr>
          <w:lang w:val="en-US"/>
        </w:rPr>
      </w:pPr>
    </w:p>
    <w:p w14:paraId="0AC4D42C" w14:textId="3C0C63FE" w:rsidR="003A6FCF" w:rsidRPr="003B2F52" w:rsidRDefault="003A6FCF" w:rsidP="003A6FCF">
      <w:pPr>
        <w:rPr>
          <w:lang w:val="en-US"/>
        </w:rPr>
      </w:pPr>
    </w:p>
    <w:p w14:paraId="4264D01B" w14:textId="30906491" w:rsidR="003A6FCF" w:rsidRPr="003B2F52" w:rsidRDefault="003A6FCF" w:rsidP="003A6FCF">
      <w:pPr>
        <w:rPr>
          <w:lang w:val="en-US"/>
        </w:rPr>
      </w:pPr>
    </w:p>
    <w:p w14:paraId="2E6ED077" w14:textId="6C402B23" w:rsidR="003A6FCF" w:rsidRPr="003B2F52" w:rsidRDefault="003A6FCF" w:rsidP="003A6FCF">
      <w:pPr>
        <w:rPr>
          <w:lang w:val="en-US"/>
        </w:rPr>
      </w:pPr>
    </w:p>
    <w:p w14:paraId="74C3C99C" w14:textId="161A5518" w:rsidR="003A6FCF" w:rsidRPr="003B2F52" w:rsidRDefault="003A6FCF" w:rsidP="003A6FCF">
      <w:pPr>
        <w:rPr>
          <w:lang w:val="en-US"/>
        </w:rPr>
      </w:pPr>
    </w:p>
    <w:p w14:paraId="0B3F3118" w14:textId="124B221D" w:rsidR="003A6FCF" w:rsidRPr="003B2F52" w:rsidRDefault="003A6FCF" w:rsidP="003A6FCF">
      <w:pPr>
        <w:rPr>
          <w:lang w:val="en-US"/>
        </w:rPr>
      </w:pPr>
    </w:p>
    <w:p w14:paraId="67687572" w14:textId="2D6E781F" w:rsidR="003A6FCF" w:rsidRPr="003B2F52" w:rsidRDefault="003A6FCF" w:rsidP="003A6FCF">
      <w:pPr>
        <w:rPr>
          <w:lang w:val="en-US"/>
        </w:rPr>
      </w:pPr>
    </w:p>
    <w:p w14:paraId="020311B6" w14:textId="4ACB1B6E" w:rsidR="003A6FCF" w:rsidRPr="003B2F52" w:rsidRDefault="003A6FCF" w:rsidP="003A6FCF">
      <w:pPr>
        <w:rPr>
          <w:lang w:val="en-US"/>
        </w:rPr>
      </w:pPr>
    </w:p>
    <w:p w14:paraId="6CE81A29" w14:textId="1F408784" w:rsidR="003A6FCF" w:rsidRPr="003B2F52" w:rsidRDefault="003A6FCF" w:rsidP="003A6FCF">
      <w:pPr>
        <w:rPr>
          <w:lang w:val="en-US"/>
        </w:rPr>
      </w:pPr>
    </w:p>
    <w:p w14:paraId="099B86BB" w14:textId="2E8C7B1E" w:rsidR="003A6FCF" w:rsidRPr="003B2F52" w:rsidRDefault="003A6FCF" w:rsidP="003A6FCF">
      <w:pPr>
        <w:rPr>
          <w:lang w:val="en-US"/>
        </w:rPr>
      </w:pPr>
    </w:p>
    <w:p w14:paraId="5E5BF6CD" w14:textId="2C8895C4" w:rsidR="003A6FCF" w:rsidRDefault="003A6FCF" w:rsidP="003A6FCF">
      <w:pPr>
        <w:rPr>
          <w:lang w:val="en-US"/>
        </w:rPr>
      </w:pPr>
    </w:p>
    <w:p w14:paraId="0EE6394E" w14:textId="074D35CC" w:rsidR="00730136" w:rsidRDefault="00730136" w:rsidP="003A6FCF">
      <w:pPr>
        <w:rPr>
          <w:lang w:val="en-US"/>
        </w:rPr>
      </w:pPr>
    </w:p>
    <w:p w14:paraId="5DF425B9" w14:textId="7A580312" w:rsidR="00730136" w:rsidRDefault="00730136" w:rsidP="003A6FCF">
      <w:pPr>
        <w:rPr>
          <w:lang w:val="en-US"/>
        </w:rPr>
      </w:pPr>
    </w:p>
    <w:p w14:paraId="1D7AB3B7" w14:textId="77777777" w:rsidR="00730136" w:rsidRPr="003B2F52" w:rsidRDefault="00730136" w:rsidP="003A6FCF">
      <w:pPr>
        <w:rPr>
          <w:lang w:val="en-US"/>
        </w:rPr>
      </w:pPr>
    </w:p>
    <w:p w14:paraId="7AA6ADFA" w14:textId="676D3C77" w:rsidR="003A6FCF" w:rsidRPr="003B2F52" w:rsidRDefault="003A6FCF" w:rsidP="003A6FCF">
      <w:pPr>
        <w:rPr>
          <w:lang w:val="en-US"/>
        </w:rPr>
      </w:pPr>
    </w:p>
    <w:p w14:paraId="64B589C1" w14:textId="7571DB24" w:rsidR="003A6FCF" w:rsidRDefault="003A6FCF" w:rsidP="003A6FCF">
      <w:pPr>
        <w:rPr>
          <w:lang w:val="en-US"/>
        </w:rPr>
      </w:pPr>
    </w:p>
    <w:p w14:paraId="2BF0DBB5" w14:textId="52296A52" w:rsidR="00661856" w:rsidRDefault="00661856" w:rsidP="003A6FCF">
      <w:pPr>
        <w:rPr>
          <w:lang w:val="en-US"/>
        </w:rPr>
      </w:pPr>
    </w:p>
    <w:p w14:paraId="19E0B524" w14:textId="77777777" w:rsidR="00661856" w:rsidRPr="003B2F52" w:rsidRDefault="00661856" w:rsidP="003A6FCF">
      <w:pPr>
        <w:rPr>
          <w:lang w:val="en-US"/>
        </w:rPr>
      </w:pPr>
    </w:p>
    <w:p w14:paraId="7E858A93" w14:textId="64221AB1" w:rsidR="003A6FCF" w:rsidRPr="003B2F52" w:rsidRDefault="003A6FCF" w:rsidP="003A6FCF">
      <w:pPr>
        <w:rPr>
          <w:lang w:val="en-US"/>
        </w:rPr>
      </w:pPr>
    </w:p>
    <w:p w14:paraId="316F7FC9" w14:textId="77777777" w:rsidR="00FF3047" w:rsidRPr="003B2F52" w:rsidRDefault="00FF3047" w:rsidP="003A6FCF">
      <w:pPr>
        <w:rPr>
          <w:lang w:val="en-US"/>
        </w:rPr>
      </w:pPr>
    </w:p>
    <w:p w14:paraId="1C682E73" w14:textId="39F5C32A" w:rsidR="003A6FCF" w:rsidRPr="003B2F52" w:rsidRDefault="003A6FCF" w:rsidP="00661856">
      <w:pPr>
        <w:rPr>
          <w:b/>
          <w:bCs/>
          <w:color w:val="000000" w:themeColor="text1"/>
          <w:lang w:val="en-US"/>
        </w:rPr>
      </w:pPr>
      <w:bookmarkStart w:id="3" w:name="_Toc52359544"/>
      <w:r w:rsidRPr="003B2F52">
        <w:rPr>
          <w:b/>
          <w:bCs/>
          <w:color w:val="000000" w:themeColor="text1"/>
          <w:lang w:val="en-US"/>
        </w:rPr>
        <w:lastRenderedPageBreak/>
        <w:t>List of figures</w:t>
      </w:r>
      <w:bookmarkEnd w:id="3"/>
    </w:p>
    <w:p w14:paraId="387345D7" w14:textId="394B1F80" w:rsidR="003A6FCF" w:rsidRPr="003B2F52" w:rsidRDefault="003A6FCF" w:rsidP="003A6FCF">
      <w:pPr>
        <w:rPr>
          <w:lang w:val="en-US"/>
        </w:rPr>
      </w:pPr>
    </w:p>
    <w:p w14:paraId="63E216AF" w14:textId="59E654C1" w:rsidR="00730136" w:rsidRDefault="00C207C0">
      <w:pPr>
        <w:pStyle w:val="TableofFigures"/>
        <w:tabs>
          <w:tab w:val="right" w:leader="dot" w:pos="9350"/>
        </w:tabs>
        <w:rPr>
          <w:rFonts w:asciiTheme="minorHAnsi" w:eastAsiaTheme="minorEastAsia" w:hAnsiTheme="minorHAnsi" w:cstheme="minorBidi"/>
          <w:noProof/>
        </w:rPr>
      </w:pPr>
      <w:r>
        <w:rPr>
          <w:lang w:val="en-US"/>
        </w:rPr>
        <w:fldChar w:fldCharType="begin"/>
      </w:r>
      <w:r>
        <w:rPr>
          <w:lang w:val="en-US"/>
        </w:rPr>
        <w:instrText xml:space="preserve"> TOC \h \z \c "Figure" </w:instrText>
      </w:r>
      <w:r>
        <w:rPr>
          <w:lang w:val="en-US"/>
        </w:rPr>
        <w:fldChar w:fldCharType="separate"/>
      </w:r>
      <w:hyperlink w:anchor="_Toc54251532" w:history="1">
        <w:r w:rsidR="00730136" w:rsidRPr="00743F6F">
          <w:rPr>
            <w:rStyle w:val="Hyperlink"/>
            <w:b/>
            <w:bCs/>
            <w:noProof/>
          </w:rPr>
          <w:t>Figure 1</w:t>
        </w:r>
        <w:r w:rsidR="00730136" w:rsidRPr="00743F6F">
          <w:rPr>
            <w:rStyle w:val="Hyperlink"/>
            <w:noProof/>
          </w:rPr>
          <w:t xml:space="preserve"> </w:t>
        </w:r>
        <w:r w:rsidR="00730136" w:rsidRPr="00743F6F">
          <w:rPr>
            <w:rStyle w:val="Hyperlink"/>
            <w:b/>
            <w:bCs/>
            <w:noProof/>
          </w:rPr>
          <w:t xml:space="preserve">Schematic diagram comparing native and synthetic promoters. </w:t>
        </w:r>
        <w:r w:rsidR="00730136" w:rsidRPr="00743F6F">
          <w:rPr>
            <w:rStyle w:val="Hyperlink"/>
            <w:noProof/>
          </w:rPr>
          <w:t>A. 500 bp to 2000 bp long native promoter. Complex expression profile determined by binding of different transcription factors (TF) in cis-elements in the proximal and distal region. B. Designing short synthetic promoters by removing the spaces between cis-elements in the proximal and distal region. C. Building synthetic promoters for binding of specific transcription factors. Several (left) or similar (right) cis-motifs were fused with a core promoter. DT gene = drought tolerant gene (Original figure created with BioRender.com)</w:t>
        </w:r>
        <w:r w:rsidR="00730136">
          <w:rPr>
            <w:noProof/>
            <w:webHidden/>
          </w:rPr>
          <w:tab/>
        </w:r>
        <w:r w:rsidR="00730136">
          <w:rPr>
            <w:noProof/>
            <w:webHidden/>
          </w:rPr>
          <w:fldChar w:fldCharType="begin"/>
        </w:r>
        <w:r w:rsidR="00730136">
          <w:rPr>
            <w:noProof/>
            <w:webHidden/>
          </w:rPr>
          <w:instrText xml:space="preserve"> PAGEREF _Toc54251532 \h </w:instrText>
        </w:r>
        <w:r w:rsidR="00730136">
          <w:rPr>
            <w:noProof/>
            <w:webHidden/>
          </w:rPr>
        </w:r>
        <w:r w:rsidR="00730136">
          <w:rPr>
            <w:noProof/>
            <w:webHidden/>
          </w:rPr>
          <w:fldChar w:fldCharType="separate"/>
        </w:r>
        <w:r w:rsidR="00730136">
          <w:rPr>
            <w:noProof/>
            <w:webHidden/>
          </w:rPr>
          <w:t>29</w:t>
        </w:r>
        <w:r w:rsidR="00730136">
          <w:rPr>
            <w:noProof/>
            <w:webHidden/>
          </w:rPr>
          <w:fldChar w:fldCharType="end"/>
        </w:r>
      </w:hyperlink>
    </w:p>
    <w:p w14:paraId="738D111C" w14:textId="3EF7E04F" w:rsidR="00730136" w:rsidRDefault="00061ECA">
      <w:pPr>
        <w:pStyle w:val="TableofFigures"/>
        <w:tabs>
          <w:tab w:val="right" w:leader="dot" w:pos="9350"/>
        </w:tabs>
        <w:rPr>
          <w:rFonts w:asciiTheme="minorHAnsi" w:eastAsiaTheme="minorEastAsia" w:hAnsiTheme="minorHAnsi" w:cstheme="minorBidi"/>
          <w:noProof/>
        </w:rPr>
      </w:pPr>
      <w:hyperlink w:anchor="_Toc54251533" w:history="1">
        <w:r w:rsidR="00730136" w:rsidRPr="00743F6F">
          <w:rPr>
            <w:rStyle w:val="Hyperlink"/>
            <w:b/>
            <w:bCs/>
            <w:noProof/>
          </w:rPr>
          <w:t>Figure 3</w:t>
        </w:r>
        <w:r w:rsidR="00730136" w:rsidRPr="00743F6F">
          <w:rPr>
            <w:rStyle w:val="Hyperlink"/>
            <w:noProof/>
          </w:rPr>
          <w:t xml:space="preserve"> </w:t>
        </w:r>
        <w:r w:rsidR="00730136" w:rsidRPr="00743F6F">
          <w:rPr>
            <w:rStyle w:val="Hyperlink"/>
            <w:b/>
            <w:bCs/>
            <w:noProof/>
          </w:rPr>
          <w:t>Stacking of multiple genes driven by different synthetic promoters to create drought-tolerant (DT) rice.</w:t>
        </w:r>
        <w:r w:rsidR="00730136" w:rsidRPr="00743F6F">
          <w:rPr>
            <w:rStyle w:val="Hyperlink"/>
            <w:noProof/>
          </w:rPr>
          <w:t xml:space="preserve"> In the onset of drought, specific TFs (indigo) bind to Synthetic Promoter 1 expressing a TF-coding gene. Subsequently, desired TFs (red) are produced and bind to Synthetic Promoter 2 expressing a drought-tolerant gene. (Original figure created with BioRender.com)</w:t>
        </w:r>
        <w:r w:rsidR="00730136">
          <w:rPr>
            <w:noProof/>
            <w:webHidden/>
          </w:rPr>
          <w:tab/>
        </w:r>
        <w:r w:rsidR="00730136">
          <w:rPr>
            <w:noProof/>
            <w:webHidden/>
          </w:rPr>
          <w:fldChar w:fldCharType="begin"/>
        </w:r>
        <w:r w:rsidR="00730136">
          <w:rPr>
            <w:noProof/>
            <w:webHidden/>
          </w:rPr>
          <w:instrText xml:space="preserve"> PAGEREF _Toc54251533 \h </w:instrText>
        </w:r>
        <w:r w:rsidR="00730136">
          <w:rPr>
            <w:noProof/>
            <w:webHidden/>
          </w:rPr>
        </w:r>
        <w:r w:rsidR="00730136">
          <w:rPr>
            <w:noProof/>
            <w:webHidden/>
          </w:rPr>
          <w:fldChar w:fldCharType="separate"/>
        </w:r>
        <w:r w:rsidR="00730136">
          <w:rPr>
            <w:noProof/>
            <w:webHidden/>
          </w:rPr>
          <w:t>30</w:t>
        </w:r>
        <w:r w:rsidR="00730136">
          <w:rPr>
            <w:noProof/>
            <w:webHidden/>
          </w:rPr>
          <w:fldChar w:fldCharType="end"/>
        </w:r>
      </w:hyperlink>
    </w:p>
    <w:p w14:paraId="05D661B3" w14:textId="5C6875C4" w:rsidR="00730136" w:rsidRDefault="00061ECA">
      <w:pPr>
        <w:pStyle w:val="TableofFigures"/>
        <w:tabs>
          <w:tab w:val="right" w:leader="dot" w:pos="9350"/>
        </w:tabs>
        <w:rPr>
          <w:rFonts w:asciiTheme="minorHAnsi" w:eastAsiaTheme="minorEastAsia" w:hAnsiTheme="minorHAnsi" w:cstheme="minorBidi"/>
          <w:noProof/>
        </w:rPr>
      </w:pPr>
      <w:hyperlink w:anchor="_Toc54251534" w:history="1">
        <w:r w:rsidR="00730136" w:rsidRPr="00743F6F">
          <w:rPr>
            <w:rStyle w:val="Hyperlink"/>
            <w:b/>
            <w:bCs/>
            <w:noProof/>
          </w:rPr>
          <w:t>Figure 4 Synthetic promoter constructs.</w:t>
        </w:r>
        <w:r w:rsidR="00730136" w:rsidRPr="00743F6F">
          <w:rPr>
            <w:rStyle w:val="Hyperlink"/>
            <w:noProof/>
          </w:rPr>
          <w:t xml:space="preserve"> Binary vectors contained a series synthetic promoters (SD-series) fused to GFP. The core promoter sequence for synthetic promoters was the -46 35S promoter with the TMV </w:t>
        </w:r>
        <w:r w:rsidR="00730136" w:rsidRPr="00743F6F">
          <w:rPr>
            <w:rStyle w:val="Hyperlink"/>
            <w:i/>
            <w:iCs/>
            <w:noProof/>
          </w:rPr>
          <w:sym w:font="Symbol" w:char="F057"/>
        </w:r>
        <w:r w:rsidR="00730136" w:rsidRPr="00743F6F">
          <w:rPr>
            <w:rStyle w:val="Hyperlink"/>
            <w:noProof/>
          </w:rPr>
          <w:t xml:space="preserve"> 5’ UTR leader sequence for transcriptional initiation. Vectors also contained a reverse (A) or forward (B) 35S::RFP reporter cassette that served as an internal positive control. The constructs harboring the forward 35S::RFP reporter cassette were labeled FRFP (SD9-1 FRFP, SD9-2 FRFP, SD9-3 FRFP). The synthetic cis-regulatory elements were composed of either 5, 7 or 8 base pairs (SD and SS motifs) repeated 7 times. The negative construct does not contain any cis-regulatory element. (Yang et al., 2020; submitted).</w:t>
        </w:r>
        <w:r w:rsidR="00730136">
          <w:rPr>
            <w:noProof/>
            <w:webHidden/>
          </w:rPr>
          <w:tab/>
        </w:r>
        <w:r w:rsidR="00730136">
          <w:rPr>
            <w:noProof/>
            <w:webHidden/>
          </w:rPr>
          <w:fldChar w:fldCharType="begin"/>
        </w:r>
        <w:r w:rsidR="00730136">
          <w:rPr>
            <w:noProof/>
            <w:webHidden/>
          </w:rPr>
          <w:instrText xml:space="preserve"> PAGEREF _Toc54251534 \h </w:instrText>
        </w:r>
        <w:r w:rsidR="00730136">
          <w:rPr>
            <w:noProof/>
            <w:webHidden/>
          </w:rPr>
        </w:r>
        <w:r w:rsidR="00730136">
          <w:rPr>
            <w:noProof/>
            <w:webHidden/>
          </w:rPr>
          <w:fldChar w:fldCharType="separate"/>
        </w:r>
        <w:r w:rsidR="00730136">
          <w:rPr>
            <w:noProof/>
            <w:webHidden/>
          </w:rPr>
          <w:t>31</w:t>
        </w:r>
        <w:r w:rsidR="00730136">
          <w:rPr>
            <w:noProof/>
            <w:webHidden/>
          </w:rPr>
          <w:fldChar w:fldCharType="end"/>
        </w:r>
      </w:hyperlink>
    </w:p>
    <w:p w14:paraId="0C6ED3B1" w14:textId="49056B37" w:rsidR="00730136" w:rsidRDefault="00061ECA">
      <w:pPr>
        <w:pStyle w:val="TableofFigures"/>
        <w:tabs>
          <w:tab w:val="right" w:leader="dot" w:pos="9350"/>
        </w:tabs>
        <w:rPr>
          <w:rFonts w:asciiTheme="minorHAnsi" w:eastAsiaTheme="minorEastAsia" w:hAnsiTheme="minorHAnsi" w:cstheme="minorBidi"/>
          <w:noProof/>
        </w:rPr>
      </w:pPr>
      <w:hyperlink w:anchor="_Toc54251535" w:history="1">
        <w:r w:rsidR="00730136" w:rsidRPr="00743F6F">
          <w:rPr>
            <w:rStyle w:val="Hyperlink"/>
            <w:b/>
            <w:bCs/>
            <w:noProof/>
          </w:rPr>
          <w:t>Figure 5 Agrobacterium-mediated transformation of rice calli.</w:t>
        </w:r>
        <w:r w:rsidR="00730136" w:rsidRPr="00743F6F">
          <w:rPr>
            <w:rStyle w:val="Hyperlink"/>
            <w:noProof/>
          </w:rPr>
          <w:t xml:space="preserve"> Calli growth after 30 days in Kanamycin (A) and Hygromycin (B-C) selection medium; regenerated shoots after 26-30 days in regeneration medium (D-F). Selection medium supplemented with Kan</w:t>
        </w:r>
        <w:r w:rsidR="00730136" w:rsidRPr="00743F6F">
          <w:rPr>
            <w:rStyle w:val="Hyperlink"/>
            <w:noProof/>
            <w:vertAlign w:val="superscript"/>
          </w:rPr>
          <w:t xml:space="preserve">50 </w:t>
        </w:r>
        <w:r w:rsidR="00730136" w:rsidRPr="00743F6F">
          <w:rPr>
            <w:rStyle w:val="Hyperlink"/>
            <w:noProof/>
          </w:rPr>
          <w:t>+ Tim</w:t>
        </w:r>
        <w:r w:rsidR="00730136" w:rsidRPr="00743F6F">
          <w:rPr>
            <w:rStyle w:val="Hyperlink"/>
            <w:noProof/>
            <w:vertAlign w:val="superscript"/>
          </w:rPr>
          <w:t>150</w:t>
        </w:r>
        <w:r w:rsidR="00730136" w:rsidRPr="00743F6F">
          <w:rPr>
            <w:rStyle w:val="Hyperlink"/>
            <w:noProof/>
          </w:rPr>
          <w:t xml:space="preserve"> or Hyg</w:t>
        </w:r>
        <w:r w:rsidR="00730136" w:rsidRPr="00743F6F">
          <w:rPr>
            <w:rStyle w:val="Hyperlink"/>
            <w:noProof/>
            <w:vertAlign w:val="superscript"/>
          </w:rPr>
          <w:t xml:space="preserve">35 </w:t>
        </w:r>
        <w:r w:rsidR="00730136" w:rsidRPr="00743F6F">
          <w:rPr>
            <w:rStyle w:val="Hyperlink"/>
            <w:noProof/>
          </w:rPr>
          <w:t>+ Tim</w:t>
        </w:r>
        <w:r w:rsidR="00730136" w:rsidRPr="00743F6F">
          <w:rPr>
            <w:rStyle w:val="Hyperlink"/>
            <w:noProof/>
            <w:vertAlign w:val="superscript"/>
          </w:rPr>
          <w:t>150</w:t>
        </w:r>
        <w:r w:rsidR="00730136" w:rsidRPr="00743F6F">
          <w:rPr>
            <w:rStyle w:val="Hyperlink"/>
            <w:noProof/>
          </w:rPr>
          <w:t>. Regeneration medium supplemented with NAA (0.02mg/L) + Kinetin (2mg/L) and appropriate antibiotic (Kan or Hyg).</w:t>
        </w:r>
        <w:r w:rsidR="00730136">
          <w:rPr>
            <w:noProof/>
            <w:webHidden/>
          </w:rPr>
          <w:tab/>
        </w:r>
        <w:r w:rsidR="00730136">
          <w:rPr>
            <w:noProof/>
            <w:webHidden/>
          </w:rPr>
          <w:fldChar w:fldCharType="begin"/>
        </w:r>
        <w:r w:rsidR="00730136">
          <w:rPr>
            <w:noProof/>
            <w:webHidden/>
          </w:rPr>
          <w:instrText xml:space="preserve"> PAGEREF _Toc54251535 \h </w:instrText>
        </w:r>
        <w:r w:rsidR="00730136">
          <w:rPr>
            <w:noProof/>
            <w:webHidden/>
          </w:rPr>
        </w:r>
        <w:r w:rsidR="00730136">
          <w:rPr>
            <w:noProof/>
            <w:webHidden/>
          </w:rPr>
          <w:fldChar w:fldCharType="separate"/>
        </w:r>
        <w:r w:rsidR="00730136">
          <w:rPr>
            <w:noProof/>
            <w:webHidden/>
          </w:rPr>
          <w:t>32</w:t>
        </w:r>
        <w:r w:rsidR="00730136">
          <w:rPr>
            <w:noProof/>
            <w:webHidden/>
          </w:rPr>
          <w:fldChar w:fldCharType="end"/>
        </w:r>
      </w:hyperlink>
    </w:p>
    <w:p w14:paraId="12BBE19B" w14:textId="185E8064" w:rsidR="00730136" w:rsidRDefault="00061ECA">
      <w:pPr>
        <w:pStyle w:val="TableofFigures"/>
        <w:tabs>
          <w:tab w:val="right" w:leader="dot" w:pos="9350"/>
        </w:tabs>
        <w:rPr>
          <w:rFonts w:asciiTheme="minorHAnsi" w:eastAsiaTheme="minorEastAsia" w:hAnsiTheme="minorHAnsi" w:cstheme="minorBidi"/>
          <w:noProof/>
        </w:rPr>
      </w:pPr>
      <w:hyperlink w:anchor="_Toc54251536" w:history="1">
        <w:r w:rsidR="00730136" w:rsidRPr="00743F6F">
          <w:rPr>
            <w:rStyle w:val="Hyperlink"/>
            <w:b/>
            <w:bCs/>
            <w:noProof/>
          </w:rPr>
          <w:t xml:space="preserve">Figure 6 </w:t>
        </w:r>
        <w:r w:rsidR="00730136" w:rsidRPr="00743F6F">
          <w:rPr>
            <w:rStyle w:val="Hyperlink"/>
            <w:b/>
            <w:bCs/>
            <w:noProof/>
            <w:lang w:val="en-US"/>
          </w:rPr>
          <w:t xml:space="preserve">Fluorescence inducing laser projector images of transgenic rice. </w:t>
        </w:r>
        <w:r w:rsidR="00730136" w:rsidRPr="00743F6F">
          <w:rPr>
            <w:rStyle w:val="Hyperlink"/>
            <w:noProof/>
            <w:lang w:val="en-US"/>
          </w:rPr>
          <w:t>Laser power for both the 465 and 525 nm lasers were 1.4W and images were acquired using a camera exposure time of 300 ms from a distance of 3 meters. Scale bars represent 5 cm. The same WT was used for all images and is denoted in the merged image using a white asterisk.</w:t>
        </w:r>
        <w:r w:rsidR="00730136">
          <w:rPr>
            <w:noProof/>
            <w:webHidden/>
          </w:rPr>
          <w:tab/>
        </w:r>
        <w:r w:rsidR="00730136">
          <w:rPr>
            <w:noProof/>
            <w:webHidden/>
          </w:rPr>
          <w:fldChar w:fldCharType="begin"/>
        </w:r>
        <w:r w:rsidR="00730136">
          <w:rPr>
            <w:noProof/>
            <w:webHidden/>
          </w:rPr>
          <w:instrText xml:space="preserve"> PAGEREF _Toc54251536 \h </w:instrText>
        </w:r>
        <w:r w:rsidR="00730136">
          <w:rPr>
            <w:noProof/>
            <w:webHidden/>
          </w:rPr>
        </w:r>
        <w:r w:rsidR="00730136">
          <w:rPr>
            <w:noProof/>
            <w:webHidden/>
          </w:rPr>
          <w:fldChar w:fldCharType="separate"/>
        </w:r>
        <w:r w:rsidR="00730136">
          <w:rPr>
            <w:noProof/>
            <w:webHidden/>
          </w:rPr>
          <w:t>33</w:t>
        </w:r>
        <w:r w:rsidR="00730136">
          <w:rPr>
            <w:noProof/>
            <w:webHidden/>
          </w:rPr>
          <w:fldChar w:fldCharType="end"/>
        </w:r>
      </w:hyperlink>
    </w:p>
    <w:p w14:paraId="4CCAA28B" w14:textId="1314A69B" w:rsidR="00730136" w:rsidRDefault="00061ECA">
      <w:pPr>
        <w:pStyle w:val="TableofFigures"/>
        <w:tabs>
          <w:tab w:val="right" w:leader="dot" w:pos="9350"/>
        </w:tabs>
        <w:rPr>
          <w:rFonts w:asciiTheme="minorHAnsi" w:eastAsiaTheme="minorEastAsia" w:hAnsiTheme="minorHAnsi" w:cstheme="minorBidi"/>
          <w:noProof/>
        </w:rPr>
      </w:pPr>
      <w:hyperlink w:anchor="_Toc54251537" w:history="1">
        <w:r w:rsidR="00730136" w:rsidRPr="00743F6F">
          <w:rPr>
            <w:rStyle w:val="Hyperlink"/>
            <w:b/>
            <w:bCs/>
            <w:noProof/>
          </w:rPr>
          <w:t xml:space="preserve">Figure 7 </w:t>
        </w:r>
        <w:r w:rsidR="00730136" w:rsidRPr="00743F6F">
          <w:rPr>
            <w:rStyle w:val="Hyperlink"/>
            <w:b/>
            <w:bCs/>
            <w:noProof/>
            <w:lang w:val="en-US"/>
          </w:rPr>
          <w:t>Confirmation of transgenes in transgenic rice by genomic PCR analysis.</w:t>
        </w:r>
        <w:r w:rsidR="00730136" w:rsidRPr="00743F6F">
          <w:rPr>
            <w:rStyle w:val="Hyperlink"/>
            <w:noProof/>
            <w:lang w:val="en-US"/>
          </w:rPr>
          <w:t xml:space="preserve"> Genomic DNA was isolated from wild-type (WT) and putative transgenic rice plants. Genomic DNA sample was used for PCR in the presence of gfp, and OsUbi1 (Nipponbare) or OsAct1 (Taipei 309) specific primers. M marker; - blank; WT wild type; P positive control (Pest#12 plasmid).</w:t>
        </w:r>
        <w:r w:rsidR="00730136">
          <w:rPr>
            <w:noProof/>
            <w:webHidden/>
          </w:rPr>
          <w:tab/>
        </w:r>
        <w:r w:rsidR="00730136">
          <w:rPr>
            <w:noProof/>
            <w:webHidden/>
          </w:rPr>
          <w:fldChar w:fldCharType="begin"/>
        </w:r>
        <w:r w:rsidR="00730136">
          <w:rPr>
            <w:noProof/>
            <w:webHidden/>
          </w:rPr>
          <w:instrText xml:space="preserve"> PAGEREF _Toc54251537 \h </w:instrText>
        </w:r>
        <w:r w:rsidR="00730136">
          <w:rPr>
            <w:noProof/>
            <w:webHidden/>
          </w:rPr>
        </w:r>
        <w:r w:rsidR="00730136">
          <w:rPr>
            <w:noProof/>
            <w:webHidden/>
          </w:rPr>
          <w:fldChar w:fldCharType="separate"/>
        </w:r>
        <w:r w:rsidR="00730136">
          <w:rPr>
            <w:noProof/>
            <w:webHidden/>
          </w:rPr>
          <w:t>37</w:t>
        </w:r>
        <w:r w:rsidR="00730136">
          <w:rPr>
            <w:noProof/>
            <w:webHidden/>
          </w:rPr>
          <w:fldChar w:fldCharType="end"/>
        </w:r>
      </w:hyperlink>
    </w:p>
    <w:p w14:paraId="1204358A" w14:textId="14CA80EC" w:rsidR="003A6FCF" w:rsidRPr="003B2F52" w:rsidRDefault="00C207C0" w:rsidP="003A6FCF">
      <w:pPr>
        <w:rPr>
          <w:lang w:val="en-US"/>
        </w:rPr>
      </w:pPr>
      <w:r>
        <w:rPr>
          <w:lang w:val="en-US"/>
        </w:rPr>
        <w:fldChar w:fldCharType="end"/>
      </w:r>
    </w:p>
    <w:p w14:paraId="25977DD5" w14:textId="3FC31079" w:rsidR="003A6FCF" w:rsidRPr="003B2F52" w:rsidRDefault="003A6FCF" w:rsidP="003A6FCF">
      <w:pPr>
        <w:rPr>
          <w:lang w:val="en-US"/>
        </w:rPr>
      </w:pPr>
    </w:p>
    <w:p w14:paraId="395BBF5C" w14:textId="0FC8F841" w:rsidR="003A6FCF" w:rsidRPr="003B2F52" w:rsidRDefault="003A6FCF" w:rsidP="003A6FCF">
      <w:pPr>
        <w:rPr>
          <w:lang w:val="en-US"/>
        </w:rPr>
      </w:pPr>
    </w:p>
    <w:p w14:paraId="2BE88232" w14:textId="11D794EE" w:rsidR="003A6FCF" w:rsidRPr="003B2F52" w:rsidRDefault="003A6FCF" w:rsidP="003A6FCF">
      <w:pPr>
        <w:rPr>
          <w:lang w:val="en-US"/>
        </w:rPr>
      </w:pPr>
    </w:p>
    <w:p w14:paraId="16791CFF" w14:textId="3F5A0E65" w:rsidR="003A6FCF" w:rsidRPr="003B2F52" w:rsidRDefault="003A6FCF" w:rsidP="003A6FCF">
      <w:pPr>
        <w:rPr>
          <w:lang w:val="en-US"/>
        </w:rPr>
      </w:pPr>
    </w:p>
    <w:p w14:paraId="7CE71586" w14:textId="4831B7E8" w:rsidR="003A6FCF" w:rsidRPr="003B2F52" w:rsidRDefault="003A6FCF" w:rsidP="003A6FCF">
      <w:pPr>
        <w:rPr>
          <w:lang w:val="en-US"/>
        </w:rPr>
      </w:pPr>
    </w:p>
    <w:p w14:paraId="36690D6F" w14:textId="7735201B" w:rsidR="003A6FCF" w:rsidRPr="003B2F52" w:rsidRDefault="003A6FCF" w:rsidP="003A6FCF">
      <w:pPr>
        <w:rPr>
          <w:lang w:val="en-US"/>
        </w:rPr>
      </w:pPr>
    </w:p>
    <w:p w14:paraId="4C1DA245" w14:textId="27E711A7" w:rsidR="003A6FCF" w:rsidRPr="003B2F52" w:rsidRDefault="003A6FCF" w:rsidP="003A6FCF">
      <w:pPr>
        <w:rPr>
          <w:lang w:val="en-US"/>
        </w:rPr>
      </w:pPr>
    </w:p>
    <w:p w14:paraId="1D6FA26B" w14:textId="77777777" w:rsidR="00442C6C" w:rsidRPr="003B2F52" w:rsidRDefault="00442C6C" w:rsidP="003A6FCF">
      <w:pPr>
        <w:rPr>
          <w:lang w:val="en-US"/>
        </w:rPr>
        <w:sectPr w:rsidR="00442C6C" w:rsidRPr="003B2F52" w:rsidSect="007E3BC3">
          <w:footerReference w:type="even" r:id="rId7"/>
          <w:footerReference w:type="default" r:id="rId8"/>
          <w:footerReference w:type="first" r:id="rId9"/>
          <w:pgSz w:w="12240" w:h="15840"/>
          <w:pgMar w:top="1440" w:right="1440" w:bottom="1440" w:left="1440" w:header="708" w:footer="708" w:gutter="0"/>
          <w:pgNumType w:fmt="lowerRoman"/>
          <w:cols w:space="708"/>
          <w:titlePg/>
          <w:docGrid w:linePitch="360"/>
        </w:sectPr>
      </w:pPr>
    </w:p>
    <w:p w14:paraId="7937E751" w14:textId="5ABDB54C" w:rsidR="005A1BE0" w:rsidRPr="00C13472" w:rsidRDefault="003A6FCF" w:rsidP="00C13472">
      <w:pPr>
        <w:pStyle w:val="Heading1"/>
        <w:rPr>
          <w:rFonts w:ascii="Times New Roman" w:hAnsi="Times New Roman" w:cs="Times New Roman"/>
          <w:color w:val="000000" w:themeColor="text1"/>
          <w:sz w:val="24"/>
          <w:szCs w:val="24"/>
          <w:lang w:val="en-US"/>
        </w:rPr>
      </w:pPr>
      <w:bookmarkStart w:id="4" w:name="_Toc52359545"/>
      <w:bookmarkStart w:id="5" w:name="_Toc54251375"/>
      <w:r w:rsidRPr="00C13472">
        <w:rPr>
          <w:rFonts w:ascii="Times New Roman" w:hAnsi="Times New Roman" w:cs="Times New Roman"/>
          <w:color w:val="000000" w:themeColor="text1"/>
          <w:sz w:val="24"/>
          <w:szCs w:val="24"/>
          <w:lang w:val="en-US"/>
        </w:rPr>
        <w:lastRenderedPageBreak/>
        <w:t>1</w:t>
      </w:r>
      <w:r w:rsidR="005F7621" w:rsidRPr="00C13472">
        <w:rPr>
          <w:rFonts w:ascii="Times New Roman" w:hAnsi="Times New Roman" w:cs="Times New Roman"/>
          <w:color w:val="000000" w:themeColor="text1"/>
          <w:sz w:val="24"/>
          <w:szCs w:val="24"/>
          <w:lang w:val="en-US"/>
        </w:rPr>
        <w:t xml:space="preserve">. </w:t>
      </w:r>
      <w:r w:rsidRPr="00C13472">
        <w:rPr>
          <w:rFonts w:ascii="Times New Roman" w:hAnsi="Times New Roman" w:cs="Times New Roman"/>
          <w:color w:val="000000" w:themeColor="text1"/>
          <w:sz w:val="24"/>
          <w:szCs w:val="24"/>
          <w:lang w:val="en-US"/>
        </w:rPr>
        <w:t>Literature Review</w:t>
      </w:r>
      <w:bookmarkStart w:id="6" w:name="_Toc52359546"/>
      <w:bookmarkEnd w:id="4"/>
      <w:bookmarkEnd w:id="5"/>
    </w:p>
    <w:p w14:paraId="3395ED72" w14:textId="77777777" w:rsidR="00C13472" w:rsidRPr="00C13472" w:rsidRDefault="00C13472" w:rsidP="005F7621">
      <w:pPr>
        <w:pStyle w:val="NoSpacing"/>
        <w:spacing w:line="480" w:lineRule="auto"/>
        <w:outlineLvl w:val="1"/>
        <w:rPr>
          <w:rStyle w:val="LineNumber"/>
          <w:lang w:val="en-US"/>
        </w:rPr>
      </w:pPr>
    </w:p>
    <w:p w14:paraId="79D78968" w14:textId="02DB5699" w:rsidR="005F7621" w:rsidRPr="00C13472" w:rsidRDefault="005F7621" w:rsidP="005F7621">
      <w:pPr>
        <w:pStyle w:val="NoSpacing"/>
        <w:spacing w:line="480" w:lineRule="auto"/>
        <w:outlineLvl w:val="1"/>
        <w:rPr>
          <w:rStyle w:val="LineNumber"/>
          <w:lang w:val="en-US"/>
        </w:rPr>
      </w:pPr>
      <w:bookmarkStart w:id="7" w:name="_Toc54251376"/>
      <w:r w:rsidRPr="00C13472">
        <w:rPr>
          <w:rStyle w:val="LineNumber"/>
          <w:lang w:val="en-US"/>
        </w:rPr>
        <w:t>1.1 Abstract</w:t>
      </w:r>
      <w:bookmarkEnd w:id="6"/>
      <w:bookmarkEnd w:id="7"/>
    </w:p>
    <w:p w14:paraId="793E6FCA" w14:textId="526CBD74" w:rsidR="005A1BE0" w:rsidRPr="00C13472" w:rsidRDefault="00E5684A" w:rsidP="00C13472">
      <w:pPr>
        <w:pStyle w:val="NoSpacing"/>
        <w:spacing w:line="480" w:lineRule="auto"/>
        <w:jc w:val="both"/>
        <w:rPr>
          <w:rStyle w:val="LineNumber"/>
          <w:color w:val="000000" w:themeColor="text1"/>
          <w:lang w:val="en-US"/>
        </w:rPr>
      </w:pPr>
      <w:r w:rsidRPr="00C13472">
        <w:rPr>
          <w:rStyle w:val="LineNumber"/>
          <w:color w:val="000000" w:themeColor="text1"/>
          <w:lang w:val="en-US"/>
        </w:rPr>
        <w:tab/>
      </w:r>
      <w:r w:rsidR="005A1BE0" w:rsidRPr="00C13472">
        <w:rPr>
          <w:rStyle w:val="LineNumber"/>
          <w:color w:val="000000" w:themeColor="text1"/>
          <w:lang w:val="en-US"/>
        </w:rPr>
        <w:t>Transgenic approaches to engineer drought-tolerant rice (</w:t>
      </w:r>
      <w:r w:rsidR="005A1BE0" w:rsidRPr="00C13472">
        <w:rPr>
          <w:rStyle w:val="LineNumber"/>
          <w:i/>
          <w:iCs/>
          <w:color w:val="000000" w:themeColor="text1"/>
          <w:lang w:val="en-US"/>
        </w:rPr>
        <w:t>O</w:t>
      </w:r>
      <w:r w:rsidR="00CD26C5" w:rsidRPr="00C13472">
        <w:rPr>
          <w:rStyle w:val="LineNumber"/>
          <w:i/>
          <w:iCs/>
          <w:color w:val="000000" w:themeColor="text1"/>
          <w:lang w:val="en-US"/>
        </w:rPr>
        <w:t>.</w:t>
      </w:r>
      <w:r w:rsidR="005A1BE0" w:rsidRPr="00C13472">
        <w:rPr>
          <w:rStyle w:val="LineNumber"/>
          <w:i/>
          <w:iCs/>
          <w:color w:val="000000" w:themeColor="text1"/>
          <w:lang w:val="en-US"/>
        </w:rPr>
        <w:t xml:space="preserve"> sativa</w:t>
      </w:r>
      <w:r w:rsidR="005A1BE0" w:rsidRPr="00C13472">
        <w:rPr>
          <w:rStyle w:val="LineNumber"/>
          <w:color w:val="000000" w:themeColor="text1"/>
          <w:lang w:val="en-US"/>
        </w:rPr>
        <w:t xml:space="preserve">) rely on </w:t>
      </w:r>
      <w:r w:rsidR="00CF01D6" w:rsidRPr="00C13472">
        <w:rPr>
          <w:rStyle w:val="LineNumber"/>
          <w:color w:val="000000" w:themeColor="text1"/>
          <w:lang w:val="en-US"/>
        </w:rPr>
        <w:t>appropriate</w:t>
      </w:r>
      <w:r w:rsidR="005A1BE0" w:rsidRPr="00C13472">
        <w:rPr>
          <w:rStyle w:val="LineNumber"/>
          <w:color w:val="000000" w:themeColor="text1"/>
          <w:lang w:val="en-US"/>
        </w:rPr>
        <w:t xml:space="preserve"> promoter choice. Several genes have been introduced to confer drought-tolerance in rice, mostly relying on </w:t>
      </w:r>
      <w:r w:rsidR="00CF01D6" w:rsidRPr="00C13472">
        <w:rPr>
          <w:rStyle w:val="LineNumber"/>
          <w:color w:val="000000" w:themeColor="text1"/>
          <w:lang w:val="en-US"/>
        </w:rPr>
        <w:t xml:space="preserve">cauliflower mosaic virus </w:t>
      </w:r>
      <w:r w:rsidR="00CD26C5" w:rsidRPr="00C13472">
        <w:rPr>
          <w:rStyle w:val="LineNumber"/>
          <w:color w:val="000000" w:themeColor="text1"/>
          <w:lang w:val="en-US"/>
        </w:rPr>
        <w:t>(</w:t>
      </w:r>
      <w:r w:rsidR="005A1BE0" w:rsidRPr="00C13472">
        <w:rPr>
          <w:rStyle w:val="LineNumber"/>
          <w:color w:val="000000" w:themeColor="text1"/>
          <w:lang w:val="en-US"/>
        </w:rPr>
        <w:t>CaMV</w:t>
      </w:r>
      <w:r w:rsidR="00CD26C5" w:rsidRPr="00C13472">
        <w:rPr>
          <w:rStyle w:val="LineNumber"/>
          <w:color w:val="000000" w:themeColor="text1"/>
          <w:lang w:val="en-US"/>
        </w:rPr>
        <w:t xml:space="preserve">) </w:t>
      </w:r>
      <w:r w:rsidR="005A1BE0" w:rsidRPr="00C13472">
        <w:rPr>
          <w:rStyle w:val="LineNumber"/>
          <w:color w:val="000000" w:themeColor="text1"/>
          <w:lang w:val="en-US"/>
        </w:rPr>
        <w:t xml:space="preserve">35S promoter. </w:t>
      </w:r>
      <w:r w:rsidR="00CD26C5" w:rsidRPr="00C13472">
        <w:rPr>
          <w:rStyle w:val="LineNumber"/>
          <w:color w:val="000000" w:themeColor="text1"/>
          <w:lang w:val="en-US"/>
        </w:rPr>
        <w:t>However, c</w:t>
      </w:r>
      <w:r w:rsidR="005A1BE0" w:rsidRPr="00C13472">
        <w:rPr>
          <w:rStyle w:val="LineNumber"/>
          <w:color w:val="000000" w:themeColor="text1"/>
          <w:lang w:val="en-US"/>
        </w:rPr>
        <w:t xml:space="preserve">onstitutive expression of drought-tolerance genes can cause pleiotropic effects to the crop. </w:t>
      </w:r>
      <w:r w:rsidR="00CD26C5" w:rsidRPr="00C13472">
        <w:rPr>
          <w:rStyle w:val="LineNumber"/>
          <w:color w:val="000000" w:themeColor="text1"/>
          <w:lang w:val="en-US"/>
        </w:rPr>
        <w:t>Thus, t</w:t>
      </w:r>
      <w:r w:rsidR="005A1BE0" w:rsidRPr="00C13472">
        <w:rPr>
          <w:rStyle w:val="LineNumber"/>
          <w:color w:val="000000" w:themeColor="text1"/>
          <w:lang w:val="en-US"/>
        </w:rPr>
        <w:t xml:space="preserve">he use of an inducible promoter is advantageous in expressing drought-tolerant genes. </w:t>
      </w:r>
      <w:r w:rsidR="00CD26C5" w:rsidRPr="00C13472">
        <w:rPr>
          <w:rStyle w:val="LineNumber"/>
          <w:color w:val="000000" w:themeColor="text1"/>
          <w:lang w:val="en-US"/>
        </w:rPr>
        <w:t>Inducible s</w:t>
      </w:r>
      <w:r w:rsidR="005A1BE0" w:rsidRPr="00C13472">
        <w:rPr>
          <w:rStyle w:val="LineNumber"/>
          <w:color w:val="000000" w:themeColor="text1"/>
          <w:lang w:val="en-US"/>
        </w:rPr>
        <w:t xml:space="preserve">ynthetic promoters were </w:t>
      </w:r>
      <w:r w:rsidR="00CD26C5" w:rsidRPr="00C13472">
        <w:rPr>
          <w:rStyle w:val="LineNumber"/>
          <w:color w:val="000000" w:themeColor="text1"/>
          <w:lang w:val="en-US"/>
        </w:rPr>
        <w:t>developed</w:t>
      </w:r>
      <w:r w:rsidR="005A1BE0" w:rsidRPr="00C13472">
        <w:rPr>
          <w:rStyle w:val="LineNumber"/>
          <w:color w:val="000000" w:themeColor="text1"/>
          <w:lang w:val="en-US"/>
        </w:rPr>
        <w:t xml:space="preserve"> recently, but not extensively in rice. Intensifying synthetic promoter </w:t>
      </w:r>
      <w:r w:rsidR="00CD26C5" w:rsidRPr="00C13472">
        <w:rPr>
          <w:rStyle w:val="LineNumber"/>
          <w:color w:val="000000" w:themeColor="text1"/>
          <w:lang w:val="en-US"/>
        </w:rPr>
        <w:t>development</w:t>
      </w:r>
      <w:r w:rsidR="005A1BE0" w:rsidRPr="00C13472">
        <w:rPr>
          <w:rStyle w:val="LineNumber"/>
          <w:color w:val="000000" w:themeColor="text1"/>
          <w:lang w:val="en-US"/>
        </w:rPr>
        <w:t xml:space="preserve"> is vital </w:t>
      </w:r>
      <w:r w:rsidR="00CD26C5" w:rsidRPr="00C13472">
        <w:rPr>
          <w:rStyle w:val="LineNumber"/>
          <w:color w:val="000000" w:themeColor="text1"/>
          <w:lang w:val="en-US"/>
        </w:rPr>
        <w:t>in</w:t>
      </w:r>
      <w:r w:rsidR="005A1BE0" w:rsidRPr="00C13472">
        <w:rPr>
          <w:rStyle w:val="LineNumber"/>
          <w:color w:val="000000" w:themeColor="text1"/>
          <w:lang w:val="en-US"/>
        </w:rPr>
        <w:t xml:space="preserve"> stack</w:t>
      </w:r>
      <w:r w:rsidR="00CD26C5" w:rsidRPr="00C13472">
        <w:rPr>
          <w:rStyle w:val="LineNumber"/>
          <w:color w:val="000000" w:themeColor="text1"/>
          <w:lang w:val="en-US"/>
        </w:rPr>
        <w:t>ing</w:t>
      </w:r>
      <w:r w:rsidR="005A1BE0" w:rsidRPr="00C13472">
        <w:rPr>
          <w:rStyle w:val="LineNumber"/>
          <w:color w:val="000000" w:themeColor="text1"/>
          <w:lang w:val="en-US"/>
        </w:rPr>
        <w:t xml:space="preserve"> multiple genes </w:t>
      </w:r>
      <w:r w:rsidR="00CD26C5" w:rsidRPr="00C13472">
        <w:rPr>
          <w:rStyle w:val="LineNumber"/>
          <w:color w:val="000000" w:themeColor="text1"/>
          <w:lang w:val="en-US"/>
        </w:rPr>
        <w:t xml:space="preserve">to engineer the </w:t>
      </w:r>
      <w:r w:rsidR="005A1BE0" w:rsidRPr="00C13472">
        <w:rPr>
          <w:rStyle w:val="LineNumber"/>
          <w:color w:val="000000" w:themeColor="text1"/>
          <w:lang w:val="en-US"/>
        </w:rPr>
        <w:t>"21st-century" rice.</w:t>
      </w:r>
      <w:bookmarkStart w:id="8" w:name="_Toc52359547"/>
    </w:p>
    <w:p w14:paraId="30ACDADE" w14:textId="77777777" w:rsidR="00C13472" w:rsidRPr="00C13472" w:rsidRDefault="00C13472" w:rsidP="00C13472">
      <w:pPr>
        <w:pStyle w:val="NoSpacing"/>
        <w:spacing w:line="480" w:lineRule="auto"/>
        <w:jc w:val="both"/>
        <w:rPr>
          <w:rStyle w:val="LineNumber"/>
          <w:color w:val="000000" w:themeColor="text1"/>
          <w:lang w:val="en-US"/>
        </w:rPr>
      </w:pPr>
    </w:p>
    <w:p w14:paraId="3EE00844" w14:textId="73FE8B05" w:rsidR="005F7621" w:rsidRPr="00C13472" w:rsidRDefault="005F7621" w:rsidP="005F7621">
      <w:pPr>
        <w:pStyle w:val="NoSpacing"/>
        <w:spacing w:line="480" w:lineRule="auto"/>
        <w:jc w:val="both"/>
        <w:outlineLvl w:val="1"/>
        <w:rPr>
          <w:rStyle w:val="LineNumber"/>
          <w:lang w:val="en-US"/>
        </w:rPr>
      </w:pPr>
      <w:bookmarkStart w:id="9" w:name="_Toc54251377"/>
      <w:r w:rsidRPr="00C13472">
        <w:rPr>
          <w:rStyle w:val="LineNumber"/>
          <w:lang w:val="en-US"/>
        </w:rPr>
        <w:t>1.2 Introduction</w:t>
      </w:r>
      <w:bookmarkEnd w:id="8"/>
      <w:bookmarkEnd w:id="9"/>
    </w:p>
    <w:p w14:paraId="6CCF94C5" w14:textId="67F576CA" w:rsidR="003A6FCF" w:rsidRPr="00C13472" w:rsidRDefault="00E5684A" w:rsidP="00A4723B">
      <w:pPr>
        <w:pStyle w:val="NoSpacing"/>
        <w:spacing w:line="480" w:lineRule="auto"/>
        <w:jc w:val="both"/>
        <w:rPr>
          <w:rStyle w:val="LineNumber"/>
          <w:color w:val="000000" w:themeColor="text1"/>
          <w:lang w:val="en-US"/>
        </w:rPr>
      </w:pPr>
      <w:r w:rsidRPr="00C13472">
        <w:rPr>
          <w:rStyle w:val="LineNumber"/>
          <w:color w:val="000000" w:themeColor="text1"/>
          <w:lang w:val="en-US"/>
        </w:rPr>
        <w:tab/>
      </w:r>
      <w:r w:rsidR="0077799B" w:rsidRPr="00C13472">
        <w:rPr>
          <w:rStyle w:val="LineNumber"/>
          <w:color w:val="000000" w:themeColor="text1"/>
          <w:lang w:val="en-US"/>
        </w:rPr>
        <w:t>Rice is an important crop worldwide</w:t>
      </w:r>
      <w:r w:rsidR="005A1BE0" w:rsidRPr="00C13472">
        <w:rPr>
          <w:rStyle w:val="LineNumber"/>
          <w:color w:val="000000" w:themeColor="text1"/>
          <w:lang w:val="en-US"/>
        </w:rPr>
        <w:fldChar w:fldCharType="begin"/>
      </w:r>
      <w:r w:rsidR="00B1597A">
        <w:rPr>
          <w:rStyle w:val="LineNumber"/>
          <w:color w:val="000000" w:themeColor="text1"/>
          <w:lang w:val="en-US"/>
        </w:rPr>
        <w:instrText xml:space="preserve"> ADDIN EN.CITE &lt;EndNote&gt;&lt;Cite&gt;&lt;Author&gt;Ye&lt;/Author&gt;&lt;Year&gt;2000&lt;/Year&gt;&lt;RecNum&gt;43&lt;/RecNum&gt;&lt;DisplayText&gt;&lt;style face="superscript"&gt;1&lt;/style&gt;&lt;/DisplayText&gt;&lt;record&gt;&lt;rec-number&gt;43&lt;/rec-number&gt;&lt;foreign-keys&gt;&lt;key app="EN" db-id="9xtsrx021z9rdme02ptptp0d2f0spzfrv590" timestamp="1601654284"&gt;43&lt;/key&gt;&lt;/foreign-keys&gt;&lt;ref-type name="Journal Article"&gt;17&lt;/ref-type&gt;&lt;contributors&gt;&lt;authors&gt;&lt;author&gt;Ye, Xudong&lt;/author&gt;&lt;author&gt;Al-Babili, Salim&lt;/author&gt;&lt;author&gt;Klöti, Andreas&lt;/author&gt;&lt;author&gt;Zhang, Jing&lt;/author&gt;&lt;author&gt;Lucca, Paola&lt;/author&gt;&lt;author&gt;Beyer, Peter&lt;/author&gt;&lt;author&gt;Potrykus, Ingo&lt;/author&gt;&lt;/authors&gt;&lt;/contributors&gt;&lt;titles&gt;&lt;title&gt;Engineering the provitamin A (β-carotene) biosynthetic pathway into (carotenoid-free) rice endosperm&lt;/title&gt;&lt;secondary-title&gt;Science&lt;/secondary-title&gt;&lt;/titles&gt;&lt;pages&gt;303&lt;/pages&gt;&lt;volume&gt;287&lt;/volume&gt;&lt;number&gt;5451&lt;/number&gt;&lt;dates&gt;&lt;year&gt;2000&lt;/year&gt;&lt;/dates&gt;&lt;urls&gt;&lt;related-urls&gt;&lt;url&gt;http://science.sciencemag.org/content/287/5451/303.abstract&lt;/url&gt;&lt;/related-urls&gt;&lt;/urls&gt;&lt;electronic-resource-num&gt;10.1126/science.287.5451.303&lt;/electronic-resource-num&gt;&lt;/record&gt;&lt;/Cite&gt;&lt;/EndNote&gt;</w:instrText>
      </w:r>
      <w:r w:rsidR="005A1BE0" w:rsidRPr="00C13472">
        <w:rPr>
          <w:rStyle w:val="LineNumber"/>
          <w:color w:val="000000" w:themeColor="text1"/>
          <w:lang w:val="en-US"/>
        </w:rPr>
        <w:fldChar w:fldCharType="separate"/>
      </w:r>
      <w:r w:rsidR="00B1597A" w:rsidRPr="00B1597A">
        <w:rPr>
          <w:rStyle w:val="LineNumber"/>
          <w:noProof/>
          <w:color w:val="000000" w:themeColor="text1"/>
          <w:vertAlign w:val="superscript"/>
          <w:lang w:val="en-US"/>
        </w:rPr>
        <w:t>1</w:t>
      </w:r>
      <w:r w:rsidR="005A1BE0" w:rsidRPr="00C13472">
        <w:rPr>
          <w:rStyle w:val="LineNumber"/>
          <w:color w:val="000000" w:themeColor="text1"/>
          <w:lang w:val="en-US"/>
        </w:rPr>
        <w:fldChar w:fldCharType="end"/>
      </w:r>
      <w:r w:rsidR="0077799B" w:rsidRPr="00C13472">
        <w:rPr>
          <w:rStyle w:val="LineNumber"/>
          <w:color w:val="000000" w:themeColor="text1"/>
          <w:lang w:val="en-US"/>
        </w:rPr>
        <w:t xml:space="preserve">. However, extreme drought poses risks to </w:t>
      </w:r>
      <w:r w:rsidR="00961701" w:rsidRPr="00C13472">
        <w:rPr>
          <w:rStyle w:val="LineNumber"/>
          <w:color w:val="000000" w:themeColor="text1"/>
          <w:lang w:val="en-US"/>
        </w:rPr>
        <w:t xml:space="preserve">the </w:t>
      </w:r>
      <w:r w:rsidR="0077799B" w:rsidRPr="00C13472">
        <w:rPr>
          <w:rStyle w:val="LineNumber"/>
          <w:color w:val="000000" w:themeColor="text1"/>
          <w:lang w:val="en-US"/>
        </w:rPr>
        <w:t>global rice supply</w:t>
      </w:r>
      <w:r w:rsidR="0077799B" w:rsidRPr="00C13472">
        <w:rPr>
          <w:rStyle w:val="LineNumber"/>
          <w:color w:val="000000" w:themeColor="text1"/>
          <w:lang w:val="en-US"/>
        </w:rPr>
        <w:fldChar w:fldCharType="begin">
          <w:fldData xml:space="preserve">PEVuZE5vdGU+PENpdGU+PEF1dGhvcj5UcmVuYmVydGg8L0F1dGhvcj48WWVhcj4yMDE0PC9ZZWFy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</w:fldData>
        </w:fldChar>
      </w:r>
      <w:r w:rsidR="00B752C2">
        <w:rPr>
          <w:rStyle w:val="LineNumber"/>
          <w:color w:val="000000" w:themeColor="text1"/>
          <w:lang w:val="en-US"/>
        </w:rPr>
        <w:instrText xml:space="preserve"> ADDIN EN.CITE </w:instrText>
      </w:r>
      <w:r w:rsidR="00B752C2">
        <w:rPr>
          <w:rStyle w:val="LineNumber"/>
          <w:color w:val="000000" w:themeColor="text1"/>
          <w:lang w:val="en-US"/>
        </w:rPr>
        <w:fldChar w:fldCharType="begin">
          <w:fldData xml:space="preserve">PEVuZE5vdGU+PENpdGU+PEF1dGhvcj5UcmVuYmVydGg8L0F1dGhvcj48WWVhcj4yMDE0PC9ZZWFy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</w:fldData>
        </w:fldChar>
      </w:r>
      <w:r w:rsidR="00B752C2">
        <w:rPr>
          <w:rStyle w:val="LineNumber"/>
          <w:color w:val="000000" w:themeColor="text1"/>
          <w:lang w:val="en-US"/>
        </w:rPr>
        <w:instrText xml:space="preserve"> ADDIN EN.CITE.DATA </w:instrText>
      </w:r>
      <w:r w:rsidR="00B752C2">
        <w:rPr>
          <w:rStyle w:val="LineNumber"/>
          <w:color w:val="000000" w:themeColor="text1"/>
          <w:lang w:val="en-US"/>
        </w:rPr>
      </w:r>
      <w:r w:rsidR="00B752C2">
        <w:rPr>
          <w:rStyle w:val="LineNumber"/>
          <w:color w:val="000000" w:themeColor="text1"/>
          <w:lang w:val="en-US"/>
        </w:rPr>
        <w:fldChar w:fldCharType="end"/>
      </w:r>
      <w:r w:rsidR="0077799B" w:rsidRPr="00C13472">
        <w:rPr>
          <w:rStyle w:val="LineNumber"/>
          <w:color w:val="000000" w:themeColor="text1"/>
          <w:lang w:val="en-US"/>
        </w:rPr>
      </w:r>
      <w:r w:rsidR="0077799B" w:rsidRPr="00C13472">
        <w:rPr>
          <w:rStyle w:val="LineNumber"/>
          <w:color w:val="000000" w:themeColor="text1"/>
          <w:lang w:val="en-US"/>
        </w:rPr>
        <w:fldChar w:fldCharType="separate"/>
      </w:r>
      <w:r w:rsidR="005A1BE0" w:rsidRPr="00C13472">
        <w:rPr>
          <w:rStyle w:val="LineNumber"/>
          <w:noProof/>
          <w:color w:val="000000" w:themeColor="text1"/>
          <w:vertAlign w:val="superscript"/>
          <w:lang w:val="en-US"/>
        </w:rPr>
        <w:t>2-5</w:t>
      </w:r>
      <w:r w:rsidR="0077799B" w:rsidRPr="00C13472">
        <w:rPr>
          <w:rStyle w:val="LineNumber"/>
          <w:color w:val="000000" w:themeColor="text1"/>
          <w:lang w:val="en-US"/>
        </w:rPr>
        <w:fldChar w:fldCharType="end"/>
      </w:r>
      <w:r w:rsidR="0077799B" w:rsidRPr="00C13472">
        <w:rPr>
          <w:rStyle w:val="LineNumber"/>
          <w:color w:val="000000" w:themeColor="text1"/>
          <w:lang w:val="en-US"/>
        </w:rPr>
        <w:t xml:space="preserve">. Transgenic approaches contribute significantly to enhance </w:t>
      </w:r>
      <w:r w:rsidR="00961701" w:rsidRPr="00C13472">
        <w:rPr>
          <w:rStyle w:val="LineNumber"/>
          <w:color w:val="000000" w:themeColor="text1"/>
          <w:lang w:val="en-US"/>
        </w:rPr>
        <w:t xml:space="preserve">the crop’s </w:t>
      </w:r>
      <w:r w:rsidR="0077799B" w:rsidRPr="00C13472">
        <w:rPr>
          <w:rStyle w:val="LineNumber"/>
          <w:color w:val="000000" w:themeColor="text1"/>
          <w:lang w:val="en-US"/>
        </w:rPr>
        <w:t>drought-tolerance</w:t>
      </w:r>
      <w:r w:rsidR="0077799B" w:rsidRPr="00C13472">
        <w:rPr>
          <w:rStyle w:val="LineNumber"/>
          <w:color w:val="000000" w:themeColor="text1"/>
          <w:lang w:val="en-US"/>
        </w:rPr>
        <w:fldChar w:fldCharType="begin"/>
      </w:r>
      <w:r w:rsidR="00B1597A">
        <w:rPr>
          <w:rStyle w:val="LineNumber"/>
          <w:color w:val="000000" w:themeColor="text1"/>
          <w:lang w:val="en-US"/>
        </w:rPr>
        <w:instrText xml:space="preserve"> ADDIN EN.CITE &lt;EndNote&gt;&lt;Cite&gt;&lt;Author&gt;Chen&lt;/Author&gt;&lt;Year&gt;2018&lt;/Year&gt;&lt;RecNum&gt;258&lt;/RecNum&gt;&lt;DisplayText&gt;&lt;style face="superscript"&gt;6&lt;/style&gt;&lt;/DisplayText&gt;&lt;record&gt;&lt;rec-number&gt;258&lt;/rec-number&gt;&lt;foreign-keys&gt;&lt;key app="EN" db-id="dzpawvwvmf2sa9e5zdbxtxegvfxwe52azaf5" timestamp="1583339736"&gt;258&lt;/key&gt;&lt;/foreign-keys&gt;&lt;ref-type name="Journal Article"&gt;17&lt;/ref-type&gt;&lt;contributors&gt;&lt;authors&gt;&lt;author&gt;Chen, Guang&lt;/author&gt;&lt;author&gt;Liu, Chaolei&lt;/author&gt;&lt;author&gt;Gao, Zhenyu&lt;/author&gt;&lt;author&gt;Zhang, Yu&lt;/author&gt;&lt;author&gt;Zhu, Li&lt;/author&gt;&lt;author&gt;Hu, Jiang&lt;/author&gt;&lt;author&gt;Ren, Deyong&lt;/author&gt;&lt;author&gt;Xu, Guohua&lt;/author&gt;&lt;author&gt;Qian, Qian&lt;/author&gt;&lt;/authors&gt;&lt;/contributors&gt;&lt;titles&gt;&lt;title&gt;&lt;style face="normal" font="default" size="100%"&gt;Driving the expression of &lt;/style&gt;&lt;style face="italic" font="default" size="100%"&gt;RAA1&lt;/style&gt;&lt;style face="normal" font="default" size="100%"&gt; with a drought-responsive promoter enhances root growth in rice, its accumulation of potassium and its tolerance to moisture stress&lt;/style&gt;&lt;/title&gt;&lt;secondary-title&gt;Environmental and Experimental Botany&lt;/secondary-title&gt;&lt;/titles&gt;&lt;periodical&gt;&lt;full-title&gt;Environmental and Experimental Botany&lt;/full-title&gt;&lt;/periodical&gt;&lt;pages&gt;147-156&lt;/pages&gt;&lt;volume&gt;147&lt;/volume&gt;&lt;keywords&gt;&lt;keyword&gt;Water deficit&lt;/keyword&gt;&lt;keyword&gt;Root growth&lt;/keyword&gt;&lt;keyword&gt;Inducible promoter&lt;/keyword&gt;&lt;keyword&gt;K uptake&lt;/keyword&gt;&lt;/keywords&gt;&lt;dates&gt;&lt;year&gt;2018&lt;/year&gt;&lt;pub-dates&gt;&lt;date&gt;2018/03/01/&lt;/date&gt;&lt;/pub-dates&gt;&lt;/dates&gt;&lt;isbn&gt;0098-8472&lt;/isbn&gt;&lt;urls&gt;&lt;related-urls&gt;&lt;url&gt;http://www.sciencedirect.com/science/article/pii/S0098847217303143&lt;/url&gt;&lt;/related-urls&gt;&lt;/urls&gt;&lt;electronic-resource-num&gt;https://doi.org/10.1016/j.envexpbot.2017.12.008&lt;/electronic-resource-num&gt;&lt;/record&gt;&lt;/Cite&gt;&lt;/EndNote&gt;</w:instrText>
      </w:r>
      <w:r w:rsidR="0077799B" w:rsidRPr="00C13472">
        <w:rPr>
          <w:rStyle w:val="LineNumber"/>
          <w:color w:val="000000" w:themeColor="text1"/>
          <w:lang w:val="en-US"/>
        </w:rPr>
        <w:fldChar w:fldCharType="separate"/>
      </w:r>
      <w:r w:rsidR="005A1BE0" w:rsidRPr="00C13472">
        <w:rPr>
          <w:rStyle w:val="LineNumber"/>
          <w:noProof/>
          <w:color w:val="000000" w:themeColor="text1"/>
          <w:vertAlign w:val="superscript"/>
          <w:lang w:val="en-US"/>
        </w:rPr>
        <w:t>6</w:t>
      </w:r>
      <w:r w:rsidR="0077799B" w:rsidRPr="00C13472">
        <w:rPr>
          <w:rStyle w:val="LineNumber"/>
          <w:color w:val="000000" w:themeColor="text1"/>
          <w:lang w:val="en-US"/>
        </w:rPr>
        <w:fldChar w:fldCharType="end"/>
      </w:r>
      <w:r w:rsidR="0077799B" w:rsidRPr="00C13472">
        <w:rPr>
          <w:rStyle w:val="LineNumber"/>
          <w:color w:val="000000" w:themeColor="text1"/>
          <w:lang w:val="en-US"/>
        </w:rPr>
        <w:t xml:space="preserve">. Nevertheless, precise transgene expression relies on the regulation of </w:t>
      </w:r>
      <w:r w:rsidR="00961701" w:rsidRPr="00C13472">
        <w:rPr>
          <w:rStyle w:val="LineNumber"/>
          <w:color w:val="000000" w:themeColor="text1"/>
          <w:lang w:val="en-US"/>
        </w:rPr>
        <w:t xml:space="preserve">an </w:t>
      </w:r>
      <w:r w:rsidR="0077799B" w:rsidRPr="00C13472">
        <w:rPr>
          <w:rStyle w:val="LineNumber"/>
          <w:color w:val="000000" w:themeColor="text1"/>
          <w:lang w:val="en-US"/>
        </w:rPr>
        <w:t>appropriate genetic switch known as promoter</w:t>
      </w:r>
      <w:r w:rsidR="0077799B" w:rsidRPr="00C13472">
        <w:rPr>
          <w:rStyle w:val="LineNumber"/>
          <w:color w:val="000000" w:themeColor="text1"/>
          <w:lang w:val="en-US"/>
        </w:rPr>
        <w:fldChar w:fldCharType="begin"/>
      </w:r>
      <w:r w:rsidR="00B1597A">
        <w:rPr>
          <w:rStyle w:val="LineNumber"/>
          <w:color w:val="000000" w:themeColor="text1"/>
          <w:lang w:val="en-US"/>
        </w:rPr>
        <w:instrText xml:space="preserve"> ADDIN EN.CITE &lt;EndNote&gt;&lt;Cite&gt;&lt;Author&gt;Jiang&lt;/Author&gt;&lt;Year&gt;2018&lt;/Year&gt;&lt;RecNum&gt;140&lt;/RecNum&gt;&lt;DisplayText&gt;&lt;style face="superscript"&gt;7&lt;/style&gt;&lt;/DisplayText&gt;&lt;record&gt;&lt;rec-number&gt;140&lt;/rec-number&gt;&lt;foreign-keys&gt;&lt;key app="EN" db-id="dzpawvwvmf2sa9e5zdbxtxegvfxwe52azaf5" timestamp="1569436081"&gt;140&lt;/key&gt;&lt;/foreign-keys&gt;&lt;ref-type name="Journal Article"&gt;17&lt;/ref-type&gt;&lt;contributors&gt;&lt;authors&gt;&lt;author&gt;Jiang, Pingping&lt;/author&gt;&lt;author&gt;Zhang, Ke&lt;/author&gt;&lt;author&gt;Ding, Zhaohua&lt;/author&gt;&lt;author&gt;He, Qiuxia&lt;/author&gt;&lt;author&gt;Li, Wendi&lt;/author&gt;&lt;author&gt;Zhu, Shuangfeng&lt;/author&gt;&lt;author&gt;Cheng, Wen&lt;/author&gt;&lt;author&gt;Zhang, Kewei&lt;/author&gt;&lt;author&gt;Li, Kunpeng&lt;/author&gt;&lt;/authors&gt;&lt;/contributors&gt;&lt;titles&gt;&lt;title&gt;&lt;style face="normal" font="default" size="100%"&gt;Characterization of a strong and constitutive promoter from the Arabidopsis serine carboxypeptidase-like gene &lt;/style&gt;&lt;style face="italic" font="default" size="100%"&gt;AtSCPL30&lt;/style&gt;&lt;style face="normal" font="default" size="100%"&gt; as a potential tool for crop transgenic breeding&lt;/style&gt;&lt;/title&gt;&lt;secondary-title&gt;BMC Biotechnology&lt;/secondary-title&gt;&lt;/titles&gt;&lt;periodical&gt;&lt;full-title&gt;BMC Biotechnology&lt;/full-title&gt;&lt;/periodical&gt;&lt;pages&gt;59&lt;/pages&gt;&lt;volume&gt;18&lt;/volume&gt;&lt;number&gt;1&lt;/number&gt;&lt;dates&gt;&lt;year&gt;2018&lt;/year&gt;&lt;pub-dates&gt;&lt;date&gt;2018/09/21&lt;/date&gt;&lt;/pub-dates&gt;&lt;/dates&gt;&lt;isbn&gt;1472-6750&lt;/isbn&gt;&lt;urls&gt;&lt;related-urls&gt;&lt;url&gt;https://doi.org/10.1186/s12896-018-0470-x&lt;/url&gt;&lt;/related-urls&gt;&lt;/urls&gt;&lt;electronic-resource-num&gt;10.1186/s12896-018-0470-x&lt;/electronic-resource-num&gt;&lt;/record&gt;&lt;/Cite&gt;&lt;/EndNote&gt;</w:instrText>
      </w:r>
      <w:r w:rsidR="0077799B" w:rsidRPr="00C13472">
        <w:rPr>
          <w:rStyle w:val="LineNumber"/>
          <w:color w:val="000000" w:themeColor="text1"/>
          <w:lang w:val="en-US"/>
        </w:rPr>
        <w:fldChar w:fldCharType="separate"/>
      </w:r>
      <w:r w:rsidR="005A1BE0" w:rsidRPr="00C13472">
        <w:rPr>
          <w:rStyle w:val="LineNumber"/>
          <w:noProof/>
          <w:color w:val="000000" w:themeColor="text1"/>
          <w:vertAlign w:val="superscript"/>
          <w:lang w:val="en-US"/>
        </w:rPr>
        <w:t>7</w:t>
      </w:r>
      <w:r w:rsidR="0077799B" w:rsidRPr="00C13472">
        <w:rPr>
          <w:rStyle w:val="LineNumber"/>
          <w:color w:val="000000" w:themeColor="text1"/>
          <w:lang w:val="en-US"/>
        </w:rPr>
        <w:fldChar w:fldCharType="end"/>
      </w:r>
      <w:r w:rsidR="0077799B" w:rsidRPr="00C13472">
        <w:rPr>
          <w:rStyle w:val="LineNumber"/>
          <w:color w:val="000000" w:themeColor="text1"/>
          <w:lang w:val="en-US"/>
        </w:rPr>
        <w:t>. Promoters are upstream DNA sequences driving gene expression through DNA recognition sequences that interact with the basic transcription machinery</w:t>
      </w:r>
      <w:r w:rsidR="0077799B" w:rsidRPr="00C13472">
        <w:rPr>
          <w:rStyle w:val="LineNumber"/>
          <w:color w:val="000000" w:themeColor="text1"/>
          <w:lang w:val="en-US"/>
        </w:rPr>
        <w:fldChar w:fldCharType="begin">
          <w:fldData xml:space="preserve">PEVuZE5vdGU+PENpdGU+PEF1dGhvcj5EdXR0PC9BdXRob3I+PFllYXI+MjAxNDwvWWVhcj48UmVj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</w:fldData>
        </w:fldChar>
      </w:r>
      <w:r w:rsidR="00B1597A">
        <w:rPr>
          <w:rStyle w:val="LineNumber"/>
          <w:color w:val="000000" w:themeColor="text1"/>
          <w:lang w:val="en-US"/>
        </w:rPr>
        <w:instrText xml:space="preserve"> ADDIN EN.CITE </w:instrText>
      </w:r>
      <w:r w:rsidR="00B1597A">
        <w:rPr>
          <w:rStyle w:val="LineNumber"/>
          <w:color w:val="000000" w:themeColor="text1"/>
          <w:lang w:val="en-US"/>
        </w:rPr>
        <w:fldChar w:fldCharType="begin">
          <w:fldData xml:space="preserve">PEVuZE5vdGU+PENpdGU+PEF1dGhvcj5EdXR0PC9BdXRob3I+PFllYXI+MjAxNDwvWWVhcj48UmVj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</w:fldData>
        </w:fldChar>
      </w:r>
      <w:r w:rsidR="00B1597A">
        <w:rPr>
          <w:rStyle w:val="LineNumber"/>
          <w:color w:val="000000" w:themeColor="text1"/>
          <w:lang w:val="en-US"/>
        </w:rPr>
        <w:instrText xml:space="preserve"> ADDIN EN.CITE.DATA </w:instrText>
      </w:r>
      <w:r w:rsidR="00B1597A">
        <w:rPr>
          <w:rStyle w:val="LineNumber"/>
          <w:color w:val="000000" w:themeColor="text1"/>
          <w:lang w:val="en-US"/>
        </w:rPr>
      </w:r>
      <w:r w:rsidR="00B1597A">
        <w:rPr>
          <w:rStyle w:val="LineNumber"/>
          <w:color w:val="000000" w:themeColor="text1"/>
          <w:lang w:val="en-US"/>
        </w:rPr>
        <w:fldChar w:fldCharType="end"/>
      </w:r>
      <w:r w:rsidR="0077799B" w:rsidRPr="00C13472">
        <w:rPr>
          <w:rStyle w:val="LineNumber"/>
          <w:color w:val="000000" w:themeColor="text1"/>
          <w:lang w:val="en-US"/>
        </w:rPr>
      </w:r>
      <w:r w:rsidR="0077799B" w:rsidRPr="00C13472">
        <w:rPr>
          <w:rStyle w:val="LineNumber"/>
          <w:color w:val="000000" w:themeColor="text1"/>
          <w:lang w:val="en-US"/>
        </w:rPr>
        <w:fldChar w:fldCharType="separate"/>
      </w:r>
      <w:r w:rsidR="00167B6A" w:rsidRPr="00C13472">
        <w:rPr>
          <w:rStyle w:val="LineNumber"/>
          <w:noProof/>
          <w:color w:val="000000" w:themeColor="text1"/>
          <w:vertAlign w:val="superscript"/>
          <w:lang w:val="en-US"/>
        </w:rPr>
        <w:t>8, 9</w:t>
      </w:r>
      <w:r w:rsidR="0077799B" w:rsidRPr="00C13472">
        <w:rPr>
          <w:rStyle w:val="LineNumber"/>
          <w:color w:val="000000" w:themeColor="text1"/>
          <w:lang w:val="en-US"/>
        </w:rPr>
        <w:fldChar w:fldCharType="end"/>
      </w:r>
      <w:r w:rsidR="0077799B" w:rsidRPr="00C13472">
        <w:rPr>
          <w:rStyle w:val="LineNumber"/>
          <w:color w:val="000000" w:themeColor="text1"/>
          <w:lang w:val="en-US"/>
        </w:rPr>
        <w:t>. These promoters can be constitutive, spatiotemporal, or inducible</w:t>
      </w:r>
      <w:r w:rsidR="0077799B" w:rsidRPr="00C13472">
        <w:rPr>
          <w:rStyle w:val="LineNumber"/>
          <w:color w:val="000000" w:themeColor="text1"/>
          <w:lang w:val="en-US"/>
        </w:rPr>
        <w:fldChar w:fldCharType="begin">
          <w:fldData xml:space="preserve">PEVuZE5vdGU+PENpdGU+PEF1dGhvcj5MaXU8L0F1dGhvcj48WWVhcj4yMDE2PC9ZZWFyPjxSZWNO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</w:fldData>
        </w:fldChar>
      </w:r>
      <w:r w:rsidR="00B1597A">
        <w:rPr>
          <w:rStyle w:val="LineNumber"/>
          <w:color w:val="000000" w:themeColor="text1"/>
          <w:lang w:val="en-US"/>
        </w:rPr>
        <w:instrText xml:space="preserve"> ADDIN EN.CITE </w:instrText>
      </w:r>
      <w:r w:rsidR="00B1597A">
        <w:rPr>
          <w:rStyle w:val="LineNumber"/>
          <w:color w:val="000000" w:themeColor="text1"/>
          <w:lang w:val="en-US"/>
        </w:rPr>
        <w:fldChar w:fldCharType="begin">
          <w:fldData xml:space="preserve">PEVuZE5vdGU+PENpdGU+PEF1dGhvcj5MaXU8L0F1dGhvcj48WWVhcj4yMDE2PC9ZZWFyPjxSZWNO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</w:fldData>
        </w:fldChar>
      </w:r>
      <w:r w:rsidR="00B1597A">
        <w:rPr>
          <w:rStyle w:val="LineNumber"/>
          <w:color w:val="000000" w:themeColor="text1"/>
          <w:lang w:val="en-US"/>
        </w:rPr>
        <w:instrText xml:space="preserve"> ADDIN EN.CITE.DATA </w:instrText>
      </w:r>
      <w:r w:rsidR="00B1597A">
        <w:rPr>
          <w:rStyle w:val="LineNumber"/>
          <w:color w:val="000000" w:themeColor="text1"/>
          <w:lang w:val="en-US"/>
        </w:rPr>
      </w:r>
      <w:r w:rsidR="00B1597A">
        <w:rPr>
          <w:rStyle w:val="LineNumber"/>
          <w:color w:val="000000" w:themeColor="text1"/>
          <w:lang w:val="en-US"/>
        </w:rPr>
        <w:fldChar w:fldCharType="end"/>
      </w:r>
      <w:r w:rsidR="0077799B" w:rsidRPr="00C13472">
        <w:rPr>
          <w:rStyle w:val="LineNumber"/>
          <w:color w:val="000000" w:themeColor="text1"/>
          <w:lang w:val="en-US"/>
        </w:rPr>
      </w:r>
      <w:r w:rsidR="0077799B" w:rsidRPr="00C13472">
        <w:rPr>
          <w:rStyle w:val="LineNumber"/>
          <w:color w:val="000000" w:themeColor="text1"/>
          <w:lang w:val="en-US"/>
        </w:rPr>
        <w:fldChar w:fldCharType="separate"/>
      </w:r>
      <w:r w:rsidR="005A1BE0" w:rsidRPr="00C13472">
        <w:rPr>
          <w:rStyle w:val="LineNumber"/>
          <w:noProof/>
          <w:color w:val="000000" w:themeColor="text1"/>
          <w:vertAlign w:val="superscript"/>
          <w:lang w:val="en-US"/>
        </w:rPr>
        <w:t>10, 11</w:t>
      </w:r>
      <w:r w:rsidR="0077799B" w:rsidRPr="00C13472">
        <w:rPr>
          <w:rStyle w:val="LineNumber"/>
          <w:color w:val="000000" w:themeColor="text1"/>
          <w:lang w:val="en-US"/>
        </w:rPr>
        <w:fldChar w:fldCharType="end"/>
      </w:r>
      <w:r w:rsidR="0077799B" w:rsidRPr="00C13472">
        <w:rPr>
          <w:rStyle w:val="LineNumber"/>
          <w:color w:val="000000" w:themeColor="text1"/>
          <w:lang w:val="en-US"/>
        </w:rPr>
        <w:t>. Constitutive promoters drive gene expression across all tissues and throughout the life cycle of the plant</w:t>
      </w:r>
      <w:r w:rsidR="0077799B" w:rsidRPr="00C13472">
        <w:rPr>
          <w:rStyle w:val="LineNumber"/>
          <w:color w:val="000000" w:themeColor="text1"/>
          <w:lang w:val="en-US"/>
        </w:rPr>
        <w:fldChar w:fldCharType="begin">
          <w:fldData xml:space="preserve">PEVuZE5vdGU+PENpdGU+PEF1dGhvcj5KaWFuZzwvQXV0aG9yPjxZZWFyPjIwMTg8L1llYXI+PFJl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</w:fldData>
        </w:fldChar>
      </w:r>
      <w:r w:rsidR="00B1597A">
        <w:rPr>
          <w:rStyle w:val="LineNumber"/>
          <w:color w:val="000000" w:themeColor="text1"/>
          <w:lang w:val="en-US"/>
        </w:rPr>
        <w:instrText xml:space="preserve"> ADDIN EN.CITE </w:instrText>
      </w:r>
      <w:r w:rsidR="00B1597A">
        <w:rPr>
          <w:rStyle w:val="LineNumber"/>
          <w:color w:val="000000" w:themeColor="text1"/>
          <w:lang w:val="en-US"/>
        </w:rPr>
        <w:fldChar w:fldCharType="begin">
          <w:fldData xml:space="preserve">PEVuZE5vdGU+PENpdGU+PEF1dGhvcj5KaWFuZzwvQXV0aG9yPjxZZWFyPjIwMTg8L1llYXI+PFJl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</w:fldData>
        </w:fldChar>
      </w:r>
      <w:r w:rsidR="00B1597A">
        <w:rPr>
          <w:rStyle w:val="LineNumber"/>
          <w:color w:val="000000" w:themeColor="text1"/>
          <w:lang w:val="en-US"/>
        </w:rPr>
        <w:instrText xml:space="preserve"> ADDIN EN.CITE.DATA </w:instrText>
      </w:r>
      <w:r w:rsidR="00B1597A">
        <w:rPr>
          <w:rStyle w:val="LineNumber"/>
          <w:color w:val="000000" w:themeColor="text1"/>
          <w:lang w:val="en-US"/>
        </w:rPr>
      </w:r>
      <w:r w:rsidR="00B1597A">
        <w:rPr>
          <w:rStyle w:val="LineNumber"/>
          <w:color w:val="000000" w:themeColor="text1"/>
          <w:lang w:val="en-US"/>
        </w:rPr>
        <w:fldChar w:fldCharType="end"/>
      </w:r>
      <w:r w:rsidR="0077799B" w:rsidRPr="00C13472">
        <w:rPr>
          <w:rStyle w:val="LineNumber"/>
          <w:color w:val="000000" w:themeColor="text1"/>
          <w:lang w:val="en-US"/>
        </w:rPr>
      </w:r>
      <w:r w:rsidR="0077799B" w:rsidRPr="00C13472">
        <w:rPr>
          <w:rStyle w:val="LineNumber"/>
          <w:color w:val="000000" w:themeColor="text1"/>
          <w:lang w:val="en-US"/>
        </w:rPr>
        <w:fldChar w:fldCharType="separate"/>
      </w:r>
      <w:r w:rsidR="00167B6A" w:rsidRPr="00C13472">
        <w:rPr>
          <w:rStyle w:val="LineNumber"/>
          <w:noProof/>
          <w:color w:val="000000" w:themeColor="text1"/>
          <w:vertAlign w:val="superscript"/>
          <w:lang w:val="en-US"/>
        </w:rPr>
        <w:t>7, 12</w:t>
      </w:r>
      <w:r w:rsidR="0077799B" w:rsidRPr="00C13472">
        <w:rPr>
          <w:rStyle w:val="LineNumber"/>
          <w:color w:val="000000" w:themeColor="text1"/>
          <w:lang w:val="en-US"/>
        </w:rPr>
        <w:fldChar w:fldCharType="end"/>
      </w:r>
      <w:r w:rsidR="0077799B" w:rsidRPr="00C13472">
        <w:rPr>
          <w:rStyle w:val="LineNumber"/>
          <w:color w:val="000000" w:themeColor="text1"/>
          <w:lang w:val="en-US"/>
        </w:rPr>
        <w:t>. Spatiotemporal promoters restrict gene expression in particular tissues or developmental stage</w:t>
      </w:r>
      <w:r w:rsidR="00961701" w:rsidRPr="00C13472">
        <w:rPr>
          <w:rStyle w:val="LineNumber"/>
          <w:color w:val="000000" w:themeColor="text1"/>
          <w:lang w:val="en-US"/>
        </w:rPr>
        <w:t>s</w:t>
      </w:r>
      <w:r w:rsidR="0077799B" w:rsidRPr="00C13472">
        <w:rPr>
          <w:rStyle w:val="LineNumber"/>
          <w:color w:val="000000" w:themeColor="text1"/>
          <w:lang w:val="en-US"/>
        </w:rPr>
        <w:t xml:space="preserve"> of the plant</w:t>
      </w:r>
      <w:r w:rsidR="0077799B" w:rsidRPr="00C13472">
        <w:rPr>
          <w:rStyle w:val="LineNumber"/>
          <w:color w:val="000000" w:themeColor="text1"/>
          <w:lang w:val="en-US"/>
        </w:rPr>
        <w:fldChar w:fldCharType="begin">
          <w:fldData xml:space="preserve">PEVuZE5vdGU+PENpdGU+PEF1dGhvcj5XYW5nPC9BdXRob3I+PFllYXI+MjAxNTwvWWVhcj48UmVj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</w:fldData>
        </w:fldChar>
      </w:r>
      <w:r w:rsidR="00B1597A">
        <w:rPr>
          <w:rStyle w:val="LineNumber"/>
          <w:color w:val="000000" w:themeColor="text1"/>
          <w:lang w:val="en-US"/>
        </w:rPr>
        <w:instrText xml:space="preserve"> ADDIN EN.CITE </w:instrText>
      </w:r>
      <w:r w:rsidR="00B1597A">
        <w:rPr>
          <w:rStyle w:val="LineNumber"/>
          <w:color w:val="000000" w:themeColor="text1"/>
          <w:lang w:val="en-US"/>
        </w:rPr>
        <w:fldChar w:fldCharType="begin">
          <w:fldData xml:space="preserve">PEVuZE5vdGU+PENpdGU+PEF1dGhvcj5XYW5nPC9BdXRob3I+PFllYXI+MjAxNTwvWWVhcj48UmVj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</w:fldData>
        </w:fldChar>
      </w:r>
      <w:r w:rsidR="00B1597A">
        <w:rPr>
          <w:rStyle w:val="LineNumber"/>
          <w:color w:val="000000" w:themeColor="text1"/>
          <w:lang w:val="en-US"/>
        </w:rPr>
        <w:instrText xml:space="preserve"> ADDIN EN.CITE.DATA </w:instrText>
      </w:r>
      <w:r w:rsidR="00B1597A">
        <w:rPr>
          <w:rStyle w:val="LineNumber"/>
          <w:color w:val="000000" w:themeColor="text1"/>
          <w:lang w:val="en-US"/>
        </w:rPr>
      </w:r>
      <w:r w:rsidR="00B1597A">
        <w:rPr>
          <w:rStyle w:val="LineNumber"/>
          <w:color w:val="000000" w:themeColor="text1"/>
          <w:lang w:val="en-US"/>
        </w:rPr>
        <w:fldChar w:fldCharType="end"/>
      </w:r>
      <w:r w:rsidR="0077799B" w:rsidRPr="00C13472">
        <w:rPr>
          <w:rStyle w:val="LineNumber"/>
          <w:color w:val="000000" w:themeColor="text1"/>
          <w:lang w:val="en-US"/>
        </w:rPr>
      </w:r>
      <w:r w:rsidR="0077799B" w:rsidRPr="00C13472">
        <w:rPr>
          <w:rStyle w:val="LineNumber"/>
          <w:color w:val="000000" w:themeColor="text1"/>
          <w:lang w:val="en-US"/>
        </w:rPr>
        <w:fldChar w:fldCharType="separate"/>
      </w:r>
      <w:r w:rsidR="00961701" w:rsidRPr="00C13472">
        <w:rPr>
          <w:rStyle w:val="LineNumber"/>
          <w:noProof/>
          <w:color w:val="000000" w:themeColor="text1"/>
          <w:vertAlign w:val="superscript"/>
          <w:lang w:val="en-US"/>
        </w:rPr>
        <w:t>8, 13</w:t>
      </w:r>
      <w:r w:rsidR="0077799B" w:rsidRPr="00C13472">
        <w:rPr>
          <w:rStyle w:val="LineNumber"/>
          <w:color w:val="000000" w:themeColor="text1"/>
          <w:lang w:val="en-US"/>
        </w:rPr>
        <w:fldChar w:fldCharType="end"/>
      </w:r>
      <w:r w:rsidR="0077799B" w:rsidRPr="00C13472">
        <w:rPr>
          <w:rStyle w:val="LineNumber"/>
          <w:color w:val="000000" w:themeColor="text1"/>
          <w:lang w:val="en-US"/>
        </w:rPr>
        <w:t>. Inducible</w:t>
      </w:r>
      <w:r w:rsidR="008B671B" w:rsidRPr="00C13472">
        <w:rPr>
          <w:rStyle w:val="LineNumber"/>
          <w:color w:val="000000" w:themeColor="text1"/>
          <w:lang w:val="en-US"/>
        </w:rPr>
        <w:t xml:space="preserve"> </w:t>
      </w:r>
      <w:proofErr w:type="gramStart"/>
      <w:r w:rsidR="0077799B" w:rsidRPr="00C13472">
        <w:rPr>
          <w:rStyle w:val="LineNumber"/>
          <w:color w:val="000000" w:themeColor="text1"/>
          <w:lang w:val="en-US"/>
        </w:rPr>
        <w:t>promoters</w:t>
      </w:r>
      <w:proofErr w:type="gramEnd"/>
      <w:r w:rsidR="0077799B" w:rsidRPr="00C13472">
        <w:rPr>
          <w:rStyle w:val="LineNumber"/>
          <w:color w:val="000000" w:themeColor="text1"/>
          <w:lang w:val="en-US"/>
        </w:rPr>
        <w:t xml:space="preserve"> direct gene expression in response to</w:t>
      </w:r>
      <w:r w:rsidR="008B671B" w:rsidRPr="00C13472">
        <w:rPr>
          <w:rStyle w:val="LineNumber"/>
          <w:color w:val="000000" w:themeColor="text1"/>
          <w:lang w:val="en-US"/>
        </w:rPr>
        <w:t xml:space="preserve"> a</w:t>
      </w:r>
      <w:r w:rsidR="00961701" w:rsidRPr="00C13472">
        <w:rPr>
          <w:rStyle w:val="LineNumber"/>
          <w:color w:val="000000" w:themeColor="text1"/>
          <w:lang w:val="en-US"/>
        </w:rPr>
        <w:t xml:space="preserve"> </w:t>
      </w:r>
      <w:r w:rsidR="0077799B" w:rsidRPr="00C13472">
        <w:rPr>
          <w:rStyle w:val="LineNumber"/>
          <w:color w:val="000000" w:themeColor="text1"/>
          <w:lang w:val="en-US"/>
        </w:rPr>
        <w:t>particular stimul</w:t>
      </w:r>
      <w:r w:rsidR="008B671B" w:rsidRPr="00C13472">
        <w:rPr>
          <w:rStyle w:val="LineNumber"/>
          <w:color w:val="000000" w:themeColor="text1"/>
          <w:lang w:val="en-US"/>
        </w:rPr>
        <w:t>us</w:t>
      </w:r>
      <w:r w:rsidR="0077799B" w:rsidRPr="00C13472">
        <w:rPr>
          <w:rStyle w:val="LineNumber"/>
          <w:color w:val="000000" w:themeColor="text1"/>
          <w:lang w:val="en-US"/>
        </w:rPr>
        <w:fldChar w:fldCharType="begin">
          <w:fldData xml:space="preserve">PEVuZE5vdGU+PENpdGU+PEF1dGhvcj5TaW5naDwvQXV0aG9yPjxZZWFyPjIwMTk8L1llYXI+PFJl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</w:fldData>
        </w:fldChar>
      </w:r>
      <w:r w:rsidR="00B1597A">
        <w:rPr>
          <w:rStyle w:val="LineNumber"/>
          <w:color w:val="000000" w:themeColor="text1"/>
          <w:lang w:val="en-US"/>
        </w:rPr>
        <w:instrText xml:space="preserve"> ADDIN EN.CITE </w:instrText>
      </w:r>
      <w:r w:rsidR="00B1597A">
        <w:rPr>
          <w:rStyle w:val="LineNumber"/>
          <w:color w:val="000000" w:themeColor="text1"/>
          <w:lang w:val="en-US"/>
        </w:rPr>
        <w:fldChar w:fldCharType="begin">
          <w:fldData xml:space="preserve">PEVuZE5vdGU+PENpdGU+PEF1dGhvcj5TaW5naDwvQXV0aG9yPjxZZWFyPjIwMTk8L1llYXI+PFJl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</w:fldData>
        </w:fldChar>
      </w:r>
      <w:r w:rsidR="00B1597A">
        <w:rPr>
          <w:rStyle w:val="LineNumber"/>
          <w:color w:val="000000" w:themeColor="text1"/>
          <w:lang w:val="en-US"/>
        </w:rPr>
        <w:instrText xml:space="preserve"> ADDIN EN.CITE.DATA </w:instrText>
      </w:r>
      <w:r w:rsidR="00B1597A">
        <w:rPr>
          <w:rStyle w:val="LineNumber"/>
          <w:color w:val="000000" w:themeColor="text1"/>
          <w:lang w:val="en-US"/>
        </w:rPr>
      </w:r>
      <w:r w:rsidR="00B1597A">
        <w:rPr>
          <w:rStyle w:val="LineNumber"/>
          <w:color w:val="000000" w:themeColor="text1"/>
          <w:lang w:val="en-US"/>
        </w:rPr>
        <w:fldChar w:fldCharType="end"/>
      </w:r>
      <w:r w:rsidR="0077799B" w:rsidRPr="00C13472">
        <w:rPr>
          <w:rStyle w:val="LineNumber"/>
          <w:color w:val="000000" w:themeColor="text1"/>
          <w:lang w:val="en-US"/>
        </w:rPr>
      </w:r>
      <w:r w:rsidR="0077799B" w:rsidRPr="00C13472">
        <w:rPr>
          <w:rStyle w:val="LineNumber"/>
          <w:color w:val="000000" w:themeColor="text1"/>
          <w:lang w:val="en-US"/>
        </w:rPr>
        <w:fldChar w:fldCharType="separate"/>
      </w:r>
      <w:r w:rsidR="005A1BE0" w:rsidRPr="00C13472">
        <w:rPr>
          <w:rStyle w:val="LineNumber"/>
          <w:noProof/>
          <w:color w:val="000000" w:themeColor="text1"/>
          <w:vertAlign w:val="superscript"/>
          <w:lang w:val="en-US"/>
        </w:rPr>
        <w:t>14-16</w:t>
      </w:r>
      <w:r w:rsidR="0077799B" w:rsidRPr="00C13472">
        <w:rPr>
          <w:rStyle w:val="LineNumber"/>
          <w:color w:val="000000" w:themeColor="text1"/>
          <w:lang w:val="en-US"/>
        </w:rPr>
        <w:fldChar w:fldCharType="end"/>
      </w:r>
      <w:r w:rsidR="0077799B" w:rsidRPr="00C13472">
        <w:rPr>
          <w:rStyle w:val="LineNumber"/>
          <w:color w:val="000000" w:themeColor="text1"/>
          <w:lang w:val="en-US"/>
        </w:rPr>
        <w:t>. Thus, promoter choice is essential in any transgenic approach</w:t>
      </w:r>
      <w:r w:rsidR="00B93095" w:rsidRPr="00C13472">
        <w:rPr>
          <w:rStyle w:val="LineNumber"/>
          <w:color w:val="000000" w:themeColor="text1"/>
          <w:lang w:val="en-US"/>
        </w:rPr>
        <w:t xml:space="preserve"> based on</w:t>
      </w:r>
      <w:r w:rsidR="00C4733F" w:rsidRPr="00C13472">
        <w:rPr>
          <w:rStyle w:val="LineNumber"/>
          <w:color w:val="000000" w:themeColor="text1"/>
          <w:lang w:val="en-US"/>
        </w:rPr>
        <w:t xml:space="preserve"> </w:t>
      </w:r>
      <w:r w:rsidR="008B671B" w:rsidRPr="00C13472">
        <w:rPr>
          <w:rStyle w:val="LineNumber"/>
          <w:color w:val="000000" w:themeColor="text1"/>
          <w:lang w:val="en-US"/>
        </w:rPr>
        <w:t>a</w:t>
      </w:r>
      <w:r w:rsidR="00B93095" w:rsidRPr="00C13472">
        <w:rPr>
          <w:rStyle w:val="LineNumber"/>
          <w:color w:val="000000" w:themeColor="text1"/>
          <w:lang w:val="en-US"/>
        </w:rPr>
        <w:t xml:space="preserve"> desired</w:t>
      </w:r>
      <w:r w:rsidR="008B671B" w:rsidRPr="00C13472">
        <w:rPr>
          <w:rStyle w:val="LineNumber"/>
          <w:color w:val="000000" w:themeColor="text1"/>
          <w:lang w:val="en-US"/>
        </w:rPr>
        <w:t xml:space="preserve"> gene</w:t>
      </w:r>
      <w:r w:rsidR="00B93095" w:rsidRPr="00C13472">
        <w:rPr>
          <w:rStyle w:val="LineNumber"/>
          <w:color w:val="000000" w:themeColor="text1"/>
          <w:lang w:val="en-US"/>
        </w:rPr>
        <w:t xml:space="preserve"> expression pattern</w:t>
      </w:r>
      <w:r w:rsidR="0077799B" w:rsidRPr="00C13472">
        <w:rPr>
          <w:rStyle w:val="LineNumber"/>
          <w:color w:val="000000" w:themeColor="text1"/>
          <w:lang w:val="en-US"/>
        </w:rPr>
        <w:t xml:space="preserve">. </w:t>
      </w:r>
      <w:r w:rsidR="00327C42" w:rsidRPr="00C13472">
        <w:rPr>
          <w:rStyle w:val="LineNumber"/>
          <w:color w:val="000000" w:themeColor="text1"/>
          <w:lang w:val="en-US"/>
        </w:rPr>
        <w:t>Synthetic biology sparked synthetic promoter development recently</w:t>
      </w:r>
      <w:r w:rsidR="0077799B" w:rsidRPr="00C13472">
        <w:rPr>
          <w:rStyle w:val="LineNumber"/>
          <w:color w:val="000000" w:themeColor="text1"/>
          <w:lang w:val="en-US"/>
        </w:rPr>
        <w:fldChar w:fldCharType="begin">
          <w:fldData xml:space="preserve">PEVuZE5vdGU+PENpdGU+PEF1dGhvcj5MaXU8L0F1dGhvcj48WWVhcj4yMDE2PC9ZZWFyPjxSZWNO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</w:fldData>
        </w:fldChar>
      </w:r>
      <w:r w:rsidR="00B1597A">
        <w:rPr>
          <w:rStyle w:val="LineNumber"/>
          <w:color w:val="000000" w:themeColor="text1"/>
          <w:lang w:val="en-US"/>
        </w:rPr>
        <w:instrText xml:space="preserve"> ADDIN EN.CITE </w:instrText>
      </w:r>
      <w:r w:rsidR="00B1597A">
        <w:rPr>
          <w:rStyle w:val="LineNumber"/>
          <w:color w:val="000000" w:themeColor="text1"/>
          <w:lang w:val="en-US"/>
        </w:rPr>
        <w:fldChar w:fldCharType="begin">
          <w:fldData xml:space="preserve">PEVuZE5vdGU+PENpdGU+PEF1dGhvcj5MaXU8L0F1dGhvcj48WWVhcj4yMDE2PC9ZZWFyPjxSZWNO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</w:fldData>
        </w:fldChar>
      </w:r>
      <w:r w:rsidR="00B1597A">
        <w:rPr>
          <w:rStyle w:val="LineNumber"/>
          <w:color w:val="000000" w:themeColor="text1"/>
          <w:lang w:val="en-US"/>
        </w:rPr>
        <w:instrText xml:space="preserve"> ADDIN EN.CITE.DATA </w:instrText>
      </w:r>
      <w:r w:rsidR="00B1597A">
        <w:rPr>
          <w:rStyle w:val="LineNumber"/>
          <w:color w:val="000000" w:themeColor="text1"/>
          <w:lang w:val="en-US"/>
        </w:rPr>
      </w:r>
      <w:r w:rsidR="00B1597A">
        <w:rPr>
          <w:rStyle w:val="LineNumber"/>
          <w:color w:val="000000" w:themeColor="text1"/>
          <w:lang w:val="en-US"/>
        </w:rPr>
        <w:fldChar w:fldCharType="end"/>
      </w:r>
      <w:r w:rsidR="0077799B" w:rsidRPr="00C13472">
        <w:rPr>
          <w:rStyle w:val="LineNumber"/>
          <w:color w:val="000000" w:themeColor="text1"/>
          <w:lang w:val="en-US"/>
        </w:rPr>
      </w:r>
      <w:r w:rsidR="0077799B" w:rsidRPr="00C13472">
        <w:rPr>
          <w:rStyle w:val="LineNumber"/>
          <w:color w:val="000000" w:themeColor="text1"/>
          <w:lang w:val="en-US"/>
        </w:rPr>
        <w:fldChar w:fldCharType="separate"/>
      </w:r>
      <w:r w:rsidR="00167B6A" w:rsidRPr="00C13472">
        <w:rPr>
          <w:rStyle w:val="LineNumber"/>
          <w:noProof/>
          <w:color w:val="000000" w:themeColor="text1"/>
          <w:vertAlign w:val="superscript"/>
          <w:lang w:val="en-US"/>
        </w:rPr>
        <w:t>10, 11</w:t>
      </w:r>
      <w:r w:rsidR="0077799B" w:rsidRPr="00C13472">
        <w:rPr>
          <w:rStyle w:val="LineNumber"/>
          <w:color w:val="000000" w:themeColor="text1"/>
          <w:lang w:val="en-US"/>
        </w:rPr>
        <w:fldChar w:fldCharType="end"/>
      </w:r>
      <w:r w:rsidR="0077799B" w:rsidRPr="00C13472">
        <w:rPr>
          <w:rStyle w:val="LineNumber"/>
          <w:color w:val="000000" w:themeColor="text1"/>
          <w:lang w:val="en-US"/>
        </w:rPr>
        <w:t xml:space="preserve">. Synthetic promoters are generally composed of a core-promoter region and multiple repeats and </w:t>
      </w:r>
      <w:r w:rsidR="0077799B" w:rsidRPr="00C13472">
        <w:rPr>
          <w:rStyle w:val="LineNumber"/>
          <w:color w:val="000000" w:themeColor="text1"/>
          <w:lang w:val="en-US"/>
        </w:rPr>
        <w:lastRenderedPageBreak/>
        <w:t xml:space="preserve">combinations of </w:t>
      </w:r>
      <w:r w:rsidR="0077799B" w:rsidRPr="00C13472">
        <w:rPr>
          <w:rStyle w:val="LineNumber"/>
          <w:i/>
          <w:iCs/>
          <w:color w:val="000000" w:themeColor="text1"/>
          <w:lang w:val="en-US"/>
        </w:rPr>
        <w:t>cis</w:t>
      </w:r>
      <w:r w:rsidR="0077799B" w:rsidRPr="00C13472">
        <w:rPr>
          <w:rStyle w:val="LineNumber"/>
          <w:color w:val="000000" w:themeColor="text1"/>
          <w:lang w:val="en-US"/>
        </w:rPr>
        <w:t>-motifs or transcription factor binding elements</w:t>
      </w:r>
      <w:r w:rsidR="0077799B" w:rsidRPr="00C13472">
        <w:rPr>
          <w:rStyle w:val="LineNumber"/>
          <w:color w:val="000000" w:themeColor="text1"/>
          <w:lang w:val="en-US"/>
        </w:rPr>
        <w:fldChar w:fldCharType="begin"/>
      </w:r>
      <w:r w:rsidR="00B5308C">
        <w:rPr>
          <w:rStyle w:val="LineNumber"/>
          <w:color w:val="000000" w:themeColor="text1"/>
          <w:lang w:val="en-US"/>
        </w:rPr>
        <w:instrText xml:space="preserve"> ADDIN EN.CITE &lt;EndNote&gt;&lt;Cite&gt;&lt;Author&gt;Ali&lt;/Author&gt;&lt;Year&gt;2019&lt;/Year&gt;&lt;RecNum&gt;278&lt;/RecNum&gt;&lt;DisplayText&gt;&lt;style face="superscript"&gt;17&lt;/style&gt;&lt;/DisplayText&gt;&lt;record&gt;&lt;rec-number&gt;278&lt;/rec-number&gt;&lt;foreign-keys&gt;&lt;key app="EN" db-id="dzpawvwvmf2sa9e5zdbxtxegvfxwe52azaf5" timestamp="1583340818"&gt;278&lt;/key&gt;&lt;/foreign-keys&gt;&lt;ref-type name="Journal Article"&gt;17&lt;/ref-type&gt;&lt;contributors&gt;&lt;authors&gt;&lt;author&gt;Ali,Sajid&lt;/author&gt;&lt;author&gt;Kim,Won Chan&lt;/author&gt;&lt;/authors&gt;&lt;/contributors&gt;&lt;auth-address&gt;Won-Chan Kim,School of Applied Biosciences, Kyungpook National University,South Korea,kwc@knu.ac.kr&lt;/auth-address&gt;&lt;titles&gt;&lt;title&gt;A fruitful decade using synthetic promoters in the improvement of transgenic plants&lt;/title&gt;&lt;secondary-title&gt;Frontiers in Plant Science&lt;/secondary-title&gt;&lt;short-title&gt;synthetic promoters and transgenic plants&lt;/short-title&gt;&lt;/titles&gt;&lt;periodical&gt;&lt;full-title&gt;Frontiers in Plant Science&lt;/full-title&gt;&lt;/periodical&gt;&lt;volume&gt;10&lt;/volume&gt;&lt;number&gt;1433&lt;/number&gt;&lt;keywords&gt;&lt;keyword&gt;Synthetic promoter,transgene,Plant improvement,Gene expresion,Drought stress&lt;/keyword&gt;&lt;/keywords&gt;&lt;dates&gt;&lt;year&gt;2019&lt;/year&gt;&lt;pub-dates&gt;&lt;date&gt;2019-November-01&lt;/date&gt;&lt;/pub-dates&gt;&lt;/dates&gt;&lt;isbn&gt;1664-462X&lt;/isbn&gt;&lt;work-type&gt;Review&lt;/work-type&gt;&lt;urls&gt;&lt;related-urls&gt;&lt;url&gt;https://www.frontiersin.org/article/10.3389/fpls.2019.01433&lt;/url&gt;&lt;/related-urls&gt;&lt;/urls&gt;&lt;electronic-resource-num&gt;10.3389/fpls.2019.01433&lt;/electronic-resource-num&gt;&lt;language&gt;English&lt;/language&gt;&lt;/record&gt;&lt;/Cite&gt;&lt;/EndNote&gt;</w:instrText>
      </w:r>
      <w:r w:rsidR="0077799B" w:rsidRPr="00C13472">
        <w:rPr>
          <w:rStyle w:val="LineNumber"/>
          <w:color w:val="000000" w:themeColor="text1"/>
          <w:lang w:val="en-US"/>
        </w:rPr>
        <w:fldChar w:fldCharType="separate"/>
      </w:r>
      <w:r w:rsidR="005A1BE0" w:rsidRPr="00C13472">
        <w:rPr>
          <w:rStyle w:val="LineNumber"/>
          <w:noProof/>
          <w:color w:val="000000" w:themeColor="text1"/>
          <w:vertAlign w:val="superscript"/>
          <w:lang w:val="en-US"/>
        </w:rPr>
        <w:t>17</w:t>
      </w:r>
      <w:r w:rsidR="0077799B" w:rsidRPr="00C13472">
        <w:rPr>
          <w:rStyle w:val="LineNumber"/>
          <w:color w:val="000000" w:themeColor="text1"/>
          <w:lang w:val="en-US"/>
        </w:rPr>
        <w:fldChar w:fldCharType="end"/>
      </w:r>
      <w:r w:rsidR="0077799B" w:rsidRPr="00C13472">
        <w:rPr>
          <w:rStyle w:val="LineNumber"/>
          <w:color w:val="000000" w:themeColor="text1"/>
          <w:lang w:val="en-US"/>
        </w:rPr>
        <w:t xml:space="preserve">. Synthetic promoters are envisaged to control ectopic gene expression and </w:t>
      </w:r>
      <w:r w:rsidR="00961701" w:rsidRPr="00C13472">
        <w:rPr>
          <w:rStyle w:val="LineNumber"/>
          <w:color w:val="000000" w:themeColor="text1"/>
          <w:lang w:val="en-US"/>
        </w:rPr>
        <w:t>reduce the complexity of natural promoters' expression patterns</w:t>
      </w:r>
      <w:r w:rsidR="0077799B" w:rsidRPr="00C13472">
        <w:rPr>
          <w:rStyle w:val="LineNumber"/>
          <w:color w:val="000000" w:themeColor="text1"/>
          <w:lang w:val="en-US"/>
        </w:rPr>
        <w:fldChar w:fldCharType="begin">
          <w:fldData xml:space="preserve">PEVuZE5vdGU+PENpdGU+PEF1dGhvcj5CaWxhczwvQXV0aG9yPjxZZWFyPjIwMTY8L1llYXI+PFJl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</w:fldData>
        </w:fldChar>
      </w:r>
      <w:r w:rsidR="00B5308C">
        <w:rPr>
          <w:rStyle w:val="LineNumber"/>
          <w:color w:val="000000" w:themeColor="text1"/>
          <w:lang w:val="en-US"/>
        </w:rPr>
        <w:instrText xml:space="preserve"> ADDIN EN.CITE </w:instrText>
      </w:r>
      <w:r w:rsidR="00B5308C">
        <w:rPr>
          <w:rStyle w:val="LineNumber"/>
          <w:color w:val="000000" w:themeColor="text1"/>
          <w:lang w:val="en-US"/>
        </w:rPr>
        <w:fldChar w:fldCharType="begin">
          <w:fldData xml:space="preserve">PEVuZE5vdGU+PENpdGU+PEF1dGhvcj5CaWxhczwvQXV0aG9yPjxZZWFyPjIwMTY8L1llYXI+PFJl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</w:fldData>
        </w:fldChar>
      </w:r>
      <w:r w:rsidR="00B5308C">
        <w:rPr>
          <w:rStyle w:val="LineNumber"/>
          <w:color w:val="000000" w:themeColor="text1"/>
          <w:lang w:val="en-US"/>
        </w:rPr>
        <w:instrText xml:space="preserve"> ADDIN EN.CITE.DATA </w:instrText>
      </w:r>
      <w:r w:rsidR="00B5308C">
        <w:rPr>
          <w:rStyle w:val="LineNumber"/>
          <w:color w:val="000000" w:themeColor="text1"/>
          <w:lang w:val="en-US"/>
        </w:rPr>
      </w:r>
      <w:r w:rsidR="00B5308C">
        <w:rPr>
          <w:rStyle w:val="LineNumber"/>
          <w:color w:val="000000" w:themeColor="text1"/>
          <w:lang w:val="en-US"/>
        </w:rPr>
        <w:fldChar w:fldCharType="end"/>
      </w:r>
      <w:r w:rsidR="0077799B" w:rsidRPr="00C13472">
        <w:rPr>
          <w:rStyle w:val="LineNumber"/>
          <w:color w:val="000000" w:themeColor="text1"/>
          <w:lang w:val="en-US"/>
        </w:rPr>
      </w:r>
      <w:r w:rsidR="0077799B" w:rsidRPr="00C13472">
        <w:rPr>
          <w:rStyle w:val="LineNumber"/>
          <w:color w:val="000000" w:themeColor="text1"/>
          <w:lang w:val="en-US"/>
        </w:rPr>
        <w:fldChar w:fldCharType="separate"/>
      </w:r>
      <w:r w:rsidR="00961701" w:rsidRPr="00C13472">
        <w:rPr>
          <w:rStyle w:val="LineNumber"/>
          <w:noProof/>
          <w:color w:val="000000" w:themeColor="text1"/>
          <w:vertAlign w:val="superscript"/>
          <w:lang w:val="en-US"/>
        </w:rPr>
        <w:t>10, 17, 18</w:t>
      </w:r>
      <w:r w:rsidR="0077799B" w:rsidRPr="00C13472">
        <w:rPr>
          <w:rStyle w:val="LineNumber"/>
          <w:color w:val="000000" w:themeColor="text1"/>
          <w:lang w:val="en-US"/>
        </w:rPr>
        <w:fldChar w:fldCharType="end"/>
      </w:r>
      <w:r w:rsidR="0077799B" w:rsidRPr="00C13472">
        <w:rPr>
          <w:rStyle w:val="LineNumber"/>
          <w:color w:val="000000" w:themeColor="text1"/>
          <w:lang w:val="en-US"/>
        </w:rPr>
        <w:t xml:space="preserve">. Here, </w:t>
      </w:r>
      <w:r w:rsidR="005A1BE0" w:rsidRPr="00C13472">
        <w:rPr>
          <w:rStyle w:val="LineNumber"/>
          <w:color w:val="000000" w:themeColor="text1"/>
          <w:lang w:val="en-US"/>
        </w:rPr>
        <w:t>I reviewed</w:t>
      </w:r>
      <w:r w:rsidR="0077799B" w:rsidRPr="00C13472">
        <w:rPr>
          <w:rStyle w:val="LineNumber"/>
          <w:color w:val="000000" w:themeColor="text1"/>
          <w:lang w:val="en-US"/>
        </w:rPr>
        <w:t xml:space="preserve"> the impacts of drought on rice </w:t>
      </w:r>
      <w:r w:rsidR="009E54B9" w:rsidRPr="00C13472">
        <w:rPr>
          <w:rStyle w:val="LineNumber"/>
          <w:color w:val="000000" w:themeColor="text1"/>
          <w:lang w:val="en-US"/>
        </w:rPr>
        <w:t>and</w:t>
      </w:r>
      <w:r w:rsidR="0077799B" w:rsidRPr="00C13472">
        <w:rPr>
          <w:rStyle w:val="LineNumber"/>
          <w:color w:val="000000" w:themeColor="text1"/>
          <w:lang w:val="en-US"/>
        </w:rPr>
        <w:t xml:space="preserve"> the current state of synthetic promoter development </w:t>
      </w:r>
      <w:r w:rsidR="00327C42" w:rsidRPr="00C13472">
        <w:rPr>
          <w:rStyle w:val="LineNumber"/>
          <w:color w:val="000000" w:themeColor="text1"/>
          <w:lang w:val="en-US"/>
        </w:rPr>
        <w:t>to enhance</w:t>
      </w:r>
      <w:r w:rsidR="0077799B" w:rsidRPr="00C13472">
        <w:rPr>
          <w:rStyle w:val="LineNumber"/>
          <w:color w:val="000000" w:themeColor="text1"/>
          <w:lang w:val="en-US"/>
        </w:rPr>
        <w:t xml:space="preserve"> </w:t>
      </w:r>
      <w:r w:rsidR="00327C42" w:rsidRPr="00C13472">
        <w:rPr>
          <w:rStyle w:val="LineNumber"/>
          <w:color w:val="000000" w:themeColor="text1"/>
          <w:lang w:val="en-US"/>
        </w:rPr>
        <w:t>the crop’s tolerance to drought</w:t>
      </w:r>
      <w:r w:rsidR="0077799B" w:rsidRPr="00C13472">
        <w:rPr>
          <w:rStyle w:val="LineNumber"/>
          <w:color w:val="000000" w:themeColor="text1"/>
          <w:lang w:val="en-US"/>
        </w:rPr>
        <w:t>.</w:t>
      </w:r>
    </w:p>
    <w:p w14:paraId="0AB0BE1E" w14:textId="77777777" w:rsidR="00A4723B" w:rsidRPr="00C13472" w:rsidRDefault="00A4723B" w:rsidP="00A4723B">
      <w:pPr>
        <w:pStyle w:val="NoSpacing"/>
        <w:spacing w:line="480" w:lineRule="auto"/>
        <w:jc w:val="both"/>
        <w:rPr>
          <w:color w:val="000000" w:themeColor="text1"/>
          <w:lang w:val="en-US"/>
        </w:rPr>
      </w:pPr>
    </w:p>
    <w:p w14:paraId="77FE3BAF" w14:textId="5A61BB8A" w:rsidR="00661856" w:rsidRPr="0056287F" w:rsidRDefault="005F7621" w:rsidP="00661856">
      <w:pPr>
        <w:pStyle w:val="Heading2"/>
        <w:rPr>
          <w:rFonts w:ascii="Times New Roman" w:hAnsi="Times New Roman" w:cs="Times New Roman"/>
          <w:color w:val="000000" w:themeColor="text1"/>
          <w:sz w:val="24"/>
          <w:szCs w:val="24"/>
        </w:rPr>
      </w:pPr>
      <w:bookmarkStart w:id="10" w:name="_Toc52359548"/>
      <w:bookmarkStart w:id="11" w:name="_Toc54251378"/>
      <w:r w:rsidRPr="0056287F">
        <w:rPr>
          <w:rFonts w:ascii="Times New Roman" w:hAnsi="Times New Roman" w:cs="Times New Roman"/>
          <w:color w:val="000000" w:themeColor="text1"/>
          <w:sz w:val="24"/>
          <w:szCs w:val="24"/>
        </w:rPr>
        <w:t xml:space="preserve">1.3 </w:t>
      </w:r>
      <w:bookmarkEnd w:id="10"/>
      <w:r w:rsidR="00661856" w:rsidRPr="0056287F">
        <w:rPr>
          <w:rFonts w:ascii="Times New Roman" w:hAnsi="Times New Roman" w:cs="Times New Roman"/>
          <w:color w:val="000000" w:themeColor="text1"/>
          <w:sz w:val="24"/>
          <w:szCs w:val="24"/>
        </w:rPr>
        <w:t>Drought is a complex phenomenon</w:t>
      </w:r>
      <w:bookmarkEnd w:id="11"/>
    </w:p>
    <w:p w14:paraId="72648535" w14:textId="77777777" w:rsidR="00661856" w:rsidRPr="00C13472" w:rsidRDefault="00661856" w:rsidP="00661856"/>
    <w:p w14:paraId="347F54E8" w14:textId="10F8CAA0" w:rsidR="00661856" w:rsidRPr="0056287F" w:rsidRDefault="00661856" w:rsidP="00661856">
      <w:pPr>
        <w:pStyle w:val="Heading3"/>
        <w:rPr>
          <w:rFonts w:ascii="Times New Roman" w:hAnsi="Times New Roman" w:cs="Times New Roman"/>
          <w:color w:val="000000" w:themeColor="text1"/>
        </w:rPr>
      </w:pPr>
      <w:bookmarkStart w:id="12" w:name="_Toc54251379"/>
      <w:r w:rsidRPr="0056287F">
        <w:rPr>
          <w:rFonts w:ascii="Times New Roman" w:hAnsi="Times New Roman" w:cs="Times New Roman"/>
          <w:color w:val="000000" w:themeColor="text1"/>
        </w:rPr>
        <w:t>1.3.1 Drought definition</w:t>
      </w:r>
      <w:bookmarkEnd w:id="12"/>
    </w:p>
    <w:p w14:paraId="5E27E9E7" w14:textId="77777777" w:rsidR="00A4723B" w:rsidRPr="00C13472" w:rsidRDefault="00A4723B" w:rsidP="00A4723B"/>
    <w:p w14:paraId="156C7006" w14:textId="5BAE8107" w:rsidR="0081565D" w:rsidRPr="00C13472" w:rsidRDefault="00E5684A" w:rsidP="0081565D">
      <w:pPr>
        <w:spacing w:line="480" w:lineRule="auto"/>
      </w:pPr>
      <w:r w:rsidRPr="00C13472">
        <w:tab/>
      </w:r>
      <w:r w:rsidR="0081565D" w:rsidRPr="00C13472">
        <w:t>Drought is a complex natural phenomenon</w:t>
      </w:r>
      <w:r w:rsidR="00D57234" w:rsidRPr="00C13472">
        <w:t xml:space="preserve"> </w:t>
      </w:r>
      <w:r w:rsidR="00D57234" w:rsidRPr="00C13472">
        <w:fldChar w:fldCharType="begin"/>
      </w:r>
      <w:r w:rsidR="00B1597A">
        <w:instrText xml:space="preserve"> ADDIN EN.CITE &lt;EndNote&gt;&lt;Cite&gt;&lt;Author&gt;Leng&lt;/Author&gt;&lt;Year&gt;2019&lt;/Year&gt;&lt;RecNum&gt;269&lt;/RecNum&gt;&lt;DisplayText&gt;&lt;style face="superscript"&gt;3&lt;/style&gt;&lt;/DisplayText&gt;&lt;record&gt;&lt;rec-number&gt;269&lt;/rec-number&gt;&lt;foreign-keys&gt;&lt;key app="EN" db-id="dzpawvwvmf2sa9e5zdbxtxegvfxwe52azaf5" timestamp="1583340396"&gt;269&lt;/key&gt;&lt;/foreign-keys&gt;&lt;ref-type name="Journal Article"&gt;17&lt;/ref-type&gt;&lt;contributors&gt;&lt;authors&gt;&lt;author&gt;Leng, Guoyong&lt;/author&gt;&lt;author&gt;Hall, Jim&lt;/author&gt;&lt;/authors&gt;&lt;/contributors&gt;&lt;titles&gt;&lt;title&gt;Crop yield sensitivity of global major agricultural countries to droughts and the projected changes in the future&lt;/title&gt;&lt;secondary-title&gt;Science of The Total Environment&lt;/secondary-title&gt;&lt;/titles&gt;&lt;periodical&gt;&lt;full-title&gt;Science of The Total Environment&lt;/full-title&gt;&lt;/periodical&gt;&lt;pages&gt;811-821&lt;/pages&gt;&lt;volume&gt;654&lt;/volume&gt;&lt;keywords&gt;&lt;keyword&gt;Agricultural production&lt;/keyword&gt;&lt;keyword&gt;Climate change&lt;/keyword&gt;&lt;keyword&gt;Risk&lt;/keyword&gt;&lt;keyword&gt;Drought&lt;/keyword&gt;&lt;/keywords&gt;&lt;dates&gt;&lt;year&gt;2019&lt;/year&gt;&lt;pub-dates&gt;&lt;date&gt;2019/03/01/&lt;/date&gt;&lt;/pub-dates&gt;&lt;/dates&gt;&lt;isbn&gt;0048-9697&lt;/isbn&gt;&lt;urls&gt;&lt;related-urls&gt;&lt;url&gt;http://www.sciencedirect.com/science/article/pii/S0048969718343341&lt;/url&gt;&lt;/related-urls&gt;&lt;/urls&gt;&lt;electronic-resource-num&gt;https://doi.org/10.1016/j.scitotenv.2018.10.434&lt;/electronic-resource-num&gt;&lt;/record&gt;&lt;/Cite&gt;&lt;/EndNote&gt;</w:instrText>
      </w:r>
      <w:r w:rsidR="00D57234" w:rsidRPr="00C13472">
        <w:fldChar w:fldCharType="separate"/>
      </w:r>
      <w:r w:rsidR="005A1BE0" w:rsidRPr="00C13472">
        <w:rPr>
          <w:noProof/>
          <w:vertAlign w:val="superscript"/>
        </w:rPr>
        <w:t>3</w:t>
      </w:r>
      <w:r w:rsidR="00D57234" w:rsidRPr="00C13472">
        <w:fldChar w:fldCharType="end"/>
      </w:r>
      <w:r w:rsidR="00D57234" w:rsidRPr="00C13472">
        <w:t xml:space="preserve"> </w:t>
      </w:r>
      <w:r w:rsidR="0081565D" w:rsidRPr="00C13472">
        <w:t xml:space="preserve"> involving the interaction of hydrologic (precipitation), atmospheric (temperature, vapor pressure), and bio</w:t>
      </w:r>
      <w:r w:rsidR="00C4733F" w:rsidRPr="00C13472">
        <w:t>-</w:t>
      </w:r>
      <w:r w:rsidR="0081565D" w:rsidRPr="00C13472">
        <w:t>geophysical processes (evapotranspiration, solar radiation). This interaction results in a sustained water-deficit</w:t>
      </w:r>
      <w:r w:rsidR="00D57234" w:rsidRPr="00C13472">
        <w:fldChar w:fldCharType="begin"/>
      </w:r>
      <w:r w:rsidR="00FF320C">
        <w:instrText xml:space="preserve"> ADDIN EN.CITE &lt;EndNote&gt;&lt;Cite&gt;&lt;Author&gt;Lu&lt;/Author&gt;&lt;Year&gt;2019&lt;/Year&gt;&lt;RecNum&gt;375&lt;/RecNum&gt;&lt;DisplayText&gt;&lt;style face="superscript"&gt;19&lt;/style&gt;&lt;/DisplayText&gt;&lt;record&gt;&lt;rec-number&gt;375&lt;/rec-number&gt;&lt;foreign-keys&gt;&lt;key app="EN" db-id="dzpawvwvmf2sa9e5zdbxtxegvfxwe52azaf5" timestamp="1602967403"&gt;375&lt;/key&gt;&lt;/foreign-keys&gt;&lt;ref-type name="Journal Article"&gt;17&lt;/ref-type&gt;&lt;contributors&gt;&lt;authors&gt;&lt;author&gt;Lu, Junyu&lt;/author&gt;&lt;author&gt;Carbone, Gregory J.&lt;/author&gt;&lt;author&gt;Grego, John M.&lt;/author&gt;&lt;/authors&gt;&lt;/contributors&gt;&lt;titles&gt;&lt;title&gt;Uncertainty and hotspots in 21st century projections of agricultural drought from CMIP5 models&lt;/title&gt;&lt;secondary-title&gt;Scientific Reports&lt;/secondary-title&gt;&lt;/titles&gt;&lt;periodical&gt;&lt;full-title&gt;Scientific reports&lt;/full-title&gt;&lt;abbr-1&gt;Sci Rep&lt;/abbr-1&gt;&lt;/periodical&gt;&lt;pages&gt;4922&lt;/pages&gt;&lt;volume&gt;9&lt;/volume&gt;&lt;number&gt;1&lt;/number&gt;&lt;dates&gt;&lt;year&gt;2019&lt;/year&gt;&lt;pub-dates&gt;&lt;date&gt;2019/03/20&lt;/date&gt;&lt;/pub-dates&gt;&lt;/dates&gt;&lt;isbn&gt;2045-2322&lt;/isbn&gt;&lt;urls&gt;&lt;related-urls&gt;&lt;url&gt;https://doi.org/10.1038/s41598-019-41196-z&lt;/url&gt;&lt;/related-urls&gt;&lt;/urls&gt;&lt;electronic-resource-num&gt;10.1038/s41598-019-41196-z&lt;/electronic-resource-num&gt;&lt;/record&gt;&lt;/Cite&gt;&lt;/EndNote&gt;</w:instrText>
      </w:r>
      <w:r w:rsidR="00D57234" w:rsidRPr="00C13472">
        <w:fldChar w:fldCharType="separate"/>
      </w:r>
      <w:r w:rsidR="005A1BE0" w:rsidRPr="00C13472">
        <w:rPr>
          <w:noProof/>
          <w:vertAlign w:val="superscript"/>
        </w:rPr>
        <w:t>19</w:t>
      </w:r>
      <w:r w:rsidR="00D57234" w:rsidRPr="00C13472">
        <w:fldChar w:fldCharType="end"/>
      </w:r>
      <w:r w:rsidR="0081565D" w:rsidRPr="00C13472">
        <w:t>, causing severe hydrological imbalance</w:t>
      </w:r>
      <w:r w:rsidR="00672BA1" w:rsidRPr="00C13472">
        <w:fldChar w:fldCharType="begin"/>
      </w:r>
      <w:r w:rsidR="00B1597A">
        <w:instrText xml:space="preserve"> ADDIN EN.CITE &lt;EndNote&gt;&lt;Cite&gt;&lt;Author&gt;Trenberth&lt;/Author&gt;&lt;Year&gt;2014&lt;/Year&gt;&lt;RecNum&gt;266&lt;/RecNum&gt;&lt;DisplayText&gt;&lt;style face="superscript"&gt;2&lt;/style&gt;&lt;/DisplayText&gt;&lt;record&gt;&lt;rec-number&gt;266&lt;/rec-number&gt;&lt;foreign-keys&gt;&lt;key app="EN" db-id="dzpawvwvmf2sa9e5zdbxtxegvfxwe52azaf5" timestamp="1583340223"&gt;266&lt;/key&gt;&lt;/foreign-keys&gt;&lt;ref-type name="Journal Article"&gt;17&lt;/ref-type&gt;&lt;contributors&gt;&lt;authors&gt;&lt;author&gt;Trenberth, Kevin E.&lt;/author&gt;&lt;author&gt;Dai, Aiguo&lt;/author&gt;&lt;author&gt;van der Schrier, Gerard&lt;/author&gt;&lt;author&gt;Jones, Philip D.&lt;/author&gt;&lt;author&gt;Barichivich, Jonathan&lt;/author&gt;&lt;author&gt;Briffa, Keith R.&lt;/author&gt;&lt;author&gt;Sheffield, Justin&lt;/author&gt;&lt;/authors&gt;&lt;/contributors&gt;&lt;titles&gt;&lt;title&gt;Global warming and changes in drought&lt;/title&gt;&lt;secondary-title&gt;Nature Climate Change&lt;/secondary-title&gt;&lt;/titles&gt;&lt;periodical&gt;&lt;full-title&gt;Nature Climate Change&lt;/full-title&gt;&lt;/periodical&gt;&lt;pages&gt;17-22&lt;/pages&gt;&lt;volume&gt;4&lt;/volume&gt;&lt;number&gt;1&lt;/number&gt;&lt;dates&gt;&lt;year&gt;2014&lt;/year&gt;&lt;pub-dates&gt;&lt;date&gt;2014/01/01&lt;/date&gt;&lt;/pub-dates&gt;&lt;/dates&gt;&lt;isbn&gt;1758-6798&lt;/isbn&gt;&lt;urls&gt;&lt;related-urls&gt;&lt;url&gt;https://doi.org/10.1038/nclimate2067&lt;/url&gt;&lt;/related-urls&gt;&lt;/urls&gt;&lt;electronic-resource-num&gt;10.1038/nclimate2067&lt;/electronic-resource-num&gt;&lt;/record&gt;&lt;/Cite&gt;&lt;/EndNote&gt;</w:instrText>
      </w:r>
      <w:r w:rsidR="00672BA1" w:rsidRPr="00C13472">
        <w:fldChar w:fldCharType="separate"/>
      </w:r>
      <w:r w:rsidR="005A1BE0" w:rsidRPr="00C13472">
        <w:rPr>
          <w:noProof/>
          <w:vertAlign w:val="superscript"/>
        </w:rPr>
        <w:t>2</w:t>
      </w:r>
      <w:r w:rsidR="00672BA1" w:rsidRPr="00C13472">
        <w:fldChar w:fldCharType="end"/>
      </w:r>
      <w:r w:rsidR="0081565D" w:rsidRPr="00C13472">
        <w:t xml:space="preserve">. </w:t>
      </w:r>
    </w:p>
    <w:p w14:paraId="7C1256EA" w14:textId="204A3598" w:rsidR="0081565D" w:rsidRPr="00C13472" w:rsidRDefault="0081565D" w:rsidP="0081565D">
      <w:pPr>
        <w:spacing w:line="480" w:lineRule="auto"/>
      </w:pPr>
      <w:r w:rsidRPr="00C13472">
        <w:tab/>
        <w:t>However, there is no universally accepted criterion for what constitutes drought</w:t>
      </w:r>
      <w:r w:rsidR="00672BA1" w:rsidRPr="00C13472">
        <w:fldChar w:fldCharType="begin"/>
      </w:r>
      <w:r w:rsidR="00FF320C">
        <w:instrText xml:space="preserve"> ADDIN EN.CITE &lt;EndNote&gt;&lt;Cite&gt;&lt;Author&gt;Ault&lt;/Author&gt;&lt;Year&gt;2020&lt;/Year&gt;&lt;RecNum&gt;376&lt;/RecNum&gt;&lt;DisplayText&gt;&lt;style face="superscript"&gt;20&lt;/style&gt;&lt;/DisplayText&gt;&lt;record&gt;&lt;rec-number&gt;376&lt;/rec-number&gt;&lt;foreign-keys&gt;&lt;key app="EN" db-id="dzpawvwvmf2sa9e5zdbxtxegvfxwe52azaf5" timestamp="1602967403"&gt;376&lt;/key&gt;&lt;/foreign-keys&gt;&lt;ref-type name="Journal Article"&gt;17&lt;/ref-type&gt;&lt;contributors&gt;&lt;authors&gt;&lt;author&gt;Ault, Toby R.&lt;/author&gt;&lt;/authors&gt;&lt;/contributors&gt;&lt;titles&gt;&lt;title&gt;On the essentials of drought in a changing climate&lt;/title&gt;&lt;secondary-title&gt;Science&lt;/secondary-title&gt;&lt;/titles&gt;&lt;periodical&gt;&lt;full-title&gt;Science&lt;/full-title&gt;&lt;/periodical&gt;&lt;pages&gt;256&lt;/pages&gt;&lt;volume&gt;368&lt;/volume&gt;&lt;number&gt;6488&lt;/number&gt;&lt;dates&gt;&lt;year&gt;2020&lt;/year&gt;&lt;/dates&gt;&lt;urls&gt;&lt;related-urls&gt;&lt;url&gt;http://science.sciencemag.org/content/368/6488/256.abstract&lt;/url&gt;&lt;/related-urls&gt;&lt;/urls&gt;&lt;electronic-resource-num&gt;10.1126/science.aaz5492&lt;/electronic-resource-num&gt;&lt;/record&gt;&lt;/Cite&gt;&lt;/EndNote&gt;</w:instrText>
      </w:r>
      <w:r w:rsidR="00672BA1" w:rsidRPr="00C13472">
        <w:fldChar w:fldCharType="separate"/>
      </w:r>
      <w:r w:rsidR="005A1BE0" w:rsidRPr="00C13472">
        <w:rPr>
          <w:noProof/>
          <w:vertAlign w:val="superscript"/>
        </w:rPr>
        <w:t>20</w:t>
      </w:r>
      <w:r w:rsidR="00672BA1" w:rsidRPr="00C13472">
        <w:fldChar w:fldCharType="end"/>
      </w:r>
      <w:r w:rsidRPr="00C13472">
        <w:t>, which is evident in various definitions, metrics, and indices tailored to a particular research community's needs. For instance, an extended period without rainfall in a region characterized by seasonal or year-round precipitation regime represents meteorological drought</w:t>
      </w:r>
      <w:r w:rsidR="008777AE" w:rsidRPr="00C13472">
        <w:fldChar w:fldCharType="begin"/>
      </w:r>
      <w:r w:rsidR="00FF320C">
        <w:instrText xml:space="preserve"> ADDIN EN.CITE &lt;EndNote&gt;&lt;Cite&gt;&lt;Author&gt;Wilhite&lt;/Author&gt;&lt;Year&gt;1985&lt;/Year&gt;&lt;RecNum&gt;377&lt;/RecNum&gt;&lt;DisplayText&gt;&lt;style face="superscript"&gt;21, 22&lt;/style&gt;&lt;/DisplayText&gt;&lt;record&gt;&lt;rec-number&gt;377&lt;/rec-number&gt;&lt;foreign-keys&gt;&lt;key app="EN" db-id="dzpawvwvmf2sa9e5zdbxtxegvfxwe52azaf5" timestamp="1602967404"&gt;377&lt;/key&gt;&lt;/foreign-keys&gt;&lt;ref-type name="Journal Article"&gt;17&lt;/ref-type&gt;&lt;contributors&gt;&lt;authors&gt;&lt;author&gt;Wilhite, Donald A.&lt;/author&gt;&lt;author&gt;Glantz, Michael H.&lt;/author&gt;&lt;/authors&gt;&lt;/contributors&gt;&lt;titles&gt;&lt;title&gt;Understanding the drought phenomenon: the role of definitions&lt;/title&gt;&lt;secondary-title&gt;Water International&lt;/secondary-title&gt;&lt;/titles&gt;&lt;periodical&gt;&lt;full-title&gt;Water International&lt;/full-title&gt;&lt;/periodical&gt;&lt;pages&gt;111-120&lt;/pages&gt;&lt;volume&gt;10&lt;/volume&gt;&lt;number&gt;3&lt;/number&gt;&lt;dates&gt;&lt;year&gt;1985&lt;/year&gt;&lt;pub-dates&gt;&lt;date&gt;1985/01/01&lt;/date&gt;&lt;/pub-dates&gt;&lt;/dates&gt;&lt;publisher&gt;Routledge&lt;/publisher&gt;&lt;isbn&gt;0250-8060&lt;/isbn&gt;&lt;urls&gt;&lt;related-urls&gt;&lt;url&gt;https://doi.org/10.1080/02508068508686328&lt;/url&gt;&lt;/related-urls&gt;&lt;/urls&gt;&lt;electronic-resource-num&gt;10.1080/02508068508686328&lt;/electronic-resource-num&gt;&lt;/record&gt;&lt;/Cite&gt;&lt;Cite&gt;&lt;Author&gt;Palmer&lt;/Author&gt;&lt;Year&gt;1965&lt;/Year&gt;&lt;RecNum&gt;378&lt;/RecNum&gt;&lt;record&gt;&lt;rec-number&gt;378&lt;/rec-number&gt;&lt;foreign-keys&gt;&lt;key app="EN" db-id="dzpawvwvmf2sa9e5zdbxtxegvfxwe52azaf5" timestamp="1602967404"&gt;378&lt;/key&gt;&lt;/foreign-keys&gt;&lt;ref-type name="Book"&gt;6&lt;/ref-type&gt;&lt;contributors&gt;&lt;authors&gt;&lt;author&gt;Palmer, Wayne C&lt;/author&gt;&lt;/authors&gt;&lt;/contributors&gt;&lt;titles&gt;&lt;title&gt;Meteorological drought&lt;/title&gt;&lt;/titles&gt;&lt;volume&gt;30&lt;/volume&gt;&lt;dates&gt;&lt;year&gt;1965&lt;/year&gt;&lt;/dates&gt;&lt;publisher&gt;US Department of Commerce, Weather Bureau&lt;/publisher&gt;&lt;urls&gt;&lt;/urls&gt;&lt;/record&gt;&lt;/Cite&gt;&lt;/EndNote&gt;</w:instrText>
      </w:r>
      <w:r w:rsidR="008777AE" w:rsidRPr="00C13472">
        <w:fldChar w:fldCharType="separate"/>
      </w:r>
      <w:r w:rsidR="005A1BE0" w:rsidRPr="00C13472">
        <w:rPr>
          <w:noProof/>
          <w:vertAlign w:val="superscript"/>
        </w:rPr>
        <w:t>21, 22</w:t>
      </w:r>
      <w:r w:rsidR="008777AE" w:rsidRPr="00C13472">
        <w:fldChar w:fldCharType="end"/>
      </w:r>
      <w:r w:rsidRPr="00C13472">
        <w:t xml:space="preserve">. A below-average water level in streamflow, reservoir, and groundwater involves hydrological drought </w:t>
      </w:r>
      <w:r w:rsidR="008777AE" w:rsidRPr="00C13472">
        <w:fldChar w:fldCharType="begin">
          <w:fldData xml:space="preserve">PEVuZE5vdGU+PENpdGU+PEF1dGhvcj5WYW4gTG9vbjwvQXV0aG9yPjxZZWFyPjIwMTY8L1llYXI+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</w:fldData>
        </w:fldChar>
      </w:r>
      <w:r w:rsidR="00FF320C">
        <w:instrText xml:space="preserve"> ADDIN EN.CITE </w:instrText>
      </w:r>
      <w:r w:rsidR="00FF320C">
        <w:fldChar w:fldCharType="begin">
          <w:fldData xml:space="preserve">PEVuZE5vdGU+PENpdGU+PEF1dGhvcj5WYW4gTG9vbjwvQXV0aG9yPjxZZWFyPjIwMTY8L1llYXI+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</w:fldData>
        </w:fldChar>
      </w:r>
      <w:r w:rsidR="00FF320C">
        <w:instrText xml:space="preserve"> ADDIN EN.CITE.DATA </w:instrText>
      </w:r>
      <w:r w:rsidR="00FF320C">
        <w:fldChar w:fldCharType="end"/>
      </w:r>
      <w:r w:rsidR="008777AE" w:rsidRPr="00C13472">
        <w:fldChar w:fldCharType="separate"/>
      </w:r>
      <w:r w:rsidR="005A1BE0" w:rsidRPr="00C13472">
        <w:rPr>
          <w:noProof/>
          <w:vertAlign w:val="superscript"/>
        </w:rPr>
        <w:t>23, 24</w:t>
      </w:r>
      <w:r w:rsidR="008777AE" w:rsidRPr="00C13472">
        <w:fldChar w:fldCharType="end"/>
      </w:r>
      <w:r w:rsidRPr="00C13472">
        <w:t>. A water-deficit in the topmost layer, root-zone, or the unsaturated-zone of the soil that impacts crops represents agricultural drought</w:t>
      </w:r>
      <w:r w:rsidR="005D532B" w:rsidRPr="00C13472">
        <w:fldChar w:fldCharType="begin">
          <w:fldData xml:space="preserve">PEVuZE5vdGU+PENpdGU+PEF1dGhvcj5UcmVuYmVydGg8L0F1dGhvcj48WWVhcj4yMDE0PC9ZZWFy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</w:fldData>
        </w:fldChar>
      </w:r>
      <w:r w:rsidR="00FF320C">
        <w:instrText xml:space="preserve"> ADDIN EN.CITE </w:instrText>
      </w:r>
      <w:r w:rsidR="00FF320C">
        <w:fldChar w:fldCharType="begin">
          <w:fldData xml:space="preserve">PEVuZE5vdGU+PENpdGU+PEF1dGhvcj5UcmVuYmVydGg8L0F1dGhvcj48WWVhcj4yMDE0PC9ZZWFy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</w:fldData>
        </w:fldChar>
      </w:r>
      <w:r w:rsidR="00FF320C">
        <w:instrText xml:space="preserve"> ADDIN EN.CITE.DATA </w:instrText>
      </w:r>
      <w:r w:rsidR="00FF320C">
        <w:fldChar w:fldCharType="end"/>
      </w:r>
      <w:r w:rsidR="005D532B" w:rsidRPr="00C13472">
        <w:fldChar w:fldCharType="separate"/>
      </w:r>
      <w:r w:rsidR="005A1BE0" w:rsidRPr="00C13472">
        <w:rPr>
          <w:noProof/>
          <w:vertAlign w:val="superscript"/>
        </w:rPr>
        <w:t>2, 23</w:t>
      </w:r>
      <w:r w:rsidR="005D532B" w:rsidRPr="00C13472">
        <w:fldChar w:fldCharType="end"/>
      </w:r>
      <w:r w:rsidRPr="00C13472">
        <w:t xml:space="preserve">. </w:t>
      </w:r>
    </w:p>
    <w:p w14:paraId="669D4CCF" w14:textId="4E619EF0" w:rsidR="0081565D" w:rsidRPr="00C13472" w:rsidRDefault="0081565D" w:rsidP="0081565D">
      <w:pPr>
        <w:spacing w:line="480" w:lineRule="auto"/>
      </w:pPr>
      <w:r w:rsidRPr="00C13472">
        <w:tab/>
        <w:t>Regardless of these perceived differences, there is a strong linkage among drought types</w:t>
      </w:r>
      <w:r w:rsidR="00347E77" w:rsidRPr="00C13472">
        <w:fldChar w:fldCharType="begin"/>
      </w:r>
      <w:r w:rsidR="00FF320C">
        <w:instrText xml:space="preserve"> ADDIN EN.CITE &lt;EndNote&gt;&lt;Cite&gt;&lt;Author&gt;Eltahir&lt;/Author&gt;&lt;Year&gt;1999&lt;/Year&gt;&lt;RecNum&gt;381&lt;/RecNum&gt;&lt;DisplayText&gt;&lt;style face="superscript"&gt;25&lt;/style&gt;&lt;/DisplayText&gt;&lt;record&gt;&lt;rec-number&gt;381&lt;/rec-number&gt;&lt;foreign-keys&gt;&lt;key app="EN" db-id="dzpawvwvmf2sa9e5zdbxtxegvfxwe52azaf5" timestamp="1602967404"&gt;381&lt;/key&gt;&lt;/foreign-keys&gt;&lt;ref-type name="Journal Article"&gt;17&lt;/ref-type&gt;&lt;contributors&gt;&lt;authors&gt;&lt;author&gt;Eltahir, Elfatih A. B.&lt;/author&gt;&lt;author&gt;Yeh, Pat J. F.&lt;/author&gt;&lt;/authors&gt;&lt;/contributors&gt;&lt;titles&gt;&lt;title&gt;On the asymmetric response of aquifer water level to floods and droughts in Illinois&lt;/title&gt;&lt;secondary-title&gt;Water Resources Research&lt;/secondary-title&gt;&lt;/titles&gt;&lt;periodical&gt;&lt;full-title&gt;Water Resources Research&lt;/full-title&gt;&lt;/periodical&gt;&lt;pages&gt;1199-1217&lt;/pages&gt;&lt;volume&gt;35&lt;/volume&gt;&lt;number&gt;4&lt;/number&gt;&lt;dates&gt;&lt;year&gt;1999&lt;/year&gt;&lt;pub-dates&gt;&lt;date&gt;1999/04/01&lt;/date&gt;&lt;/pub-dates&gt;&lt;/dates&gt;&lt;publisher&gt;John Wiley &amp;amp; Sons, Ltd&lt;/publisher&gt;&lt;isbn&gt;0043-1397&lt;/isbn&gt;&lt;urls&gt;&lt;related-urls&gt;&lt;url&gt;https://doi.org/10.1029/1998WR900071&lt;/url&gt;&lt;/related-urls&gt;&lt;/urls&gt;&lt;electronic-resource-num&gt;10.1029/1998WR900071&lt;/electronic-resource-num&gt;&lt;access-date&gt;2020/08/19&lt;/access-date&gt;&lt;/record&gt;&lt;/Cite&gt;&lt;/EndNote&gt;</w:instrText>
      </w:r>
      <w:r w:rsidR="00347E77" w:rsidRPr="00C13472">
        <w:fldChar w:fldCharType="separate"/>
      </w:r>
      <w:r w:rsidR="005A1BE0" w:rsidRPr="00C13472">
        <w:rPr>
          <w:noProof/>
          <w:vertAlign w:val="superscript"/>
        </w:rPr>
        <w:t>25</w:t>
      </w:r>
      <w:r w:rsidR="00347E77" w:rsidRPr="00C13472">
        <w:fldChar w:fldCharType="end"/>
      </w:r>
      <w:r w:rsidRPr="00C13472">
        <w:t xml:space="preserve">. This linkage is known as drought propagation, where one type translates to another type. Meteorological drought essentially initiates the other two drought types. </w:t>
      </w:r>
    </w:p>
    <w:p w14:paraId="3B98A081" w14:textId="0E4E46AC" w:rsidR="0081565D" w:rsidRPr="00C13472" w:rsidRDefault="0048165C" w:rsidP="0081565D">
      <w:pPr>
        <w:spacing w:line="480" w:lineRule="auto"/>
      </w:pPr>
      <w:r w:rsidRPr="00C13472">
        <w:tab/>
      </w:r>
      <w:r w:rsidR="0081565D" w:rsidRPr="00C13472">
        <w:t>As meteorological drought progresses, it propagates to a hydrological drought</w:t>
      </w:r>
      <w:r w:rsidR="00347E77" w:rsidRPr="00C13472">
        <w:fldChar w:fldCharType="begin"/>
      </w:r>
      <w:r w:rsidR="00FF320C">
        <w:instrText xml:space="preserve"> ADDIN EN.CITE &lt;EndNote&gt;&lt;Cite&gt;&lt;Author&gt;Huang&lt;/Author&gt;&lt;Year&gt;2017&lt;/Year&gt;&lt;RecNum&gt;382&lt;/RecNum&gt;&lt;DisplayText&gt;&lt;style face="superscript"&gt;26&lt;/style&gt;&lt;/DisplayText&gt;&lt;record&gt;&lt;rec-number&gt;382&lt;/rec-number&gt;&lt;foreign-keys&gt;&lt;key app="EN" db-id="dzpawvwvmf2sa9e5zdbxtxegvfxwe52azaf5" timestamp="1602967404"&gt;382&lt;/key&gt;&lt;/foreign-keys&gt;&lt;ref-type name="Journal Article"&gt;17&lt;/ref-type&gt;&lt;contributors&gt;&lt;authors&gt;&lt;author&gt;Huang, Shengzhi&lt;/author&gt;&lt;author&gt;Li, Pei&lt;/author&gt;&lt;author&gt;Huang, Qiang&lt;/author&gt;&lt;author&gt;Leng, Guoyong&lt;/author&gt;&lt;author&gt;Hou, Beibei&lt;/author&gt;&lt;author&gt;Ma, Lan&lt;/author&gt;&lt;/authors&gt;&lt;/contributors&gt;&lt;titles&gt;&lt;title&gt;The propagation from meteorological to hydrological drought and its potential influence factors&lt;/title&gt;&lt;secondary-title&gt;Journal of Hydrology&lt;/secondary-title&gt;&lt;/titles&gt;&lt;periodical&gt;&lt;full-title&gt;Journal of Hydrology&lt;/full-title&gt;&lt;/periodical&gt;&lt;pages&gt;184-195&lt;/pages&gt;&lt;volume&gt;547&lt;/volume&gt;&lt;keywords&gt;&lt;keyword&gt;Hydrological drought&lt;/keyword&gt;&lt;keyword&gt;Meteorological drought&lt;/keyword&gt;&lt;keyword&gt;Propagation time&lt;/keyword&gt;&lt;keyword&gt;The cross wavelet analysis&lt;/keyword&gt;&lt;keyword&gt;Arctic oscillation&lt;/keyword&gt;&lt;keyword&gt;The Wei River Basin&lt;/keyword&gt;&lt;/keywords&gt;&lt;dates&gt;&lt;year&gt;2017&lt;/year&gt;&lt;pub-dates&gt;&lt;date&gt;2017/04/01/&lt;/date&gt;&lt;/pub-dates&gt;&lt;/dates&gt;&lt;isbn&gt;0022-1694&lt;/isbn&gt;&lt;urls&gt;&lt;related-urls&gt;&lt;url&gt;http://www.sciencedirect.com/science/article/pii/S0022169417300501&lt;/url&gt;&lt;/related-urls&gt;&lt;/urls&gt;&lt;electronic-resource-num&gt;https://doi.org/10.1016/j.jhydrol.2017.01.041&lt;/electronic-resource-num&gt;&lt;/record&gt;&lt;/Cite&gt;&lt;/EndNote&gt;</w:instrText>
      </w:r>
      <w:r w:rsidR="00347E77" w:rsidRPr="00C13472">
        <w:fldChar w:fldCharType="separate"/>
      </w:r>
      <w:r w:rsidR="005A1BE0" w:rsidRPr="00C13472">
        <w:rPr>
          <w:noProof/>
          <w:vertAlign w:val="superscript"/>
        </w:rPr>
        <w:t>26</w:t>
      </w:r>
      <w:r w:rsidR="00347E77" w:rsidRPr="00C13472">
        <w:fldChar w:fldCharType="end"/>
      </w:r>
      <w:r w:rsidR="0081565D" w:rsidRPr="00C13472">
        <w:t xml:space="preserve">. In turn, the sustained lack of precipitation (meteorological drought) and poor irrigation due to low water </w:t>
      </w:r>
      <w:r w:rsidR="0081565D" w:rsidRPr="00C13472">
        <w:lastRenderedPageBreak/>
        <w:t>levels in reservoirs or streams (hydrological drought) can manifest into an agricultural drought</w:t>
      </w:r>
      <w:r w:rsidR="00347E77" w:rsidRPr="00C13472">
        <w:fldChar w:fldCharType="begin"/>
      </w:r>
      <w:r w:rsidR="00FF320C">
        <w:instrText xml:space="preserve"> ADDIN EN.CITE &lt;EndNote&gt;&lt;Cite&gt;&lt;Author&gt;Van Loon&lt;/Author&gt;&lt;Year&gt;2016&lt;/Year&gt;&lt;RecNum&gt;379&lt;/RecNum&gt;&lt;DisplayText&gt;&lt;style face="superscript"&gt;23&lt;/style&gt;&lt;/DisplayText&gt;&lt;record&gt;&lt;rec-number&gt;379&lt;/rec-number&gt;&lt;foreign-keys&gt;&lt;key app="EN" db-id="dzpawvwvmf2sa9e5zdbxtxegvfxwe52azaf5" timestamp="1602967404"&gt;379&lt;/key&gt;&lt;/foreign-keys&gt;&lt;ref-type name="Journal Article"&gt;17&lt;/ref-type&gt;&lt;contributors&gt;&lt;authors&gt;&lt;author&gt;Van Loon, Anne F.&lt;/author&gt;&lt;author&gt;Gleeson, Tom&lt;/author&gt;&lt;author&gt;Clark, Julian&lt;/author&gt;&lt;author&gt;Van Dijk, Albert I. J. M.&lt;/author&gt;&lt;author&gt;Stahl, Kerstin&lt;/author&gt;&lt;author&gt;Hannaford, Jamie&lt;/author&gt;&lt;author&gt;Di Baldassarre, Giuliano&lt;/author&gt;&lt;author&gt;Teuling, Adriaan J.&lt;/author&gt;&lt;author&gt;Tallaksen, Lena M.&lt;/author&gt;&lt;author&gt;Uijlenhoet, Remko&lt;/author&gt;&lt;author&gt;Hannah, David M.&lt;/author&gt;&lt;author&gt;Sheffield, Justin&lt;/author&gt;&lt;author&gt;Svoboda, Mark&lt;/author&gt;&lt;author&gt;Verbeiren, Boud&lt;/author&gt;&lt;author&gt;Wagener, Thorsten&lt;/author&gt;&lt;author&gt;Rangecroft, Sally&lt;/author&gt;&lt;author&gt;Wanders, Niko&lt;/author&gt;&lt;author&gt;Van Lanen, Henny A. J.&lt;/author&gt;&lt;/authors&gt;&lt;/contributors&gt;&lt;titles&gt;&lt;title&gt;Drought in the anthropocene&lt;/title&gt;&lt;secondary-title&gt;Nature Geoscience&lt;/secondary-title&gt;&lt;/titles&gt;&lt;periodical&gt;&lt;full-title&gt;Nature Geoscience&lt;/full-title&gt;&lt;/periodical&gt;&lt;pages&gt;89-91&lt;/pages&gt;&lt;volume&gt;9&lt;/volume&gt;&lt;number&gt;2&lt;/number&gt;&lt;dates&gt;&lt;year&gt;2016&lt;/year&gt;&lt;pub-dates&gt;&lt;date&gt;2016/02/01&lt;/date&gt;&lt;/pub-dates&gt;&lt;/dates&gt;&lt;isbn&gt;1752-0908&lt;/isbn&gt;&lt;urls&gt;&lt;related-urls&gt;&lt;url&gt;https://doi.org/10.1038/ngeo2646&lt;/url&gt;&lt;/related-urls&gt;&lt;/urls&gt;&lt;electronic-resource-num&gt;10.1038/ngeo2646&lt;/electronic-resource-num&gt;&lt;/record&gt;&lt;/Cite&gt;&lt;/EndNote&gt;</w:instrText>
      </w:r>
      <w:r w:rsidR="00347E77" w:rsidRPr="00C13472">
        <w:fldChar w:fldCharType="separate"/>
      </w:r>
      <w:r w:rsidR="005A1BE0" w:rsidRPr="00C13472">
        <w:rPr>
          <w:noProof/>
          <w:vertAlign w:val="superscript"/>
        </w:rPr>
        <w:t>23</w:t>
      </w:r>
      <w:r w:rsidR="00347E77" w:rsidRPr="00C13472">
        <w:fldChar w:fldCharType="end"/>
      </w:r>
      <w:r w:rsidR="0081565D" w:rsidRPr="00C13472">
        <w:t>. This idea of drought propagation puts the definition for each type into one general idea - that drought is a prolonged absence of rainfall affecting the soil moisture and the amount of water in runoffs and reservoirs. As drought propagation ends in agricultural drought, it implies severe negative impacts on crops, especially in areas depending on the traditional rainfed agriculture</w:t>
      </w:r>
      <w:r w:rsidR="00347E77" w:rsidRPr="00C13472">
        <w:fldChar w:fldCharType="begin"/>
      </w:r>
      <w:r w:rsidR="00FF320C">
        <w:instrText xml:space="preserve"> ADDIN EN.CITE &lt;EndNote&gt;&lt;Cite&gt;&lt;Author&gt;Dutra&lt;/Author&gt;&lt;Year&gt;2013&lt;/Year&gt;&lt;RecNum&gt;383&lt;/RecNum&gt;&lt;DisplayText&gt;&lt;style face="superscript"&gt;27&lt;/style&gt;&lt;/DisplayText&gt;&lt;record&gt;&lt;rec-number&gt;383&lt;/rec-number&gt;&lt;foreign-keys&gt;&lt;key app="EN" db-id="dzpawvwvmf2sa9e5zdbxtxegvfxwe52azaf5" timestamp="1602967404"&gt;383&lt;/key&gt;&lt;/foreign-keys&gt;&lt;ref-type name="Journal Article"&gt;17&lt;/ref-type&gt;&lt;contributors&gt;&lt;authors&gt;&lt;author&gt;Dutra, Emanuel&lt;/author&gt;&lt;author&gt;Magnusson, Linus&lt;/author&gt;&lt;author&gt;Wetterhall, Fredrik&lt;/author&gt;&lt;author&gt;Cloke, Hannah L&lt;/author&gt;&lt;author&gt;Balsamo, Gianpaolo&lt;/author&gt;&lt;author&gt;Boussetta, Souhail&lt;/author&gt;&lt;author&gt;Pappenberger, Florian&lt;/author&gt;&lt;/authors&gt;&lt;/contributors&gt;&lt;titles&gt;&lt;title&gt;The 2010–2011 drought in the Horn of Africa in ECMWF reanalysis and seasonal forecast products&lt;/title&gt;&lt;secondary-title&gt;International Journal of Climatology&lt;/secondary-title&gt;&lt;/titles&gt;&lt;periodical&gt;&lt;full-title&gt;International Journal of Climatology&lt;/full-title&gt;&lt;/periodical&gt;&lt;pages&gt;1720-1729&lt;/pages&gt;&lt;volume&gt;33&lt;/volume&gt;&lt;number&gt;7&lt;/number&gt;&lt;dates&gt;&lt;year&gt;2013&lt;/year&gt;&lt;/dates&gt;&lt;isbn&gt;0899-8418&lt;/isbn&gt;&lt;urls&gt;&lt;/urls&gt;&lt;/record&gt;&lt;/Cite&gt;&lt;/EndNote&gt;</w:instrText>
      </w:r>
      <w:r w:rsidR="00347E77" w:rsidRPr="00C13472">
        <w:fldChar w:fldCharType="separate"/>
      </w:r>
      <w:r w:rsidR="005A1BE0" w:rsidRPr="00C13472">
        <w:rPr>
          <w:noProof/>
          <w:vertAlign w:val="superscript"/>
        </w:rPr>
        <w:t>27</w:t>
      </w:r>
      <w:r w:rsidR="00347E77" w:rsidRPr="00C13472">
        <w:fldChar w:fldCharType="end"/>
      </w:r>
      <w:r w:rsidR="0081565D" w:rsidRPr="00C13472">
        <w:t>.</w:t>
      </w:r>
    </w:p>
    <w:p w14:paraId="1DEE2C05" w14:textId="551B7330" w:rsidR="00661856" w:rsidRPr="00C13472" w:rsidRDefault="00661856" w:rsidP="0081565D">
      <w:pPr>
        <w:spacing w:line="480" w:lineRule="auto"/>
      </w:pPr>
    </w:p>
    <w:p w14:paraId="191EDB32" w14:textId="0E398AEE" w:rsidR="00661856" w:rsidRPr="0056287F" w:rsidRDefault="00661856" w:rsidP="00661856">
      <w:pPr>
        <w:pStyle w:val="Heading3"/>
        <w:rPr>
          <w:rFonts w:ascii="Times New Roman" w:hAnsi="Times New Roman" w:cs="Times New Roman"/>
          <w:color w:val="000000" w:themeColor="text1"/>
        </w:rPr>
      </w:pPr>
      <w:bookmarkStart w:id="13" w:name="_Toc54251380"/>
      <w:r w:rsidRPr="0056287F">
        <w:rPr>
          <w:rFonts w:ascii="Times New Roman" w:hAnsi="Times New Roman" w:cs="Times New Roman"/>
          <w:color w:val="000000" w:themeColor="text1"/>
        </w:rPr>
        <w:t>1.3.2 Drought socioeconomic impacts</w:t>
      </w:r>
      <w:bookmarkEnd w:id="13"/>
    </w:p>
    <w:p w14:paraId="50938050" w14:textId="77777777" w:rsidR="00661856" w:rsidRPr="00C13472" w:rsidRDefault="00661856" w:rsidP="00661856"/>
    <w:p w14:paraId="69523FA4" w14:textId="62CA3C2A" w:rsidR="0081565D" w:rsidRPr="00C13472" w:rsidRDefault="0081565D" w:rsidP="0081565D">
      <w:pPr>
        <w:spacing w:line="480" w:lineRule="auto"/>
      </w:pPr>
      <w:r w:rsidRPr="00C13472">
        <w:tab/>
        <w:t>The last ten years recorded various drought events worldwide: 2010-2018 in Southwestern North America</w:t>
      </w:r>
      <w:r w:rsidR="00F66972" w:rsidRPr="00C13472">
        <w:fldChar w:fldCharType="begin"/>
      </w:r>
      <w:r w:rsidR="00FF320C">
        <w:instrText xml:space="preserve"> ADDIN EN.CITE &lt;EndNote&gt;&lt;Cite&gt;&lt;Author&gt;Williams&lt;/Author&gt;&lt;Year&gt;2020&lt;/Year&gt;&lt;RecNum&gt;384&lt;/RecNum&gt;&lt;DisplayText&gt;&lt;style face="superscript"&gt;28&lt;/style&gt;&lt;/DisplayText&gt;&lt;record&gt;&lt;rec-number&gt;384&lt;/rec-number&gt;&lt;foreign-keys&gt;&lt;key app="EN" db-id="dzpawvwvmf2sa9e5zdbxtxegvfxwe52azaf5" timestamp="1602967404"&gt;384&lt;/key&gt;&lt;/foreign-keys&gt;&lt;ref-type name="Journal Article"&gt;17&lt;/ref-type&gt;&lt;contributors&gt;&lt;authors&gt;&lt;author&gt;Williams, A Park&lt;/author&gt;&lt;author&gt;Cook, Edward R&lt;/author&gt;&lt;author&gt;Smerdon, Jason E&lt;/author&gt;&lt;author&gt;Cook, Benjamin I&lt;/author&gt;&lt;author&gt;Abatzoglou, John T&lt;/author&gt;&lt;author&gt;Bolles, Kasey&lt;/author&gt;&lt;author&gt;Baek, Seung H&lt;/author&gt;&lt;author&gt;Badger, Andrew M&lt;/author&gt;&lt;author&gt;Livneh, Ben&lt;/author&gt;&lt;/authors&gt;&lt;/contributors&gt;&lt;titles&gt;&lt;title&gt;Large contribution from anthropogenic warming to an emerging North American megadrought&lt;/title&gt;&lt;secondary-title&gt;Science&lt;/secondary-title&gt;&lt;/titles&gt;&lt;periodical&gt;&lt;full-title&gt;Science&lt;/full-title&gt;&lt;/periodical&gt;&lt;pages&gt;314-318&lt;/pages&gt;&lt;volume&gt;368&lt;/volume&gt;&lt;number&gt;6488&lt;/number&gt;&lt;dates&gt;&lt;year&gt;2020&lt;/year&gt;&lt;/dates&gt;&lt;isbn&gt;0036-8075&lt;/isbn&gt;&lt;urls&gt;&lt;/urls&gt;&lt;/record&gt;&lt;/Cite&gt;&lt;/EndNote&gt;</w:instrText>
      </w:r>
      <w:r w:rsidR="00F66972" w:rsidRPr="00C13472">
        <w:fldChar w:fldCharType="separate"/>
      </w:r>
      <w:r w:rsidR="005A1BE0" w:rsidRPr="00C13472">
        <w:rPr>
          <w:noProof/>
          <w:vertAlign w:val="superscript"/>
        </w:rPr>
        <w:t>28</w:t>
      </w:r>
      <w:r w:rsidR="00F66972" w:rsidRPr="00C13472">
        <w:fldChar w:fldCharType="end"/>
      </w:r>
      <w:r w:rsidRPr="00C13472">
        <w:t>, 2017-2018 in Northern China</w:t>
      </w:r>
      <w:r w:rsidR="00F66972" w:rsidRPr="00C13472">
        <w:fldChar w:fldCharType="begin"/>
      </w:r>
      <w:r w:rsidR="00FF320C">
        <w:instrText xml:space="preserve"> ADDIN EN.CITE &lt;EndNote&gt;&lt;Cite&gt;&lt;Author&gt;Wang&lt;/Author&gt;&lt;Year&gt;2019&lt;/Year&gt;&lt;RecNum&gt;385&lt;/RecNum&gt;&lt;DisplayText&gt;&lt;style face="superscript"&gt;29&lt;/style&gt;&lt;/DisplayText&gt;&lt;record&gt;&lt;rec-number&gt;385&lt;/rec-number&gt;&lt;foreign-keys&gt;&lt;key app="EN" db-id="dzpawvwvmf2sa9e5zdbxtxegvfxwe52azaf5" timestamp="1602967404"&gt;385&lt;/key&gt;&lt;/foreign-keys&gt;&lt;ref-type name="Journal Article"&gt;17&lt;/ref-type&gt;&lt;contributors&gt;&lt;authors&gt;&lt;author&gt;Wang, Lijuan&lt;/author&gt;&lt;author&gt;Wang, Lin&lt;/author&gt;&lt;author&gt;Liu, Yuyun&lt;/author&gt;&lt;author&gt;Chen, Wen&lt;/author&gt;&lt;/authors&gt;&lt;/contributors&gt;&lt;titles&gt;&lt;title&gt;The 2017–2018 winter drought in North China and its causes&lt;/title&gt;&lt;secondary-title&gt;Atmosphere&lt;/secondary-title&gt;&lt;/titles&gt;&lt;periodical&gt;&lt;full-title&gt;Atmosphere&lt;/full-title&gt;&lt;/periodical&gt;&lt;pages&gt;60&lt;/pages&gt;&lt;volume&gt;10&lt;/volume&gt;&lt;number&gt;2&lt;/number&gt;&lt;dates&gt;&lt;year&gt;2019&lt;/year&gt;&lt;/dates&gt;&lt;urls&gt;&lt;/urls&gt;&lt;/record&gt;&lt;/Cite&gt;&lt;/EndNote&gt;</w:instrText>
      </w:r>
      <w:r w:rsidR="00F66972" w:rsidRPr="00C13472">
        <w:fldChar w:fldCharType="separate"/>
      </w:r>
      <w:r w:rsidR="005A1BE0" w:rsidRPr="00C13472">
        <w:rPr>
          <w:noProof/>
          <w:vertAlign w:val="superscript"/>
        </w:rPr>
        <w:t>29</w:t>
      </w:r>
      <w:r w:rsidR="00F66972" w:rsidRPr="00C13472">
        <w:fldChar w:fldCharType="end"/>
      </w:r>
      <w:r w:rsidRPr="00C13472">
        <w:t>, 2015 and 2018 in Eastern Europe</w:t>
      </w:r>
      <w:r w:rsidR="004D1D25" w:rsidRPr="00C13472">
        <w:fldChar w:fldCharType="begin">
          <w:fldData xml:space="preserve">PEVuZE5vdGU+PENpdGU+PEF1dGhvcj5Jb25pdGE8L0F1dGhvcj48WWVhcj4yMDE3PC9ZZWFyPjxS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</w:fldData>
        </w:fldChar>
      </w:r>
      <w:r w:rsidR="002A5D67">
        <w:instrText xml:space="preserve"> ADDIN EN.CITE </w:instrText>
      </w:r>
      <w:r w:rsidR="002A5D67">
        <w:fldChar w:fldCharType="begin">
          <w:fldData xml:space="preserve">PEVuZE5vdGU+PENpdGU+PEF1dGhvcj5Jb25pdGE8L0F1dGhvcj48WWVhcj4yMDE3PC9ZZWFyPjxS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</w:fldData>
        </w:fldChar>
      </w:r>
      <w:r w:rsidR="002A5D67">
        <w:instrText xml:space="preserve"> ADDIN EN.CITE.DATA </w:instrText>
      </w:r>
      <w:r w:rsidR="002A5D67">
        <w:fldChar w:fldCharType="end"/>
      </w:r>
      <w:r w:rsidR="004D1D25" w:rsidRPr="00C13472">
        <w:fldChar w:fldCharType="separate"/>
      </w:r>
      <w:r w:rsidR="005A1BE0" w:rsidRPr="00C13472">
        <w:rPr>
          <w:noProof/>
          <w:vertAlign w:val="superscript"/>
        </w:rPr>
        <w:t>30-32</w:t>
      </w:r>
      <w:r w:rsidR="004D1D25" w:rsidRPr="00C13472">
        <w:fldChar w:fldCharType="end"/>
      </w:r>
      <w:r w:rsidRPr="00C13472">
        <w:t>, 2015-2016 in Africa</w:t>
      </w:r>
      <w:r w:rsidR="004D1D25" w:rsidRPr="00C13472">
        <w:fldChar w:fldCharType="begin"/>
      </w:r>
      <w:r w:rsidR="00B5308C">
        <w:instrText xml:space="preserve"> ADDIN EN.CITE &lt;EndNote&gt;&lt;Cite&gt;&lt;Author&gt;Baudoin&lt;/Author&gt;&lt;Year&gt;2017&lt;/Year&gt;&lt;RecNum&gt;389&lt;/RecNum&gt;&lt;DisplayText&gt;&lt;style face="superscript"&gt;33, 34&lt;/style&gt;&lt;/DisplayText&gt;&lt;record&gt;&lt;rec-number&gt;389&lt;/rec-number&gt;&lt;foreign-keys&gt;&lt;key app="EN" db-id="dzpawvwvmf2sa9e5zdbxtxegvfxwe52azaf5" timestamp="1602967404"&gt;389&lt;/key&gt;&lt;/foreign-keys&gt;&lt;ref-type name="Journal Article"&gt;17&lt;/ref-type&gt;&lt;contributors&gt;&lt;authors&gt;&lt;author&gt;Baudoin, Marie Ange&lt;/author&gt;&lt;author&gt;Vogel, Coleen&lt;/author&gt;&lt;author&gt;Nortje, Kirsty&lt;/author&gt;&lt;author&gt;Naik, Myra&lt;/author&gt;&lt;/authors&gt;&lt;/contributors&gt;&lt;titles&gt;&lt;title&gt;Living with drought in South Africa: lessons learnt from the recent El Niño drought period&lt;/title&gt;&lt;secondary-title&gt;International Journal of Disaster Risk Reduction&lt;/secondary-title&gt;&lt;/titles&gt;&lt;periodical&gt;&lt;full-title&gt;International Journal of Disaster Risk Reduction&lt;/full-title&gt;&lt;/periodical&gt;&lt;pages&gt;128-137&lt;/pages&gt;&lt;volume&gt;23&lt;/volume&gt;&lt;dates&gt;&lt;year&gt;2017&lt;/year&gt;&lt;/dates&gt;&lt;isbn&gt;2212-4209&lt;/isbn&gt;&lt;urls&gt;&lt;/urls&gt;&lt;/record&gt;&lt;/Cite&gt;&lt;Cite&gt;&lt;Author&gt;Guha-Sapir&lt;/Author&gt;&lt;Year&gt;2017&lt;/Year&gt;&lt;RecNum&gt;390&lt;/RecNum&gt;&lt;record&gt;&lt;rec-number&gt;390&lt;/rec-number&gt;&lt;foreign-keys&gt;&lt;key app="EN" db-id="dzpawvwvmf2sa9e5zdbxtxegvfxwe52azaf5" timestamp="1602967404"&gt;390&lt;/key&gt;&lt;/foreign-keys&gt;&lt;ref-type name="Journal Article"&gt;17&lt;/ref-type&gt;&lt;contributors&gt;&lt;authors&gt;&lt;author&gt;Guha-Sapir, Debarati&lt;/author&gt;&lt;/authors&gt;&lt;/contributors&gt;&lt;titles&gt;&lt;title&gt;EM-DAT: The emergency events database&lt;/title&gt;&lt;secondary-title&gt;Universite catholique de Louvain (UCL)—CRED. Belgium: July&lt;/secondary-title&gt;&lt;/titles&gt;&lt;periodical&gt;&lt;full-title&gt;Universite catholique de Louvain (UCL)—CRED. Belgium: July&lt;/full-title&gt;&lt;/periodical&gt;&lt;dates&gt;&lt;year&gt;2017&lt;/year&gt;&lt;/dates&gt;&lt;urls&gt;&lt;/urls&gt;&lt;/record&gt;&lt;/Cite&gt;&lt;/EndNote&gt;</w:instrText>
      </w:r>
      <w:r w:rsidR="004D1D25" w:rsidRPr="00C13472">
        <w:fldChar w:fldCharType="separate"/>
      </w:r>
      <w:r w:rsidR="005A1BE0" w:rsidRPr="00C13472">
        <w:rPr>
          <w:noProof/>
          <w:vertAlign w:val="superscript"/>
        </w:rPr>
        <w:t>33, 34</w:t>
      </w:r>
      <w:r w:rsidR="004D1D25" w:rsidRPr="00C13472">
        <w:fldChar w:fldCharType="end"/>
      </w:r>
      <w:r w:rsidRPr="00C13472">
        <w:t>, 2015 in Brazil</w:t>
      </w:r>
      <w:r w:rsidR="004D1D25" w:rsidRPr="00C13472">
        <w:fldChar w:fldCharType="begin"/>
      </w:r>
      <w:r w:rsidR="00FF320C">
        <w:instrText xml:space="preserve"> ADDIN EN.CITE &lt;EndNote&gt;&lt;Cite&gt;&lt;Author&gt;Portela&lt;/Author&gt;&lt;Year&gt;2015&lt;/Year&gt;&lt;RecNum&gt;391&lt;/RecNum&gt;&lt;DisplayText&gt;&lt;style face="superscript"&gt;35&lt;/style&gt;&lt;/DisplayText&gt;&lt;record&gt;&lt;rec-number&gt;391&lt;/rec-number&gt;&lt;foreign-keys&gt;&lt;key app="EN" db-id="dzpawvwvmf2sa9e5zdbxtxegvfxwe52azaf5" timestamp="1602967404"&gt;391&lt;/key&gt;&lt;/foreign-keys&gt;&lt;ref-type name="Journal Article"&gt;17&lt;/ref-type&gt;&lt;contributors&gt;&lt;authors&gt;&lt;author&gt;Portela, Maria Manuela&lt;/author&gt;&lt;author&gt;dos Santos, João Filipe&lt;/author&gt;&lt;author&gt;Silva, Artur Tiago&lt;/author&gt;&lt;author&gt;Benitez, Julián Baez&lt;/author&gt;&lt;author&gt;Frank, Carlos&lt;/author&gt;&lt;author&gt;Reichert, José Miguel&lt;/author&gt;&lt;/authors&gt;&lt;/contributors&gt;&lt;titles&gt;&lt;title&gt;Drought analysis in southern Paraguay, Brazil and northern Argentina: regionalization, occurrence rate and rainfall thresholds&lt;/title&gt;&lt;secondary-title&gt;Hydrology Research&lt;/secondary-title&gt;&lt;/titles&gt;&lt;periodical&gt;&lt;full-title&gt;Hydrology Research&lt;/full-title&gt;&lt;/periodical&gt;&lt;pages&gt;792-810&lt;/pages&gt;&lt;volume&gt;46&lt;/volume&gt;&lt;number&gt;5&lt;/number&gt;&lt;dates&gt;&lt;year&gt;2015&lt;/year&gt;&lt;/dates&gt;&lt;isbn&gt;0029-1277&lt;/isbn&gt;&lt;urls&gt;&lt;/urls&gt;&lt;/record&gt;&lt;/Cite&gt;&lt;/EndNote&gt;</w:instrText>
      </w:r>
      <w:r w:rsidR="004D1D25" w:rsidRPr="00C13472">
        <w:fldChar w:fldCharType="separate"/>
      </w:r>
      <w:r w:rsidR="005A1BE0" w:rsidRPr="00C13472">
        <w:rPr>
          <w:noProof/>
          <w:vertAlign w:val="superscript"/>
        </w:rPr>
        <w:t>35</w:t>
      </w:r>
      <w:r w:rsidR="004D1D25" w:rsidRPr="00C13472">
        <w:fldChar w:fldCharType="end"/>
      </w:r>
      <w:r w:rsidRPr="00C13472">
        <w:t>, 2011-2014 in California</w:t>
      </w:r>
      <w:r w:rsidR="0088227A" w:rsidRPr="00C13472">
        <w:fldChar w:fldCharType="begin"/>
      </w:r>
      <w:r w:rsidR="00FF320C">
        <w:instrText xml:space="preserve"> ADDIN EN.CITE &lt;EndNote&gt;&lt;Cite&gt;&lt;Author&gt;Seager&lt;/Author&gt;&lt;Year&gt;2015&lt;/Year&gt;&lt;RecNum&gt;392&lt;/RecNum&gt;&lt;DisplayText&gt;&lt;style face="superscript"&gt;36&lt;/style&gt;&lt;/DisplayText&gt;&lt;record&gt;&lt;rec-number&gt;392&lt;/rec-number&gt;&lt;foreign-keys&gt;&lt;key app="EN" db-id="dzpawvwvmf2sa9e5zdbxtxegvfxwe52azaf5" timestamp="1602967404"&gt;392&lt;/key&gt;&lt;/foreign-keys&gt;&lt;ref-type name="Journal Article"&gt;17&lt;/ref-type&gt;&lt;contributors&gt;&lt;authors&gt;&lt;author&gt;Seager, Richard&lt;/author&gt;&lt;author&gt;Hoerling, Martin&lt;/author&gt;&lt;author&gt;Schubert, Siegfried&lt;/author&gt;&lt;author&gt;Wang, Hailan&lt;/author&gt;&lt;author&gt;Lyon, Bradfield&lt;/author&gt;&lt;author&gt;Kumar, Arun&lt;/author&gt;&lt;author&gt;Nakamura, Jennifer&lt;/author&gt;&lt;author&gt;Henderson, Naomi&lt;/author&gt;&lt;/authors&gt;&lt;/contributors&gt;&lt;titles&gt;&lt;title&gt;Causes of the 2011–14 California drought&lt;/title&gt;&lt;secondary-title&gt;Journal of Climate&lt;/secondary-title&gt;&lt;/titles&gt;&lt;periodical&gt;&lt;full-title&gt;Journal of Climate&lt;/full-title&gt;&lt;/periodical&gt;&lt;pages&gt;6997-7024&lt;/pages&gt;&lt;volume&gt;28&lt;/volume&gt;&lt;number&gt;18&lt;/number&gt;&lt;dates&gt;&lt;year&gt;2015&lt;/year&gt;&lt;/dates&gt;&lt;isbn&gt;0894-8755&lt;/isbn&gt;&lt;urls&gt;&lt;/urls&gt;&lt;/record&gt;&lt;/Cite&gt;&lt;/EndNote&gt;</w:instrText>
      </w:r>
      <w:r w:rsidR="0088227A" w:rsidRPr="00C13472">
        <w:fldChar w:fldCharType="separate"/>
      </w:r>
      <w:r w:rsidR="005A1BE0" w:rsidRPr="00C13472">
        <w:rPr>
          <w:noProof/>
          <w:vertAlign w:val="superscript"/>
        </w:rPr>
        <w:t>36</w:t>
      </w:r>
      <w:r w:rsidR="0088227A" w:rsidRPr="00C13472">
        <w:fldChar w:fldCharType="end"/>
      </w:r>
      <w:r w:rsidRPr="00C13472">
        <w:t>, 2012 in the US Central Great Plains</w:t>
      </w:r>
      <w:r w:rsidR="0088227A" w:rsidRPr="00C13472">
        <w:fldChar w:fldCharType="begin"/>
      </w:r>
      <w:r w:rsidR="00FF320C">
        <w:instrText xml:space="preserve"> ADDIN EN.CITE &lt;EndNote&gt;&lt;Cite&gt;&lt;Author&gt;Hoerling&lt;/Author&gt;&lt;Year&gt;2014&lt;/Year&gt;&lt;RecNum&gt;393&lt;/RecNum&gt;&lt;DisplayText&gt;&lt;style face="superscript"&gt;37&lt;/style&gt;&lt;/DisplayText&gt;&lt;record&gt;&lt;rec-number&gt;393&lt;/rec-number&gt;&lt;foreign-keys&gt;&lt;key app="EN" db-id="dzpawvwvmf2sa9e5zdbxtxegvfxwe52azaf5" timestamp="1602967404"&gt;393&lt;/key&gt;&lt;/foreign-keys&gt;&lt;ref-type name="Journal Article"&gt;17&lt;/ref-type&gt;&lt;contributors&gt;&lt;authors&gt;&lt;author&gt;Hoerling, M&lt;/author&gt;&lt;author&gt;Eischeid, J&lt;/author&gt;&lt;author&gt;Kumar, A&lt;/author&gt;&lt;author&gt;Leung, R&lt;/author&gt;&lt;author&gt;Mariotti, A&lt;/author&gt;&lt;author&gt;Mo, K&lt;/author&gt;&lt;author&gt;Schubert, S&lt;/author&gt;&lt;author&gt;Seager, R&lt;/author&gt;&lt;/authors&gt;&lt;/contributors&gt;&lt;titles&gt;&lt;title&gt;Causes and predictability of the 2012 Great Plains drought&lt;/title&gt;&lt;secondary-title&gt;Bulletin of the American Meteorological Society&lt;/secondary-title&gt;&lt;/titles&gt;&lt;periodical&gt;&lt;full-title&gt;Bulletin of the American Meteorological Society&lt;/full-title&gt;&lt;/periodical&gt;&lt;pages&gt;269-282&lt;/pages&gt;&lt;volume&gt;95&lt;/volume&gt;&lt;number&gt;2&lt;/number&gt;&lt;dates&gt;&lt;year&gt;2014&lt;/year&gt;&lt;/dates&gt;&lt;isbn&gt;1520-0477&lt;/isbn&gt;&lt;urls&gt;&lt;/urls&gt;&lt;/record&gt;&lt;/Cite&gt;&lt;/EndNote&gt;</w:instrText>
      </w:r>
      <w:r w:rsidR="0088227A" w:rsidRPr="00C13472">
        <w:fldChar w:fldCharType="separate"/>
      </w:r>
      <w:r w:rsidR="005A1BE0" w:rsidRPr="00C13472">
        <w:rPr>
          <w:noProof/>
          <w:vertAlign w:val="superscript"/>
        </w:rPr>
        <w:t>37</w:t>
      </w:r>
      <w:r w:rsidR="0088227A" w:rsidRPr="00C13472">
        <w:fldChar w:fldCharType="end"/>
      </w:r>
      <w:r w:rsidRPr="00C13472">
        <w:t>, 2010-2011 in the Horn of Africa</w:t>
      </w:r>
      <w:r w:rsidR="0088227A" w:rsidRPr="00C13472">
        <w:fldChar w:fldCharType="begin"/>
      </w:r>
      <w:r w:rsidR="00FF320C">
        <w:instrText xml:space="preserve"> ADDIN EN.CITE &lt;EndNote&gt;&lt;Cite&gt;&lt;Author&gt;Dutra&lt;/Author&gt;&lt;Year&gt;2013&lt;/Year&gt;&lt;RecNum&gt;383&lt;/RecNum&gt;&lt;DisplayText&gt;&lt;style face="superscript"&gt;27&lt;/style&gt;&lt;/DisplayText&gt;&lt;record&gt;&lt;rec-number&gt;383&lt;/rec-number&gt;&lt;foreign-keys&gt;&lt;key app="EN" db-id="dzpawvwvmf2sa9e5zdbxtxegvfxwe52azaf5" timestamp="1602967404"&gt;383&lt;/key&gt;&lt;/foreign-keys&gt;&lt;ref-type name="Journal Article"&gt;17&lt;/ref-type&gt;&lt;contributors&gt;&lt;authors&gt;&lt;author&gt;Dutra, Emanuel&lt;/author&gt;&lt;author&gt;Magnusson, Linus&lt;/author&gt;&lt;author&gt;Wetterhall, Fredrik&lt;/author&gt;&lt;author&gt;Cloke, Hannah L&lt;/author&gt;&lt;author&gt;Balsamo, Gianpaolo&lt;/author&gt;&lt;author&gt;Boussetta, Souhail&lt;/author&gt;&lt;author&gt;Pappenberger, Florian&lt;/author&gt;&lt;/authors&gt;&lt;/contributors&gt;&lt;titles&gt;&lt;title&gt;The 2010–2011 drought in the Horn of Africa in ECMWF reanalysis and seasonal forecast products&lt;/title&gt;&lt;secondary-title&gt;International Journal of Climatology&lt;/secondary-title&gt;&lt;/titles&gt;&lt;periodical&gt;&lt;full-title&gt;International Journal of Climatology&lt;/full-title&gt;&lt;/periodical&gt;&lt;pages&gt;1720-1729&lt;/pages&gt;&lt;volume&gt;33&lt;/volume&gt;&lt;number&gt;7&lt;/number&gt;&lt;dates&gt;&lt;year&gt;2013&lt;/year&gt;&lt;/dates&gt;&lt;isbn&gt;0899-8418&lt;/isbn&gt;&lt;urls&gt;&lt;/urls&gt;&lt;/record&gt;&lt;/Cite&gt;&lt;/EndNote&gt;</w:instrText>
      </w:r>
      <w:r w:rsidR="0088227A" w:rsidRPr="00C13472">
        <w:fldChar w:fldCharType="separate"/>
      </w:r>
      <w:r w:rsidR="005A1BE0" w:rsidRPr="00C13472">
        <w:rPr>
          <w:noProof/>
          <w:vertAlign w:val="superscript"/>
        </w:rPr>
        <w:t>27</w:t>
      </w:r>
      <w:r w:rsidR="0088227A" w:rsidRPr="00C13472">
        <w:fldChar w:fldCharType="end"/>
      </w:r>
      <w:r w:rsidRPr="00C13472">
        <w:t>, and 2009-2011 in southwestern China</w:t>
      </w:r>
      <w:r w:rsidR="0088227A" w:rsidRPr="00C13472">
        <w:fldChar w:fldCharType="begin"/>
      </w:r>
      <w:r w:rsidR="00FF320C">
        <w:instrText xml:space="preserve"> ADDIN EN.CITE &lt;EndNote&gt;&lt;Cite&gt;&lt;Author&gt;Sun&lt;/Author&gt;&lt;Year&gt;2012&lt;/Year&gt;&lt;RecNum&gt;394&lt;/RecNum&gt;&lt;DisplayText&gt;&lt;style face="superscript"&gt;38&lt;/style&gt;&lt;/DisplayText&gt;&lt;record&gt;&lt;rec-number&gt;394&lt;/rec-number&gt;&lt;foreign-keys&gt;&lt;key app="EN" db-id="dzpawvwvmf2sa9e5zdbxtxegvfxwe52azaf5" timestamp="1602967404"&gt;394&lt;/key&gt;&lt;/foreign-keys&gt;&lt;ref-type name="Journal Article"&gt;17&lt;/ref-type&gt;&lt;contributors&gt;&lt;authors&gt;&lt;author&gt;Sun, Chenghu&lt;/author&gt;&lt;author&gt;Yang, Song&lt;/author&gt;&lt;/authors&gt;&lt;/contributors&gt;&lt;titles&gt;&lt;title&gt;Persistent severe drought in southern China during winter–spring 2011: Large‐scale circulation patterns and possible impacting factors&lt;/title&gt;&lt;secondary-title&gt;Journal of Geophysical Research: Atmospheres&lt;/secondary-title&gt;&lt;/titles&gt;&lt;periodical&gt;&lt;full-title&gt;Journal of Geophysical Research: Atmospheres&lt;/full-title&gt;&lt;/periodical&gt;&lt;volume&gt;117&lt;/volume&gt;&lt;number&gt;D10&lt;/number&gt;&lt;dates&gt;&lt;year&gt;2012&lt;/year&gt;&lt;/dates&gt;&lt;isbn&gt;0148-0227&lt;/isbn&gt;&lt;urls&gt;&lt;/urls&gt;&lt;/record&gt;&lt;/Cite&gt;&lt;/EndNote&gt;</w:instrText>
      </w:r>
      <w:r w:rsidR="0088227A" w:rsidRPr="00C13472">
        <w:fldChar w:fldCharType="separate"/>
      </w:r>
      <w:r w:rsidR="005A1BE0" w:rsidRPr="00C13472">
        <w:rPr>
          <w:noProof/>
          <w:vertAlign w:val="superscript"/>
        </w:rPr>
        <w:t>38</w:t>
      </w:r>
      <w:r w:rsidR="0088227A" w:rsidRPr="00C13472">
        <w:fldChar w:fldCharType="end"/>
      </w:r>
      <w:r w:rsidRPr="00C13472">
        <w:t xml:space="preserve">. </w:t>
      </w:r>
    </w:p>
    <w:p w14:paraId="13605B0F" w14:textId="7A1F6C30" w:rsidR="0081565D" w:rsidRPr="00C13472" w:rsidRDefault="0081565D" w:rsidP="0081565D">
      <w:pPr>
        <w:spacing w:line="480" w:lineRule="auto"/>
      </w:pPr>
      <w:r w:rsidRPr="00C13472">
        <w:tab/>
        <w:t>These previous droughts had grave socioeconomic impacts, especially in the agricultural sector. For example, China lost 98.9 million hectares of crops in the 2009-2011 drought</w:t>
      </w:r>
      <w:r w:rsidR="001F18C0" w:rsidRPr="00C13472">
        <w:fldChar w:fldCharType="begin"/>
      </w:r>
      <w:r w:rsidR="00FF320C">
        <w:instrText xml:space="preserve"> ADDIN EN.CITE &lt;EndNote&gt;&lt;Cite&gt;&lt;Author&gt;Sun&lt;/Author&gt;&lt;Year&gt;2012&lt;/Year&gt;&lt;RecNum&gt;394&lt;/RecNum&gt;&lt;DisplayText&gt;&lt;style face="superscript"&gt;38&lt;/style&gt;&lt;/DisplayText&gt;&lt;record&gt;&lt;rec-number&gt;394&lt;/rec-number&gt;&lt;foreign-keys&gt;&lt;key app="EN" db-id="dzpawvwvmf2sa9e5zdbxtxegvfxwe52azaf5" timestamp="1602967404"&gt;394&lt;/key&gt;&lt;/foreign-keys&gt;&lt;ref-type name="Journal Article"&gt;17&lt;/ref-type&gt;&lt;contributors&gt;&lt;authors&gt;&lt;author&gt;Sun, Chenghu&lt;/author&gt;&lt;author&gt;Yang, Song&lt;/author&gt;&lt;/authors&gt;&lt;/contributors&gt;&lt;titles&gt;&lt;title&gt;Persistent severe drought in southern China during winter–spring 2011: Large‐scale circulation patterns and possible impacting factors&lt;/title&gt;&lt;secondary-title&gt;Journal of Geophysical Research: Atmospheres&lt;/secondary-title&gt;&lt;/titles&gt;&lt;periodical&gt;&lt;full-title&gt;Journal of Geophysical Research: Atmospheres&lt;/full-title&gt;&lt;/periodical&gt;&lt;volume&gt;117&lt;/volume&gt;&lt;number&gt;D10&lt;/number&gt;&lt;dates&gt;&lt;year&gt;2012&lt;/year&gt;&lt;/dates&gt;&lt;isbn&gt;0148-0227&lt;/isbn&gt;&lt;urls&gt;&lt;/urls&gt;&lt;/record&gt;&lt;/Cite&gt;&lt;/EndNote&gt;</w:instrText>
      </w:r>
      <w:r w:rsidR="001F18C0" w:rsidRPr="00C13472">
        <w:fldChar w:fldCharType="separate"/>
      </w:r>
      <w:r w:rsidR="005A1BE0" w:rsidRPr="00C13472">
        <w:rPr>
          <w:noProof/>
          <w:vertAlign w:val="superscript"/>
        </w:rPr>
        <w:t>38</w:t>
      </w:r>
      <w:r w:rsidR="001F18C0" w:rsidRPr="00C13472">
        <w:fldChar w:fldCharType="end"/>
      </w:r>
      <w:r w:rsidRPr="00C13472">
        <w:t>. The total economic loss for the said drought amounted to 1.1 billion USD. During the 2014 California drought, the total economic loss summed up to 2.2 billion USD, 1.8 million USD of which accounted for crop loss in the said period</w:t>
      </w:r>
      <w:r w:rsidR="001F18C0" w:rsidRPr="00C13472">
        <w:fldChar w:fldCharType="begin"/>
      </w:r>
      <w:r w:rsidR="00FF320C">
        <w:instrText xml:space="preserve"> ADDIN EN.CITE &lt;EndNote&gt;&lt;Cite&gt;&lt;Author&gt;Howitt&lt;/Author&gt;&lt;Year&gt;2014&lt;/Year&gt;&lt;RecNum&gt;395&lt;/RecNum&gt;&lt;DisplayText&gt;&lt;style face="superscript"&gt;39&lt;/style&gt;&lt;/DisplayText&gt;&lt;record&gt;&lt;rec-number&gt;395&lt;/rec-number&gt;&lt;foreign-keys&gt;&lt;key app="EN" db-id="dzpawvwvmf2sa9e5zdbxtxegvfxwe52azaf5" timestamp="1602967404"&gt;395&lt;/key&gt;&lt;/foreign-keys&gt;&lt;ref-type name="Book"&gt;6&lt;/ref-type&gt;&lt;contributors&gt;&lt;authors&gt;&lt;author&gt;Howitt, Richard&lt;/author&gt;&lt;author&gt;Medellín-Azuara, Josué&lt;/author&gt;&lt;author&gt;MacEwan, Duncan&lt;/author&gt;&lt;author&gt;Lund, Jay R&lt;/author&gt;&lt;author&gt;Sumner, Daniel&lt;/author&gt;&lt;/authors&gt;&lt;/contributors&gt;&lt;titles&gt;&lt;title&gt;Economic analysis of the 2014 drought for California agriculture&lt;/title&gt;&lt;/titles&gt;&lt;dates&gt;&lt;year&gt;2014&lt;/year&gt;&lt;/dates&gt;&lt;publisher&gt;Center for Watershed Sciences University of California, Davis, CA&lt;/publisher&gt;&lt;urls&gt;&lt;/urls&gt;&lt;/record&gt;&lt;/Cite&gt;&lt;/EndNote&gt;</w:instrText>
      </w:r>
      <w:r w:rsidR="001F18C0" w:rsidRPr="00C13472">
        <w:fldChar w:fldCharType="separate"/>
      </w:r>
      <w:r w:rsidR="005A1BE0" w:rsidRPr="00C13472">
        <w:rPr>
          <w:noProof/>
          <w:vertAlign w:val="superscript"/>
        </w:rPr>
        <w:t>39</w:t>
      </w:r>
      <w:r w:rsidR="001F18C0" w:rsidRPr="00C13472">
        <w:fldChar w:fldCharType="end"/>
      </w:r>
      <w:r w:rsidRPr="00C13472">
        <w:t>. In an assessment report of the National Oceanic and Atmospheric (NOAA) - Drought Task Force in 2013, the US Central Great Plains drought in 2012 resulted in 12.0 billion USD estimated economic loss</w:t>
      </w:r>
      <w:r w:rsidR="002517C9" w:rsidRPr="00C13472">
        <w:fldChar w:fldCharType="begin"/>
      </w:r>
      <w:r w:rsidR="00FF320C">
        <w:instrText xml:space="preserve"> ADDIN EN.CITE &lt;EndNote&gt;&lt;Cite&gt;&lt;Author&gt;Hoerling&lt;/Author&gt;&lt;Year&gt;2014&lt;/Year&gt;&lt;RecNum&gt;393&lt;/RecNum&gt;&lt;DisplayText&gt;&lt;style face="superscript"&gt;37, 40&lt;/style&gt;&lt;/DisplayText&gt;&lt;record&gt;&lt;rec-number&gt;393&lt;/rec-number&gt;&lt;foreign-keys&gt;&lt;key app="EN" db-id="dzpawvwvmf2sa9e5zdbxtxegvfxwe52azaf5" timestamp="1602967404"&gt;393&lt;/key&gt;&lt;/foreign-keys&gt;&lt;ref-type name="Journal Article"&gt;17&lt;/ref-type&gt;&lt;contributors&gt;&lt;authors&gt;&lt;author&gt;Hoerling, M&lt;/author&gt;&lt;author&gt;Eischeid, J&lt;/author&gt;&lt;author&gt;Kumar, A&lt;/author&gt;&lt;author&gt;Leung, R&lt;/author&gt;&lt;author&gt;Mariotti, A&lt;/author&gt;&lt;author&gt;Mo, K&lt;/author&gt;&lt;author&gt;Schubert, S&lt;/author&gt;&lt;author&gt;Seager, R&lt;/author&gt;&lt;/authors&gt;&lt;/contributors&gt;&lt;titles&gt;&lt;title&gt;Causes and predictability of the 2012 Great Plains drought&lt;/title&gt;&lt;secondary-title&gt;Bulletin of the American Meteorological Society&lt;/secondary-title&gt;&lt;/titles&gt;&lt;periodical&gt;&lt;full-title&gt;Bulletin of the American Meteorological Society&lt;/full-title&gt;&lt;/periodical&gt;&lt;pages&gt;269-282&lt;/pages&gt;&lt;volume&gt;95&lt;/volume&gt;&lt;number&gt;2&lt;/number&gt;&lt;dates&gt;&lt;year&gt;2014&lt;/year&gt;&lt;/dates&gt;&lt;isbn&gt;1520-0477&lt;/isbn&gt;&lt;urls&gt;&lt;/urls&gt;&lt;/record&gt;&lt;/Cite&gt;&lt;Cite&gt;&lt;Author&gt;Hoerling&lt;/Author&gt;&lt;Year&gt;2013&lt;/Year&gt;&lt;RecNum&gt;396&lt;/RecNum&gt;&lt;record&gt;&lt;rec-number&gt;396&lt;/rec-number&gt;&lt;foreign-keys&gt;&lt;key app="EN" db-id="dzpawvwvmf2sa9e5zdbxtxegvfxwe52azaf5" timestamp="1602967404"&gt;396&lt;/key&gt;&lt;/foreign-keys&gt;&lt;ref-type name="Journal Article"&gt;17&lt;/ref-type&gt;&lt;contributors&gt;&lt;authors&gt;&lt;author&gt;Hoerling, Martin&lt;/author&gt;&lt;author&gt;Schubert, Siegfried&lt;/author&gt;&lt;author&gt;Mo, Kingtse&lt;/author&gt;&lt;author&gt;Aghakouchak, A&lt;/author&gt;&lt;author&gt;Berbery, H&lt;/author&gt;&lt;author&gt;Dong, J&lt;/author&gt;&lt;/authors&gt;&lt;/contributors&gt;&lt;titles&gt;&lt;title&gt;An interpretation of the origins of the 2012 central great plains drought&lt;/title&gt;&lt;secondary-title&gt;Assessment Report from the NOAA Drought Task Force Narrative Team&lt;/secondary-title&gt;&lt;/titles&gt;&lt;periodical&gt;&lt;full-title&gt;Assessment Report from the NOAA Drought Task Force Narrative Team&lt;/full-title&gt;&lt;/periodical&gt;&lt;dates&gt;&lt;year&gt;2013&lt;/year&gt;&lt;/dates&gt;&lt;urls&gt;&lt;/urls&gt;&lt;/record&gt;&lt;/Cite&gt;&lt;/EndNote&gt;</w:instrText>
      </w:r>
      <w:r w:rsidR="002517C9" w:rsidRPr="00C13472">
        <w:fldChar w:fldCharType="separate"/>
      </w:r>
      <w:r w:rsidR="005A1BE0" w:rsidRPr="00C13472">
        <w:rPr>
          <w:noProof/>
          <w:vertAlign w:val="superscript"/>
        </w:rPr>
        <w:t>37, 40</w:t>
      </w:r>
      <w:r w:rsidR="002517C9" w:rsidRPr="00C13472">
        <w:fldChar w:fldCharType="end"/>
      </w:r>
      <w:r w:rsidRPr="00C13472">
        <w:t xml:space="preserve">. Corn yield also declined by 26%. </w:t>
      </w:r>
      <w:r w:rsidR="00327C42" w:rsidRPr="00C13472">
        <w:t>The agribusiness sector in Brazil lost 5 billion USD due to drought in 2015</w:t>
      </w:r>
      <w:r w:rsidR="005857AF" w:rsidRPr="00C13472">
        <w:fldChar w:fldCharType="begin"/>
      </w:r>
      <w:r w:rsidR="00FF320C">
        <w:instrText xml:space="preserve"> ADDIN EN.CITE &lt;EndNote&gt;&lt;Cite&gt;&lt;Author&gt;Nobre&lt;/Author&gt;&lt;Year&gt;2016&lt;/Year&gt;&lt;RecNum&gt;397&lt;/RecNum&gt;&lt;DisplayText&gt;&lt;style face="superscript"&gt;41&lt;/style&gt;&lt;/DisplayText&gt;&lt;record&gt;&lt;rec-number&gt;397&lt;/rec-number&gt;&lt;foreign-keys&gt;&lt;key app="EN" db-id="dzpawvwvmf2sa9e5zdbxtxegvfxwe52azaf5" timestamp="1602967404"&gt;397&lt;/key&gt;&lt;/foreign-keys&gt;&lt;ref-type name="Journal Article"&gt;17&lt;/ref-type&gt;&lt;contributors&gt;&lt;authors&gt;&lt;author&gt;Nobre, Carlos A&lt;/author&gt;&lt;author&gt;Marengo, Jose A&lt;/author&gt;&lt;author&gt;Seluchi, Marcelo E&lt;/author&gt;&lt;author&gt;Cuartas, L Adriana&lt;/author&gt;&lt;author&gt;Alves, Lincoln M&lt;/author&gt;&lt;/authors&gt;&lt;/contributors&gt;&lt;titles&gt;&lt;title&gt;Some characteristics and impacts of the drought and water crisis in Southeastern Brazil during 2014 and 2015&lt;/title&gt;&lt;secondary-title&gt;Journal of Water Resource and Protection&lt;/secondary-title&gt;&lt;/titles&gt;&lt;periodical&gt;&lt;full-title&gt;Journal of Water Resource and Protection&lt;/full-title&gt;&lt;/periodical&gt;&lt;pages&gt;252-262&lt;/pages&gt;&lt;volume&gt;8&lt;/volume&gt;&lt;number&gt;2&lt;/number&gt;&lt;dates&gt;&lt;year&gt;2016&lt;/year&gt;&lt;/dates&gt;&lt;urls&gt;&lt;/urls&gt;&lt;/record&gt;&lt;/Cite&gt;&lt;/EndNote&gt;</w:instrText>
      </w:r>
      <w:r w:rsidR="005857AF" w:rsidRPr="00C13472">
        <w:fldChar w:fldCharType="separate"/>
      </w:r>
      <w:r w:rsidR="005A1BE0" w:rsidRPr="00C13472">
        <w:rPr>
          <w:noProof/>
          <w:vertAlign w:val="superscript"/>
        </w:rPr>
        <w:t>41</w:t>
      </w:r>
      <w:r w:rsidR="005857AF" w:rsidRPr="00C13472">
        <w:fldChar w:fldCharType="end"/>
      </w:r>
      <w:r w:rsidRPr="00C13472">
        <w:t>. The 2015-2016 drought in South Africa led to 690 thousand USD agricultural loss in 2015 alone</w:t>
      </w:r>
      <w:r w:rsidR="005857AF" w:rsidRPr="00C13472">
        <w:fldChar w:fldCharType="begin"/>
      </w:r>
      <w:r w:rsidR="00FF320C">
        <w:instrText xml:space="preserve"> ADDIN EN.CITE &lt;EndNote&gt;&lt;Cite&gt;&lt;Author&gt;Bahta&lt;/Author&gt;&lt;Year&gt;2016&lt;/Year&gt;&lt;RecNum&gt;398&lt;/RecNum&gt;&lt;DisplayText&gt;&lt;style face="superscript"&gt;42&lt;/style&gt;&lt;/DisplayText&gt;&lt;record&gt;&lt;rec-number&gt;398&lt;/rec-number&gt;&lt;foreign-keys&gt;&lt;key app="EN" db-id="dzpawvwvmf2sa9e5zdbxtxegvfxwe52azaf5" timestamp="1602967404"&gt;398&lt;/key&gt;&lt;/foreign-keys&gt;&lt;ref-type name="Journal Article"&gt;17&lt;/ref-type&gt;&lt;contributors&gt;&lt;authors&gt;&lt;author&gt;Bahta, Y. T.&lt;/author&gt;&lt;author&gt;Jordaan, A.&lt;/author&gt;&lt;author&gt;Muyambo, F.&lt;/author&gt;&lt;/authors&gt;&lt;/contributors&gt;&lt;titles&gt;&lt;title&gt;Communal farmers&amp;apos; perception of drought in South Africa: Policy implication for drought risk reduction&lt;/title&gt;&lt;secondary-title&gt;International Journal of Disaster Risk Reduction&lt;/secondary-title&gt;&lt;/titles&gt;&lt;periodical&gt;&lt;full-title&gt;International Journal of Disaster Risk Reduction&lt;/full-title&gt;&lt;/periodical&gt;&lt;pages&gt;39-50&lt;/pages&gt;&lt;volume&gt;20&lt;/volume&gt;&lt;keywords&gt;&lt;keyword&gt;Stress&lt;/keyword&gt;&lt;keyword&gt;Social network&lt;/keyword&gt;&lt;keyword&gt;Role of Government&lt;/keyword&gt;&lt;keyword&gt;Gender&lt;/keyword&gt;&lt;keyword&gt;Drought&lt;/keyword&gt;&lt;keyword&gt;Communal farmer&lt;/keyword&gt;&lt;keyword&gt;Insecurity&lt;/keyword&gt;&lt;/keywords&gt;&lt;dates&gt;&lt;year&gt;2016&lt;/year&gt;&lt;pub-dates&gt;&lt;date&gt;2016/12/01/&lt;/date&gt;&lt;/pub-dates&gt;&lt;/dates&gt;&lt;isbn&gt;2212-4209&lt;/isbn&gt;&lt;urls&gt;&lt;related-urls&gt;&lt;url&gt;http://www.sciencedirect.com/science/article/pii/S2212420916302904&lt;/url&gt;&lt;/related-urls&gt;&lt;/urls&gt;&lt;electronic-resource-num&gt;https://doi.org/10.1016/j.ijdrr.2016.10.007&lt;/electronic-resource-num&gt;&lt;/record&gt;&lt;/Cite&gt;&lt;/EndNote&gt;</w:instrText>
      </w:r>
      <w:r w:rsidR="005857AF" w:rsidRPr="00C13472">
        <w:fldChar w:fldCharType="separate"/>
      </w:r>
      <w:r w:rsidR="005A1BE0" w:rsidRPr="00C13472">
        <w:rPr>
          <w:noProof/>
          <w:vertAlign w:val="superscript"/>
        </w:rPr>
        <w:t>42</w:t>
      </w:r>
      <w:r w:rsidR="005857AF" w:rsidRPr="00C13472">
        <w:fldChar w:fldCharType="end"/>
      </w:r>
      <w:r w:rsidRPr="00C13472">
        <w:t xml:space="preserve">. According to the Emergency Events Database, an international disaster database </w:t>
      </w:r>
      <w:r w:rsidRPr="00C13472">
        <w:lastRenderedPageBreak/>
        <w:t>established by the World Health Organization and the Belgian Government, Africa's drought from 2015-2016 has an estimated 2 million USD economic loss</w:t>
      </w:r>
      <w:r w:rsidR="00CA77C1">
        <w:fldChar w:fldCharType="begin"/>
      </w:r>
      <w:r w:rsidR="00CA77C1">
        <w:instrText xml:space="preserve"> ADDIN EN.CITE &lt;EndNote&gt;&lt;Cite&gt;&lt;Author&gt;Guha-Sapir&lt;/Author&gt;&lt;Year&gt;2017&lt;/Year&gt;&lt;RecNum&gt;390&lt;/RecNum&gt;&lt;DisplayText&gt;&lt;style face="superscript"&gt;34&lt;/style&gt;&lt;/DisplayText&gt;&lt;record&gt;&lt;rec-number&gt;390&lt;/rec-number&gt;&lt;foreign-keys&gt;&lt;key app="EN" db-id="dzpawvwvmf2sa9e5zdbxtxegvfxwe52azaf5" timestamp="1602967404"&gt;390&lt;/key&gt;&lt;/foreign-keys&gt;&lt;ref-type name="Journal Article"&gt;17&lt;/ref-type&gt;&lt;contributors&gt;&lt;authors&gt;&lt;author&gt;Guha-Sapir, Debarati&lt;/author&gt;&lt;/authors&gt;&lt;/contributors&gt;&lt;titles&gt;&lt;title&gt;EM-DAT: The emergency events database&lt;/title&gt;&lt;secondary-title&gt;Universite catholique de Louvain (UCL)—CRED. Belgium: July&lt;/secondary-title&gt;&lt;/titles&gt;&lt;periodical&gt;&lt;full-title&gt;Universite catholique de Louvain (UCL)—CRED. Belgium: July&lt;/full-title&gt;&lt;/periodical&gt;&lt;dates&gt;&lt;year&gt;2017&lt;/year&gt;&lt;/dates&gt;&lt;urls&gt;&lt;/urls&gt;&lt;/record&gt;&lt;/Cite&gt;&lt;/EndNote&gt;</w:instrText>
      </w:r>
      <w:r w:rsidR="00CA77C1">
        <w:fldChar w:fldCharType="separate"/>
      </w:r>
      <w:r w:rsidR="00CA77C1" w:rsidRPr="00CA77C1">
        <w:rPr>
          <w:noProof/>
          <w:vertAlign w:val="superscript"/>
        </w:rPr>
        <w:t>34</w:t>
      </w:r>
      <w:r w:rsidR="00CA77C1">
        <w:fldChar w:fldCharType="end"/>
      </w:r>
      <w:r w:rsidR="005857AF" w:rsidRPr="00C13472">
        <w:t>.</w:t>
      </w:r>
    </w:p>
    <w:p w14:paraId="4CC0DFAF" w14:textId="77777777" w:rsidR="00C13472" w:rsidRPr="00C13472" w:rsidRDefault="00C13472" w:rsidP="0081565D">
      <w:pPr>
        <w:spacing w:line="480" w:lineRule="auto"/>
      </w:pPr>
    </w:p>
    <w:p w14:paraId="4A8841C4" w14:textId="28648F4C" w:rsidR="00661856" w:rsidRPr="00C13472" w:rsidRDefault="00661856" w:rsidP="0081565D">
      <w:pPr>
        <w:spacing w:line="480" w:lineRule="auto"/>
      </w:pPr>
      <w:r w:rsidRPr="00C13472">
        <w:t>1.3.3 Drought estimation</w:t>
      </w:r>
    </w:p>
    <w:p w14:paraId="7292182D" w14:textId="36005803" w:rsidR="0081565D" w:rsidRPr="00C13472" w:rsidRDefault="0081565D" w:rsidP="0081565D">
      <w:pPr>
        <w:spacing w:line="480" w:lineRule="auto"/>
      </w:pPr>
      <w:r w:rsidRPr="00C13472">
        <w:tab/>
        <w:t>The projected increase in drought intensity, duration, and frequency in the 21st century</w:t>
      </w:r>
      <w:r w:rsidR="00D63847" w:rsidRPr="00C13472">
        <w:t xml:space="preserve"> </w:t>
      </w:r>
      <w:r w:rsidR="00085282" w:rsidRPr="00C13472">
        <w:fldChar w:fldCharType="begin">
          <w:fldData xml:space="preserve">PEVuZE5vdGU+PENpdGU+PEF1dGhvcj5Ub2thcnNrYTwvQXV0aG9yPjxZZWFyPjIwMjA8L1llYXI+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==
</w:fldData>
        </w:fldChar>
      </w:r>
      <w:r w:rsidR="00CA77C1">
        <w:instrText xml:space="preserve"> ADDIN EN.CITE </w:instrText>
      </w:r>
      <w:r w:rsidR="00CA77C1">
        <w:fldChar w:fldCharType="begin">
          <w:fldData xml:space="preserve">PEVuZE5vdGU+PENpdGU+PEF1dGhvcj5Ub2thcnNrYTwvQXV0aG9yPjxZZWFyPjIwMjA8L1llYXI+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==
</w:fldData>
        </w:fldChar>
      </w:r>
      <w:r w:rsidR="00CA77C1">
        <w:instrText xml:space="preserve"> ADDIN EN.CITE.DATA </w:instrText>
      </w:r>
      <w:r w:rsidR="00CA77C1">
        <w:fldChar w:fldCharType="end"/>
      </w:r>
      <w:r w:rsidR="00085282" w:rsidRPr="00C13472">
        <w:fldChar w:fldCharType="separate"/>
      </w:r>
      <w:r w:rsidR="00CA77C1" w:rsidRPr="00CA77C1">
        <w:rPr>
          <w:noProof/>
          <w:vertAlign w:val="superscript"/>
        </w:rPr>
        <w:t>43-45</w:t>
      </w:r>
      <w:r w:rsidR="00085282" w:rsidRPr="00C13472">
        <w:fldChar w:fldCharType="end"/>
      </w:r>
      <w:r w:rsidR="003B23C9" w:rsidRPr="00C13472">
        <w:t xml:space="preserve"> </w:t>
      </w:r>
      <w:r w:rsidRPr="00C13472">
        <w:t xml:space="preserve">could amplify these current agroeconomic losses. Recent climatic studies attribute worsening drought conditions to human-induced global warming </w:t>
      </w:r>
      <w:r w:rsidR="003B23C9" w:rsidRPr="00C13472">
        <w:fldChar w:fldCharType="begin">
          <w:fldData xml:space="preserve">PEVuZE5vdGU+PENpdGU+PEF1dGhvcj5JbnRlcm5hdGlvbmFsIFBhbmVsIG9uIENsaW1hdGUgQ2hh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=
</w:fldData>
        </w:fldChar>
      </w:r>
      <w:r w:rsidR="00CA77C1">
        <w:instrText xml:space="preserve"> ADDIN EN.CITE </w:instrText>
      </w:r>
      <w:r w:rsidR="00CA77C1">
        <w:fldChar w:fldCharType="begin">
          <w:fldData xml:space="preserve">PEVuZE5vdGU+PENpdGU+PEF1dGhvcj5JbnRlcm5hdGlvbmFsIFBhbmVsIG9uIENsaW1hdGUgQ2hh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=
</w:fldData>
        </w:fldChar>
      </w:r>
      <w:r w:rsidR="00CA77C1">
        <w:instrText xml:space="preserve"> ADDIN EN.CITE.DATA </w:instrText>
      </w:r>
      <w:r w:rsidR="00CA77C1">
        <w:fldChar w:fldCharType="end"/>
      </w:r>
      <w:r w:rsidR="003B23C9" w:rsidRPr="00C13472">
        <w:fldChar w:fldCharType="separate"/>
      </w:r>
      <w:r w:rsidR="00CA77C1" w:rsidRPr="00CA77C1">
        <w:rPr>
          <w:noProof/>
          <w:vertAlign w:val="superscript"/>
        </w:rPr>
        <w:t>19, 23, 43-45</w:t>
      </w:r>
      <w:r w:rsidR="003B23C9" w:rsidRPr="00C13472">
        <w:fldChar w:fldCharType="end"/>
      </w:r>
      <w:r w:rsidR="003B23C9" w:rsidRPr="00C13472">
        <w:t xml:space="preserve">, </w:t>
      </w:r>
      <w:r w:rsidRPr="00C13472">
        <w:t>although disruption in the global hydrologic cycle naturally causes extreme drought and precipitation events in particular regions globally</w:t>
      </w:r>
      <w:r w:rsidR="003B23C9" w:rsidRPr="00C13472">
        <w:fldChar w:fldCharType="begin"/>
      </w:r>
      <w:r w:rsidR="00B1597A">
        <w:instrText xml:space="preserve"> ADDIN EN.CITE &lt;EndNote&gt;&lt;Cite&gt;&lt;Author&gt;Trenberth&lt;/Author&gt;&lt;Year&gt;2014&lt;/Year&gt;&lt;RecNum&gt;266&lt;/RecNum&gt;&lt;DisplayText&gt;&lt;style face="superscript"&gt;2&lt;/style&gt;&lt;/DisplayText&gt;&lt;record&gt;&lt;rec-number&gt;266&lt;/rec-number&gt;&lt;foreign-keys&gt;&lt;key app="EN" db-id="dzpawvwvmf2sa9e5zdbxtxegvfxwe52azaf5" timestamp="1583340223"&gt;266&lt;/key&gt;&lt;/foreign-keys&gt;&lt;ref-type name="Journal Article"&gt;17&lt;/ref-type&gt;&lt;contributors&gt;&lt;authors&gt;&lt;author&gt;Trenberth, Kevin E.&lt;/author&gt;&lt;author&gt;Dai, Aiguo&lt;/author&gt;&lt;author&gt;van der Schrier, Gerard&lt;/author&gt;&lt;author&gt;Jones, Philip D.&lt;/author&gt;&lt;author&gt;Barichivich, Jonathan&lt;/author&gt;&lt;author&gt;Briffa, Keith R.&lt;/author&gt;&lt;author&gt;Sheffield, Justin&lt;/author&gt;&lt;/authors&gt;&lt;/contributors&gt;&lt;titles&gt;&lt;title&gt;Global warming and changes in drought&lt;/title&gt;&lt;secondary-title&gt;Nature Climate Change&lt;/secondary-title&gt;&lt;/titles&gt;&lt;periodical&gt;&lt;full-title&gt;Nature Climate Change&lt;/full-title&gt;&lt;/periodical&gt;&lt;pages&gt;17-22&lt;/pages&gt;&lt;volume&gt;4&lt;/volume&gt;&lt;number&gt;1&lt;/number&gt;&lt;dates&gt;&lt;year&gt;2014&lt;/year&gt;&lt;pub-dates&gt;&lt;date&gt;2014/01/01&lt;/date&gt;&lt;/pub-dates&gt;&lt;/dates&gt;&lt;isbn&gt;1758-6798&lt;/isbn&gt;&lt;urls&gt;&lt;related-urls&gt;&lt;url&gt;https://doi.org/10.1038/nclimate2067&lt;/url&gt;&lt;/related-urls&gt;&lt;/urls&gt;&lt;electronic-resource-num&gt;10.1038/nclimate2067&lt;/electronic-resource-num&gt;&lt;/record&gt;&lt;/Cite&gt;&lt;/EndNote&gt;</w:instrText>
      </w:r>
      <w:r w:rsidR="003B23C9" w:rsidRPr="00C13472">
        <w:fldChar w:fldCharType="separate"/>
      </w:r>
      <w:r w:rsidR="005A1BE0" w:rsidRPr="00C13472">
        <w:rPr>
          <w:noProof/>
          <w:vertAlign w:val="superscript"/>
        </w:rPr>
        <w:t>2</w:t>
      </w:r>
      <w:r w:rsidR="003B23C9" w:rsidRPr="00C13472">
        <w:fldChar w:fldCharType="end"/>
      </w:r>
      <w:r w:rsidRPr="00C13472">
        <w:t>. Primarily, the El N</w:t>
      </w:r>
      <w:r w:rsidR="00C4733F" w:rsidRPr="00C13472">
        <w:t>iñ</w:t>
      </w:r>
      <w:r w:rsidRPr="00C13472">
        <w:t>o Southern Oscillation (ENSO) causes episodic drought. Southeast Asia, Australia, Indonesia, some parts of Africa, northeast Brazil, and Central America are highly likely to experience drought during</w:t>
      </w:r>
      <w:r w:rsidR="00922ED0" w:rsidRPr="00C13472">
        <w:t xml:space="preserve"> the</w:t>
      </w:r>
      <w:r w:rsidRPr="00C13472">
        <w:t xml:space="preserve"> El Ni</w:t>
      </w:r>
      <w:r w:rsidR="00C4733F" w:rsidRPr="00C13472">
        <w:t>ñ</w:t>
      </w:r>
      <w:r w:rsidRPr="00C13472">
        <w:t>o events</w:t>
      </w:r>
      <w:r w:rsidR="003B23C9" w:rsidRPr="00C13472">
        <w:fldChar w:fldCharType="begin"/>
      </w:r>
      <w:r w:rsidR="00FF320C">
        <w:instrText xml:space="preserve"> ADDIN EN.CITE &lt;EndNote&gt;&lt;Cite&gt;&lt;Author&gt;Trenberth&lt;/Author&gt;&lt;Year&gt;2014&lt;/Year&gt;&lt;RecNum&gt;266&lt;/RecNum&gt;&lt;DisplayText&gt;&lt;style face="superscript"&gt;2, 20&lt;/style&gt;&lt;/DisplayText&gt;&lt;record&gt;&lt;rec-number&gt;266&lt;/rec-number&gt;&lt;foreign-keys&gt;&lt;key app="EN" db-id="dzpawvwvmf2sa9e5zdbxtxegvfxwe52azaf5" timestamp="1583340223"&gt;266&lt;/key&gt;&lt;/foreign-keys&gt;&lt;ref-type name="Journal Article"&gt;17&lt;/ref-type&gt;&lt;contributors&gt;&lt;authors&gt;&lt;author&gt;Trenberth, Kevin E.&lt;/author&gt;&lt;author&gt;Dai, Aiguo&lt;/author&gt;&lt;author&gt;van der Schrier, Gerard&lt;/author&gt;&lt;author&gt;Jones, Philip D.&lt;/author&gt;&lt;author&gt;Barichivich, Jonathan&lt;/author&gt;&lt;author&gt;Briffa, Keith R.&lt;/author&gt;&lt;author&gt;Sheffield, Justin&lt;/author&gt;&lt;/authors&gt;&lt;/contributors&gt;&lt;titles&gt;&lt;title&gt;Global warming and changes in drought&lt;/title&gt;&lt;secondary-title&gt;Nature Climate Change&lt;/secondary-title&gt;&lt;/titles&gt;&lt;periodical&gt;&lt;full-title&gt;Nature Climate Change&lt;/full-title&gt;&lt;/periodical&gt;&lt;pages&gt;17-22&lt;/pages&gt;&lt;volume&gt;4&lt;/volume&gt;&lt;number&gt;1&lt;/number&gt;&lt;dates&gt;&lt;year&gt;2014&lt;/year&gt;&lt;pub-dates&gt;&lt;date&gt;2014/01/01&lt;/date&gt;&lt;/pub-dates&gt;&lt;/dates&gt;&lt;isbn&gt;1758-6798&lt;/isbn&gt;&lt;urls&gt;&lt;related-urls&gt;&lt;url&gt;https://doi.org/10.1038/nclimate2067&lt;/url&gt;&lt;/related-urls&gt;&lt;/urls&gt;&lt;electronic-resource-num&gt;10.1038/nclimate2067&lt;/electronic-resource-num&gt;&lt;/record&gt;&lt;/Cite&gt;&lt;Cite&gt;&lt;Author&gt;Ault&lt;/Author&gt;&lt;Year&gt;2020&lt;/Year&gt;&lt;RecNum&gt;376&lt;/RecNum&gt;&lt;record&gt;&lt;rec-number&gt;376&lt;/rec-number&gt;&lt;foreign-keys&gt;&lt;key app="EN" db-id="dzpawvwvmf2sa9e5zdbxtxegvfxwe52azaf5" timestamp="1602967403"&gt;376&lt;/key&gt;&lt;/foreign-keys&gt;&lt;ref-type name="Journal Article"&gt;17&lt;/ref-type&gt;&lt;contributors&gt;&lt;authors&gt;&lt;author&gt;Ault, Toby R.&lt;/author&gt;&lt;/authors&gt;&lt;/contributors&gt;&lt;titles&gt;&lt;title&gt;On the essentials of drought in a changing climate&lt;/title&gt;&lt;secondary-title&gt;Science&lt;/secondary-title&gt;&lt;/titles&gt;&lt;periodical&gt;&lt;full-title&gt;Science&lt;/full-title&gt;&lt;/periodical&gt;&lt;pages&gt;256&lt;/pages&gt;&lt;volume&gt;368&lt;/volume&gt;&lt;number&gt;6488&lt;/number&gt;&lt;dates&gt;&lt;year&gt;2020&lt;/year&gt;&lt;/dates&gt;&lt;urls&gt;&lt;related-urls&gt;&lt;url&gt;http://science.sciencemag.org/content/368/6488/256.abstract&lt;/url&gt;&lt;/related-urls&gt;&lt;/urls&gt;&lt;electronic-resource-num&gt;10.1126/science.aaz5492&lt;/electronic-resource-num&gt;&lt;/record&gt;&lt;/Cite&gt;&lt;/EndNote&gt;</w:instrText>
      </w:r>
      <w:r w:rsidR="003B23C9" w:rsidRPr="00C13472">
        <w:fldChar w:fldCharType="separate"/>
      </w:r>
      <w:r w:rsidR="005A1BE0" w:rsidRPr="00C13472">
        <w:rPr>
          <w:noProof/>
          <w:vertAlign w:val="superscript"/>
        </w:rPr>
        <w:t>2, 20</w:t>
      </w:r>
      <w:r w:rsidR="003B23C9" w:rsidRPr="00C13472">
        <w:fldChar w:fldCharType="end"/>
      </w:r>
      <w:r w:rsidRPr="00C13472">
        <w:t xml:space="preserve">. Meanwhile, Peru, Ecuador, and </w:t>
      </w:r>
      <w:r w:rsidR="00922ED0" w:rsidRPr="00C13472">
        <w:t xml:space="preserve">the </w:t>
      </w:r>
      <w:r w:rsidRPr="00C13472">
        <w:t>naturally wet areas during El Ni</w:t>
      </w:r>
      <w:r w:rsidR="00E14499" w:rsidRPr="00C13472">
        <w:t>ñ</w:t>
      </w:r>
      <w:r w:rsidRPr="00C13472">
        <w:t>o are dryer throughout the La Ni</w:t>
      </w:r>
      <w:r w:rsidR="00E14499" w:rsidRPr="00C13472">
        <w:t>ñ</w:t>
      </w:r>
      <w:r w:rsidRPr="00C13472">
        <w:t>a event</w:t>
      </w:r>
      <w:r w:rsidR="003B23C9" w:rsidRPr="00C13472">
        <w:fldChar w:fldCharType="begin"/>
      </w:r>
      <w:r w:rsidR="00B1597A">
        <w:instrText xml:space="preserve"> ADDIN EN.CITE &lt;EndNote&gt;&lt;Cite&gt;&lt;Author&gt;Trenberth&lt;/Author&gt;&lt;Year&gt;2014&lt;/Year&gt;&lt;RecNum&gt;266&lt;/RecNum&gt;&lt;DisplayText&gt;&lt;style face="superscript"&gt;2&lt;/style&gt;&lt;/DisplayText&gt;&lt;record&gt;&lt;rec-number&gt;266&lt;/rec-number&gt;&lt;foreign-keys&gt;&lt;key app="EN" db-id="dzpawvwvmf2sa9e5zdbxtxegvfxwe52azaf5" timestamp="1583340223"&gt;266&lt;/key&gt;&lt;/foreign-keys&gt;&lt;ref-type name="Journal Article"&gt;17&lt;/ref-type&gt;&lt;contributors&gt;&lt;authors&gt;&lt;author&gt;Trenberth, Kevin E.&lt;/author&gt;&lt;author&gt;Dai, Aiguo&lt;/author&gt;&lt;author&gt;van der Schrier, Gerard&lt;/author&gt;&lt;author&gt;Jones, Philip D.&lt;/author&gt;&lt;author&gt;Barichivich, Jonathan&lt;/author&gt;&lt;author&gt;Briffa, Keith R.&lt;/author&gt;&lt;author&gt;Sheffield, Justin&lt;/author&gt;&lt;/authors&gt;&lt;/contributors&gt;&lt;titles&gt;&lt;title&gt;Global warming and changes in drought&lt;/title&gt;&lt;secondary-title&gt;Nature Climate Change&lt;/secondary-title&gt;&lt;/titles&gt;&lt;periodical&gt;&lt;full-title&gt;Nature Climate Change&lt;/full-title&gt;&lt;/periodical&gt;&lt;pages&gt;17-22&lt;/pages&gt;&lt;volume&gt;4&lt;/volume&gt;&lt;number&gt;1&lt;/number&gt;&lt;dates&gt;&lt;year&gt;2014&lt;/year&gt;&lt;pub-dates&gt;&lt;date&gt;2014/01/01&lt;/date&gt;&lt;/pub-dates&gt;&lt;/dates&gt;&lt;isbn&gt;1758-6798&lt;/isbn&gt;&lt;urls&gt;&lt;related-urls&gt;&lt;url&gt;https://doi.org/10.1038/nclimate2067&lt;/url&gt;&lt;/related-urls&gt;&lt;/urls&gt;&lt;electronic-resource-num&gt;10.1038/nclimate2067&lt;/electronic-resource-num&gt;&lt;/record&gt;&lt;/Cite&gt;&lt;/EndNote&gt;</w:instrText>
      </w:r>
      <w:r w:rsidR="003B23C9" w:rsidRPr="00C13472">
        <w:fldChar w:fldCharType="separate"/>
      </w:r>
      <w:r w:rsidR="005A1BE0" w:rsidRPr="00C13472">
        <w:rPr>
          <w:noProof/>
          <w:vertAlign w:val="superscript"/>
        </w:rPr>
        <w:t>2</w:t>
      </w:r>
      <w:r w:rsidR="003B23C9" w:rsidRPr="00C13472">
        <w:fldChar w:fldCharType="end"/>
      </w:r>
      <w:r w:rsidR="003B23C9" w:rsidRPr="00C13472">
        <w:t>.</w:t>
      </w:r>
      <w:r w:rsidRPr="00C13472">
        <w:t xml:space="preserve">With the combined effects of global warming due to increased greenhouse gas (GHG: carbon dioxide CO2, methane CH4, nitrous oxide N2O, and fluorinated gases) emissions, </w:t>
      </w:r>
      <w:r w:rsidR="00327C42" w:rsidRPr="00C13472">
        <w:t>“</w:t>
      </w:r>
      <w:r w:rsidRPr="00C13472">
        <w:t>dry regions</w:t>
      </w:r>
      <w:r w:rsidR="00327C42" w:rsidRPr="00C13472">
        <w:t>”</w:t>
      </w:r>
      <w:r w:rsidRPr="00C13472">
        <w:t xml:space="preserve"> </w:t>
      </w:r>
      <w:r w:rsidR="00E14499" w:rsidRPr="00C13472">
        <w:t xml:space="preserve">receive </w:t>
      </w:r>
      <w:r w:rsidR="00327C42" w:rsidRPr="00C13472">
        <w:t>limited</w:t>
      </w:r>
      <w:r w:rsidR="00E14499" w:rsidRPr="00C13472">
        <w:t xml:space="preserve"> precipitation</w:t>
      </w:r>
      <w:r w:rsidRPr="00C13472">
        <w:t xml:space="preserve">, whereas wet regions </w:t>
      </w:r>
      <w:r w:rsidR="00E14499" w:rsidRPr="00C13472">
        <w:t xml:space="preserve">receive </w:t>
      </w:r>
      <w:r w:rsidR="00327C42" w:rsidRPr="00C13472">
        <w:t>excessive</w:t>
      </w:r>
      <w:r w:rsidR="00E14499" w:rsidRPr="00C13472">
        <w:t xml:space="preserve"> rain</w:t>
      </w:r>
      <w:r w:rsidRPr="00C13472">
        <w:t xml:space="preserve"> than the natural effect of ENSO or other hydrologic</w:t>
      </w:r>
      <w:r w:rsidR="00327C42" w:rsidRPr="00C13472">
        <w:t>al</w:t>
      </w:r>
      <w:r w:rsidRPr="00C13472">
        <w:t xml:space="preserve"> imbalance alone</w:t>
      </w:r>
      <w:r w:rsidR="003B23C9" w:rsidRPr="00C13472">
        <w:fldChar w:fldCharType="begin"/>
      </w:r>
      <w:r w:rsidR="00CA77C1">
        <w:instrText xml:space="preserve"> ADDIN EN.CITE &lt;EndNote&gt;&lt;Cite&gt;&lt;Author&gt;Trenberth&lt;/Author&gt;&lt;Year&gt;2014&lt;/Year&gt;&lt;RecNum&gt;266&lt;/RecNum&gt;&lt;DisplayText&gt;&lt;style face="superscript"&gt;2, 45&lt;/style&gt;&lt;/DisplayText&gt;&lt;record&gt;&lt;rec-number&gt;266&lt;/rec-number&gt;&lt;foreign-keys&gt;&lt;key app="EN" db-id="dzpawvwvmf2sa9e5zdbxtxegvfxwe52azaf5" timestamp="1583340223"&gt;266&lt;/key&gt;&lt;/foreign-keys&gt;&lt;ref-type name="Journal Article"&gt;17&lt;/ref-type&gt;&lt;contributors&gt;&lt;authors&gt;&lt;author&gt;Trenberth, Kevin E.&lt;/author&gt;&lt;author&gt;Dai, Aiguo&lt;/author&gt;&lt;author&gt;van der Schrier, Gerard&lt;/author&gt;&lt;author&gt;Jones, Philip D.&lt;/author&gt;&lt;author&gt;Barichivich, Jonathan&lt;/author&gt;&lt;author&gt;Briffa, Keith R.&lt;/author&gt;&lt;author&gt;Sheffield, Justin&lt;/author&gt;&lt;/authors&gt;&lt;/contributors&gt;&lt;titles&gt;&lt;title&gt;Global warming and changes in drought&lt;/title&gt;&lt;secondary-title&gt;Nature Climate Change&lt;/secondary-title&gt;&lt;/titles&gt;&lt;periodical&gt;&lt;full-title&gt;Nature Climate Change&lt;/full-title&gt;&lt;/periodical&gt;&lt;pages&gt;17-22&lt;/pages&gt;&lt;volume&gt;4&lt;/volume&gt;&lt;number&gt;1&lt;/number&gt;&lt;dates&gt;&lt;year&gt;2014&lt;/year&gt;&lt;pub-dates&gt;&lt;date&gt;2014/01/01&lt;/date&gt;&lt;/pub-dates&gt;&lt;/dates&gt;&lt;isbn&gt;1758-6798&lt;/isbn&gt;&lt;urls&gt;&lt;related-urls&gt;&lt;url&gt;https://doi.org/10.1038/nclimate2067&lt;/url&gt;&lt;/related-urls&gt;&lt;/urls&gt;&lt;electronic-resource-num&gt;10.1038/nclimate2067&lt;/electronic-resource-num&gt;&lt;/record&gt;&lt;/Cite&gt;&lt;Cite&gt;&lt;Author&gt;International Panel on Climate Change (IPCC)&lt;/Author&gt;&lt;Year&gt;2014&lt;/Year&gt;&lt;RecNum&gt;402&lt;/RecNum&gt;&lt;record&gt;&lt;rec-number&gt;402&lt;/rec-number&gt;&lt;foreign-keys&gt;&lt;key app="EN" db-id="dzpawvwvmf2sa9e5zdbxtxegvfxwe52azaf5" timestamp="1602967404"&gt;402&lt;/key&gt;&lt;/foreign-keys&gt;&lt;ref-type name="Report"&gt;27&lt;/ref-type&gt;&lt;contributors&gt;&lt;authors&gt;&lt;author&gt;International Panel on Climate Change (IPCC),&lt;/author&gt;&lt;/authors&gt;&lt;/contributors&gt;&lt;titles&gt;&lt;title&gt;Climate Change 2014: Synthesis Report&lt;/title&gt;&lt;secondary-title&gt;Contribution of Working Groups I, II and III to the Fifth Assessment Report of the Intergovernmental Panel on Climate Change&lt;/secondary-title&gt;&lt;/titles&gt;&lt;dates&gt;&lt;year&gt;2014&lt;/year&gt;&lt;/dates&gt;&lt;pub-location&gt;Geneva, Switzerland&lt;/pub-location&gt;&lt;urls&gt;&lt;/urls&gt;&lt;/record&gt;&lt;/Cite&gt;&lt;/EndNote&gt;</w:instrText>
      </w:r>
      <w:r w:rsidR="003B23C9" w:rsidRPr="00C13472">
        <w:fldChar w:fldCharType="separate"/>
      </w:r>
      <w:r w:rsidR="00CA77C1" w:rsidRPr="00CA77C1">
        <w:rPr>
          <w:noProof/>
          <w:vertAlign w:val="superscript"/>
        </w:rPr>
        <w:t>2, 45</w:t>
      </w:r>
      <w:r w:rsidR="003B23C9" w:rsidRPr="00C13472">
        <w:fldChar w:fldCharType="end"/>
      </w:r>
      <w:r w:rsidRPr="00C13472">
        <w:t>.</w:t>
      </w:r>
    </w:p>
    <w:p w14:paraId="69B66C5C" w14:textId="7976F64B" w:rsidR="0081565D" w:rsidRPr="00C13472" w:rsidRDefault="0081565D" w:rsidP="0081565D">
      <w:pPr>
        <w:spacing w:line="480" w:lineRule="auto"/>
        <w:rPr>
          <w:color w:val="000000" w:themeColor="text1"/>
        </w:rPr>
      </w:pPr>
      <w:r w:rsidRPr="00C13472">
        <w:tab/>
        <w:t>Depicting future drought characteristics utilizes various 21st-century GHG emission scenarios called Relative Concentration Pathways (RCPs</w:t>
      </w:r>
      <w:r w:rsidR="00FF4C9B" w:rsidRPr="00C13472">
        <w:t>; RCP 2.5, 4.0, 6.0, 8.0</w:t>
      </w:r>
      <w:r w:rsidRPr="00C13472">
        <w:t>)</w:t>
      </w:r>
      <w:r w:rsidR="003B23C9" w:rsidRPr="00C13472">
        <w:fldChar w:fldCharType="begin"/>
      </w:r>
      <w:r w:rsidR="00CA77C1">
        <w:instrText xml:space="preserve"> ADDIN EN.CITE &lt;EndNote&gt;&lt;Cite&gt;&lt;Author&gt;International Panel on Climate Change (IPCC)&lt;/Author&gt;&lt;Year&gt;2014&lt;/Year&gt;&lt;RecNum&gt;402&lt;/RecNum&gt;&lt;DisplayText&gt;&lt;style face="superscript"&gt;45&lt;/style&gt;&lt;/DisplayText&gt;&lt;record&gt;&lt;rec-number&gt;402&lt;/rec-number&gt;&lt;foreign-keys&gt;&lt;key app="EN" db-id="dzpawvwvmf2sa9e5zdbxtxegvfxwe52azaf5" timestamp="1602967404"&gt;402&lt;/key&gt;&lt;/foreign-keys&gt;&lt;ref-type name="Report"&gt;27&lt;/ref-type&gt;&lt;contributors&gt;&lt;authors&gt;&lt;author&gt;International Panel on Climate Change (IPCC),&lt;/author&gt;&lt;/authors&gt;&lt;/contributors&gt;&lt;titles&gt;&lt;title&gt;Climate Change 2014: Synthesis Report&lt;/title&gt;&lt;secondary-title&gt;Contribution of Working Groups I, II and III to the Fifth Assessment Report of the Intergovernmental Panel on Climate Change&lt;/secondary-title&gt;&lt;/titles&gt;&lt;dates&gt;&lt;year&gt;2014&lt;/year&gt;&lt;/dates&gt;&lt;pub-location&gt;Geneva, Switzerland&lt;/pub-location&gt;&lt;urls&gt;&lt;/urls&gt;&lt;/record&gt;&lt;/Cite&gt;&lt;/EndNote&gt;</w:instrText>
      </w:r>
      <w:r w:rsidR="003B23C9" w:rsidRPr="00C13472">
        <w:fldChar w:fldCharType="separate"/>
      </w:r>
      <w:r w:rsidR="00CA77C1" w:rsidRPr="00CA77C1">
        <w:rPr>
          <w:noProof/>
          <w:vertAlign w:val="superscript"/>
        </w:rPr>
        <w:t>45</w:t>
      </w:r>
      <w:r w:rsidR="003B23C9" w:rsidRPr="00C13472">
        <w:fldChar w:fldCharType="end"/>
      </w:r>
      <w:r w:rsidRPr="00C13472">
        <w:t xml:space="preserve">. These </w:t>
      </w:r>
      <w:r w:rsidR="00FF4C9B" w:rsidRPr="00C13472">
        <w:t xml:space="preserve">four </w:t>
      </w:r>
      <w:r w:rsidRPr="00C13472">
        <w:t xml:space="preserve">RCPs </w:t>
      </w:r>
      <w:r w:rsidR="00FF4C9B" w:rsidRPr="00C13472">
        <w:t xml:space="preserve">scenarios </w:t>
      </w:r>
      <w:r w:rsidRPr="00C13472">
        <w:t xml:space="preserve">are categorized </w:t>
      </w:r>
      <w:r w:rsidR="00FF4C9B" w:rsidRPr="00C13472">
        <w:t xml:space="preserve">based </w:t>
      </w:r>
      <w:r w:rsidRPr="00C13472">
        <w:t>on</w:t>
      </w:r>
      <w:r w:rsidR="0025145F" w:rsidRPr="00C13472">
        <w:t xml:space="preserve"> the</w:t>
      </w:r>
      <w:r w:rsidRPr="00C13472">
        <w:t xml:space="preserve"> perceived 21st-century GHG concentrations (expressed in ppm CO</w:t>
      </w:r>
      <w:r w:rsidRPr="00C13472">
        <w:rPr>
          <w:vertAlign w:val="subscript"/>
        </w:rPr>
        <w:t>2</w:t>
      </w:r>
      <w:r w:rsidRPr="00C13472">
        <w:t xml:space="preserve">-eq concentration), the corresponding increase in global temperature relative to </w:t>
      </w:r>
      <w:r w:rsidR="00FF4C9B" w:rsidRPr="00C13472">
        <w:t xml:space="preserve">the </w:t>
      </w:r>
      <w:r w:rsidRPr="00C13472">
        <w:t>pre-industrial conditions (1850-1900 CE), and the equivalent radiative forcing (RF) relative to 1750 CE.</w:t>
      </w:r>
      <w:r w:rsidR="00FF4C9B" w:rsidRPr="00C13472">
        <w:rPr>
          <w:color w:val="FF0000"/>
        </w:rPr>
        <w:t xml:space="preserve"> </w:t>
      </w:r>
      <w:r w:rsidRPr="00C13472">
        <w:rPr>
          <w:color w:val="000000" w:themeColor="text1"/>
        </w:rPr>
        <w:t xml:space="preserve">RCP 2.6 </w:t>
      </w:r>
      <w:r w:rsidR="006D6A7D" w:rsidRPr="00C13472">
        <w:rPr>
          <w:color w:val="000000" w:themeColor="text1"/>
        </w:rPr>
        <w:t xml:space="preserve">scenario </w:t>
      </w:r>
      <w:r w:rsidRPr="00C13472">
        <w:rPr>
          <w:color w:val="000000" w:themeColor="text1"/>
        </w:rPr>
        <w:t xml:space="preserve">represents low carbon emission, </w:t>
      </w:r>
      <w:r w:rsidR="00FF4C9B" w:rsidRPr="00C13472">
        <w:rPr>
          <w:color w:val="000000" w:themeColor="text1"/>
        </w:rPr>
        <w:t xml:space="preserve">increased reliance </w:t>
      </w:r>
      <w:r w:rsidR="006D6A7D" w:rsidRPr="00C13472">
        <w:rPr>
          <w:color w:val="000000" w:themeColor="text1"/>
        </w:rPr>
        <w:t>on renewable energy</w:t>
      </w:r>
      <w:r w:rsidRPr="00C13472">
        <w:rPr>
          <w:color w:val="000000" w:themeColor="text1"/>
        </w:rPr>
        <w:t xml:space="preserve">, and </w:t>
      </w:r>
      <w:r w:rsidR="006D6A7D" w:rsidRPr="00C13472">
        <w:rPr>
          <w:color w:val="000000" w:themeColor="text1"/>
        </w:rPr>
        <w:t xml:space="preserve">a </w:t>
      </w:r>
      <w:r w:rsidRPr="00C13472">
        <w:rPr>
          <w:color w:val="000000" w:themeColor="text1"/>
        </w:rPr>
        <w:t>strong global effort to mitigate climate change</w:t>
      </w:r>
      <w:r w:rsidR="002A36A2" w:rsidRPr="00C13472">
        <w:rPr>
          <w:color w:val="000000" w:themeColor="text1"/>
        </w:rPr>
        <w:fldChar w:fldCharType="begin"/>
      </w:r>
      <w:r w:rsidR="00CA77C1">
        <w:rPr>
          <w:color w:val="000000" w:themeColor="text1"/>
        </w:rPr>
        <w:instrText xml:space="preserve"> ADDIN EN.CITE &lt;EndNote&gt;&lt;Cite&gt;&lt;Author&gt;International Panel on Climate Change (IPCC)&lt;/Author&gt;&lt;Year&gt;2014&lt;/Year&gt;&lt;RecNum&gt;402&lt;/RecNum&gt;&lt;DisplayText&gt;&lt;style face="superscript"&gt;45&lt;/style&gt;&lt;/DisplayText&gt;&lt;record&gt;&lt;rec-number&gt;402&lt;/rec-number&gt;&lt;foreign-keys&gt;&lt;key app="EN" db-id="dzpawvwvmf2sa9e5zdbxtxegvfxwe52azaf5" timestamp="1602967404"&gt;402&lt;/key&gt;&lt;/foreign-keys&gt;&lt;ref-type name="Report"&gt;27&lt;/ref-type&gt;&lt;contributors&gt;&lt;authors&gt;&lt;author&gt;International Panel on Climate Change (IPCC),&lt;/author&gt;&lt;/authors&gt;&lt;/contributors&gt;&lt;titles&gt;&lt;title&gt;Climate Change 2014: Synthesis Report&lt;/title&gt;&lt;secondary-title&gt;Contribution of Working Groups I, II and III to the Fifth Assessment Report of the Intergovernmental Panel on Climate Change&lt;/secondary-title&gt;&lt;/titles&gt;&lt;dates&gt;&lt;year&gt;2014&lt;/year&gt;&lt;/dates&gt;&lt;pub-location&gt;Geneva, Switzerland&lt;/pub-location&gt;&lt;urls&gt;&lt;/urls&gt;&lt;/record&gt;&lt;/Cite&gt;&lt;/EndNote&gt;</w:instrText>
      </w:r>
      <w:r w:rsidR="002A36A2" w:rsidRPr="00C13472">
        <w:rPr>
          <w:color w:val="000000" w:themeColor="text1"/>
        </w:rPr>
        <w:fldChar w:fldCharType="separate"/>
      </w:r>
      <w:r w:rsidR="00CA77C1" w:rsidRPr="00CA77C1">
        <w:rPr>
          <w:noProof/>
          <w:color w:val="000000" w:themeColor="text1"/>
          <w:vertAlign w:val="superscript"/>
        </w:rPr>
        <w:t>45</w:t>
      </w:r>
      <w:r w:rsidR="002A36A2" w:rsidRPr="00C13472">
        <w:rPr>
          <w:color w:val="000000" w:themeColor="text1"/>
        </w:rPr>
        <w:fldChar w:fldCharType="end"/>
      </w:r>
      <w:r w:rsidRPr="00C13472">
        <w:rPr>
          <w:color w:val="000000" w:themeColor="text1"/>
        </w:rPr>
        <w:t xml:space="preserve">. </w:t>
      </w:r>
      <w:r w:rsidR="00102E7D" w:rsidRPr="00C13472">
        <w:rPr>
          <w:color w:val="000000" w:themeColor="text1"/>
        </w:rPr>
        <w:t>In</w:t>
      </w:r>
      <w:r w:rsidRPr="00C13472">
        <w:rPr>
          <w:color w:val="000000" w:themeColor="text1"/>
        </w:rPr>
        <w:t xml:space="preserve"> </w:t>
      </w:r>
      <w:r w:rsidR="006D6A7D" w:rsidRPr="00C13472">
        <w:rPr>
          <w:color w:val="000000" w:themeColor="text1"/>
        </w:rPr>
        <w:t xml:space="preserve">this scenario, the </w:t>
      </w:r>
      <w:r w:rsidR="00102E7D" w:rsidRPr="00C13472">
        <w:rPr>
          <w:color w:val="000000" w:themeColor="text1"/>
        </w:rPr>
        <w:lastRenderedPageBreak/>
        <w:t xml:space="preserve">average </w:t>
      </w:r>
      <w:r w:rsidR="006D6A7D" w:rsidRPr="00C13472">
        <w:rPr>
          <w:color w:val="000000" w:themeColor="text1"/>
        </w:rPr>
        <w:t xml:space="preserve">global temperature will increase </w:t>
      </w:r>
      <w:r w:rsidR="00102E7D" w:rsidRPr="00C13472">
        <w:rPr>
          <w:color w:val="000000" w:themeColor="text1"/>
        </w:rPr>
        <w:t>by</w:t>
      </w:r>
      <w:r w:rsidR="006D6A7D" w:rsidRPr="00C13472">
        <w:rPr>
          <w:color w:val="000000" w:themeColor="text1"/>
        </w:rPr>
        <w:t xml:space="preserve"> 0.3</w:t>
      </w:r>
      <w:r w:rsidR="006D6A7D" w:rsidRPr="00C13472">
        <w:rPr>
          <w:color w:val="000000" w:themeColor="text1"/>
          <w:vertAlign w:val="superscript"/>
        </w:rPr>
        <w:t>o</w:t>
      </w:r>
      <w:r w:rsidR="006D6A7D" w:rsidRPr="00C13472">
        <w:rPr>
          <w:color w:val="000000" w:themeColor="text1"/>
        </w:rPr>
        <w:t>C to 1.7</w:t>
      </w:r>
      <w:r w:rsidR="006D6A7D" w:rsidRPr="00C13472">
        <w:rPr>
          <w:color w:val="000000" w:themeColor="text1"/>
          <w:vertAlign w:val="superscript"/>
        </w:rPr>
        <w:t>o</w:t>
      </w:r>
      <w:r w:rsidR="006D6A7D" w:rsidRPr="00C13472">
        <w:rPr>
          <w:color w:val="000000" w:themeColor="text1"/>
        </w:rPr>
        <w:t xml:space="preserve">C </w:t>
      </w:r>
      <w:r w:rsidR="00102E7D" w:rsidRPr="00C13472">
        <w:rPr>
          <w:color w:val="000000" w:themeColor="text1"/>
        </w:rPr>
        <w:t>in</w:t>
      </w:r>
      <w:r w:rsidR="006D6A7D" w:rsidRPr="00C13472">
        <w:rPr>
          <w:color w:val="000000" w:themeColor="text1"/>
        </w:rPr>
        <w:t xml:space="preserve"> 2100. The RCP 2.6 scenario accords with</w:t>
      </w:r>
      <w:r w:rsidR="00102E7D" w:rsidRPr="00C13472">
        <w:rPr>
          <w:color w:val="000000" w:themeColor="text1"/>
        </w:rPr>
        <w:t xml:space="preserve"> the 2015 Paris Agreement to limit the global temperature rise to well below 2.0</w:t>
      </w:r>
      <w:r w:rsidR="00102E7D" w:rsidRPr="00C13472">
        <w:rPr>
          <w:color w:val="000000" w:themeColor="text1"/>
          <w:vertAlign w:val="superscript"/>
        </w:rPr>
        <w:t>o</w:t>
      </w:r>
      <w:r w:rsidR="00102E7D" w:rsidRPr="00C13472">
        <w:rPr>
          <w:color w:val="000000" w:themeColor="text1"/>
        </w:rPr>
        <w:t>C.</w:t>
      </w:r>
      <w:r w:rsidR="00661856" w:rsidRPr="00C13472">
        <w:rPr>
          <w:color w:val="000000" w:themeColor="text1"/>
        </w:rPr>
        <w:t xml:space="preserve"> </w:t>
      </w:r>
      <w:r w:rsidR="00102E7D" w:rsidRPr="00C13472">
        <w:rPr>
          <w:color w:val="000000" w:themeColor="text1"/>
        </w:rPr>
        <w:t xml:space="preserve">Meanwhile, </w:t>
      </w:r>
      <w:r w:rsidRPr="00C13472">
        <w:rPr>
          <w:color w:val="000000" w:themeColor="text1"/>
        </w:rPr>
        <w:t xml:space="preserve">RCP 8.5 depicts high fossil-fuel use, </w:t>
      </w:r>
      <w:r w:rsidR="00102E7D" w:rsidRPr="00C13472">
        <w:rPr>
          <w:color w:val="000000" w:themeColor="text1"/>
        </w:rPr>
        <w:t xml:space="preserve">limited use of </w:t>
      </w:r>
      <w:r w:rsidRPr="00C13472">
        <w:rPr>
          <w:color w:val="000000" w:themeColor="text1"/>
        </w:rPr>
        <w:t>renewable</w:t>
      </w:r>
      <w:r w:rsidR="00102E7D" w:rsidRPr="00C13472">
        <w:rPr>
          <w:color w:val="000000" w:themeColor="text1"/>
        </w:rPr>
        <w:t xml:space="preserve"> energy</w:t>
      </w:r>
      <w:r w:rsidRPr="00C13472">
        <w:rPr>
          <w:color w:val="000000" w:themeColor="text1"/>
        </w:rPr>
        <w:t>, and fragmented global cooperation</w:t>
      </w:r>
      <w:r w:rsidR="00102E7D" w:rsidRPr="00C13472">
        <w:rPr>
          <w:color w:val="000000" w:themeColor="text1"/>
        </w:rPr>
        <w:t xml:space="preserve"> to mitigate climate change</w:t>
      </w:r>
      <w:r w:rsidRPr="00C13472">
        <w:rPr>
          <w:color w:val="000000" w:themeColor="text1"/>
        </w:rPr>
        <w:t>.</w:t>
      </w:r>
      <w:r w:rsidR="00102E7D" w:rsidRPr="00C13472">
        <w:rPr>
          <w:color w:val="000000" w:themeColor="text1"/>
        </w:rPr>
        <w:t xml:space="preserve"> The RCP 8.5 describes </w:t>
      </w:r>
      <w:r w:rsidR="004A55E6" w:rsidRPr="00C13472">
        <w:rPr>
          <w:color w:val="000000" w:themeColor="text1"/>
        </w:rPr>
        <w:t xml:space="preserve">a “business-as-usual” or </w:t>
      </w:r>
      <w:r w:rsidR="00102E7D" w:rsidRPr="00C13472">
        <w:rPr>
          <w:color w:val="000000" w:themeColor="text1"/>
        </w:rPr>
        <w:t>“worst-case” scenario where global temperature will rise between 2.6</w:t>
      </w:r>
      <w:r w:rsidR="00102E7D" w:rsidRPr="00C13472">
        <w:rPr>
          <w:color w:val="000000" w:themeColor="text1"/>
          <w:vertAlign w:val="superscript"/>
        </w:rPr>
        <w:t>o</w:t>
      </w:r>
      <w:r w:rsidR="00102E7D" w:rsidRPr="00C13472">
        <w:rPr>
          <w:color w:val="000000" w:themeColor="text1"/>
        </w:rPr>
        <w:t>C to 4.8</w:t>
      </w:r>
      <w:r w:rsidR="00102E7D" w:rsidRPr="00C13472">
        <w:rPr>
          <w:color w:val="000000" w:themeColor="text1"/>
          <w:vertAlign w:val="superscript"/>
        </w:rPr>
        <w:t>o</w:t>
      </w:r>
      <w:r w:rsidR="00102E7D" w:rsidRPr="00C13472">
        <w:rPr>
          <w:color w:val="000000" w:themeColor="text1"/>
        </w:rPr>
        <w:t>C.</w:t>
      </w:r>
      <w:r w:rsidRPr="00C13472">
        <w:rPr>
          <w:color w:val="000000" w:themeColor="text1"/>
        </w:rPr>
        <w:t xml:space="preserve"> </w:t>
      </w:r>
      <w:r w:rsidR="00102E7D" w:rsidRPr="00C13472">
        <w:rPr>
          <w:color w:val="000000" w:themeColor="text1"/>
        </w:rPr>
        <w:t xml:space="preserve"> </w:t>
      </w:r>
      <w:r w:rsidR="004A55E6" w:rsidRPr="00C13472">
        <w:rPr>
          <w:color w:val="000000" w:themeColor="text1"/>
        </w:rPr>
        <w:t xml:space="preserve">The </w:t>
      </w:r>
      <w:r w:rsidRPr="00C13472">
        <w:rPr>
          <w:color w:val="000000" w:themeColor="text1"/>
        </w:rPr>
        <w:t>RCP 4.5 and 6.0 are intermediate pathways where</w:t>
      </w:r>
      <w:r w:rsidR="004A55E6" w:rsidRPr="00C13472">
        <w:rPr>
          <w:color w:val="000000" w:themeColor="text1"/>
        </w:rPr>
        <w:t xml:space="preserve"> the</w:t>
      </w:r>
      <w:r w:rsidR="00102E7D" w:rsidRPr="00C13472">
        <w:rPr>
          <w:color w:val="000000" w:themeColor="text1"/>
        </w:rPr>
        <w:t xml:space="preserve"> global temperature increases to 1.8</w:t>
      </w:r>
      <w:r w:rsidR="00102E7D" w:rsidRPr="00C13472">
        <w:rPr>
          <w:color w:val="000000" w:themeColor="text1"/>
          <w:vertAlign w:val="superscript"/>
        </w:rPr>
        <w:t>o</w:t>
      </w:r>
      <w:r w:rsidR="00102E7D" w:rsidRPr="00C13472">
        <w:rPr>
          <w:color w:val="000000" w:themeColor="text1"/>
        </w:rPr>
        <w:t>C and 2.2</w:t>
      </w:r>
      <w:r w:rsidR="00102E7D" w:rsidRPr="00C13472">
        <w:rPr>
          <w:color w:val="000000" w:themeColor="text1"/>
          <w:vertAlign w:val="superscript"/>
        </w:rPr>
        <w:t>o</w:t>
      </w:r>
      <w:r w:rsidR="00102E7D" w:rsidRPr="00C13472">
        <w:rPr>
          <w:color w:val="000000" w:themeColor="text1"/>
        </w:rPr>
        <w:t xml:space="preserve">C, respectively. </w:t>
      </w:r>
      <w:r w:rsidR="004A55E6" w:rsidRPr="00C13472">
        <w:rPr>
          <w:color w:val="000000" w:themeColor="text1"/>
        </w:rPr>
        <w:t>T</w:t>
      </w:r>
      <w:r w:rsidRPr="00C13472">
        <w:rPr>
          <w:color w:val="000000" w:themeColor="text1"/>
        </w:rPr>
        <w:t>hese RCP scenarios</w:t>
      </w:r>
      <w:r w:rsidR="004A55E6" w:rsidRPr="00C13472">
        <w:rPr>
          <w:color w:val="000000" w:themeColor="text1"/>
        </w:rPr>
        <w:t xml:space="preserve"> are then used</w:t>
      </w:r>
      <w:r w:rsidRPr="00C13472">
        <w:rPr>
          <w:color w:val="000000" w:themeColor="text1"/>
        </w:rPr>
        <w:t xml:space="preserve"> as inputs </w:t>
      </w:r>
      <w:r w:rsidR="004A55E6" w:rsidRPr="00C13472">
        <w:rPr>
          <w:color w:val="000000" w:themeColor="text1"/>
        </w:rPr>
        <w:t>to analyze</w:t>
      </w:r>
      <w:r w:rsidRPr="00C13472">
        <w:rPr>
          <w:color w:val="000000" w:themeColor="text1"/>
        </w:rPr>
        <w:t xml:space="preserve"> global climate change impacts</w:t>
      </w:r>
      <w:r w:rsidR="004A55E6" w:rsidRPr="00C13472">
        <w:rPr>
          <w:color w:val="000000" w:themeColor="text1"/>
        </w:rPr>
        <w:t xml:space="preserve"> using the multiple climatic models integrated into the Coupled Model Intercomparison Project (CMIP)</w:t>
      </w:r>
      <w:r w:rsidRPr="00C13472">
        <w:rPr>
          <w:color w:val="000000" w:themeColor="text1"/>
        </w:rPr>
        <w:t>. The CMIP subsequently forecasts spatiotemporal changes in precipitation patterns, atmospheric temperature, soil moisture, and evapotranspiration</w:t>
      </w:r>
      <w:r w:rsidR="00DD4413" w:rsidRPr="00C13472">
        <w:rPr>
          <w:color w:val="000000" w:themeColor="text1"/>
        </w:rPr>
        <w:fldChar w:fldCharType="begin"/>
      </w:r>
      <w:r w:rsidR="00CA77C1">
        <w:rPr>
          <w:color w:val="000000" w:themeColor="text1"/>
        </w:rPr>
        <w:instrText xml:space="preserve"> ADDIN EN.CITE &lt;EndNote&gt;&lt;Cite&gt;&lt;Author&gt;International Panel on Climate Change (IPCC)&lt;/Author&gt;&lt;Year&gt;2014&lt;/Year&gt;&lt;RecNum&gt;402&lt;/RecNum&gt;&lt;DisplayText&gt;&lt;style face="superscript"&gt;45&lt;/style&gt;&lt;/DisplayText&gt;&lt;record&gt;&lt;rec-number&gt;402&lt;/rec-number&gt;&lt;foreign-keys&gt;&lt;key app="EN" db-id="dzpawvwvmf2sa9e5zdbxtxegvfxwe52azaf5" timestamp="1602967404"&gt;402&lt;/key&gt;&lt;/foreign-keys&gt;&lt;ref-type name="Report"&gt;27&lt;/ref-type&gt;&lt;contributors&gt;&lt;authors&gt;&lt;author&gt;International Panel on Climate Change (IPCC),&lt;/author&gt;&lt;/authors&gt;&lt;/contributors&gt;&lt;titles&gt;&lt;title&gt;Climate Change 2014: Synthesis Report&lt;/title&gt;&lt;secondary-title&gt;Contribution of Working Groups I, II and III to the Fifth Assessment Report of the Intergovernmental Panel on Climate Change&lt;/secondary-title&gt;&lt;/titles&gt;&lt;dates&gt;&lt;year&gt;2014&lt;/year&gt;&lt;/dates&gt;&lt;pub-location&gt;Geneva, Switzerland&lt;/pub-location&gt;&lt;urls&gt;&lt;/urls&gt;&lt;/record&gt;&lt;/Cite&gt;&lt;/EndNote&gt;</w:instrText>
      </w:r>
      <w:r w:rsidR="00DD4413" w:rsidRPr="00C13472">
        <w:rPr>
          <w:color w:val="000000" w:themeColor="text1"/>
        </w:rPr>
        <w:fldChar w:fldCharType="separate"/>
      </w:r>
      <w:r w:rsidR="00CA77C1" w:rsidRPr="00CA77C1">
        <w:rPr>
          <w:noProof/>
          <w:color w:val="000000" w:themeColor="text1"/>
          <w:vertAlign w:val="superscript"/>
        </w:rPr>
        <w:t>45</w:t>
      </w:r>
      <w:r w:rsidR="00DD4413" w:rsidRPr="00C13472">
        <w:rPr>
          <w:color w:val="000000" w:themeColor="text1"/>
        </w:rPr>
        <w:fldChar w:fldCharType="end"/>
      </w:r>
      <w:r w:rsidRPr="00C13472">
        <w:rPr>
          <w:color w:val="000000" w:themeColor="text1"/>
        </w:rPr>
        <w:t xml:space="preserve">. The forecasted climatic conditions will </w:t>
      </w:r>
      <w:r w:rsidR="004A55E6" w:rsidRPr="00C13472">
        <w:rPr>
          <w:color w:val="000000" w:themeColor="text1"/>
        </w:rPr>
        <w:t>now</w:t>
      </w:r>
      <w:r w:rsidRPr="00C13472">
        <w:rPr>
          <w:color w:val="000000" w:themeColor="text1"/>
        </w:rPr>
        <w:t xml:space="preserve"> be fed into various indices to measure, monitor, and predict the occurrence, intensity, and frequency of drought in the 21st century.</w:t>
      </w:r>
    </w:p>
    <w:p w14:paraId="60BA01C7" w14:textId="3E439215" w:rsidR="00A4723B" w:rsidRPr="00C13472" w:rsidRDefault="0081565D" w:rsidP="0081565D">
      <w:pPr>
        <w:spacing w:line="480" w:lineRule="auto"/>
      </w:pPr>
      <w:r w:rsidRPr="00C13472">
        <w:tab/>
        <w:t>There are three most commonly used indices to characterize drought. A negative value indicates drought for all three indices, while a positive value indicates a wet spell. The Palmer Drought Severity Index (PDSI) has been in use for 55 years to quantify long-term drought for a particular location and time</w:t>
      </w:r>
      <w:r w:rsidR="00D84B7E" w:rsidRPr="00C13472">
        <w:fldChar w:fldCharType="begin"/>
      </w:r>
      <w:r w:rsidR="00FF320C">
        <w:instrText xml:space="preserve"> ADDIN EN.CITE &lt;EndNote&gt;&lt;Cite&gt;&lt;Author&gt;Palmer&lt;/Author&gt;&lt;Year&gt;1965&lt;/Year&gt;&lt;RecNum&gt;378&lt;/RecNum&gt;&lt;DisplayText&gt;&lt;style face="superscript"&gt;22&lt;/style&gt;&lt;/DisplayText&gt;&lt;record&gt;&lt;rec-number&gt;378&lt;/rec-number&gt;&lt;foreign-keys&gt;&lt;key app="EN" db-id="dzpawvwvmf2sa9e5zdbxtxegvfxwe52azaf5" timestamp="1602967404"&gt;378&lt;/key&gt;&lt;/foreign-keys&gt;&lt;ref-type name="Book"&gt;6&lt;/ref-type&gt;&lt;contributors&gt;&lt;authors&gt;&lt;author&gt;Palmer, Wayne C&lt;/author&gt;&lt;/authors&gt;&lt;/contributors&gt;&lt;titles&gt;&lt;title&gt;Meteorological drought&lt;/title&gt;&lt;/titles&gt;&lt;volume&gt;30&lt;/volume&gt;&lt;dates&gt;&lt;year&gt;1965&lt;/year&gt;&lt;/dates&gt;&lt;publisher&gt;US Department of Commerce, Weather Bureau&lt;/publisher&gt;&lt;urls&gt;&lt;/urls&gt;&lt;/record&gt;&lt;/Cite&gt;&lt;/EndNote&gt;</w:instrText>
      </w:r>
      <w:r w:rsidR="00D84B7E" w:rsidRPr="00C13472">
        <w:fldChar w:fldCharType="separate"/>
      </w:r>
      <w:r w:rsidR="005A1BE0" w:rsidRPr="00C13472">
        <w:rPr>
          <w:noProof/>
          <w:vertAlign w:val="superscript"/>
        </w:rPr>
        <w:t>22</w:t>
      </w:r>
      <w:r w:rsidR="00D84B7E" w:rsidRPr="00C13472">
        <w:fldChar w:fldCharType="end"/>
      </w:r>
      <w:r w:rsidRPr="00C13472">
        <w:t>. It uses temperature and precipitation data to estimate relative dryness. However, PDSI provides inconsistent results across diverse climatological regions, making spatial comparison difficult, if not meaningle</w:t>
      </w:r>
      <w:r w:rsidR="00D84B7E" w:rsidRPr="00C13472">
        <w:t>ss</w:t>
      </w:r>
      <w:r w:rsidR="00D84B7E" w:rsidRPr="00C13472">
        <w:fldChar w:fldCharType="begin"/>
      </w:r>
      <w:r w:rsidR="00CA77C1">
        <w:instrText xml:space="preserve"> ADDIN EN.CITE &lt;EndNote&gt;&lt;Cite&gt;&lt;Author&gt;Wells&lt;/Author&gt;&lt;Year&gt;2004&lt;/Year&gt;&lt;RecNum&gt;403&lt;/RecNum&gt;&lt;DisplayText&gt;&lt;style face="superscript"&gt;46&lt;/style&gt;&lt;/DisplayText&gt;&lt;record&gt;&lt;rec-number&gt;403&lt;/rec-number&gt;&lt;foreign-keys&gt;&lt;key app="EN" db-id="dzpawvwvmf2sa9e5zdbxtxegvfxwe52azaf5" timestamp="1602967404"&gt;403&lt;/key&gt;&lt;/foreign-keys&gt;&lt;ref-type name="Journal Article"&gt;17&lt;/ref-type&gt;&lt;contributors&gt;&lt;authors&gt;&lt;author&gt;Wells, Nathan&lt;/author&gt;&lt;author&gt;Goddard, Steve&lt;/author&gt;&lt;author&gt;Hayes, Michael J.&lt;/author&gt;&lt;/authors&gt;&lt;/contributors&gt;&lt;titles&gt;&lt;title&gt;A self-calibrating Palmer Drought Severity Index&lt;/title&gt;&lt;secondary-title&gt;Journal of Climate&lt;/secondary-title&gt;&lt;/titles&gt;&lt;periodical&gt;&lt;full-title&gt;Journal of Climate&lt;/full-title&gt;&lt;/periodical&gt;&lt;pages&gt;2335-2351&lt;/pages&gt;&lt;volume&gt;17&lt;/volume&gt;&lt;number&gt;12&lt;/number&gt;&lt;dates&gt;&lt;year&gt;2004&lt;/year&gt;&lt;/dates&gt;&lt;isbn&gt;0894-8755&lt;/isbn&gt;&lt;urls&gt;&lt;related-urls&gt;&lt;url&gt;https://doi.org/10.1175/1520-0442(2004)017&amp;lt;2335:ASPDSI&amp;gt;2.0.CO;2&lt;/url&gt;&lt;/related-urls&gt;&lt;/urls&gt;&lt;electronic-resource-num&gt;10.1175/1520-0442(2004)017&amp;lt;2335:ASPDSI&amp;gt;2.0.CO;2&lt;/electronic-resource-num&gt;&lt;access-date&gt;9/23/2020&lt;/access-date&gt;&lt;/record&gt;&lt;/Cite&gt;&lt;/EndNote&gt;</w:instrText>
      </w:r>
      <w:r w:rsidR="00D84B7E" w:rsidRPr="00C13472">
        <w:fldChar w:fldCharType="separate"/>
      </w:r>
      <w:r w:rsidR="00CA77C1" w:rsidRPr="00CA77C1">
        <w:rPr>
          <w:noProof/>
          <w:vertAlign w:val="superscript"/>
        </w:rPr>
        <w:t>46</w:t>
      </w:r>
      <w:r w:rsidR="00D84B7E" w:rsidRPr="00C13472">
        <w:fldChar w:fldCharType="end"/>
      </w:r>
      <w:r w:rsidRPr="00C13472">
        <w:t>. The self-calibrating PDSI (</w:t>
      </w:r>
      <w:proofErr w:type="spellStart"/>
      <w:r w:rsidRPr="00C13472">
        <w:t>sc</w:t>
      </w:r>
      <w:proofErr w:type="spellEnd"/>
      <w:r w:rsidRPr="00C13472">
        <w:t>-PDSI) introduced by Wells et al. (2004) addresses this problem by replacing the empirical constants in the original computation of the index with a more dynamically calculated values</w:t>
      </w:r>
      <w:r w:rsidR="00D84B7E" w:rsidRPr="00C13472">
        <w:fldChar w:fldCharType="begin"/>
      </w:r>
      <w:r w:rsidR="00CA77C1">
        <w:instrText xml:space="preserve"> ADDIN EN.CITE &lt;EndNote&gt;&lt;Cite&gt;&lt;Author&gt;Wells&lt;/Author&gt;&lt;Year&gt;2004&lt;/Year&gt;&lt;RecNum&gt;403&lt;/RecNum&gt;&lt;DisplayText&gt;&lt;style face="superscript"&gt;46&lt;/style&gt;&lt;/DisplayText&gt;&lt;record&gt;&lt;rec-number&gt;403&lt;/rec-number&gt;&lt;foreign-keys&gt;&lt;key app="EN" db-id="dzpawvwvmf2sa9e5zdbxtxegvfxwe52azaf5" timestamp="1602967404"&gt;403&lt;/key&gt;&lt;/foreign-keys&gt;&lt;ref-type name="Journal Article"&gt;17&lt;/ref-type&gt;&lt;contributors&gt;&lt;authors&gt;&lt;author&gt;Wells, Nathan&lt;/author&gt;&lt;author&gt;Goddard, Steve&lt;/author&gt;&lt;author&gt;Hayes, Michael J.&lt;/author&gt;&lt;/authors&gt;&lt;/contributors&gt;&lt;titles&gt;&lt;title&gt;A self-calibrating Palmer Drought Severity Index&lt;/title&gt;&lt;secondary-title&gt;Journal of Climate&lt;/secondary-title&gt;&lt;/titles&gt;&lt;periodical&gt;&lt;full-title&gt;Journal of Climate&lt;/full-title&gt;&lt;/periodical&gt;&lt;pages&gt;2335-2351&lt;/pages&gt;&lt;volume&gt;17&lt;/volume&gt;&lt;number&gt;12&lt;/number&gt;&lt;dates&gt;&lt;year&gt;2004&lt;/year&gt;&lt;/dates&gt;&lt;isbn&gt;0894-8755&lt;/isbn&gt;&lt;urls&gt;&lt;related-urls&gt;&lt;url&gt;https://doi.org/10.1175/1520-0442(2004)017&amp;lt;2335:ASPDSI&amp;gt;2.0.CO;2&lt;/url&gt;&lt;/related-urls&gt;&lt;/urls&gt;&lt;electronic-resource-num&gt;10.1175/1520-0442(2004)017&amp;lt;2335:ASPDSI&amp;gt;2.0.CO;2&lt;/electronic-resource-num&gt;&lt;access-date&gt;9/23/2020&lt;/access-date&gt;&lt;/record&gt;&lt;/Cite&gt;&lt;/EndNote&gt;</w:instrText>
      </w:r>
      <w:r w:rsidR="00D84B7E" w:rsidRPr="00C13472">
        <w:fldChar w:fldCharType="separate"/>
      </w:r>
      <w:r w:rsidR="00CA77C1" w:rsidRPr="00CA77C1">
        <w:rPr>
          <w:noProof/>
          <w:vertAlign w:val="superscript"/>
        </w:rPr>
        <w:t>46</w:t>
      </w:r>
      <w:r w:rsidR="00D84B7E" w:rsidRPr="00C13472">
        <w:fldChar w:fldCharType="end"/>
      </w:r>
      <w:r w:rsidRPr="00C13472">
        <w:t xml:space="preserve">. Using the </w:t>
      </w:r>
      <w:proofErr w:type="spellStart"/>
      <w:r w:rsidRPr="00C13472">
        <w:t>sc</w:t>
      </w:r>
      <w:proofErr w:type="spellEnd"/>
      <w:r w:rsidRPr="00C13472">
        <w:t>-PDSI allows spatial comparison that is not possible with the original PDSI. Another caveat to using PDSI is that it has a fixed timescale, limiting drought identification across a wide range of temporal scales</w:t>
      </w:r>
      <w:r w:rsidR="00D84B7E" w:rsidRPr="00C13472">
        <w:fldChar w:fldCharType="begin">
          <w:fldData xml:space="preserve">PEVuZE5vdGU+PENpdGU+PEF1dGhvcj5ZYW88L0F1dGhvcj48WWVhcj4yMDIwPC9ZZWFyPjxSZWNO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</w:fldData>
        </w:fldChar>
      </w:r>
      <w:r w:rsidR="00CA77C1">
        <w:instrText xml:space="preserve"> ADDIN EN.CITE </w:instrText>
      </w:r>
      <w:r w:rsidR="00CA77C1">
        <w:fldChar w:fldCharType="begin">
          <w:fldData xml:space="preserve">PEVuZE5vdGU+PENpdGU+PEF1dGhvcj5ZYW88L0F1dGhvcj48WWVhcj4yMDIwPC9ZZWFyPjxSZWNO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</w:fldData>
        </w:fldChar>
      </w:r>
      <w:r w:rsidR="00CA77C1">
        <w:instrText xml:space="preserve"> ADDIN EN.CITE.DATA </w:instrText>
      </w:r>
      <w:r w:rsidR="00CA77C1">
        <w:fldChar w:fldCharType="end"/>
      </w:r>
      <w:r w:rsidR="00D84B7E" w:rsidRPr="00C13472">
        <w:fldChar w:fldCharType="separate"/>
      </w:r>
      <w:r w:rsidR="00CA77C1" w:rsidRPr="00CA77C1">
        <w:rPr>
          <w:noProof/>
          <w:vertAlign w:val="superscript"/>
        </w:rPr>
        <w:t>47, 48</w:t>
      </w:r>
      <w:r w:rsidR="00D84B7E" w:rsidRPr="00C13472">
        <w:fldChar w:fldCharType="end"/>
      </w:r>
      <w:r w:rsidRPr="00C13472">
        <w:t xml:space="preserve">. The Standardized Precipitation Index (SPI) addresses this limitation of the </w:t>
      </w:r>
      <w:r w:rsidRPr="00C13472">
        <w:lastRenderedPageBreak/>
        <w:t>PDSI</w:t>
      </w:r>
      <w:r w:rsidR="00D84B7E" w:rsidRPr="00C13472">
        <w:fldChar w:fldCharType="begin"/>
      </w:r>
      <w:r w:rsidR="00CA77C1">
        <w:instrText xml:space="preserve"> ADDIN EN.CITE &lt;EndNote&gt;&lt;Cite&gt;&lt;Author&gt;McKee&lt;/Author&gt;&lt;Year&gt;1993&lt;/Year&gt;&lt;RecNum&gt;405&lt;/RecNum&gt;&lt;DisplayText&gt;&lt;style face="superscript"&gt;49&lt;/style&gt;&lt;/DisplayText&gt;&lt;record&gt;&lt;rec-number&gt;405&lt;/rec-number&gt;&lt;foreign-keys&gt;&lt;key app="EN" db-id="dzpawvwvmf2sa9e5zdbxtxegvfxwe52azaf5" timestamp="1602967404"&gt;405&lt;/key&gt;&lt;/foreign-keys&gt;&lt;ref-type name="Conference Proceedings"&gt;10&lt;/ref-type&gt;&lt;contributors&gt;&lt;authors&gt;&lt;author&gt;McKee, Thomas B&lt;/author&gt;&lt;author&gt;Doesken, Nolan J&lt;/author&gt;&lt;author&gt;Kleist, John&lt;/author&gt;&lt;/authors&gt;&lt;/contributors&gt;&lt;titles&gt;&lt;title&gt;The relationship of drought frequency and duration to time scales&lt;/title&gt;&lt;secondary-title&gt;Proceedings of the 8th Conference on Applied Climatology&lt;/secondary-title&gt;&lt;/titles&gt;&lt;pages&gt;179-183&lt;/pages&gt;&lt;volume&gt;17&lt;/volume&gt;&lt;number&gt;22&lt;/number&gt;&lt;dates&gt;&lt;year&gt;1993&lt;/year&gt;&lt;/dates&gt;&lt;publisher&gt;Boston&lt;/publisher&gt;&lt;urls&gt;&lt;/urls&gt;&lt;/record&gt;&lt;/Cite&gt;&lt;/EndNote&gt;</w:instrText>
      </w:r>
      <w:r w:rsidR="00D84B7E" w:rsidRPr="00C13472">
        <w:fldChar w:fldCharType="separate"/>
      </w:r>
      <w:r w:rsidR="00CA77C1" w:rsidRPr="00CA77C1">
        <w:rPr>
          <w:noProof/>
          <w:vertAlign w:val="superscript"/>
        </w:rPr>
        <w:t>49</w:t>
      </w:r>
      <w:r w:rsidR="00D84B7E" w:rsidRPr="00C13472">
        <w:fldChar w:fldCharType="end"/>
      </w:r>
      <w:r w:rsidRPr="00C13472">
        <w:t xml:space="preserve">. SPI can monitor short-term drought (agricultural drought) and long-term drought (hydrological and meteorological drought) because it can quantify drought at various timescales using </w:t>
      </w:r>
      <w:r w:rsidR="004A55E6" w:rsidRPr="00C13472">
        <w:t xml:space="preserve">the </w:t>
      </w:r>
      <w:r w:rsidRPr="00C13472">
        <w:t>precipitation data</w:t>
      </w:r>
      <w:r w:rsidR="004A55E6" w:rsidRPr="00C13472">
        <w:t xml:space="preserve"> only</w:t>
      </w:r>
      <w:r w:rsidR="001854CC" w:rsidRPr="00C13472">
        <w:fldChar w:fldCharType="begin">
          <w:fldData xml:space="preserve">PEVuZE5vdGU+PENpdGU+PEF1dGhvcj5NY0tlZTwvQXV0aG9yPjxZZWFyPjE5OTM8L1llYXI+PFJl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</w:fldData>
        </w:fldChar>
      </w:r>
      <w:r w:rsidR="00CA77C1">
        <w:instrText xml:space="preserve"> ADDIN EN.CITE </w:instrText>
      </w:r>
      <w:r w:rsidR="00CA77C1">
        <w:fldChar w:fldCharType="begin">
          <w:fldData xml:space="preserve">PEVuZE5vdGU+PENpdGU+PEF1dGhvcj5NY0tlZTwvQXV0aG9yPjxZZWFyPjE5OTM8L1llYXI+PFJl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</w:fldData>
        </w:fldChar>
      </w:r>
      <w:r w:rsidR="00CA77C1">
        <w:instrText xml:space="preserve"> ADDIN EN.CITE.DATA </w:instrText>
      </w:r>
      <w:r w:rsidR="00CA77C1">
        <w:fldChar w:fldCharType="end"/>
      </w:r>
      <w:r w:rsidR="001854CC" w:rsidRPr="00C13472">
        <w:fldChar w:fldCharType="separate"/>
      </w:r>
      <w:r w:rsidR="00CA77C1" w:rsidRPr="00CA77C1">
        <w:rPr>
          <w:noProof/>
          <w:vertAlign w:val="superscript"/>
        </w:rPr>
        <w:t>26, 49</w:t>
      </w:r>
      <w:r w:rsidR="001854CC" w:rsidRPr="00C13472">
        <w:fldChar w:fldCharType="end"/>
      </w:r>
      <w:r w:rsidRPr="00C13472">
        <w:t>. Its simplicity and low-data requirement explains its wide acceptability in drought-monitoring and analysis. This index's primary constraint is that it excludes evapotranspiration, limiting its usefulness for some applications and research questions</w:t>
      </w:r>
      <w:r w:rsidR="001854CC" w:rsidRPr="00C13472">
        <w:fldChar w:fldCharType="begin"/>
      </w:r>
      <w:r w:rsidR="00FF320C">
        <w:instrText xml:space="preserve"> ADDIN EN.CITE &lt;EndNote&gt;&lt;Cite&gt;&lt;Author&gt;Ault&lt;/Author&gt;&lt;Year&gt;2020&lt;/Year&gt;&lt;RecNum&gt;376&lt;/RecNum&gt;&lt;DisplayText&gt;&lt;style face="superscript"&gt;20&lt;/style&gt;&lt;/DisplayText&gt;&lt;record&gt;&lt;rec-number&gt;376&lt;/rec-number&gt;&lt;foreign-keys&gt;&lt;key app="EN" db-id="dzpawvwvmf2sa9e5zdbxtxegvfxwe52azaf5" timestamp="1602967403"&gt;376&lt;/key&gt;&lt;/foreign-keys&gt;&lt;ref-type name="Journal Article"&gt;17&lt;/ref-type&gt;&lt;contributors&gt;&lt;authors&gt;&lt;author&gt;Ault, Toby R.&lt;/author&gt;&lt;/authors&gt;&lt;/contributors&gt;&lt;titles&gt;&lt;title&gt;On the essentials of drought in a changing climate&lt;/title&gt;&lt;secondary-title&gt;Science&lt;/secondary-title&gt;&lt;/titles&gt;&lt;periodical&gt;&lt;full-title&gt;Science&lt;/full-title&gt;&lt;/periodical&gt;&lt;pages&gt;256&lt;/pages&gt;&lt;volume&gt;368&lt;/volume&gt;&lt;number&gt;6488&lt;/number&gt;&lt;dates&gt;&lt;year&gt;2020&lt;/year&gt;&lt;/dates&gt;&lt;urls&gt;&lt;related-urls&gt;&lt;url&gt;http://science.sciencemag.org/content/368/6488/256.abstract&lt;/url&gt;&lt;/related-urls&gt;&lt;/urls&gt;&lt;electronic-resource-num&gt;10.1126/science.aaz5492&lt;/electronic-resource-num&gt;&lt;/record&gt;&lt;/Cite&gt;&lt;/EndNote&gt;</w:instrText>
      </w:r>
      <w:r w:rsidR="001854CC" w:rsidRPr="00C13472">
        <w:fldChar w:fldCharType="separate"/>
      </w:r>
      <w:r w:rsidR="005A1BE0" w:rsidRPr="00C13472">
        <w:rPr>
          <w:noProof/>
          <w:vertAlign w:val="superscript"/>
        </w:rPr>
        <w:t>20</w:t>
      </w:r>
      <w:r w:rsidR="001854CC" w:rsidRPr="00C13472">
        <w:fldChar w:fldCharType="end"/>
      </w:r>
      <w:r w:rsidRPr="00C13472">
        <w:t>. The Standardized Precipitation Evapotranspiration Index (SPEI) takes advantage of the SPI's multi</w:t>
      </w:r>
      <w:r w:rsidR="00FF7778" w:rsidRPr="00C13472">
        <w:t>-</w:t>
      </w:r>
      <w:r w:rsidRPr="00C13472">
        <w:t>scalar and robust statistical feature while including evapotranspiration data in characterizing drought</w:t>
      </w:r>
      <w:r w:rsidR="007B0579" w:rsidRPr="00C13472">
        <w:fldChar w:fldCharType="begin"/>
      </w:r>
      <w:r w:rsidR="00CA77C1">
        <w:instrText xml:space="preserve"> ADDIN EN.CITE &lt;EndNote&gt;&lt;Cite&gt;&lt;Author&gt;Vicente-Serrano&lt;/Author&gt;&lt;Year&gt;2010&lt;/Year&gt;&lt;RecNum&gt;404&lt;/RecNum&gt;&lt;DisplayText&gt;&lt;style face="superscript"&gt;20, 48&lt;/style&gt;&lt;/DisplayText&gt;&lt;record&gt;&lt;rec-number&gt;404&lt;/rec-number&gt;&lt;foreign-keys&gt;&lt;key app="EN" db-id="dzpawvwvmf2sa9e5zdbxtxegvfxwe52azaf5" timestamp="1602967404"&gt;404&lt;/key&gt;&lt;/foreign-keys&gt;&lt;ref-type name="Journal Article"&gt;17&lt;/ref-type&gt;&lt;contributors&gt;&lt;authors&gt;&lt;author&gt;Vicente-Serrano, Sergio M.&lt;/author&gt;&lt;author&gt;Beguería, Santiago&lt;/author&gt;&lt;author&gt;López-Moreno, Juan I.&lt;/author&gt;&lt;/authors&gt;&lt;/contributors&gt;&lt;titles&gt;&lt;title&gt;A multiscalar drought index sensitive to global warming: the Standardized Precipitation Evapotranspiration Index&lt;/title&gt;&lt;secondary-title&gt;Journal of Climate&lt;/secondary-title&gt;&lt;/titles&gt;&lt;periodical&gt;&lt;full-title&gt;Journal of Climate&lt;/full-title&gt;&lt;/periodical&gt;&lt;pages&gt;1696-1718&lt;/pages&gt;&lt;volume&gt;23&lt;/volume&gt;&lt;number&gt;7&lt;/number&gt;&lt;dates&gt;&lt;year&gt;2010&lt;/year&gt;&lt;/dates&gt;&lt;isbn&gt;0894-8755&lt;/isbn&gt;&lt;urls&gt;&lt;related-urls&gt;&lt;url&gt;https://doi.org/10.1175/2009JCLI2909.1&lt;/url&gt;&lt;/related-urls&gt;&lt;/urls&gt;&lt;electronic-resource-num&gt;10.1175/2009JCLI2909.1&lt;/electronic-resource-num&gt;&lt;access-date&gt;9/22/2020&lt;/access-date&gt;&lt;/record&gt;&lt;/Cite&gt;&lt;Cite&gt;&lt;Author&gt;Ault&lt;/Author&gt;&lt;Year&gt;2020&lt;/Year&gt;&lt;RecNum&gt;376&lt;/RecNum&gt;&lt;record&gt;&lt;rec-number&gt;376&lt;/rec-number&gt;&lt;foreign-keys&gt;&lt;key app="EN" db-id="dzpawvwvmf2sa9e5zdbxtxegvfxwe52azaf5" timestamp="1602967403"&gt;376&lt;/key&gt;&lt;/foreign-keys&gt;&lt;ref-type name="Journal Article"&gt;17&lt;/ref-type&gt;&lt;contributors&gt;&lt;authors&gt;&lt;author&gt;Ault, Toby R.&lt;/author&gt;&lt;/authors&gt;&lt;/contributors&gt;&lt;titles&gt;&lt;title&gt;On the essentials of drought in a changing climate&lt;/title&gt;&lt;secondary-title&gt;Science&lt;/secondary-title&gt;&lt;/titles&gt;&lt;periodical&gt;&lt;full-title&gt;Science&lt;/full-title&gt;&lt;/periodical&gt;&lt;pages&gt;256&lt;/pages&gt;&lt;volume&gt;368&lt;/volume&gt;&lt;number&gt;6488&lt;/number&gt;&lt;dates&gt;&lt;year&gt;2020&lt;/year&gt;&lt;/dates&gt;&lt;urls&gt;&lt;related-urls&gt;&lt;url&gt;http://science.sciencemag.org/content/368/6488/256.abstract&lt;/url&gt;&lt;/related-urls&gt;&lt;/urls&gt;&lt;electronic-resource-num&gt;10.1126/science.aaz5492&lt;/electronic-resource-num&gt;&lt;/record&gt;&lt;/Cite&gt;&lt;/EndNote&gt;</w:instrText>
      </w:r>
      <w:r w:rsidR="007B0579" w:rsidRPr="00C13472">
        <w:fldChar w:fldCharType="separate"/>
      </w:r>
      <w:r w:rsidR="00CA77C1" w:rsidRPr="00CA77C1">
        <w:rPr>
          <w:noProof/>
          <w:vertAlign w:val="superscript"/>
        </w:rPr>
        <w:t>20, 48</w:t>
      </w:r>
      <w:r w:rsidR="007B0579" w:rsidRPr="00C13472">
        <w:fldChar w:fldCharType="end"/>
      </w:r>
      <w:r w:rsidRPr="00C13472">
        <w:t>. SPEI takes into account the effects of temperature, evapotranspiration, soil water holding capacity, and wind speed along with precipitation data in drought assessment</w:t>
      </w:r>
      <w:r w:rsidR="007B0579" w:rsidRPr="00C13472">
        <w:fldChar w:fldCharType="begin"/>
      </w:r>
      <w:r w:rsidR="00CA77C1">
        <w:instrText xml:space="preserve"> ADDIN EN.CITE &lt;EndNote&gt;&lt;Cite&gt;&lt;Author&gt;Vicente-Serrano&lt;/Author&gt;&lt;Year&gt;2010&lt;/Year&gt;&lt;RecNum&gt;404&lt;/RecNum&gt;&lt;DisplayText&gt;&lt;style face="superscript"&gt;48&lt;/style&gt;&lt;/DisplayText&gt;&lt;record&gt;&lt;rec-number&gt;404&lt;/rec-number&gt;&lt;foreign-keys&gt;&lt;key app="EN" db-id="dzpawvwvmf2sa9e5zdbxtxegvfxwe52azaf5" timestamp="1602967404"&gt;404&lt;/key&gt;&lt;/foreign-keys&gt;&lt;ref-type name="Journal Article"&gt;17&lt;/ref-type&gt;&lt;contributors&gt;&lt;authors&gt;&lt;author&gt;Vicente-Serrano, Sergio M.&lt;/author&gt;&lt;author&gt;Beguería, Santiago&lt;/author&gt;&lt;author&gt;López-Moreno, Juan I.&lt;/author&gt;&lt;/authors&gt;&lt;/contributors&gt;&lt;titles&gt;&lt;title&gt;A multiscalar drought index sensitive to global warming: the Standardized Precipitation Evapotranspiration Index&lt;/title&gt;&lt;secondary-title&gt;Journal of Climate&lt;/secondary-title&gt;&lt;/titles&gt;&lt;periodical&gt;&lt;full-title&gt;Journal of Climate&lt;/full-title&gt;&lt;/periodical&gt;&lt;pages&gt;1696-1718&lt;/pages&gt;&lt;volume&gt;23&lt;/volume&gt;&lt;number&gt;7&lt;/number&gt;&lt;dates&gt;&lt;year&gt;2010&lt;/year&gt;&lt;/dates&gt;&lt;isbn&gt;0894-8755&lt;/isbn&gt;&lt;urls&gt;&lt;related-urls&gt;&lt;url&gt;https://doi.org/10.1175/2009JCLI2909.1&lt;/url&gt;&lt;/related-urls&gt;&lt;/urls&gt;&lt;electronic-resource-num&gt;10.1175/2009JCLI2909.1&lt;/electronic-resource-num&gt;&lt;access-date&gt;9/22/2020&lt;/access-date&gt;&lt;/record&gt;&lt;/Cite&gt;&lt;/EndNote&gt;</w:instrText>
      </w:r>
      <w:r w:rsidR="007B0579" w:rsidRPr="00C13472">
        <w:fldChar w:fldCharType="separate"/>
      </w:r>
      <w:r w:rsidR="00CA77C1" w:rsidRPr="00CA77C1">
        <w:rPr>
          <w:noProof/>
          <w:vertAlign w:val="superscript"/>
        </w:rPr>
        <w:t>48</w:t>
      </w:r>
      <w:r w:rsidR="007B0579" w:rsidRPr="00C13472">
        <w:fldChar w:fldCharType="end"/>
      </w:r>
      <w:r w:rsidRPr="00C13472">
        <w:t xml:space="preserve">. Because SPEI is multivariable, it is comparable to the </w:t>
      </w:r>
      <w:proofErr w:type="spellStart"/>
      <w:r w:rsidRPr="00C13472">
        <w:t>sc</w:t>
      </w:r>
      <w:proofErr w:type="spellEnd"/>
      <w:r w:rsidRPr="00C13472">
        <w:t>-PDSI. However, because SPEI is also multi</w:t>
      </w:r>
      <w:r w:rsidR="00FF7778" w:rsidRPr="00C13472">
        <w:t>-</w:t>
      </w:r>
      <w:r w:rsidRPr="00C13472">
        <w:t xml:space="preserve">scalar, it remains more advantageous than </w:t>
      </w:r>
      <w:r w:rsidR="00B41F00" w:rsidRPr="00C13472">
        <w:t xml:space="preserve">the </w:t>
      </w:r>
      <w:proofErr w:type="spellStart"/>
      <w:r w:rsidRPr="00C13472">
        <w:t>sc</w:t>
      </w:r>
      <w:proofErr w:type="spellEnd"/>
      <w:r w:rsidRPr="00C13472">
        <w:t xml:space="preserve">-PDSI. Overall, SPEI is superior to the other two indices because it can better reflect the impact of drought, especially in agriculture </w:t>
      </w:r>
      <w:r w:rsidR="007B0579" w:rsidRPr="00C13472">
        <w:fldChar w:fldCharType="begin"/>
      </w:r>
      <w:r w:rsidR="00CA77C1">
        <w:instrText xml:space="preserve"> ADDIN EN.CITE &lt;EndNote&gt;&lt;Cite&gt;&lt;Author&gt;Guo&lt;/Author&gt;&lt;Year&gt;2019&lt;/Year&gt;&lt;RecNum&gt;219&lt;/RecNum&gt;&lt;DisplayText&gt;&lt;style face="superscript"&gt;50&lt;/style&gt;&lt;/DisplayText&gt;&lt;record&gt;&lt;rec-number&gt;219&lt;/rec-number&gt;&lt;foreign-keys&gt;&lt;key app="EN" db-id="dzpawvwvmf2sa9e5zdbxtxegvfxwe52azaf5" timestamp="1601499888"&gt;219&lt;/key&gt;&lt;/foreign-keys&gt;&lt;ref-type name="Journal Article"&gt;17&lt;/ref-type&gt;&lt;contributors&gt;&lt;authors&gt;&lt;author&gt;Guo, Xiaolin&lt;/author&gt;&lt;author&gt;Yang, Yuan&lt;/author&gt;&lt;author&gt;Li, Zhansheng&lt;/author&gt;&lt;author&gt;You, Liangzhi&lt;/author&gt;&lt;author&gt;Zeng, Chao&lt;/author&gt;&lt;author&gt;Cao, Jing&lt;/author&gt;&lt;author&gt;Hong, Yang&lt;/author&gt;&lt;/authors&gt;&lt;/contributors&gt;&lt;titles&gt;&lt;title&gt;Drought trend analysis based on the Standardized Precipitation–Evapotranspiration Index using NASA’s earth exchange global daily downscaled projections, high spatial resolution Coupled Model Intercomparison Project Phase 5 projections, and assessment of potential impacts on China’s crop yield in the 21st Century&lt;/title&gt;&lt;secondary-title&gt;Water&lt;/secondary-title&gt;&lt;/titles&gt;&lt;periodical&gt;&lt;full-title&gt;Water&lt;/full-title&gt;&lt;/periodical&gt;&lt;pages&gt;2455&lt;/pages&gt;&lt;volume&gt;11&lt;/volume&gt;&lt;number&gt;12&lt;/number&gt;&lt;dates&gt;&lt;year&gt;2019&lt;/year&gt;&lt;/dates&gt;&lt;urls&gt;&lt;/urls&gt;&lt;/record&gt;&lt;/Cite&gt;&lt;/EndNote&gt;</w:instrText>
      </w:r>
      <w:r w:rsidR="007B0579" w:rsidRPr="00C13472">
        <w:fldChar w:fldCharType="separate"/>
      </w:r>
      <w:r w:rsidR="00CA77C1" w:rsidRPr="00CA77C1">
        <w:rPr>
          <w:noProof/>
          <w:vertAlign w:val="superscript"/>
        </w:rPr>
        <w:t>50</w:t>
      </w:r>
      <w:r w:rsidR="007B0579" w:rsidRPr="00C13472">
        <w:fldChar w:fldCharType="end"/>
      </w:r>
      <w:r w:rsidRPr="00C13472">
        <w:t>.</w:t>
      </w:r>
    </w:p>
    <w:p w14:paraId="3B2A4532" w14:textId="77777777" w:rsidR="00C13472" w:rsidRPr="00C13472" w:rsidRDefault="00C13472" w:rsidP="0081565D">
      <w:pPr>
        <w:spacing w:line="480" w:lineRule="auto"/>
      </w:pPr>
    </w:p>
    <w:p w14:paraId="1B307745" w14:textId="77777777" w:rsidR="00661856" w:rsidRPr="00C13472" w:rsidRDefault="005F7621" w:rsidP="003E5EF5">
      <w:pPr>
        <w:pStyle w:val="Heading2"/>
        <w:spacing w:line="480" w:lineRule="auto"/>
        <w:ind w:left="360" w:hanging="360"/>
        <w:rPr>
          <w:rFonts w:ascii="Times New Roman" w:hAnsi="Times New Roman" w:cs="Times New Roman"/>
          <w:color w:val="000000" w:themeColor="text1"/>
          <w:sz w:val="24"/>
          <w:szCs w:val="24"/>
        </w:rPr>
      </w:pPr>
      <w:bookmarkStart w:id="14" w:name="_Toc54251381"/>
      <w:bookmarkStart w:id="15" w:name="_Toc52359549"/>
      <w:r w:rsidRPr="00C13472">
        <w:rPr>
          <w:rFonts w:ascii="Times New Roman" w:hAnsi="Times New Roman" w:cs="Times New Roman"/>
          <w:color w:val="000000" w:themeColor="text1"/>
          <w:sz w:val="24"/>
          <w:szCs w:val="24"/>
        </w:rPr>
        <w:t>1.4</w:t>
      </w:r>
      <w:r w:rsidR="00661856" w:rsidRPr="00C13472">
        <w:rPr>
          <w:rFonts w:ascii="Times New Roman" w:hAnsi="Times New Roman" w:cs="Times New Roman"/>
          <w:color w:val="000000" w:themeColor="text1"/>
          <w:sz w:val="24"/>
          <w:szCs w:val="24"/>
        </w:rPr>
        <w:t xml:space="preserve"> Drought impacts to rice production</w:t>
      </w:r>
      <w:bookmarkEnd w:id="14"/>
    </w:p>
    <w:p w14:paraId="42C16F2C" w14:textId="6F1FCD96" w:rsidR="00A4723B" w:rsidRPr="00C13472" w:rsidRDefault="00661856" w:rsidP="00661856">
      <w:pPr>
        <w:pStyle w:val="Heading3"/>
        <w:rPr>
          <w:rFonts w:ascii="Times New Roman" w:hAnsi="Times New Roman" w:cs="Times New Roman"/>
          <w:color w:val="000000" w:themeColor="text1"/>
        </w:rPr>
      </w:pPr>
      <w:bookmarkStart w:id="16" w:name="_Toc54251382"/>
      <w:r w:rsidRPr="00C13472">
        <w:rPr>
          <w:rFonts w:ascii="Times New Roman" w:hAnsi="Times New Roman" w:cs="Times New Roman"/>
          <w:color w:val="000000" w:themeColor="text1"/>
        </w:rPr>
        <w:t>1.4.1</w:t>
      </w:r>
      <w:r w:rsidR="005F7621" w:rsidRPr="00C13472">
        <w:rPr>
          <w:rFonts w:ascii="Times New Roman" w:hAnsi="Times New Roman" w:cs="Times New Roman"/>
          <w:color w:val="000000" w:themeColor="text1"/>
        </w:rPr>
        <w:t xml:space="preserve"> </w:t>
      </w:r>
      <w:r w:rsidR="0081565D" w:rsidRPr="00C13472">
        <w:rPr>
          <w:rFonts w:ascii="Times New Roman" w:hAnsi="Times New Roman" w:cs="Times New Roman"/>
          <w:color w:val="000000" w:themeColor="text1"/>
        </w:rPr>
        <w:t xml:space="preserve">Top </w:t>
      </w:r>
      <w:bookmarkEnd w:id="15"/>
      <w:r w:rsidR="006C79DA" w:rsidRPr="00C13472">
        <w:rPr>
          <w:rFonts w:ascii="Times New Roman" w:hAnsi="Times New Roman" w:cs="Times New Roman"/>
          <w:color w:val="000000" w:themeColor="text1"/>
        </w:rPr>
        <w:t>rice producers and exporters will experience extreme 21</w:t>
      </w:r>
      <w:r w:rsidR="006C79DA" w:rsidRPr="00C13472">
        <w:rPr>
          <w:rFonts w:ascii="Times New Roman" w:hAnsi="Times New Roman" w:cs="Times New Roman"/>
          <w:color w:val="000000" w:themeColor="text1"/>
          <w:vertAlign w:val="superscript"/>
        </w:rPr>
        <w:t>st</w:t>
      </w:r>
      <w:r w:rsidR="006C79DA" w:rsidRPr="00C13472">
        <w:rPr>
          <w:rFonts w:ascii="Times New Roman" w:hAnsi="Times New Roman" w:cs="Times New Roman"/>
          <w:color w:val="000000" w:themeColor="text1"/>
        </w:rPr>
        <w:t xml:space="preserve"> century drought</w:t>
      </w:r>
      <w:bookmarkEnd w:id="16"/>
    </w:p>
    <w:p w14:paraId="321EE622" w14:textId="77777777" w:rsidR="00661856" w:rsidRPr="00C13472" w:rsidRDefault="00661856" w:rsidP="00661856"/>
    <w:p w14:paraId="6BA0751E" w14:textId="324DD393" w:rsidR="005E7E64" w:rsidRPr="00C13472" w:rsidRDefault="003E5EF5" w:rsidP="0081565D">
      <w:pPr>
        <w:spacing w:line="480" w:lineRule="auto"/>
      </w:pPr>
      <w:r w:rsidRPr="00C13472">
        <w:tab/>
      </w:r>
      <w:r w:rsidR="00F940C2" w:rsidRPr="00C13472">
        <w:t>China ranked first on global milled rice production in 2018/2019, followed by India and other Southeast Asian countries (Indonesia, Bangladesh, Vietnam, Thailand, Myanmar, and the Philippines</w:t>
      </w:r>
      <w:r w:rsidR="00A24C52" w:rsidRPr="00C13472">
        <w:t>)</w:t>
      </w:r>
      <w:r w:rsidR="00692986" w:rsidRPr="00C13472">
        <w:t xml:space="preserve"> (</w:t>
      </w:r>
      <w:r w:rsidR="00692986" w:rsidRPr="00C13472">
        <w:rPr>
          <w:b/>
          <w:bCs/>
        </w:rPr>
        <w:t>Table 1</w:t>
      </w:r>
      <w:r w:rsidR="00692986" w:rsidRPr="00C13472">
        <w:t>)</w:t>
      </w:r>
      <w:r w:rsidR="00AC2B54" w:rsidRPr="00C13472">
        <w:fldChar w:fldCharType="begin"/>
      </w:r>
      <w:r w:rsidR="00CA77C1">
        <w:instrText xml:space="preserve"> ADDIN EN.CITE &lt;EndNote&gt;&lt;Cite&gt;&lt;Author&gt;United States Department of Agriculture (USDA)&lt;/Author&gt;&lt;Year&gt;2020&lt;/Year&gt;&lt;RecNum&gt;280&lt;/RecNum&gt;&lt;DisplayText&gt;&lt;style face="superscript"&gt;51&lt;/style&gt;&lt;/DisplayText&gt;&lt;record&gt;&lt;rec-number&gt;280&lt;/rec-number&gt;&lt;foreign-keys&gt;&lt;key app="EN" db-id="dzpawvwvmf2sa9e5zdbxtxegvfxwe52azaf5" timestamp="1583341208"&gt;280&lt;/key&gt;&lt;/foreign-keys&gt;&lt;ref-type name="Web Page"&gt;12&lt;/ref-type&gt;&lt;contributors&gt;&lt;authors&gt;&lt;author&gt;United States Department of Agriculture (USDA),&lt;/author&gt;&lt;/authors&gt;&lt;/contributors&gt;&lt;titles&gt;&lt;title&gt;Leading countries based on the production of milled rice in 2018/2019 (in million metric tons)*&lt;/title&gt;&lt;/titles&gt;&lt;volume&gt;2020&lt;/volume&gt;&lt;number&gt;March 4&lt;/number&gt;&lt;dates&gt;&lt;year&gt;2020&lt;/year&gt;&lt;/dates&gt;&lt;publisher&gt;In Statista&lt;/publisher&gt;&lt;urls&gt;&lt;related-urls&gt;&lt;url&gt;https://www.statista.com/statistics/255945/top-countries-of-destination-for-us-rice-exports-2011/&lt;/url&gt;&lt;/related-urls&gt;&lt;/urls&gt;&lt;/record&gt;&lt;/Cite&gt;&lt;/EndNote&gt;</w:instrText>
      </w:r>
      <w:r w:rsidR="00AC2B54" w:rsidRPr="00C13472">
        <w:fldChar w:fldCharType="separate"/>
      </w:r>
      <w:r w:rsidR="00CA77C1" w:rsidRPr="00CA77C1">
        <w:rPr>
          <w:noProof/>
          <w:vertAlign w:val="superscript"/>
        </w:rPr>
        <w:t>51</w:t>
      </w:r>
      <w:r w:rsidR="00AC2B54" w:rsidRPr="00C13472">
        <w:fldChar w:fldCharType="end"/>
      </w:r>
      <w:r w:rsidR="0081565D" w:rsidRPr="00C13472">
        <w:t>. Japan and Brazil</w:t>
      </w:r>
      <w:r w:rsidR="005E7E64" w:rsidRPr="00C13472">
        <w:t xml:space="preserve"> then trailed as the ninth and tenth top global rice-producers, respectively</w:t>
      </w:r>
      <w:r w:rsidR="009F7871" w:rsidRPr="00C13472">
        <w:t xml:space="preserve">. </w:t>
      </w:r>
      <w:r w:rsidR="00692986" w:rsidRPr="00C13472">
        <w:t xml:space="preserve">These countries are </w:t>
      </w:r>
      <w:r w:rsidR="002156CC" w:rsidRPr="00C13472">
        <w:t>consistently the</w:t>
      </w:r>
      <w:r w:rsidR="00692986" w:rsidRPr="00C13472">
        <w:t xml:space="preserve"> </w:t>
      </w:r>
      <w:r w:rsidR="005E7E64" w:rsidRPr="00C13472">
        <w:t>leading</w:t>
      </w:r>
      <w:r w:rsidR="00692986" w:rsidRPr="00C13472">
        <w:t xml:space="preserve"> rice producers </w:t>
      </w:r>
      <w:r w:rsidR="002156CC" w:rsidRPr="00C13472">
        <w:t>in the last 20 years</w:t>
      </w:r>
      <w:r w:rsidR="00692986" w:rsidRPr="00C13472">
        <w:t xml:space="preserve"> </w:t>
      </w:r>
      <w:r w:rsidR="00AC2B54" w:rsidRPr="00C13472">
        <w:fldChar w:fldCharType="begin"/>
      </w:r>
      <w:r w:rsidR="00CA77C1">
        <w:instrText xml:space="preserve"> ADDIN EN.CITE &lt;EndNote&gt;&lt;Cite&gt;&lt;Author&gt;Food and Agriculture Organization (FAO)&lt;/Author&gt;&lt;Year&gt;2020&lt;/Year&gt;&lt;RecNum&gt;406&lt;/RecNum&gt;&lt;DisplayText&gt;&lt;style face="superscript"&gt;52&lt;/style&gt;&lt;/DisplayText&gt;&lt;record&gt;&lt;rec-number&gt;406&lt;/rec-number&gt;&lt;foreign-keys&gt;&lt;key app="EN" db-id="dzpawvwvmf2sa9e5zdbxtxegvfxwe52azaf5" timestamp="1602967404"&gt;406&lt;/key&gt;&lt;/foreign-keys&gt;&lt;ref-type name="Web Page"&gt;12&lt;/ref-type&gt;&lt;contributors&gt;&lt;authors&gt;&lt;author&gt;Food and Agriculture Organization (FAO),&lt;/author&gt;&lt;/authors&gt;&lt;/contributors&gt;&lt;titles&gt;&lt;title&gt;Production of rice, paddy: top 10 producers (1994-2018)&lt;/title&gt;&lt;/titles&gt;&lt;dates&gt;&lt;year&gt;2020&lt;/year&gt;&lt;/dates&gt;&lt;publisher&gt;FAOSTAT&lt;/publisher&gt;&lt;urls&gt;&lt;related-urls&gt;&lt;url&gt;http://www.fao.org/faostat/en/#data/QC/visualize&lt;/url&gt;&lt;/related-urls&gt;&lt;/urls&gt;&lt;/record&gt;&lt;/Cite&gt;&lt;/EndNote&gt;</w:instrText>
      </w:r>
      <w:r w:rsidR="00AC2B54" w:rsidRPr="00C13472">
        <w:fldChar w:fldCharType="separate"/>
      </w:r>
      <w:r w:rsidR="00CA77C1" w:rsidRPr="00CA77C1">
        <w:rPr>
          <w:noProof/>
          <w:vertAlign w:val="superscript"/>
        </w:rPr>
        <w:t>52</w:t>
      </w:r>
      <w:r w:rsidR="00AC2B54" w:rsidRPr="00C13472">
        <w:fldChar w:fldCharType="end"/>
      </w:r>
      <w:r w:rsidR="0081565D" w:rsidRPr="00C13472">
        <w:t xml:space="preserve">. </w:t>
      </w:r>
      <w:r w:rsidR="002156CC" w:rsidRPr="00C13472">
        <w:t xml:space="preserve">On the other hand, </w:t>
      </w:r>
      <w:r w:rsidR="0081565D" w:rsidRPr="00C13472">
        <w:t xml:space="preserve">India has the highest exported rice </w:t>
      </w:r>
      <w:r w:rsidR="005E7E64" w:rsidRPr="00C13472">
        <w:t>in</w:t>
      </w:r>
      <w:r w:rsidR="0081565D" w:rsidRPr="00C13472">
        <w:t xml:space="preserve"> 2018/2019</w:t>
      </w:r>
      <w:r w:rsidR="00974573" w:rsidRPr="00C13472">
        <w:fldChar w:fldCharType="begin"/>
      </w:r>
      <w:r w:rsidR="00CA77C1">
        <w:instrText xml:space="preserve"> ADDIN EN.CITE &lt;EndNote&gt;&lt;Cite&gt;&lt;Author&gt;US Department of Agriculture Foreign Agricultural Service&lt;/Author&gt;&lt;Year&gt;2020&lt;/Year&gt;&lt;RecNum&gt;407&lt;/RecNum&gt;&lt;DisplayText&gt;&lt;style face="superscript"&gt;53&lt;/style&gt;&lt;/DisplayText&gt;&lt;record&gt;&lt;rec-number&gt;407&lt;/rec-number&gt;&lt;foreign-keys&gt;&lt;key app="EN" db-id="dzpawvwvmf2sa9e5zdbxtxegvfxwe52azaf5" timestamp="1602967404"&gt;407&lt;/key&gt;&lt;/foreign-keys&gt;&lt;ref-type name="Web Page"&gt;12&lt;/ref-type&gt;&lt;contributors&gt;&lt;authors&gt;&lt;author&gt;US Department of Agriculture Foreign Agricultural Service,&lt;/author&gt;&lt;/authors&gt;&lt;/contributors&gt;&lt;titles&gt;&lt;title&gt;Grain: World markets and trade&lt;/title&gt;&lt;/titles&gt;&lt;dates&gt;&lt;year&gt;2020&lt;/year&gt;&lt;/dates&gt;&lt;urls&gt;&lt;related-urls&gt;&lt;url&gt;https://www.statista.com/statistics/255947/top-rice-exporting-countries-worldwide-2011/&lt;/url&gt;&lt;/related-urls&gt;&lt;/urls&gt;&lt;/record&gt;&lt;/Cite&gt;&lt;/EndNote&gt;</w:instrText>
      </w:r>
      <w:r w:rsidR="00974573" w:rsidRPr="00C13472">
        <w:fldChar w:fldCharType="separate"/>
      </w:r>
      <w:r w:rsidR="00CA77C1" w:rsidRPr="00CA77C1">
        <w:rPr>
          <w:noProof/>
          <w:vertAlign w:val="superscript"/>
        </w:rPr>
        <w:t>53</w:t>
      </w:r>
      <w:r w:rsidR="00974573" w:rsidRPr="00C13472">
        <w:fldChar w:fldCharType="end"/>
      </w:r>
      <w:r w:rsidR="0081565D" w:rsidRPr="00C13472">
        <w:t>. China fell short to sixth place</w:t>
      </w:r>
      <w:r w:rsidR="002156CC" w:rsidRPr="00C13472">
        <w:t xml:space="preserve"> in exporting rice</w:t>
      </w:r>
      <w:r w:rsidR="0081565D" w:rsidRPr="00C13472">
        <w:t xml:space="preserve"> while Thailand, Vietnam, Pakistan, and the United States ranked </w:t>
      </w:r>
      <w:r w:rsidR="0081565D" w:rsidRPr="00C13472">
        <w:lastRenderedPageBreak/>
        <w:t xml:space="preserve">second to </w:t>
      </w:r>
      <w:r w:rsidR="002156CC" w:rsidRPr="00C13472">
        <w:t xml:space="preserve">the </w:t>
      </w:r>
      <w:r w:rsidR="0081565D" w:rsidRPr="00C13472">
        <w:t>fifth</w:t>
      </w:r>
      <w:r w:rsidR="005E7E64" w:rsidRPr="00C13472">
        <w:t>, respectively</w:t>
      </w:r>
      <w:r w:rsidR="0081565D" w:rsidRPr="00C13472">
        <w:t xml:space="preserve">. </w:t>
      </w:r>
      <w:r w:rsidR="005E7E64" w:rsidRPr="00C13472">
        <w:t>The other leading global rice-exporters are Myanmar, Cambodia, Brazil, and Uruguay.</w:t>
      </w:r>
    </w:p>
    <w:p w14:paraId="179859EB" w14:textId="248FCEA9" w:rsidR="0081565D" w:rsidRPr="00C13472" w:rsidRDefault="002156CC" w:rsidP="0081565D">
      <w:pPr>
        <w:spacing w:line="480" w:lineRule="auto"/>
      </w:pPr>
      <w:r w:rsidRPr="00C13472">
        <w:tab/>
      </w:r>
      <w:r w:rsidR="0081565D" w:rsidRPr="00C13472">
        <w:t xml:space="preserve">SPEI values were estimated using multi-model ensembles to characterize </w:t>
      </w:r>
      <w:r w:rsidR="005E7E64" w:rsidRPr="00C13472">
        <w:t>the 21</w:t>
      </w:r>
      <w:r w:rsidR="005E7E64" w:rsidRPr="00C13472">
        <w:rPr>
          <w:vertAlign w:val="superscript"/>
        </w:rPr>
        <w:t>st</w:t>
      </w:r>
      <w:r w:rsidR="005E7E64" w:rsidRPr="00C13472">
        <w:t xml:space="preserve">-century </w:t>
      </w:r>
      <w:r w:rsidR="0081565D" w:rsidRPr="00C13472">
        <w:t xml:space="preserve">drought under </w:t>
      </w:r>
      <w:r w:rsidR="00692986" w:rsidRPr="00C13472">
        <w:t xml:space="preserve">the </w:t>
      </w:r>
      <w:r w:rsidR="0081565D" w:rsidRPr="00C13472">
        <w:t>different warming (RCP) scenarios. These drought projection</w:t>
      </w:r>
      <w:r w:rsidR="006F192D" w:rsidRPr="00C13472">
        <w:t xml:space="preserve">s </w:t>
      </w:r>
      <w:r w:rsidR="0081565D" w:rsidRPr="00C13472">
        <w:t>consistently show an increasing drought frequency, intensity, and severity in the next 80 years, most especially in these top</w:t>
      </w:r>
      <w:r w:rsidR="005E7E64" w:rsidRPr="00C13472">
        <w:t xml:space="preserve"> </w:t>
      </w:r>
      <w:r w:rsidR="0081565D" w:rsidRPr="00C13472">
        <w:t>rice producing and exporting countries. 21</w:t>
      </w:r>
      <w:r w:rsidR="006F192D" w:rsidRPr="00C13472">
        <w:rPr>
          <w:vertAlign w:val="superscript"/>
        </w:rPr>
        <w:t>st</w:t>
      </w:r>
      <w:r w:rsidR="006F192D" w:rsidRPr="00C13472">
        <w:t>-</w:t>
      </w:r>
      <w:r w:rsidR="0081565D" w:rsidRPr="00C13472">
        <w:t>century drought can potentially threaten food security, especially on populations that depend on rice as a staple commodity.</w:t>
      </w:r>
    </w:p>
    <w:p w14:paraId="4ABE4C96" w14:textId="503975D7" w:rsidR="0081565D" w:rsidRPr="00C13472" w:rsidRDefault="0081565D" w:rsidP="0081565D">
      <w:pPr>
        <w:spacing w:line="480" w:lineRule="auto"/>
      </w:pPr>
      <w:r w:rsidRPr="00C13472">
        <w:tab/>
        <w:t xml:space="preserve">Yao et al. </w:t>
      </w:r>
      <w:r w:rsidR="008A5B1F" w:rsidRPr="00C13472">
        <w:fldChar w:fldCharType="begin"/>
      </w:r>
      <w:r w:rsidR="00CA77C1">
        <w:instrText xml:space="preserve"> ADDIN EN.CITE &lt;EndNote&gt;&lt;Cite&gt;&lt;Author&gt;Yao&lt;/Author&gt;&lt;Year&gt;2020&lt;/Year&gt;&lt;RecNum&gt;299&lt;/RecNum&gt;&lt;DisplayText&gt;&lt;style face="superscript"&gt;47&lt;/style&gt;&lt;/DisplayText&gt;&lt;record&gt;&lt;rec-number&gt;299&lt;/rec-number&gt;&lt;foreign-keys&gt;&lt;key app="EN" db-id="dzpawvwvmf2sa9e5zdbxtxegvfxwe52azaf5" timestamp="1585416968"&gt;299&lt;/key&gt;&lt;/foreign-keys&gt;&lt;ref-type name="Journal Article"&gt;17&lt;/ref-type&gt;&lt;contributors&gt;&lt;authors&gt;&lt;author&gt;Yao, Ning&lt;/author&gt;&lt;author&gt;Li, Linchao&lt;/author&gt;&lt;author&gt;Feng, Puyu&lt;/author&gt;&lt;author&gt;Feng, Hao&lt;/author&gt;&lt;author&gt;Li Liu, De&lt;/author&gt;&lt;author&gt;Liu, Yang&lt;/author&gt;&lt;author&gt;Jiang, Kongtao&lt;/author&gt;&lt;author&gt;Hu, Xiaotao&lt;/author&gt;&lt;author&gt;Li, Yi&lt;/author&gt;&lt;/authors&gt;&lt;/contributors&gt;&lt;titles&gt;&lt;title&gt;Projections of drought characteristics in China based on a standardized precipitation and evapotranspiration index and multiple GCMs&lt;/title&gt;&lt;secondary-title&gt;Science of The Total Environment&lt;/secondary-title&gt;&lt;/titles&gt;&lt;periodical&gt;&lt;full-title&gt;Science of The Total Environment&lt;/full-title&gt;&lt;/periodical&gt;&lt;pages&gt;135245&lt;/pages&gt;&lt;volume&gt;704&lt;/volume&gt;&lt;keywords&gt;&lt;keyword&gt;China&lt;/keyword&gt;&lt;keyword&gt;Drought&lt;/keyword&gt;&lt;keyword&gt;Projection&lt;/keyword&gt;&lt;keyword&gt;Global climate model&lt;/keyword&gt;&lt;keyword&gt;Drought characteristics&lt;/keyword&gt;&lt;keyword&gt;Standardized precipitation and evapotranspiration index&lt;/keyword&gt;&lt;/keywords&gt;&lt;dates&gt;&lt;year&gt;2020&lt;/year&gt;&lt;pub-dates&gt;&lt;date&gt;2020/02/20/&lt;/date&gt;&lt;/pub-dates&gt;&lt;/dates&gt;&lt;isbn&gt;0048-9697&lt;/isbn&gt;&lt;urls&gt;&lt;related-urls&gt;&lt;url&gt;http://www.sciencedirect.com/science/article/pii/S0048969719352374&lt;/url&gt;&lt;/related-urls&gt;&lt;/urls&gt;&lt;electronic-resource-num&gt;https://doi.org/10.1016/j.scitotenv.2019.135245&lt;/electronic-resource-num&gt;&lt;/record&gt;&lt;/Cite&gt;&lt;/EndNote&gt;</w:instrText>
      </w:r>
      <w:r w:rsidR="008A5B1F" w:rsidRPr="00C13472">
        <w:fldChar w:fldCharType="separate"/>
      </w:r>
      <w:r w:rsidR="00CA77C1" w:rsidRPr="00CA77C1">
        <w:rPr>
          <w:noProof/>
          <w:vertAlign w:val="superscript"/>
        </w:rPr>
        <w:t>47</w:t>
      </w:r>
      <w:r w:rsidR="008A5B1F" w:rsidRPr="00C13472">
        <w:fldChar w:fldCharType="end"/>
      </w:r>
      <w:r w:rsidRPr="00C13472">
        <w:t xml:space="preserve"> projected</w:t>
      </w:r>
      <w:r w:rsidR="008A5B1F" w:rsidRPr="00C13472">
        <w:t xml:space="preserve"> the</w:t>
      </w:r>
      <w:r w:rsidRPr="00C13472">
        <w:t xml:space="preserve"> 21st-century drought in China using 28 global climate models (GCMs) under </w:t>
      </w:r>
      <w:r w:rsidR="008A5B1F" w:rsidRPr="00C13472">
        <w:t xml:space="preserve">the </w:t>
      </w:r>
      <w:r w:rsidRPr="00C13472">
        <w:t xml:space="preserve">RCP 4.5  and </w:t>
      </w:r>
      <w:r w:rsidR="008A5B1F" w:rsidRPr="00C13472">
        <w:t xml:space="preserve">the </w:t>
      </w:r>
      <w:r w:rsidRPr="00C13472">
        <w:t>RCP 8.5 scenarios</w:t>
      </w:r>
      <w:r w:rsidR="00974573" w:rsidRPr="00C13472">
        <w:t xml:space="preserve"> </w:t>
      </w:r>
      <w:r w:rsidR="00974573" w:rsidRPr="00C13472">
        <w:fldChar w:fldCharType="begin"/>
      </w:r>
      <w:r w:rsidR="00CA77C1">
        <w:instrText xml:space="preserve"> ADDIN EN.CITE &lt;EndNote&gt;&lt;Cite&gt;&lt;Author&gt;Yao&lt;/Author&gt;&lt;Year&gt;2020&lt;/Year&gt;&lt;RecNum&gt;299&lt;/RecNum&gt;&lt;DisplayText&gt;&lt;style face="superscript"&gt;47&lt;/style&gt;&lt;/DisplayText&gt;&lt;record&gt;&lt;rec-number&gt;299&lt;/rec-number&gt;&lt;foreign-keys&gt;&lt;key app="EN" db-id="dzpawvwvmf2sa9e5zdbxtxegvfxwe52azaf5" timestamp="1585416968"&gt;299&lt;/key&gt;&lt;/foreign-keys&gt;&lt;ref-type name="Journal Article"&gt;17&lt;/ref-type&gt;&lt;contributors&gt;&lt;authors&gt;&lt;author&gt;Yao, Ning&lt;/author&gt;&lt;author&gt;Li, Linchao&lt;/author&gt;&lt;author&gt;Feng, Puyu&lt;/author&gt;&lt;author&gt;Feng, Hao&lt;/author&gt;&lt;author&gt;Li Liu, De&lt;/author&gt;&lt;author&gt;Liu, Yang&lt;/author&gt;&lt;author&gt;Jiang, Kongtao&lt;/author&gt;&lt;author&gt;Hu, Xiaotao&lt;/author&gt;&lt;author&gt;Li, Yi&lt;/author&gt;&lt;/authors&gt;&lt;/contributors&gt;&lt;titles&gt;&lt;title&gt;Projections of drought characteristics in China based on a standardized precipitation and evapotranspiration index and multiple GCMs&lt;/title&gt;&lt;secondary-title&gt;Science of The Total Environment&lt;/secondary-title&gt;&lt;/titles&gt;&lt;periodical&gt;&lt;full-title&gt;Science of The Total Environment&lt;/full-title&gt;&lt;/periodical&gt;&lt;pages&gt;135245&lt;/pages&gt;&lt;volume&gt;704&lt;/volume&gt;&lt;keywords&gt;&lt;keyword&gt;China&lt;/keyword&gt;&lt;keyword&gt;Drought&lt;/keyword&gt;&lt;keyword&gt;Projection&lt;/keyword&gt;&lt;keyword&gt;Global climate model&lt;/keyword&gt;&lt;keyword&gt;Drought characteristics&lt;/keyword&gt;&lt;keyword&gt;Standardized precipitation and evapotranspiration index&lt;/keyword&gt;&lt;/keywords&gt;&lt;dates&gt;&lt;year&gt;2020&lt;/year&gt;&lt;pub-dates&gt;&lt;date&gt;2020/02/20/&lt;/date&gt;&lt;/pub-dates&gt;&lt;/dates&gt;&lt;isbn&gt;0048-9697&lt;/isbn&gt;&lt;urls&gt;&lt;related-urls&gt;&lt;url&gt;http://www.sciencedirect.com/science/article/pii/S0048969719352374&lt;/url&gt;&lt;/related-urls&gt;&lt;/urls&gt;&lt;electronic-resource-num&gt;https://doi.org/10.1016/j.scitotenv.2019.135245&lt;/electronic-resource-num&gt;&lt;/record&gt;&lt;/Cite&gt;&lt;/EndNote&gt;</w:instrText>
      </w:r>
      <w:r w:rsidR="00974573" w:rsidRPr="00C13472">
        <w:fldChar w:fldCharType="separate"/>
      </w:r>
      <w:r w:rsidR="00CA77C1" w:rsidRPr="00CA77C1">
        <w:rPr>
          <w:noProof/>
          <w:vertAlign w:val="superscript"/>
        </w:rPr>
        <w:t>47</w:t>
      </w:r>
      <w:r w:rsidR="00974573" w:rsidRPr="00C13472">
        <w:fldChar w:fldCharType="end"/>
      </w:r>
      <w:r w:rsidRPr="00C13472">
        <w:t xml:space="preserve">. The arid and the semi-arid western and northwestern China are more likely to experience drought under RCP 4.5. However, northeastern and southeastern China will experience an increase in precipitation under the same </w:t>
      </w:r>
      <w:r w:rsidR="008A5B1F" w:rsidRPr="00C13472">
        <w:t xml:space="preserve">RCP 4.5 and RCP 8.5 </w:t>
      </w:r>
      <w:r w:rsidRPr="00C13472">
        <w:t>scenario</w:t>
      </w:r>
      <w:r w:rsidR="008A5B1F" w:rsidRPr="00C13472">
        <w:t>s</w:t>
      </w:r>
      <w:r w:rsidRPr="00C13472">
        <w:t>.</w:t>
      </w:r>
      <w:r w:rsidR="00750895" w:rsidRPr="00C13472">
        <w:t xml:space="preserve"> </w:t>
      </w:r>
      <w:r w:rsidRPr="00C13472">
        <w:t xml:space="preserve">These predictions are consistent with the same study by Guo et al. </w:t>
      </w:r>
      <w:r w:rsidR="008A5B1F" w:rsidRPr="00C13472">
        <w:fldChar w:fldCharType="begin"/>
      </w:r>
      <w:r w:rsidR="00CA77C1">
        <w:instrText xml:space="preserve"> ADDIN EN.CITE &lt;EndNote&gt;&lt;Cite&gt;&lt;Author&gt;Guo&lt;/Author&gt;&lt;Year&gt;2019&lt;/Year&gt;&lt;RecNum&gt;301&lt;/RecNum&gt;&lt;DisplayText&gt;&lt;style face="superscript"&gt;50&lt;/style&gt;&lt;/DisplayText&gt;&lt;record&gt;&lt;rec-number&gt;301&lt;/rec-number&gt;&lt;foreign-keys&gt;&lt;key app="EN" db-id="dzpawvwvmf2sa9e5zdbxtxegvfxwe52azaf5" timestamp="1585417709"&gt;301&lt;/key&gt;&lt;/foreign-keys&gt;&lt;ref-type name="Journal Article"&gt;17&lt;/ref-type&gt;&lt;contributors&gt;&lt;authors&gt;&lt;author&gt;Guo, Xiaolin&lt;/author&gt;&lt;author&gt;Yang, Yuan&lt;/author&gt;&lt;author&gt;Li, Zhansheng&lt;/author&gt;&lt;author&gt;You, Liangzhi&lt;/author&gt;&lt;author&gt;Zeng, Chao&lt;/author&gt;&lt;author&gt;Cao, Jing&lt;/author&gt;&lt;author&gt;Hong, Yang&lt;/author&gt;&lt;/authors&gt;&lt;/contributors&gt;&lt;titles&gt;&lt;title&gt;Drought trend analysis based on the standardized precipitation–evapotranspiration index using NASA’s earth exchange global daily downscaled projections, high spatial resolution coupled model intercomparison project phase 5 projections, and assessment of potential impacts on China’s crop yield in the 21st century&lt;/title&gt;&lt;secondary-title&gt;Water&lt;/secondary-title&gt;&lt;/titles&gt;&lt;periodical&gt;&lt;full-title&gt;Water&lt;/full-title&gt;&lt;/periodical&gt;&lt;pages&gt;2455&lt;/pages&gt;&lt;volume&gt;11&lt;/volume&gt;&lt;number&gt;12&lt;/number&gt;&lt;dates&gt;&lt;year&gt;2019&lt;/year&gt;&lt;/dates&gt;&lt;urls&gt;&lt;/urls&gt;&lt;/record&gt;&lt;/Cite&gt;&lt;/EndNote&gt;</w:instrText>
      </w:r>
      <w:r w:rsidR="008A5B1F" w:rsidRPr="00C13472">
        <w:fldChar w:fldCharType="separate"/>
      </w:r>
      <w:r w:rsidR="00CA77C1" w:rsidRPr="00CA77C1">
        <w:rPr>
          <w:noProof/>
          <w:vertAlign w:val="superscript"/>
        </w:rPr>
        <w:t>50</w:t>
      </w:r>
      <w:r w:rsidR="008A5B1F" w:rsidRPr="00C13472">
        <w:fldChar w:fldCharType="end"/>
      </w:r>
      <w:r w:rsidRPr="00C13472">
        <w:t>. Northern, northwestern, and southwestern China are drier under RCP 4.5, while China's southeastern part is highly likely to get wetter at the end of the 21st century</w:t>
      </w:r>
      <w:r w:rsidR="00974573" w:rsidRPr="00C13472">
        <w:t xml:space="preserve"> </w:t>
      </w:r>
      <w:r w:rsidR="00974573" w:rsidRPr="00C13472">
        <w:fldChar w:fldCharType="begin"/>
      </w:r>
      <w:r w:rsidR="00CA77C1">
        <w:instrText xml:space="preserve"> ADDIN EN.CITE &lt;EndNote&gt;&lt;Cite&gt;&lt;Author&gt;Guo&lt;/Author&gt;&lt;Year&gt;2019&lt;/Year&gt;&lt;RecNum&gt;219&lt;/RecNum&gt;&lt;DisplayText&gt;&lt;style face="superscript"&gt;50&lt;/style&gt;&lt;/DisplayText&gt;&lt;record&gt;&lt;rec-number&gt;219&lt;/rec-number&gt;&lt;foreign-keys&gt;&lt;key app="EN" db-id="dzpawvwvmf2sa9e5zdbxtxegvfxwe52azaf5" timestamp="1601499888"&gt;219&lt;/key&gt;&lt;/foreign-keys&gt;&lt;ref-type name="Journal Article"&gt;17&lt;/ref-type&gt;&lt;contributors&gt;&lt;authors&gt;&lt;author&gt;Guo, Xiaolin&lt;/author&gt;&lt;author&gt;Yang, Yuan&lt;/author&gt;&lt;author&gt;Li, Zhansheng&lt;/author&gt;&lt;author&gt;You, Liangzhi&lt;/author&gt;&lt;author&gt;Zeng, Chao&lt;/author&gt;&lt;author&gt;Cao, Jing&lt;/author&gt;&lt;author&gt;Hong, Yang&lt;/author&gt;&lt;/authors&gt;&lt;/contributors&gt;&lt;titles&gt;&lt;title&gt;Drought trend analysis based on the Standardized Precipitation–Evapotranspiration Index using NASA’s earth exchange global daily downscaled projections, high spatial resolution Coupled Model Intercomparison Project Phase 5 projections, and assessment of potential impacts on China’s crop yield in the 21st Century&lt;/title&gt;&lt;secondary-title&gt;Water&lt;/secondary-title&gt;&lt;/titles&gt;&lt;periodical&gt;&lt;full-title&gt;Water&lt;/full-title&gt;&lt;/periodical&gt;&lt;pages&gt;2455&lt;/pages&gt;&lt;volume&gt;11&lt;/volume&gt;&lt;number&gt;12&lt;/number&gt;&lt;dates&gt;&lt;year&gt;2019&lt;/year&gt;&lt;/dates&gt;&lt;urls&gt;&lt;/urls&gt;&lt;/record&gt;&lt;/Cite&gt;&lt;/EndNote&gt;</w:instrText>
      </w:r>
      <w:r w:rsidR="00974573" w:rsidRPr="00C13472">
        <w:fldChar w:fldCharType="separate"/>
      </w:r>
      <w:r w:rsidR="00CA77C1" w:rsidRPr="00CA77C1">
        <w:rPr>
          <w:noProof/>
          <w:vertAlign w:val="superscript"/>
        </w:rPr>
        <w:t>50</w:t>
      </w:r>
      <w:r w:rsidR="00974573" w:rsidRPr="00C13472">
        <w:fldChar w:fldCharType="end"/>
      </w:r>
      <w:r w:rsidRPr="00C13472">
        <w:t>. However, at RCP 8.5, all regions in China will get drier</w:t>
      </w:r>
      <w:r w:rsidR="00974573" w:rsidRPr="00C13472">
        <w:fldChar w:fldCharType="begin"/>
      </w:r>
      <w:r w:rsidR="00CA77C1">
        <w:instrText xml:space="preserve"> ADDIN EN.CITE &lt;EndNote&gt;&lt;Cite&gt;&lt;Author&gt;Yao&lt;/Author&gt;&lt;Year&gt;2020&lt;/Year&gt;&lt;RecNum&gt;299&lt;/RecNum&gt;&lt;DisplayText&gt;&lt;style face="superscript"&gt;47&lt;/style&gt;&lt;/DisplayText&gt;&lt;record&gt;&lt;rec-number&gt;299&lt;/rec-number&gt;&lt;foreign-keys&gt;&lt;key app="EN" db-id="dzpawvwvmf2sa9e5zdbxtxegvfxwe52azaf5" timestamp="1585416968"&gt;299&lt;/key&gt;&lt;/foreign-keys&gt;&lt;ref-type name="Journal Article"&gt;17&lt;/ref-type&gt;&lt;contributors&gt;&lt;authors&gt;&lt;author&gt;Yao, Ning&lt;/author&gt;&lt;author&gt;Li, Linchao&lt;/author&gt;&lt;author&gt;Feng, Puyu&lt;/author&gt;&lt;author&gt;Feng, Hao&lt;/author&gt;&lt;author&gt;Li Liu, De&lt;/author&gt;&lt;author&gt;Liu, Yang&lt;/author&gt;&lt;author&gt;Jiang, Kongtao&lt;/author&gt;&lt;author&gt;Hu, Xiaotao&lt;/author&gt;&lt;author&gt;Li, Yi&lt;/author&gt;&lt;/authors&gt;&lt;/contributors&gt;&lt;titles&gt;&lt;title&gt;Projections of drought characteristics in China based on a standardized precipitation and evapotranspiration index and multiple GCMs&lt;/title&gt;&lt;secondary-title&gt;Science of The Total Environment&lt;/secondary-title&gt;&lt;/titles&gt;&lt;periodical&gt;&lt;full-title&gt;Science of The Total Environment&lt;/full-title&gt;&lt;/periodical&gt;&lt;pages&gt;135245&lt;/pages&gt;&lt;volume&gt;704&lt;/volume&gt;&lt;keywords&gt;&lt;keyword&gt;China&lt;/keyword&gt;&lt;keyword&gt;Drought&lt;/keyword&gt;&lt;keyword&gt;Projection&lt;/keyword&gt;&lt;keyword&gt;Global climate model&lt;/keyword&gt;&lt;keyword&gt;Drought characteristics&lt;/keyword&gt;&lt;keyword&gt;Standardized precipitation and evapotranspiration index&lt;/keyword&gt;&lt;/keywords&gt;&lt;dates&gt;&lt;year&gt;2020&lt;/year&gt;&lt;pub-dates&gt;&lt;date&gt;2020/02/20/&lt;/date&gt;&lt;/pub-dates&gt;&lt;/dates&gt;&lt;isbn&gt;0048-9697&lt;/isbn&gt;&lt;urls&gt;&lt;related-urls&gt;&lt;url&gt;http://www.sciencedirect.com/science/article/pii/S0048969719352374&lt;/url&gt;&lt;/related-urls&gt;&lt;/urls&gt;&lt;electronic-resource-num&gt;https://doi.org/10.1016/j.scitotenv.2019.135245&lt;/electronic-resource-num&gt;&lt;/record&gt;&lt;/Cite&gt;&lt;/EndNote&gt;</w:instrText>
      </w:r>
      <w:r w:rsidR="00974573" w:rsidRPr="00C13472">
        <w:fldChar w:fldCharType="separate"/>
      </w:r>
      <w:r w:rsidR="00CA77C1" w:rsidRPr="00CA77C1">
        <w:rPr>
          <w:noProof/>
          <w:vertAlign w:val="superscript"/>
        </w:rPr>
        <w:t>47</w:t>
      </w:r>
      <w:r w:rsidR="00974573" w:rsidRPr="00C13472">
        <w:fldChar w:fldCharType="end"/>
      </w:r>
      <w:r w:rsidRPr="00C13472">
        <w:t xml:space="preserve">. China may experience moderate to severe drought at the end of the 21st century under the RCP 8.5 scenario. Drought frequency will also increase by 60% to 70%, which could last for 96 months </w:t>
      </w:r>
      <w:r w:rsidR="008A5B1F" w:rsidRPr="00C13472">
        <w:t>to</w:t>
      </w:r>
      <w:r w:rsidRPr="00C13472">
        <w:t xml:space="preserve"> 240 months under </w:t>
      </w:r>
      <w:r w:rsidR="008A5B1F" w:rsidRPr="00C13472">
        <w:t xml:space="preserve">the </w:t>
      </w:r>
      <w:r w:rsidRPr="00C13472">
        <w:t>RCP 4.5 and RCP 8.5</w:t>
      </w:r>
      <w:r w:rsidR="008A5B1F" w:rsidRPr="00C13472">
        <w:t xml:space="preserve"> scenarios</w:t>
      </w:r>
      <w:r w:rsidRPr="00C13472">
        <w:t>, respectively.</w:t>
      </w:r>
    </w:p>
    <w:p w14:paraId="018CE386" w14:textId="5C613620" w:rsidR="0081565D" w:rsidRPr="00C13472" w:rsidRDefault="0081565D" w:rsidP="0081565D">
      <w:pPr>
        <w:spacing w:line="480" w:lineRule="auto"/>
      </w:pPr>
      <w:r w:rsidRPr="00C13472">
        <w:tab/>
        <w:t xml:space="preserve">Similar drought projections were observed in India. There will be an increased drought occurrence, severity, duration, and </w:t>
      </w:r>
      <w:r w:rsidR="00B2758D">
        <w:t>affected-areas</w:t>
      </w:r>
      <w:r w:rsidR="00974573" w:rsidRPr="00C13472">
        <w:fldChar w:fldCharType="begin"/>
      </w:r>
      <w:r w:rsidR="00CA77C1">
        <w:instrText xml:space="preserve"> ADDIN EN.CITE &lt;EndNote&gt;&lt;Cite&gt;&lt;Author&gt;Bisht&lt;/Author&gt;&lt;Year&gt;2019&lt;/Year&gt;&lt;RecNum&gt;408&lt;/RecNum&gt;&lt;DisplayText&gt;&lt;style face="superscript"&gt;54&lt;/style&gt;&lt;/DisplayText&gt;&lt;record&gt;&lt;rec-number&gt;408&lt;/rec-number&gt;&lt;foreign-keys&gt;&lt;key app="EN" db-id="dzpawvwvmf2sa9e5zdbxtxegvfxwe52azaf5" timestamp="1602967404"&gt;408&lt;/key&gt;&lt;/foreign-keys&gt;&lt;ref-type name="Journal Article"&gt;17&lt;/ref-type&gt;&lt;contributors&gt;&lt;authors&gt;&lt;author&gt;Bisht, Deepak Singh&lt;/author&gt;&lt;author&gt;Sridhar, Venkataramana&lt;/author&gt;&lt;author&gt;Mishra, Ashok&lt;/author&gt;&lt;author&gt;Chatterjee, Chandranath&lt;/author&gt;&lt;author&gt;Raghuwanshi, Narendra Singh&lt;/author&gt;&lt;/authors&gt;&lt;/contributors&gt;&lt;titles&gt;&lt;title&gt;Drought characterization over India under projected climate scenario&lt;/title&gt;&lt;secondary-title&gt;International Journal of Climatology&lt;/secondary-title&gt;&lt;/titles&gt;&lt;periodical&gt;&lt;full-title&gt;International Journal of Climatology&lt;/full-title&gt;&lt;/periodical&gt;&lt;pages&gt;1889-1911&lt;/pages&gt;&lt;volume&gt;39&lt;/volume&gt;&lt;number&gt;4&lt;/number&gt;&lt;keywords&gt;&lt;keyword&gt;drought&lt;/keyword&gt;&lt;keyword&gt;India&lt;/keyword&gt;&lt;keyword&gt;MME&lt;/keyword&gt;&lt;keyword&gt;projected climate&lt;/keyword&gt;&lt;keyword&gt;SPEI&lt;/keyword&gt;&lt;/keywords&gt;&lt;dates&gt;&lt;year&gt;2019&lt;/year&gt;&lt;pub-dates&gt;&lt;date&gt;2019/03/30&lt;/date&gt;&lt;/pub-dates&gt;&lt;/dates&gt;&lt;publisher&gt;John Wiley &amp;amp; Sons, Ltd&lt;/publisher&gt;&lt;isbn&gt;0899-8418&lt;/isbn&gt;&lt;urls&gt;&lt;related-urls&gt;&lt;url&gt;https://doi.org/10.1002/joc.5922&lt;/url&gt;&lt;/related-urls&gt;&lt;/urls&gt;&lt;electronic-resource-num&gt;10.1002/joc.5922&lt;/electronic-resource-num&gt;&lt;access-date&gt;2020/09/24&lt;/access-date&gt;&lt;/record&gt;&lt;/Cite&gt;&lt;/EndNote&gt;</w:instrText>
      </w:r>
      <w:r w:rsidR="00974573" w:rsidRPr="00C13472">
        <w:fldChar w:fldCharType="separate"/>
      </w:r>
      <w:r w:rsidR="00CA77C1" w:rsidRPr="00CA77C1">
        <w:rPr>
          <w:noProof/>
          <w:vertAlign w:val="superscript"/>
        </w:rPr>
        <w:t>54</w:t>
      </w:r>
      <w:r w:rsidR="00974573" w:rsidRPr="00C13472">
        <w:fldChar w:fldCharType="end"/>
      </w:r>
      <w:r w:rsidRPr="00C13472">
        <w:t xml:space="preserve">. </w:t>
      </w:r>
      <w:r w:rsidR="00AA245A" w:rsidRPr="00C13472">
        <w:t xml:space="preserve">Using the RCP 8.5 scenario, </w:t>
      </w:r>
      <w:r w:rsidRPr="00C13472">
        <w:t>Aadhar</w:t>
      </w:r>
      <w:r w:rsidR="008A5B1F" w:rsidRPr="00C13472">
        <w:fldChar w:fldCharType="begin"/>
      </w:r>
      <w:r w:rsidR="00CA77C1">
        <w:instrText xml:space="preserve"> ADDIN EN.CITE &lt;EndNote&gt;&lt;Cite&gt;&lt;Author&gt;Aadhar&lt;/Author&gt;&lt;Year&gt;2018&lt;/Year&gt;&lt;RecNum&gt;409&lt;/RecNum&gt;&lt;DisplayText&gt;&lt;style face="superscript"&gt;55&lt;/style&gt;&lt;/DisplayText&gt;&lt;record&gt;&lt;rec-number&gt;409&lt;/rec-number&gt;&lt;foreign-keys&gt;&lt;key app="EN" db-id="dzpawvwvmf2sa9e5zdbxtxegvfxwe52azaf5" timestamp="1602967404"&gt;409&lt;/key&gt;&lt;/foreign-keys&gt;&lt;ref-type name="Journal Article"&gt;17&lt;/ref-type&gt;&lt;contributors&gt;&lt;authors&gt;&lt;author&gt;Aadhar, Saran&lt;/author&gt;&lt;author&gt;Mishra, Vimal&lt;/author&gt;&lt;/authors&gt;&lt;/contributors&gt;&lt;titles&gt;&lt;title&gt;Impact of climate change on drought frequency over India&lt;/title&gt;&lt;secondary-title&gt;Book Climate Change and Water Resources in India Publisher: Ministry of Environment, Forest and Climate Change (MoEF&amp;amp;CC), Government of India&lt;/secondary-title&gt;&lt;/titles&gt;&lt;periodical&gt;&lt;full-title&gt;Book Climate Change and Water Resources in India Publisher: Ministry of Environment, Forest and Climate Change (MoEF&amp;amp;CC), Government of India&lt;/full-title&gt;&lt;/periodical&gt;&lt;dates&gt;&lt;year&gt;2018&lt;/year&gt;&lt;/dates&gt;&lt;urls&gt;&lt;/urls&gt;&lt;/record&gt;&lt;/Cite&gt;&lt;/EndNote&gt;</w:instrText>
      </w:r>
      <w:r w:rsidR="008A5B1F" w:rsidRPr="00C13472">
        <w:fldChar w:fldCharType="separate"/>
      </w:r>
      <w:r w:rsidR="00CA77C1" w:rsidRPr="00CA77C1">
        <w:rPr>
          <w:noProof/>
          <w:vertAlign w:val="superscript"/>
        </w:rPr>
        <w:t>55</w:t>
      </w:r>
      <w:r w:rsidR="008A5B1F" w:rsidRPr="00C13472">
        <w:fldChar w:fldCharType="end"/>
      </w:r>
      <w:r w:rsidRPr="00C13472">
        <w:t xml:space="preserve"> identified drought frequency to increase two to three times each decade. </w:t>
      </w:r>
      <w:r w:rsidR="008A5B1F" w:rsidRPr="00C13472">
        <w:t xml:space="preserve">Furthermore, </w:t>
      </w:r>
      <w:r w:rsidRPr="00C13472">
        <w:t xml:space="preserve">the area affected by drought will increase to 150%. </w:t>
      </w:r>
    </w:p>
    <w:p w14:paraId="150134AB" w14:textId="60188E73" w:rsidR="0081565D" w:rsidRPr="00C13472" w:rsidRDefault="0081565D" w:rsidP="0081565D">
      <w:pPr>
        <w:spacing w:line="480" w:lineRule="auto"/>
      </w:pPr>
      <w:r w:rsidRPr="00C13472">
        <w:lastRenderedPageBreak/>
        <w:tab/>
        <w:t>In Bangladesh, SPEI calculations for the 21</w:t>
      </w:r>
      <w:r w:rsidR="008A5B1F" w:rsidRPr="00C13472">
        <w:rPr>
          <w:vertAlign w:val="superscript"/>
        </w:rPr>
        <w:t>st</w:t>
      </w:r>
      <w:r w:rsidRPr="00C13472">
        <w:t>-century drought predict higher frequency and severity in shorter timescales</w:t>
      </w:r>
      <w:r w:rsidR="00974573" w:rsidRPr="00C13472">
        <w:fldChar w:fldCharType="begin"/>
      </w:r>
      <w:r w:rsidR="00CA77C1">
        <w:instrText xml:space="preserve"> ADDIN EN.CITE &lt;EndNote&gt;&lt;Cite&gt;&lt;Author&gt;Khan&lt;/Author&gt;&lt;Year&gt;2020&lt;/Year&gt;&lt;RecNum&gt;410&lt;/RecNum&gt;&lt;DisplayText&gt;&lt;style face="superscript"&gt;56&lt;/style&gt;&lt;/DisplayText&gt;&lt;record&gt;&lt;rec-number&gt;410&lt;/rec-number&gt;&lt;foreign-keys&gt;&lt;key app="EN" db-id="dzpawvwvmf2sa9e5zdbxtxegvfxwe52azaf5" timestamp="1602967404"&gt;410&lt;/key&gt;&lt;/foreign-keys&gt;&lt;ref-type name="Journal Article"&gt;17&lt;/ref-type&gt;&lt;contributors&gt;&lt;authors&gt;&lt;author&gt;Khan, Jamal Uddin&lt;/author&gt;&lt;author&gt;Islam, A. K. M. Saiful&lt;/author&gt;&lt;author&gt;Das, Mohan K.&lt;/author&gt;&lt;author&gt;Mohammed, Khaled&lt;/author&gt;&lt;author&gt;Bala, Sujit Kumar&lt;/author&gt;&lt;author&gt;Islam, G. M. Tarekul&lt;/author&gt;&lt;/authors&gt;&lt;/contributors&gt;&lt;titles&gt;&lt;title&gt;Future changes in meteorological drought characteristics over Bangladesh projected by the CMIP5 multi-model ensemble&lt;/title&gt;&lt;secondary-title&gt;Climatic Change&lt;/secondary-title&gt;&lt;/titles&gt;&lt;periodical&gt;&lt;full-title&gt;Climatic Change&lt;/full-title&gt;&lt;/periodical&gt;&lt;dates&gt;&lt;year&gt;2020&lt;/year&gt;&lt;pub-dates&gt;&lt;date&gt;2020/08/21&lt;/date&gt;&lt;/pub-dates&gt;&lt;/dates&gt;&lt;isbn&gt;1573-1480&lt;/isbn&gt;&lt;urls&gt;&lt;related-urls&gt;&lt;url&gt;https://doi.org/10.1007/s10584-020-02832-0&lt;/url&gt;&lt;/related-urls&gt;&lt;/urls&gt;&lt;electronic-resource-num&gt;10.1007/s10584-020-02832-0&lt;/electronic-resource-num&gt;&lt;/record&gt;&lt;/Cite&gt;&lt;/EndNote&gt;</w:instrText>
      </w:r>
      <w:r w:rsidR="00974573" w:rsidRPr="00C13472">
        <w:fldChar w:fldCharType="separate"/>
      </w:r>
      <w:r w:rsidR="00CA77C1" w:rsidRPr="00CA77C1">
        <w:rPr>
          <w:noProof/>
          <w:vertAlign w:val="superscript"/>
        </w:rPr>
        <w:t>56</w:t>
      </w:r>
      <w:r w:rsidR="00974573" w:rsidRPr="00C13472">
        <w:fldChar w:fldCharType="end"/>
      </w:r>
      <w:r w:rsidRPr="00C13472">
        <w:t xml:space="preserve">. </w:t>
      </w:r>
      <w:r w:rsidR="002A3994" w:rsidRPr="002A3994">
        <w:t>A more frequent and shorter drought pattern can permanently damage an ecosystem</w:t>
      </w:r>
      <w:r w:rsidR="00694915">
        <w:fldChar w:fldCharType="begin"/>
      </w:r>
      <w:r w:rsidR="00CA77C1">
        <w:instrText xml:space="preserve"> ADDIN EN.CITE &lt;EndNote&gt;&lt;Cite&gt;&lt;Author&gt;Schwalm&lt;/Author&gt;&lt;Year&gt;2017&lt;/Year&gt;&lt;RecNum&gt;411&lt;/RecNum&gt;&lt;DisplayText&gt;&lt;style face="superscript"&gt;57&lt;/style&gt;&lt;/DisplayText&gt;&lt;record&gt;&lt;rec-number&gt;411&lt;/rec-number&gt;&lt;foreign-keys&gt;&lt;key app="EN" db-id="dzpawvwvmf2sa9e5zdbxtxegvfxwe52azaf5" timestamp="1602967404"&gt;411&lt;/key&gt;&lt;/foreign-keys&gt;&lt;ref-type name="Journal Article"&gt;17&lt;/ref-type&gt;&lt;contributors&gt;&lt;authors&gt;&lt;author&gt;Schwalm, Christopher R&lt;/author&gt;&lt;author&gt;Anderegg, William RL&lt;/author&gt;&lt;author&gt;Michalak, Anna M&lt;/author&gt;&lt;author&gt;Fisher, Joshua B&lt;/author&gt;&lt;author&gt;Biondi, Franco&lt;/author&gt;&lt;author&gt;Koch, George&lt;/author&gt;&lt;author&gt;Litvak, Marcy&lt;/author&gt;&lt;author&gt;Ogle, Kiona&lt;/author&gt;&lt;author&gt;Shaw, John D&lt;/author&gt;&lt;author&gt;Wolf, Adam&lt;/author&gt;&lt;/authors&gt;&lt;/contributors&gt;&lt;titles&gt;&lt;title&gt;Global patterns of drought recovery&lt;/title&gt;&lt;secondary-title&gt;Nature&lt;/secondary-title&gt;&lt;/titles&gt;&lt;periodical&gt;&lt;full-title&gt;Nature&lt;/full-title&gt;&lt;/periodical&gt;&lt;pages&gt;202-205&lt;/pages&gt;&lt;volume&gt;548&lt;/volume&gt;&lt;number&gt;7666&lt;/number&gt;&lt;dates&gt;&lt;year&gt;2017&lt;/year&gt;&lt;/dates&gt;&lt;isbn&gt;1476-4687&lt;/isbn&gt;&lt;urls&gt;&lt;/urls&gt;&lt;/record&gt;&lt;/Cite&gt;&lt;/EndNote&gt;</w:instrText>
      </w:r>
      <w:r w:rsidR="00694915">
        <w:fldChar w:fldCharType="separate"/>
      </w:r>
      <w:r w:rsidR="00CA77C1" w:rsidRPr="00CA77C1">
        <w:rPr>
          <w:noProof/>
          <w:vertAlign w:val="superscript"/>
        </w:rPr>
        <w:t>57</w:t>
      </w:r>
      <w:r w:rsidR="00694915">
        <w:fldChar w:fldCharType="end"/>
      </w:r>
      <w:r w:rsidR="002A3994" w:rsidRPr="002A3994">
        <w:t xml:space="preserve">. </w:t>
      </w:r>
      <w:proofErr w:type="spellStart"/>
      <w:r w:rsidR="002A3994" w:rsidRPr="002A3994">
        <w:t>Schwalm</w:t>
      </w:r>
      <w:proofErr w:type="spellEnd"/>
      <w:r w:rsidR="002A3994" w:rsidRPr="002A3994">
        <w:t xml:space="preserve"> et al.</w:t>
      </w:r>
      <w:r w:rsidR="00694915">
        <w:fldChar w:fldCharType="begin"/>
      </w:r>
      <w:r w:rsidR="00CA77C1">
        <w:instrText xml:space="preserve"> ADDIN EN.CITE &lt;EndNote&gt;&lt;Cite&gt;&lt;Author&gt;Schwalm&lt;/Author&gt;&lt;Year&gt;2017&lt;/Year&gt;&lt;RecNum&gt;411&lt;/RecNum&gt;&lt;DisplayText&gt;&lt;style face="superscript"&gt;57&lt;/style&gt;&lt;/DisplayText&gt;&lt;record&gt;&lt;rec-number&gt;411&lt;/rec-number&gt;&lt;foreign-keys&gt;&lt;key app="EN" db-id="dzpawvwvmf2sa9e5zdbxtxegvfxwe52azaf5" timestamp="1602967404"&gt;411&lt;/key&gt;&lt;/foreign-keys&gt;&lt;ref-type name="Journal Article"&gt;17&lt;/ref-type&gt;&lt;contributors&gt;&lt;authors&gt;&lt;author&gt;Schwalm, Christopher R&lt;/author&gt;&lt;author&gt;Anderegg, William RL&lt;/author&gt;&lt;author&gt;Michalak, Anna M&lt;/author&gt;&lt;author&gt;Fisher, Joshua B&lt;/author&gt;&lt;author&gt;Biondi, Franco&lt;/author&gt;&lt;author&gt;Koch, George&lt;/author&gt;&lt;author&gt;Litvak, Marcy&lt;/author&gt;&lt;author&gt;Ogle, Kiona&lt;/author&gt;&lt;author&gt;Shaw, John D&lt;/author&gt;&lt;author&gt;Wolf, Adam&lt;/author&gt;&lt;/authors&gt;&lt;/contributors&gt;&lt;titles&gt;&lt;title&gt;Global patterns of drought recovery&lt;/title&gt;&lt;secondary-title&gt;Nature&lt;/secondary-title&gt;&lt;/titles&gt;&lt;periodical&gt;&lt;full-title&gt;Nature&lt;/full-title&gt;&lt;/periodical&gt;&lt;pages&gt;202-205&lt;/pages&gt;&lt;volume&gt;548&lt;/volume&gt;&lt;number&gt;7666&lt;/number&gt;&lt;dates&gt;&lt;year&gt;2017&lt;/year&gt;&lt;/dates&gt;&lt;isbn&gt;1476-4687&lt;/isbn&gt;&lt;urls&gt;&lt;/urls&gt;&lt;/record&gt;&lt;/Cite&gt;&lt;/EndNote&gt;</w:instrText>
      </w:r>
      <w:r w:rsidR="00694915">
        <w:fldChar w:fldCharType="separate"/>
      </w:r>
      <w:r w:rsidR="00CA77C1" w:rsidRPr="00CA77C1">
        <w:rPr>
          <w:noProof/>
          <w:vertAlign w:val="superscript"/>
        </w:rPr>
        <w:t>57</w:t>
      </w:r>
      <w:r w:rsidR="00694915">
        <w:fldChar w:fldCharType="end"/>
      </w:r>
      <w:r w:rsidR="002A3994" w:rsidRPr="002A3994">
        <w:t xml:space="preserve"> studied drought recovery time, which describes how long an ecosystem can revert to its pre-drought functional condition. The tropics and the high northern latitudes have the longest drought recovery time. The time between droughts may be shorter as the droughts become more frequent. This frequent drought pattern will put ecosystems in a chronic state of incomplete recovery from the previous drought.</w:t>
      </w:r>
      <w:r w:rsidR="00694915">
        <w:t xml:space="preserve"> </w:t>
      </w:r>
      <w:r w:rsidR="007F4685" w:rsidRPr="00C13472">
        <w:t>Downward</w:t>
      </w:r>
      <w:r w:rsidRPr="00C13472">
        <w:t xml:space="preserve"> SPEI trend</w:t>
      </w:r>
      <w:r w:rsidR="00694915">
        <w:t xml:space="preserve"> in Bangladesh</w:t>
      </w:r>
      <w:r w:rsidRPr="00C13472">
        <w:t xml:space="preserve"> until the end of the 21st century implies future extreme drought. While there will be a shift in wet to dry regime over the northeast of Bangladesh, the rest of the country will experience severe drought.</w:t>
      </w:r>
    </w:p>
    <w:p w14:paraId="6A4E454F" w14:textId="6D0BACAF" w:rsidR="0081565D" w:rsidRPr="00C13472" w:rsidRDefault="0081565D" w:rsidP="0081565D">
      <w:pPr>
        <w:spacing w:line="480" w:lineRule="auto"/>
      </w:pPr>
      <w:r w:rsidRPr="00C13472">
        <w:tab/>
        <w:t xml:space="preserve">In the Indochina region (ICR; Cambodia, Laos, Myanmar, Malaysia, Thailand, and Vietnam), severe drought hazards </w:t>
      </w:r>
      <w:r w:rsidR="00AA245A" w:rsidRPr="00C13472">
        <w:t>will</w:t>
      </w:r>
      <w:r w:rsidRPr="00C13472">
        <w:t xml:space="preserve"> increase in both </w:t>
      </w:r>
      <w:r w:rsidR="00AA245A" w:rsidRPr="00C13472">
        <w:t xml:space="preserve">the </w:t>
      </w:r>
      <w:r w:rsidRPr="00C13472">
        <w:t xml:space="preserve">RCP 4.5 and </w:t>
      </w:r>
      <w:r w:rsidR="00AA245A" w:rsidRPr="00C13472">
        <w:t xml:space="preserve">the </w:t>
      </w:r>
      <w:r w:rsidRPr="00C13472">
        <w:t>RCP 8.5 scenarios</w:t>
      </w:r>
      <w:r w:rsidR="00974573" w:rsidRPr="00C13472">
        <w:fldChar w:fldCharType="begin"/>
      </w:r>
      <w:r w:rsidR="00CA77C1">
        <w:instrText xml:space="preserve"> ADDIN EN.CITE &lt;EndNote&gt;&lt;Cite&gt;&lt;Author&gt;Chhin&lt;/Author&gt;&lt;Year&gt;2020&lt;/Year&gt;&lt;RecNum&gt;412&lt;/RecNum&gt;&lt;DisplayText&gt;&lt;style face="superscript"&gt;58&lt;/style&gt;&lt;/DisplayText&gt;&lt;record&gt;&lt;rec-number&gt;412&lt;/rec-number&gt;&lt;foreign-keys&gt;&lt;key app="EN" db-id="dzpawvwvmf2sa9e5zdbxtxegvfxwe52azaf5" timestamp="1602967404"&gt;412&lt;/key&gt;&lt;/foreign-keys&gt;&lt;ref-type name="Journal Article"&gt;17&lt;/ref-type&gt;&lt;contributors&gt;&lt;authors&gt;&lt;author&gt;Chhin, Rattana&lt;/author&gt;&lt;author&gt;Oeurng, Chantha&lt;/author&gt;&lt;author&gt;Yoden, Shigeo&lt;/author&gt;&lt;/authors&gt;&lt;/contributors&gt;&lt;titles&gt;&lt;title&gt;Drought projection in the Indochina Region based on the optimal ensemble subset of CMIP5 models&lt;/title&gt;&lt;secondary-title&gt;Climatic Change&lt;/secondary-title&gt;&lt;/titles&gt;&lt;periodical&gt;&lt;full-title&gt;Climatic Change&lt;/full-title&gt;&lt;/periodical&gt;&lt;dates&gt;&lt;year&gt;2020&lt;/year&gt;&lt;pub-dates&gt;&lt;date&gt;2020/09/08&lt;/date&gt;&lt;/pub-dates&gt;&lt;/dates&gt;&lt;isbn&gt;1573-1480&lt;/isbn&gt;&lt;urls&gt;&lt;related-urls&gt;&lt;url&gt;https://doi.org/10.1007/s10584-020-02850-y&lt;/url&gt;&lt;/related-urls&gt;&lt;/urls&gt;&lt;electronic-resource-num&gt;10.1007/s10584-020-02850-y&lt;/electronic-resource-num&gt;&lt;/record&gt;&lt;/Cite&gt;&lt;/EndNote&gt;</w:instrText>
      </w:r>
      <w:r w:rsidR="00974573" w:rsidRPr="00C13472">
        <w:fldChar w:fldCharType="separate"/>
      </w:r>
      <w:r w:rsidR="00CA77C1" w:rsidRPr="00CA77C1">
        <w:rPr>
          <w:noProof/>
          <w:vertAlign w:val="superscript"/>
        </w:rPr>
        <w:t>58</w:t>
      </w:r>
      <w:r w:rsidR="00974573" w:rsidRPr="00C13472">
        <w:fldChar w:fldCharType="end"/>
      </w:r>
      <w:r w:rsidRPr="00C13472">
        <w:t xml:space="preserve">. Cambodia and Thailand </w:t>
      </w:r>
      <w:r w:rsidR="00AA245A" w:rsidRPr="00C13472">
        <w:t xml:space="preserve">were </w:t>
      </w:r>
      <w:r w:rsidRPr="00C13472">
        <w:t>identified as drought-</w:t>
      </w:r>
      <w:r w:rsidR="00267F13" w:rsidRPr="00C13472">
        <w:t>p</w:t>
      </w:r>
      <w:r w:rsidRPr="00C13472">
        <w:t>rone countries</w:t>
      </w:r>
      <w:r w:rsidR="00AA245A" w:rsidRPr="00C13472">
        <w:t xml:space="preserve"> in the 21</w:t>
      </w:r>
      <w:r w:rsidR="00AA245A" w:rsidRPr="00C13472">
        <w:rPr>
          <w:vertAlign w:val="superscript"/>
        </w:rPr>
        <w:t>st</w:t>
      </w:r>
      <w:r w:rsidR="00AA245A" w:rsidRPr="00C13472">
        <w:t xml:space="preserve"> century</w:t>
      </w:r>
      <w:r w:rsidRPr="00C13472">
        <w:t>.</w:t>
      </w:r>
      <w:r w:rsidR="00AA245A" w:rsidRPr="00C13472">
        <w:t xml:space="preserve"> The</w:t>
      </w:r>
      <w:r w:rsidRPr="00C13472">
        <w:t xml:space="preserve"> ICR already experiences 10 to 16 droughts during the 30 years of the baseline period (1976-2005). This drought frequency will rise all over ICR except Cambodia and Thailand. Drought lasts for 5 to 10 months in the baseline period. Yet, this can go up to 60 months, especially in Cambodia and Thailand.</w:t>
      </w:r>
    </w:p>
    <w:p w14:paraId="5A80172E" w14:textId="38F3EC2B" w:rsidR="0081565D" w:rsidRPr="00C13472" w:rsidRDefault="0081565D" w:rsidP="0081565D">
      <w:pPr>
        <w:spacing w:line="480" w:lineRule="auto"/>
      </w:pPr>
      <w:r w:rsidRPr="00C13472">
        <w:tab/>
        <w:t xml:space="preserve">Leading rice producers in the US are mainly in the southeast region (Arkansas, Louisiana, </w:t>
      </w:r>
      <w:r w:rsidR="007F4685" w:rsidRPr="00C13472">
        <w:t>Mississippi</w:t>
      </w:r>
      <w:r w:rsidRPr="00C13472">
        <w:t>)</w:t>
      </w:r>
      <w:r w:rsidR="00972C59" w:rsidRPr="00C13472">
        <w:fldChar w:fldCharType="begin"/>
      </w:r>
      <w:r w:rsidR="00CA77C1">
        <w:instrText xml:space="preserve"> ADDIN EN.CITE &lt;EndNote&gt;&lt;Cite&gt;&lt;Author&gt;United States Department of Agriculture (USDA)&lt;/Author&gt;&lt;Year&gt;2020&lt;/Year&gt;&lt;RecNum&gt;413&lt;/RecNum&gt;&lt;DisplayText&gt;&lt;style face="superscript"&gt;59&lt;/style&gt;&lt;/DisplayText&gt;&lt;record&gt;&lt;rec-number&gt;413&lt;/rec-number&gt;&lt;foreign-keys&gt;&lt;key app="EN" db-id="dzpawvwvmf2sa9e5zdbxtxegvfxwe52azaf5" timestamp="1602967404"&gt;413&lt;/key&gt;&lt;/foreign-keys&gt;&lt;ref-type name="Report"&gt;27&lt;/ref-type&gt;&lt;contributors&gt;&lt;authors&gt;&lt;author&gt;United States Department of Agriculture (USDA),&lt;/author&gt;&lt;/authors&gt;&lt;tertiary-authors&gt;&lt;author&gt;National Agricultural Statistics Service&lt;/author&gt;&lt;/tertiary-authors&gt;&lt;/contributors&gt;&lt;titles&gt;&lt;title&gt;Crop production 2019 summary&lt;/title&gt;&lt;/titles&gt;&lt;dates&gt;&lt;year&gt;2020&lt;/year&gt;&lt;/dates&gt;&lt;urls&gt;&lt;/urls&gt;&lt;/record&gt;&lt;/Cite&gt;&lt;/EndNote&gt;</w:instrText>
      </w:r>
      <w:r w:rsidR="00972C59" w:rsidRPr="00C13472">
        <w:fldChar w:fldCharType="separate"/>
      </w:r>
      <w:r w:rsidR="00CA77C1" w:rsidRPr="00CA77C1">
        <w:rPr>
          <w:noProof/>
          <w:vertAlign w:val="superscript"/>
        </w:rPr>
        <w:t>59</w:t>
      </w:r>
      <w:r w:rsidR="00972C59" w:rsidRPr="00C13472">
        <w:fldChar w:fldCharType="end"/>
      </w:r>
      <w:r w:rsidRPr="00C13472">
        <w:t>. Texas, Missouri, and California are also among the top rice producers. Mitra et al.</w:t>
      </w:r>
      <w:r w:rsidR="00974046" w:rsidRPr="00C13472">
        <w:fldChar w:fldCharType="begin"/>
      </w:r>
      <w:r w:rsidR="00CA77C1">
        <w:instrText xml:space="preserve"> ADDIN EN.CITE &lt;EndNote&gt;&lt;Cite&gt;&lt;Author&gt;Mitra&lt;/Author&gt;&lt;Year&gt;2018&lt;/Year&gt;&lt;RecNum&gt;414&lt;/RecNum&gt;&lt;DisplayText&gt;&lt;style face="superscript"&gt;60&lt;/style&gt;&lt;/DisplayText&gt;&lt;record&gt;&lt;rec-number&gt;414&lt;/rec-number&gt;&lt;foreign-keys&gt;&lt;key app="EN" db-id="dzpawvwvmf2sa9e5zdbxtxegvfxwe52azaf5" timestamp="1602967404"&gt;414&lt;/key&gt;&lt;/foreign-keys&gt;&lt;ref-type name="Journal Article"&gt;17&lt;/ref-type&gt;&lt;contributors&gt;&lt;authors&gt;&lt;author&gt;Mitra, Subhasis&lt;/author&gt;&lt;author&gt;Srivastava, Puneet&lt;/author&gt;&lt;author&gt;Lamba, Jasmeet&lt;/author&gt;&lt;/authors&gt;&lt;/contributors&gt;&lt;titles&gt;&lt;title&gt;Probabilistic assessment of projected climatological drought characteristics over the Southeast USA&lt;/title&gt;&lt;secondary-title&gt;Climatic Change&lt;/secondary-title&gt;&lt;/titles&gt;&lt;periodical&gt;&lt;full-title&gt;Climatic Change&lt;/full-title&gt;&lt;/periodical&gt;&lt;pages&gt;601-615&lt;/pages&gt;&lt;volume&gt;147&lt;/volume&gt;&lt;number&gt;3&lt;/number&gt;&lt;dates&gt;&lt;year&gt;2018&lt;/year&gt;&lt;pub-dates&gt;&lt;date&gt;2018/04/01&lt;/date&gt;&lt;/pub-dates&gt;&lt;/dates&gt;&lt;isbn&gt;1573-1480&lt;/isbn&gt;&lt;urls&gt;&lt;related-urls&gt;&lt;url&gt;https://doi.org/10.1007/s10584-018-2161-y&lt;/url&gt;&lt;/related-urls&gt;&lt;/urls&gt;&lt;electronic-resource-num&gt;10.1007/s10584-018-2161-y&lt;/electronic-resource-num&gt;&lt;/record&gt;&lt;/Cite&gt;&lt;/EndNote&gt;</w:instrText>
      </w:r>
      <w:r w:rsidR="00974046" w:rsidRPr="00C13472">
        <w:fldChar w:fldCharType="separate"/>
      </w:r>
      <w:r w:rsidR="00CA77C1" w:rsidRPr="00CA77C1">
        <w:rPr>
          <w:noProof/>
          <w:vertAlign w:val="superscript"/>
        </w:rPr>
        <w:t>60</w:t>
      </w:r>
      <w:r w:rsidR="00974046" w:rsidRPr="00C13472">
        <w:fldChar w:fldCharType="end"/>
      </w:r>
      <w:r w:rsidR="00974046" w:rsidRPr="00C13472">
        <w:t xml:space="preserve"> </w:t>
      </w:r>
      <w:r w:rsidRPr="00C13472">
        <w:t>estimated 21</w:t>
      </w:r>
      <w:r w:rsidR="00AA245A" w:rsidRPr="00C13472">
        <w:rPr>
          <w:vertAlign w:val="superscript"/>
        </w:rPr>
        <w:t>st</w:t>
      </w:r>
      <w:r w:rsidRPr="00C13472">
        <w:t xml:space="preserve">-century drought in the southeast of the USA. The study covered Texas, Oklahoma, Arkansas, Louisiana, Tennessee, </w:t>
      </w:r>
      <w:r w:rsidR="007F4685" w:rsidRPr="00C13472">
        <w:t>Mississippi</w:t>
      </w:r>
      <w:r w:rsidRPr="00C13472">
        <w:t>, Alabama, Georgia, Florida, North Carolina, and South Carolina</w:t>
      </w:r>
      <w:r w:rsidR="00972C59" w:rsidRPr="00C13472">
        <w:fldChar w:fldCharType="begin"/>
      </w:r>
      <w:r w:rsidR="00CA77C1">
        <w:instrText xml:space="preserve"> ADDIN EN.CITE &lt;EndNote&gt;&lt;Cite&gt;&lt;Author&gt;Mitra&lt;/Author&gt;&lt;Year&gt;2018&lt;/Year&gt;&lt;RecNum&gt;414&lt;/RecNum&gt;&lt;DisplayText&gt;&lt;style face="superscript"&gt;60&lt;/style&gt;&lt;/DisplayText&gt;&lt;record&gt;&lt;rec-number&gt;414&lt;/rec-number&gt;&lt;foreign-keys&gt;&lt;key app="EN" db-id="dzpawvwvmf2sa9e5zdbxtxegvfxwe52azaf5" timestamp="1602967404"&gt;414&lt;/key&gt;&lt;/foreign-keys&gt;&lt;ref-type name="Journal Article"&gt;17&lt;/ref-type&gt;&lt;contributors&gt;&lt;authors&gt;&lt;author&gt;Mitra, Subhasis&lt;/author&gt;&lt;author&gt;Srivastava, Puneet&lt;/author&gt;&lt;author&gt;Lamba, Jasmeet&lt;/author&gt;&lt;/authors&gt;&lt;/contributors&gt;&lt;titles&gt;&lt;title&gt;Probabilistic assessment of projected climatological drought characteristics over the Southeast USA&lt;/title&gt;&lt;secondary-title&gt;Climatic Change&lt;/secondary-title&gt;&lt;/titles&gt;&lt;periodical&gt;&lt;full-title&gt;Climatic Change&lt;/full-title&gt;&lt;/periodical&gt;&lt;pages&gt;601-615&lt;/pages&gt;&lt;volume&gt;147&lt;/volume&gt;&lt;number&gt;3&lt;/number&gt;&lt;dates&gt;&lt;year&gt;2018&lt;/year&gt;&lt;pub-dates&gt;&lt;date&gt;2018/04/01&lt;/date&gt;&lt;/pub-dates&gt;&lt;/dates&gt;&lt;isbn&gt;1573-1480&lt;/isbn&gt;&lt;urls&gt;&lt;related-urls&gt;&lt;url&gt;https://doi.org/10.1007/s10584-018-2161-y&lt;/url&gt;&lt;/related-urls&gt;&lt;/urls&gt;&lt;electronic-resource-num&gt;10.1007/s10584-018-2161-y&lt;/electronic-resource-num&gt;&lt;/record&gt;&lt;/Cite&gt;&lt;/EndNote&gt;</w:instrText>
      </w:r>
      <w:r w:rsidR="00972C59" w:rsidRPr="00C13472">
        <w:fldChar w:fldCharType="separate"/>
      </w:r>
      <w:r w:rsidR="00CA77C1" w:rsidRPr="00CA77C1">
        <w:rPr>
          <w:noProof/>
          <w:vertAlign w:val="superscript"/>
        </w:rPr>
        <w:t>60</w:t>
      </w:r>
      <w:r w:rsidR="00972C59" w:rsidRPr="00C13472">
        <w:fldChar w:fldCharType="end"/>
      </w:r>
      <w:r w:rsidRPr="00C13472">
        <w:t xml:space="preserve">. SPI and SPEI were used to estimate drought under the RCP 4.5 and RCP 8.5 scenarios. Using </w:t>
      </w:r>
      <w:r w:rsidR="00AA245A" w:rsidRPr="00C13472">
        <w:t xml:space="preserve">the </w:t>
      </w:r>
      <w:r w:rsidRPr="00C13472">
        <w:t xml:space="preserve">SPI, which relies on precipitation data alone, Texas </w:t>
      </w:r>
      <w:r w:rsidRPr="00C13472">
        <w:lastRenderedPageBreak/>
        <w:t xml:space="preserve">will be dry while the rest of the states will have higher precipitation during the winter and spring season </w:t>
      </w:r>
      <w:r w:rsidR="00AA245A" w:rsidRPr="00C13472">
        <w:t>in both the</w:t>
      </w:r>
      <w:r w:rsidRPr="00C13472">
        <w:t xml:space="preserve"> RCP 4.5 and RCP 8.5 scenarios.</w:t>
      </w:r>
      <w:r w:rsidR="00972C59" w:rsidRPr="00C13472">
        <w:t xml:space="preserve"> </w:t>
      </w:r>
      <w:r w:rsidRPr="00C13472">
        <w:t xml:space="preserve">Meanwhile, SPEI drought estimation, which considers temperature and potential evaporation data, predicts drying all over the states during the winter and spring seasons in both </w:t>
      </w:r>
      <w:r w:rsidR="00AA245A" w:rsidRPr="00C13472">
        <w:t xml:space="preserve">the </w:t>
      </w:r>
      <w:r w:rsidRPr="00C13472">
        <w:t xml:space="preserve">RCP scenarios. Summer and fall season observe a similar trend for both </w:t>
      </w:r>
      <w:r w:rsidR="00AA245A" w:rsidRPr="00C13472">
        <w:t xml:space="preserve">the </w:t>
      </w:r>
      <w:r w:rsidRPr="00C13472">
        <w:t xml:space="preserve">SPI and SPEI estimations but with more intense drying. This increase in drought severity and frequency during the summer season </w:t>
      </w:r>
      <w:r w:rsidR="00AA245A" w:rsidRPr="00C13472">
        <w:t>which corresponds</w:t>
      </w:r>
      <w:r w:rsidRPr="00C13472">
        <w:t xml:space="preserve"> to the growing season may result in lower soil moisture that can impact crop production.</w:t>
      </w:r>
      <w:r w:rsidR="00807AB4">
        <w:t xml:space="preserve"> </w:t>
      </w:r>
      <w:r w:rsidR="006B71EA" w:rsidRPr="006B71EA">
        <w:t>Williams et al.</w:t>
      </w:r>
      <w:r w:rsidR="006B71EA">
        <w:fldChar w:fldCharType="begin"/>
      </w:r>
      <w:r w:rsidR="00FF320C">
        <w:instrText xml:space="preserve"> ADDIN EN.CITE &lt;EndNote&gt;&lt;Cite&gt;&lt;Author&gt;Williams&lt;/Author&gt;&lt;Year&gt;2020&lt;/Year&gt;&lt;RecNum&gt;384&lt;/RecNum&gt;&lt;DisplayText&gt;&lt;style face="superscript"&gt;28&lt;/style&gt;&lt;/DisplayText&gt;&lt;record&gt;&lt;rec-number&gt;384&lt;/rec-number&gt;&lt;foreign-keys&gt;&lt;key app="EN" db-id="dzpawvwvmf2sa9e5zdbxtxegvfxwe52azaf5" timestamp="1602967404"&gt;384&lt;/key&gt;&lt;/foreign-keys&gt;&lt;ref-type name="Journal Article"&gt;17&lt;/ref-type&gt;&lt;contributors&gt;&lt;authors&gt;&lt;author&gt;Williams, A Park&lt;/author&gt;&lt;author&gt;Cook, Edward R&lt;/author&gt;&lt;author&gt;Smerdon, Jason E&lt;/author&gt;&lt;author&gt;Cook, Benjamin I&lt;/author&gt;&lt;author&gt;Abatzoglou, John T&lt;/author&gt;&lt;author&gt;Bolles, Kasey&lt;/author&gt;&lt;author&gt;Baek, Seung H&lt;/author&gt;&lt;author&gt;Badger, Andrew M&lt;/author&gt;&lt;author&gt;Livneh, Ben&lt;/author&gt;&lt;/authors&gt;&lt;/contributors&gt;&lt;titles&gt;&lt;title&gt;Large contribution from anthropogenic warming to an emerging North American megadrought&lt;/title&gt;&lt;secondary-title&gt;Science&lt;/secondary-title&gt;&lt;/titles&gt;&lt;periodical&gt;&lt;full-title&gt;Science&lt;/full-title&gt;&lt;/periodical&gt;&lt;pages&gt;314-318&lt;/pages&gt;&lt;volume&gt;368&lt;/volume&gt;&lt;number&gt;6488&lt;/number&gt;&lt;dates&gt;&lt;year&gt;2020&lt;/year&gt;&lt;/dates&gt;&lt;isbn&gt;0036-8075&lt;/isbn&gt;&lt;urls&gt;&lt;/urls&gt;&lt;/record&gt;&lt;/Cite&gt;&lt;/EndNote&gt;</w:instrText>
      </w:r>
      <w:r w:rsidR="006B71EA">
        <w:fldChar w:fldCharType="separate"/>
      </w:r>
      <w:r w:rsidR="006B71EA" w:rsidRPr="006B71EA">
        <w:rPr>
          <w:noProof/>
          <w:vertAlign w:val="superscript"/>
        </w:rPr>
        <w:t>28</w:t>
      </w:r>
      <w:r w:rsidR="006B71EA">
        <w:fldChar w:fldCharType="end"/>
      </w:r>
      <w:r w:rsidR="005537F8">
        <w:t xml:space="preserve"> </w:t>
      </w:r>
      <w:r w:rsidR="006B71EA" w:rsidRPr="006B71EA">
        <w:t>compared the 2000-2018 megadrought in Southwestern North America (SWNA; western America and Northern Mexico) with other megadroughts in the last 1200 years. Historical droughts were reconstructed using tree-ring data and hydrological models. Megadrought periods were determined as prolonged drought events with at least a 19-year low soil moisture condition. Four historical SWNA megadroughts were identified in the reconstruction: the late 800s, the mid-1100s, the 1200s, and the late 1500s. The comparison demonstrates that the 2000-2018 megadrought is the second driest 19-year period in the last 1200 years, next to the megadrought that occurred in 1575-1593 CE (common era; CE).</w:t>
      </w:r>
    </w:p>
    <w:p w14:paraId="288D8235" w14:textId="6AE0BE7B" w:rsidR="0081565D" w:rsidRPr="00C13472" w:rsidRDefault="0081565D" w:rsidP="0081565D">
      <w:pPr>
        <w:spacing w:line="480" w:lineRule="auto"/>
      </w:pPr>
      <w:r w:rsidRPr="00C13472">
        <w:tab/>
        <w:t>On a global scale, Martin</w:t>
      </w:r>
      <w:r w:rsidR="00974046" w:rsidRPr="00C13472">
        <w:fldChar w:fldCharType="begin"/>
      </w:r>
      <w:r w:rsidR="00CA77C1">
        <w:instrText xml:space="preserve"> ADDIN EN.CITE &lt;EndNote&gt;&lt;Cite&gt;&lt;Author&gt;Martin&lt;/Author&gt;&lt;Year&gt;2018&lt;/Year&gt;&lt;RecNum&gt;415&lt;/RecNum&gt;&lt;DisplayText&gt;&lt;style face="superscript"&gt;61&lt;/style&gt;&lt;/DisplayText&gt;&lt;record&gt;&lt;rec-number&gt;415&lt;/rec-number&gt;&lt;foreign-keys&gt;&lt;key app="EN" db-id="dzpawvwvmf2sa9e5zdbxtxegvfxwe52azaf5" timestamp="1602967404"&gt;415&lt;/key&gt;&lt;/foreign-keys&gt;&lt;ref-type name="Journal Article"&gt;17&lt;/ref-type&gt;&lt;contributors&gt;&lt;authors&gt;&lt;author&gt;Martin, E. R.&lt;/author&gt;&lt;/authors&gt;&lt;/contributors&gt;&lt;titles&gt;&lt;title&gt;Future projections of global pluvial and drought event characteristics&lt;/title&gt;&lt;secondary-title&gt;Geophysical Research Letters&lt;/secondary-title&gt;&lt;/titles&gt;&lt;periodical&gt;&lt;full-title&gt;Geophysical Research Letters&lt;/full-title&gt;&lt;/periodical&gt;&lt;pages&gt;11,913-11,920&lt;/pages&gt;&lt;volume&gt;45&lt;/volume&gt;&lt;number&gt;21&lt;/number&gt;&lt;keywords&gt;&lt;keyword&gt;pluvial&lt;/keyword&gt;&lt;keyword&gt;drought&lt;/keyword&gt;&lt;keyword&gt;precipitation&lt;/keyword&gt;&lt;keyword&gt;climate change&lt;/keyword&gt;&lt;keyword&gt;intensity&lt;/keyword&gt;&lt;keyword&gt;number&lt;/keyword&gt;&lt;/keywords&gt;&lt;dates&gt;&lt;year&gt;2018&lt;/year&gt;&lt;pub-dates&gt;&lt;date&gt;2018/11/16&lt;/date&gt;&lt;/pub-dates&gt;&lt;/dates&gt;&lt;publisher&gt;John Wiley &amp;amp; Sons, Ltd&lt;/publisher&gt;&lt;isbn&gt;0094-8276&lt;/isbn&gt;&lt;urls&gt;&lt;related-urls&gt;&lt;url&gt;https://doi.org/10.1029/2018GL079807&lt;/url&gt;&lt;/related-urls&gt;&lt;/urls&gt;&lt;electronic-resource-num&gt;10.1029/2018GL079807&lt;/electronic-resource-num&gt;&lt;access-date&gt;2020/09/30&lt;/access-date&gt;&lt;/record&gt;&lt;/Cite&gt;&lt;/EndNote&gt;</w:instrText>
      </w:r>
      <w:r w:rsidR="00974046" w:rsidRPr="00C13472">
        <w:fldChar w:fldCharType="separate"/>
      </w:r>
      <w:r w:rsidR="00CA77C1" w:rsidRPr="00CA77C1">
        <w:rPr>
          <w:noProof/>
          <w:vertAlign w:val="superscript"/>
        </w:rPr>
        <w:t>61</w:t>
      </w:r>
      <w:r w:rsidR="00974046" w:rsidRPr="00C13472">
        <w:fldChar w:fldCharType="end"/>
      </w:r>
      <w:r w:rsidRPr="00C13472">
        <w:t xml:space="preserve">  projected future pluvial and drought events using the SPI. </w:t>
      </w:r>
      <w:r w:rsidR="00974046" w:rsidRPr="00C13472">
        <w:t>The h</w:t>
      </w:r>
      <w:r w:rsidRPr="00C13472">
        <w:t>otspots for worsening drought are the Americas, Central America, the Caribbean, and the Amazon</w:t>
      </w:r>
      <w:r w:rsidR="00972C59" w:rsidRPr="00C13472">
        <w:fldChar w:fldCharType="begin"/>
      </w:r>
      <w:r w:rsidR="00CA77C1">
        <w:instrText xml:space="preserve"> ADDIN EN.CITE &lt;EndNote&gt;&lt;Cite&gt;&lt;Author&gt;Martin&lt;/Author&gt;&lt;Year&gt;2018&lt;/Year&gt;&lt;RecNum&gt;415&lt;/RecNum&gt;&lt;DisplayText&gt;&lt;style face="superscript"&gt;61&lt;/style&gt;&lt;/DisplayText&gt;&lt;record&gt;&lt;rec-number&gt;415&lt;/rec-number&gt;&lt;foreign-keys&gt;&lt;key app="EN" db-id="dzpawvwvmf2sa9e5zdbxtxegvfxwe52azaf5" timestamp="1602967404"&gt;415&lt;/key&gt;&lt;/foreign-keys&gt;&lt;ref-type name="Journal Article"&gt;17&lt;/ref-type&gt;&lt;contributors&gt;&lt;authors&gt;&lt;author&gt;Martin, E. R.&lt;/author&gt;&lt;/authors&gt;&lt;/contributors&gt;&lt;titles&gt;&lt;title&gt;Future projections of global pluvial and drought event characteristics&lt;/title&gt;&lt;secondary-title&gt;Geophysical Research Letters&lt;/secondary-title&gt;&lt;/titles&gt;&lt;periodical&gt;&lt;full-title&gt;Geophysical Research Letters&lt;/full-title&gt;&lt;/periodical&gt;&lt;pages&gt;11,913-11,920&lt;/pages&gt;&lt;volume&gt;45&lt;/volume&gt;&lt;number&gt;21&lt;/number&gt;&lt;keywords&gt;&lt;keyword&gt;pluvial&lt;/keyword&gt;&lt;keyword&gt;drought&lt;/keyword&gt;&lt;keyword&gt;precipitation&lt;/keyword&gt;&lt;keyword&gt;climate change&lt;/keyword&gt;&lt;keyword&gt;intensity&lt;/keyword&gt;&lt;keyword&gt;number&lt;/keyword&gt;&lt;/keywords&gt;&lt;dates&gt;&lt;year&gt;2018&lt;/year&gt;&lt;pub-dates&gt;&lt;date&gt;2018/11/16&lt;/date&gt;&lt;/pub-dates&gt;&lt;/dates&gt;&lt;publisher&gt;John Wiley &amp;amp; Sons, Ltd&lt;/publisher&gt;&lt;isbn&gt;0094-8276&lt;/isbn&gt;&lt;urls&gt;&lt;related-urls&gt;&lt;url&gt;https://doi.org/10.1029/2018GL079807&lt;/url&gt;&lt;/related-urls&gt;&lt;/urls&gt;&lt;electronic-resource-num&gt;10.1029/2018GL079807&lt;/electronic-resource-num&gt;&lt;access-date&gt;2020/09/30&lt;/access-date&gt;&lt;/record&gt;&lt;/Cite&gt;&lt;/EndNote&gt;</w:instrText>
      </w:r>
      <w:r w:rsidR="00972C59" w:rsidRPr="00C13472">
        <w:fldChar w:fldCharType="separate"/>
      </w:r>
      <w:r w:rsidR="00CA77C1" w:rsidRPr="00CA77C1">
        <w:rPr>
          <w:noProof/>
          <w:vertAlign w:val="superscript"/>
        </w:rPr>
        <w:t>61</w:t>
      </w:r>
      <w:r w:rsidR="00972C59" w:rsidRPr="00C13472">
        <w:fldChar w:fldCharType="end"/>
      </w:r>
      <w:r w:rsidRPr="00C13472">
        <w:t>. Meanwhile, North America and Europe will experience worsening pluvial events. Using the SPEI, Naumann et al.</w:t>
      </w:r>
      <w:r w:rsidR="00974046" w:rsidRPr="00C13472">
        <w:fldChar w:fldCharType="begin"/>
      </w:r>
      <w:r w:rsidR="00B1597A">
        <w:instrText xml:space="preserve"> ADDIN EN.CITE &lt;EndNote&gt;&lt;Cite&gt;&lt;Author&gt;Naumann&lt;/Author&gt;&lt;Year&gt;2018&lt;/Year&gt;&lt;RecNum&gt;270&lt;/RecNum&gt;&lt;DisplayText&gt;&lt;style face="superscript"&gt;4&lt;/style&gt;&lt;/DisplayText&gt;&lt;record&gt;&lt;rec-number&gt;270&lt;/rec-number&gt;&lt;foreign-keys&gt;&lt;key app="EN" db-id="dzpawvwvmf2sa9e5zdbxtxegvfxwe52azaf5" timestamp="1583340475"&gt;270&lt;/key&gt;&lt;/foreign-keys&gt;&lt;ref-type name="Journal Article"&gt;17&lt;/ref-type&gt;&lt;contributors&gt;&lt;authors&gt;&lt;author&gt;Naumann, G.&lt;/author&gt;&lt;author&gt;Alfieri, L.&lt;/author&gt;&lt;author&gt;Wyser, K.&lt;/author&gt;&lt;author&gt;Mentaschi, L.&lt;/author&gt;&lt;author&gt;Betts, R. A.&lt;/author&gt;&lt;author&gt;Carrao, H.&lt;/author&gt;&lt;author&gt;Spinoni, J.&lt;/author&gt;&lt;author&gt;Vogt, J.&lt;/author&gt;&lt;author&gt;Feyen, L.&lt;/author&gt;&lt;/authors&gt;&lt;/contributors&gt;&lt;titles&gt;&lt;title&gt;Global changes in drought conditions under different levels of warming&lt;/title&gt;&lt;secondary-title&gt;Geophysical Research Letters&lt;/secondary-title&gt;&lt;/titles&gt;&lt;periodical&gt;&lt;full-title&gt;Geophysical Research Letters&lt;/full-title&gt;&lt;/periodical&gt;&lt;pages&gt;3285-3296&lt;/pages&gt;&lt;volume&gt;45&lt;/volume&gt;&lt;number&gt;7&lt;/number&gt;&lt;keywords&gt;&lt;keyword&gt;drought&lt;/keyword&gt;&lt;keyword&gt;global&lt;/keyword&gt;&lt;keyword&gt;climate&lt;/keyword&gt;&lt;keyword&gt;change&lt;/keyword&gt;&lt;/keywords&gt;&lt;dates&gt;&lt;year&gt;2018&lt;/year&gt;&lt;pub-dates&gt;&lt;date&gt;2018/04/16&lt;/date&gt;&lt;/pub-dates&gt;&lt;/dates&gt;&lt;publisher&gt;John Wiley &amp;amp; Sons, Ltd&lt;/publisher&gt;&lt;isbn&gt;0094-8276&lt;/isbn&gt;&lt;urls&gt;&lt;related-urls&gt;&lt;url&gt;https://doi.org/10.1002/2017GL076521&lt;/url&gt;&lt;/related-urls&gt;&lt;/urls&gt;&lt;electronic-resource-num&gt;10.1002/2017GL076521&lt;/electronic-resource-num&gt;&lt;access-date&gt;2020/03/04&lt;/access-date&gt;&lt;/record&gt;&lt;/Cite&gt;&lt;/EndNote&gt;</w:instrText>
      </w:r>
      <w:r w:rsidR="00974046" w:rsidRPr="00C13472">
        <w:fldChar w:fldCharType="separate"/>
      </w:r>
      <w:r w:rsidR="00974046" w:rsidRPr="00C13472">
        <w:rPr>
          <w:noProof/>
          <w:vertAlign w:val="superscript"/>
        </w:rPr>
        <w:t>4</w:t>
      </w:r>
      <w:r w:rsidR="00974046" w:rsidRPr="00C13472">
        <w:fldChar w:fldCharType="end"/>
      </w:r>
      <w:r w:rsidRPr="00C13472">
        <w:t xml:space="preserve"> predicted increasing drought magnitude and duration in most of Africa (except equatorial Africa), the Caribbean, southern Europe, Australia, and West Asia under 3</w:t>
      </w:r>
      <w:r w:rsidR="00972C59" w:rsidRPr="00C13472">
        <w:rPr>
          <w:vertAlign w:val="superscript"/>
        </w:rPr>
        <w:t>o</w:t>
      </w:r>
      <w:r w:rsidRPr="00C13472">
        <w:t>C global warming</w:t>
      </w:r>
      <w:r w:rsidR="00972C59" w:rsidRPr="00C13472">
        <w:fldChar w:fldCharType="begin"/>
      </w:r>
      <w:r w:rsidR="00B1597A">
        <w:instrText xml:space="preserve"> ADDIN EN.CITE &lt;EndNote&gt;&lt;Cite&gt;&lt;Author&gt;Naumann&lt;/Author&gt;&lt;Year&gt;2018&lt;/Year&gt;&lt;RecNum&gt;270&lt;/RecNum&gt;&lt;DisplayText&gt;&lt;style face="superscript"&gt;4&lt;/style&gt;&lt;/DisplayText&gt;&lt;record&gt;&lt;rec-number&gt;270&lt;/rec-number&gt;&lt;foreign-keys&gt;&lt;key app="EN" db-id="dzpawvwvmf2sa9e5zdbxtxegvfxwe52azaf5" timestamp="1583340475"&gt;270&lt;/key&gt;&lt;/foreign-keys&gt;&lt;ref-type name="Journal Article"&gt;17&lt;/ref-type&gt;&lt;contributors&gt;&lt;authors&gt;&lt;author&gt;Naumann, G.&lt;/author&gt;&lt;author&gt;Alfieri, L.&lt;/author&gt;&lt;author&gt;Wyser, K.&lt;/author&gt;&lt;author&gt;Mentaschi, L.&lt;/author&gt;&lt;author&gt;Betts, R. A.&lt;/author&gt;&lt;author&gt;Carrao, H.&lt;/author&gt;&lt;author&gt;Spinoni, J.&lt;/author&gt;&lt;author&gt;Vogt, J.&lt;/author&gt;&lt;author&gt;Feyen, L.&lt;/author&gt;&lt;/authors&gt;&lt;/contributors&gt;&lt;titles&gt;&lt;title&gt;Global changes in drought conditions under different levels of warming&lt;/title&gt;&lt;secondary-title&gt;Geophysical Research Letters&lt;/secondary-title&gt;&lt;/titles&gt;&lt;periodical&gt;&lt;full-title&gt;Geophysical Research Letters&lt;/full-title&gt;&lt;/periodical&gt;&lt;pages&gt;3285-3296&lt;/pages&gt;&lt;volume&gt;45&lt;/volume&gt;&lt;number&gt;7&lt;/number&gt;&lt;keywords&gt;&lt;keyword&gt;drought&lt;/keyword&gt;&lt;keyword&gt;global&lt;/keyword&gt;&lt;keyword&gt;climate&lt;/keyword&gt;&lt;keyword&gt;change&lt;/keyword&gt;&lt;/keywords&gt;&lt;dates&gt;&lt;year&gt;2018&lt;/year&gt;&lt;pub-dates&gt;&lt;date&gt;2018/04/16&lt;/date&gt;&lt;/pub-dates&gt;&lt;/dates&gt;&lt;publisher&gt;John Wiley &amp;amp; Sons, Ltd&lt;/publisher&gt;&lt;isbn&gt;0094-8276&lt;/isbn&gt;&lt;urls&gt;&lt;related-urls&gt;&lt;url&gt;https://doi.org/10.1002/2017GL076521&lt;/url&gt;&lt;/related-urls&gt;&lt;/urls&gt;&lt;electronic-resource-num&gt;10.1002/2017GL076521&lt;/electronic-resource-num&gt;&lt;access-date&gt;2020/03/04&lt;/access-date&gt;&lt;/record&gt;&lt;/Cite&gt;&lt;/EndNote&gt;</w:instrText>
      </w:r>
      <w:r w:rsidR="00972C59" w:rsidRPr="00C13472">
        <w:fldChar w:fldCharType="separate"/>
      </w:r>
      <w:r w:rsidR="005A1BE0" w:rsidRPr="00C13472">
        <w:rPr>
          <w:noProof/>
          <w:vertAlign w:val="superscript"/>
        </w:rPr>
        <w:t>4</w:t>
      </w:r>
      <w:r w:rsidR="00972C59" w:rsidRPr="00C13472">
        <w:fldChar w:fldCharType="end"/>
      </w:r>
      <w:r w:rsidRPr="00C13472">
        <w:t xml:space="preserve">. </w:t>
      </w:r>
      <w:r w:rsidR="00974046" w:rsidRPr="00C13472">
        <w:t>The d</w:t>
      </w:r>
      <w:r w:rsidRPr="00C13472">
        <w:t xml:space="preserve">rought lengths can go up to 18 months under the same warming scenario. Drought will also occur five to ten times more for most of Africa, the Caribbean, Central America, Central and West Asia, Oceania, and north‐west China. Cook et </w:t>
      </w:r>
      <w:r w:rsidR="00974046" w:rsidRPr="00C13472">
        <w:lastRenderedPageBreak/>
        <w:t>al.</w:t>
      </w:r>
      <w:r w:rsidR="00974046" w:rsidRPr="00C13472">
        <w:fldChar w:fldCharType="begin"/>
      </w:r>
      <w:r w:rsidR="00CA77C1">
        <w:instrText xml:space="preserve"> ADDIN EN.CITE &lt;EndNote&gt;&lt;Cite&gt;&lt;Author&gt;Cook&lt;/Author&gt;&lt;Year&gt;2020&lt;/Year&gt;&lt;RecNum&gt;401&lt;/RecNum&gt;&lt;DisplayText&gt;&lt;style face="superscript"&gt;44&lt;/style&gt;&lt;/DisplayText&gt;&lt;record&gt;&lt;rec-number&gt;401&lt;/rec-number&gt;&lt;foreign-keys&gt;&lt;key app="EN" db-id="dzpawvwvmf2sa9e5zdbxtxegvfxwe52azaf5" timestamp="1602967404"&gt;401&lt;/key&gt;&lt;/foreign-keys&gt;&lt;ref-type name="Journal Article"&gt;17&lt;/ref-type&gt;&lt;contributors&gt;&lt;authors&gt;&lt;author&gt;Cook, BI&lt;/author&gt;&lt;author&gt;Mankin, JS&lt;/author&gt;&lt;author&gt;Marvel, K&lt;/author&gt;&lt;author&gt;Williams, AP&lt;/author&gt;&lt;author&gt;Smerdon, JE&lt;/author&gt;&lt;author&gt;Anchukaitis, KJ&lt;/author&gt;&lt;/authors&gt;&lt;/contributors&gt;&lt;titles&gt;&lt;title&gt;Twenty‐first century drought projections in the CMIP6 forcing scenarios&lt;/title&gt;&lt;secondary-title&gt;Earth&amp;apos;s Future&lt;/secondary-title&gt;&lt;/titles&gt;&lt;periodical&gt;&lt;full-title&gt;Earth&amp;apos;s Future&lt;/full-title&gt;&lt;/periodical&gt;&lt;volume&gt;8&lt;/volume&gt;&lt;number&gt;6&lt;/number&gt;&lt;dates&gt;&lt;year&gt;2020&lt;/year&gt;&lt;/dates&gt;&lt;isbn&gt;2328-4277&lt;/isbn&gt;&lt;urls&gt;&lt;/urls&gt;&lt;/record&gt;&lt;/Cite&gt;&lt;/EndNote&gt;</w:instrText>
      </w:r>
      <w:r w:rsidR="00974046" w:rsidRPr="00C13472">
        <w:fldChar w:fldCharType="separate"/>
      </w:r>
      <w:r w:rsidR="00CA77C1" w:rsidRPr="00CA77C1">
        <w:rPr>
          <w:noProof/>
          <w:vertAlign w:val="superscript"/>
        </w:rPr>
        <w:t>44</w:t>
      </w:r>
      <w:r w:rsidR="00974046" w:rsidRPr="00C13472">
        <w:fldChar w:fldCharType="end"/>
      </w:r>
      <w:r w:rsidR="00026F7A">
        <w:t xml:space="preserve"> </w:t>
      </w:r>
      <w:r w:rsidRPr="00C13472">
        <w:t>used more robust GCMs under the most recent sixth phase of the CMIP (CMIP6)</w:t>
      </w:r>
      <w:r w:rsidR="00972C59" w:rsidRPr="00C13472">
        <w:fldChar w:fldCharType="begin"/>
      </w:r>
      <w:r w:rsidR="00CA77C1">
        <w:instrText xml:space="preserve"> ADDIN EN.CITE &lt;EndNote&gt;&lt;Cite&gt;&lt;Author&gt;Cook&lt;/Author&gt;&lt;Year&gt;2020&lt;/Year&gt;&lt;RecNum&gt;401&lt;/RecNum&gt;&lt;DisplayText&gt;&lt;style face="superscript"&gt;44&lt;/style&gt;&lt;/DisplayText&gt;&lt;record&gt;&lt;rec-number&gt;401&lt;/rec-number&gt;&lt;foreign-keys&gt;&lt;key app="EN" db-id="dzpawvwvmf2sa9e5zdbxtxegvfxwe52azaf5" timestamp="1602967404"&gt;401&lt;/key&gt;&lt;/foreign-keys&gt;&lt;ref-type name="Journal Article"&gt;17&lt;/ref-type&gt;&lt;contributors&gt;&lt;authors&gt;&lt;author&gt;Cook, BI&lt;/author&gt;&lt;author&gt;Mankin, JS&lt;/author&gt;&lt;author&gt;Marvel, K&lt;/author&gt;&lt;author&gt;Williams, AP&lt;/author&gt;&lt;author&gt;Smerdon, JE&lt;/author&gt;&lt;author&gt;Anchukaitis, KJ&lt;/author&gt;&lt;/authors&gt;&lt;/contributors&gt;&lt;titles&gt;&lt;title&gt;Twenty‐first century drought projections in the CMIP6 forcing scenarios&lt;/title&gt;&lt;secondary-title&gt;Earth&amp;apos;s Future&lt;/secondary-title&gt;&lt;/titles&gt;&lt;periodical&gt;&lt;full-title&gt;Earth&amp;apos;s Future&lt;/full-title&gt;&lt;/periodical&gt;&lt;volume&gt;8&lt;/volume&gt;&lt;number&gt;6&lt;/number&gt;&lt;dates&gt;&lt;year&gt;2020&lt;/year&gt;&lt;/dates&gt;&lt;isbn&gt;2328-4277&lt;/isbn&gt;&lt;urls&gt;&lt;/urls&gt;&lt;/record&gt;&lt;/Cite&gt;&lt;/EndNote&gt;</w:instrText>
      </w:r>
      <w:r w:rsidR="00972C59" w:rsidRPr="00C13472">
        <w:fldChar w:fldCharType="separate"/>
      </w:r>
      <w:r w:rsidR="00CA77C1" w:rsidRPr="00CA77C1">
        <w:rPr>
          <w:noProof/>
          <w:vertAlign w:val="superscript"/>
        </w:rPr>
        <w:t>44</w:t>
      </w:r>
      <w:r w:rsidR="00972C59" w:rsidRPr="00C13472">
        <w:fldChar w:fldCharType="end"/>
      </w:r>
      <w:r w:rsidRPr="00C13472">
        <w:t>. Western North America, Central America, Europe, the Mediterranean, the Amazon, China, Australia, and Southeast Asia will experience robust drying and an increase in extreme drought occurrence.</w:t>
      </w:r>
    </w:p>
    <w:p w14:paraId="29086532" w14:textId="01E5B577" w:rsidR="00F133C5" w:rsidRDefault="0081565D" w:rsidP="0081565D">
      <w:pPr>
        <w:spacing w:line="480" w:lineRule="auto"/>
      </w:pPr>
      <w:r w:rsidRPr="00C13472">
        <w:tab/>
        <w:t>There are still uncertainties in these 21st-century drought projections</w:t>
      </w:r>
      <w:r w:rsidR="0098152E" w:rsidRPr="00C13472">
        <w:fldChar w:fldCharType="begin"/>
      </w:r>
      <w:r w:rsidR="00CA77C1">
        <w:instrText xml:space="preserve"> ADDIN EN.CITE &lt;EndNote&gt;&lt;Cite&gt;&lt;Author&gt;Chhin&lt;/Author&gt;&lt;Year&gt;2020&lt;/Year&gt;&lt;RecNum&gt;412&lt;/RecNum&gt;&lt;DisplayText&gt;&lt;style face="superscript"&gt;58&lt;/style&gt;&lt;/DisplayText&gt;&lt;record&gt;&lt;rec-number&gt;412&lt;/rec-number&gt;&lt;foreign-keys&gt;&lt;key app="EN" db-id="dzpawvwvmf2sa9e5zdbxtxegvfxwe52azaf5" timestamp="1602967404"&gt;412&lt;/key&gt;&lt;/foreign-keys&gt;&lt;ref-type name="Journal Article"&gt;17&lt;/ref-type&gt;&lt;contributors&gt;&lt;authors&gt;&lt;author&gt;Chhin, Rattana&lt;/author&gt;&lt;author&gt;Oeurng, Chantha&lt;/author&gt;&lt;author&gt;Yoden, Shigeo&lt;/author&gt;&lt;/authors&gt;&lt;/contributors&gt;&lt;titles&gt;&lt;title&gt;Drought projection in the Indochina Region based on the optimal ensemble subset of CMIP5 models&lt;/title&gt;&lt;secondary-title&gt;Climatic Change&lt;/secondary-title&gt;&lt;/titles&gt;&lt;periodical&gt;&lt;full-title&gt;Climatic Change&lt;/full-title&gt;&lt;/periodical&gt;&lt;dates&gt;&lt;year&gt;2020&lt;/year&gt;&lt;pub-dates&gt;&lt;date&gt;2020/09/08&lt;/date&gt;&lt;/pub-dates&gt;&lt;/dates&gt;&lt;isbn&gt;1573-1480&lt;/isbn&gt;&lt;urls&gt;&lt;related-urls&gt;&lt;url&gt;https://doi.org/10.1007/s10584-020-02850-y&lt;/url&gt;&lt;/related-urls&gt;&lt;/urls&gt;&lt;electronic-resource-num&gt;10.1007/s10584-020-02850-y&lt;/electronic-resource-num&gt;&lt;/record&gt;&lt;/Cite&gt;&lt;/EndNote&gt;</w:instrText>
      </w:r>
      <w:r w:rsidR="0098152E" w:rsidRPr="00C13472">
        <w:fldChar w:fldCharType="separate"/>
      </w:r>
      <w:r w:rsidR="00CA77C1" w:rsidRPr="00CA77C1">
        <w:rPr>
          <w:noProof/>
          <w:vertAlign w:val="superscript"/>
        </w:rPr>
        <w:t>58</w:t>
      </w:r>
      <w:r w:rsidR="0098152E" w:rsidRPr="00C13472">
        <w:fldChar w:fldCharType="end"/>
      </w:r>
      <w:r w:rsidRPr="00C13472">
        <w:t>. Such ambiguities may come from</w:t>
      </w:r>
      <w:r w:rsidR="000E5E7B">
        <w:t xml:space="preserve"> </w:t>
      </w:r>
      <w:proofErr w:type="spellStart"/>
      <w:r w:rsidR="000E5E7B">
        <w:t>i</w:t>
      </w:r>
      <w:proofErr w:type="spellEnd"/>
      <w:r w:rsidR="000E5E7B">
        <w:t>)</w:t>
      </w:r>
      <w:r w:rsidRPr="00C13472">
        <w:t xml:space="preserve"> the models used to simulate future climate</w:t>
      </w:r>
      <w:r w:rsidR="0098152E" w:rsidRPr="00C13472">
        <w:fldChar w:fldCharType="begin">
          <w:fldData xml:space="preserve">PEVuZE5vdGU+PENpdGU+PEF1dGhvcj5IZXJyZXJhLUVzdHJhZGE8L0F1dGhvcj48WWVhcj4yMDE3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</w:fldData>
        </w:fldChar>
      </w:r>
      <w:r w:rsidR="00CA77C1">
        <w:instrText xml:space="preserve"> ADDIN EN.CITE </w:instrText>
      </w:r>
      <w:r w:rsidR="00CA77C1">
        <w:fldChar w:fldCharType="begin">
          <w:fldData xml:space="preserve">PEVuZE5vdGU+PENpdGU+PEF1dGhvcj5IZXJyZXJhLUVzdHJhZGE8L0F1dGhvcj48WWVhcj4yMDE3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</w:fldData>
        </w:fldChar>
      </w:r>
      <w:r w:rsidR="00CA77C1">
        <w:instrText xml:space="preserve"> ADDIN EN.CITE.DATA </w:instrText>
      </w:r>
      <w:r w:rsidR="00CA77C1">
        <w:fldChar w:fldCharType="end"/>
      </w:r>
      <w:r w:rsidR="0098152E" w:rsidRPr="00C13472">
        <w:fldChar w:fldCharType="separate"/>
      </w:r>
      <w:r w:rsidR="00CA77C1" w:rsidRPr="00CA77C1">
        <w:rPr>
          <w:noProof/>
          <w:vertAlign w:val="superscript"/>
        </w:rPr>
        <w:t>19, 62-64</w:t>
      </w:r>
      <w:r w:rsidR="0098152E" w:rsidRPr="00C13472">
        <w:fldChar w:fldCharType="end"/>
      </w:r>
      <w:r w:rsidRPr="00C13472">
        <w:t xml:space="preserve">, </w:t>
      </w:r>
      <w:r w:rsidR="000E5E7B">
        <w:t xml:space="preserve">ii) </w:t>
      </w:r>
      <w:r w:rsidRPr="00C13472">
        <w:t>the RCP scenarios</w:t>
      </w:r>
      <w:r w:rsidR="0098152E" w:rsidRPr="00C13472">
        <w:fldChar w:fldCharType="begin">
          <w:fldData xml:space="preserve">PEVuZE5vdGU+PENpdGU+PEF1dGhvcj5Bc2hyYWZpPC9BdXRob3I+PFllYXI+MjAyMDwvWWVhcj48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</w:fldData>
        </w:fldChar>
      </w:r>
      <w:r w:rsidR="00CA77C1">
        <w:instrText xml:space="preserve"> ADDIN EN.CITE </w:instrText>
      </w:r>
      <w:r w:rsidR="00CA77C1">
        <w:fldChar w:fldCharType="begin">
          <w:fldData xml:space="preserve">PEVuZE5vdGU+PENpdGU+PEF1dGhvcj5Bc2hyYWZpPC9BdXRob3I+PFllYXI+MjAyMDwvWWVhcj48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</w:fldData>
        </w:fldChar>
      </w:r>
      <w:r w:rsidR="00CA77C1">
        <w:instrText xml:space="preserve"> ADDIN EN.CITE.DATA </w:instrText>
      </w:r>
      <w:r w:rsidR="00CA77C1">
        <w:fldChar w:fldCharType="end"/>
      </w:r>
      <w:r w:rsidR="0098152E" w:rsidRPr="00C13472">
        <w:fldChar w:fldCharType="separate"/>
      </w:r>
      <w:r w:rsidR="00CA77C1" w:rsidRPr="00CA77C1">
        <w:rPr>
          <w:noProof/>
          <w:vertAlign w:val="superscript"/>
        </w:rPr>
        <w:t>65, 66</w:t>
      </w:r>
      <w:r w:rsidR="0098152E" w:rsidRPr="00C13472">
        <w:fldChar w:fldCharType="end"/>
      </w:r>
      <w:r w:rsidRPr="00C13472">
        <w:t xml:space="preserve">, or </w:t>
      </w:r>
      <w:r w:rsidR="000E5E7B">
        <w:t xml:space="preserve">iii) </w:t>
      </w:r>
      <w:r w:rsidRPr="00C13472">
        <w:t>the climate's random internal variability</w:t>
      </w:r>
      <w:r w:rsidR="0098152E" w:rsidRPr="00C13472">
        <w:fldChar w:fldCharType="begin"/>
      </w:r>
      <w:r w:rsidR="00CA77C1">
        <w:instrText xml:space="preserve"> ADDIN EN.CITE &lt;EndNote&gt;&lt;Cite&gt;&lt;Author&gt;Deser&lt;/Author&gt;&lt;Year&gt;2014&lt;/Year&gt;&lt;RecNum&gt;420&lt;/RecNum&gt;&lt;DisplayText&gt;&lt;style face="superscript"&gt;67&lt;/style&gt;&lt;/DisplayText&gt;&lt;record&gt;&lt;rec-number&gt;420&lt;/rec-number&gt;&lt;foreign-keys&gt;&lt;key app="EN" db-id="dzpawvwvmf2sa9e5zdbxtxegvfxwe52azaf5" timestamp="1602967404"&gt;420&lt;/key&gt;&lt;/foreign-keys&gt;&lt;ref-type name="Journal Article"&gt;17&lt;/ref-type&gt;&lt;contributors&gt;&lt;authors&gt;&lt;author&gt;Deser, Clara&lt;/author&gt;&lt;author&gt;Phillips, Adam S&lt;/author&gt;&lt;author&gt;Alexander, Michael A&lt;/author&gt;&lt;author&gt;Smoliak, Brian V&lt;/author&gt;&lt;/authors&gt;&lt;/contributors&gt;&lt;titles&gt;&lt;title&gt;Projecting North American climate over the next 50 years: Uncertainty due to internal variability&lt;/title&gt;&lt;secondary-title&gt;Journal of Climate&lt;/secondary-title&gt;&lt;/titles&gt;&lt;periodical&gt;&lt;full-title&gt;Journal of Climate&lt;/full-title&gt;&lt;/periodical&gt;&lt;pages&gt;2271-2296&lt;/pages&gt;&lt;volume&gt;27&lt;/volume&gt;&lt;number&gt;6&lt;/number&gt;&lt;dates&gt;&lt;year&gt;2014&lt;/year&gt;&lt;/dates&gt;&lt;isbn&gt;0894-8755&lt;/isbn&gt;&lt;urls&gt;&lt;/urls&gt;&lt;/record&gt;&lt;/Cite&gt;&lt;/EndNote&gt;</w:instrText>
      </w:r>
      <w:r w:rsidR="0098152E" w:rsidRPr="00C13472">
        <w:fldChar w:fldCharType="separate"/>
      </w:r>
      <w:r w:rsidR="00CA77C1" w:rsidRPr="00CA77C1">
        <w:rPr>
          <w:noProof/>
          <w:vertAlign w:val="superscript"/>
        </w:rPr>
        <w:t>67</w:t>
      </w:r>
      <w:r w:rsidR="0098152E" w:rsidRPr="00C13472">
        <w:fldChar w:fldCharType="end"/>
      </w:r>
      <w:r w:rsidRPr="00C13472">
        <w:t xml:space="preserve">. </w:t>
      </w:r>
      <w:r w:rsidR="00CB2182" w:rsidRPr="00CB2182">
        <w:t>Nevertheless, these drought simulations provide scientists and policy-makers insights into the future drought scenarios that can negatively affect rice and other important crops.</w:t>
      </w:r>
    </w:p>
    <w:p w14:paraId="2BAF6FC9" w14:textId="77777777" w:rsidR="00CB2182" w:rsidRPr="00C13472" w:rsidRDefault="00CB2182" w:rsidP="0081565D">
      <w:pPr>
        <w:spacing w:line="480" w:lineRule="auto"/>
      </w:pPr>
    </w:p>
    <w:p w14:paraId="5E2340D5" w14:textId="1C9DE4D5" w:rsidR="00A4723B" w:rsidRPr="00C13472" w:rsidRDefault="005F7621" w:rsidP="00C13472">
      <w:pPr>
        <w:pStyle w:val="Heading3"/>
        <w:rPr>
          <w:rFonts w:ascii="Times New Roman" w:hAnsi="Times New Roman" w:cs="Times New Roman"/>
          <w:color w:val="000000" w:themeColor="text1"/>
        </w:rPr>
      </w:pPr>
      <w:bookmarkStart w:id="17" w:name="_Toc52359550"/>
      <w:bookmarkStart w:id="18" w:name="_Toc54251383"/>
      <w:r w:rsidRPr="00C13472">
        <w:rPr>
          <w:rFonts w:ascii="Times New Roman" w:hAnsi="Times New Roman" w:cs="Times New Roman"/>
          <w:color w:val="000000" w:themeColor="text1"/>
        </w:rPr>
        <w:t>1.</w:t>
      </w:r>
      <w:r w:rsidR="00C13472" w:rsidRPr="00C13472">
        <w:rPr>
          <w:rFonts w:ascii="Times New Roman" w:hAnsi="Times New Roman" w:cs="Times New Roman"/>
          <w:color w:val="000000" w:themeColor="text1"/>
        </w:rPr>
        <w:t>4.2</w:t>
      </w:r>
      <w:r w:rsidRPr="00C13472">
        <w:rPr>
          <w:rFonts w:ascii="Times New Roman" w:hAnsi="Times New Roman" w:cs="Times New Roman"/>
          <w:color w:val="000000" w:themeColor="text1"/>
        </w:rPr>
        <w:t xml:space="preserve"> </w:t>
      </w:r>
      <w:r w:rsidR="0081565D" w:rsidRPr="00C13472">
        <w:rPr>
          <w:rFonts w:ascii="Times New Roman" w:hAnsi="Times New Roman" w:cs="Times New Roman"/>
          <w:color w:val="000000" w:themeColor="text1"/>
        </w:rPr>
        <w:t>Drought-induced responses in rice cause substantial yield loss</w:t>
      </w:r>
      <w:bookmarkEnd w:id="17"/>
      <w:bookmarkEnd w:id="18"/>
    </w:p>
    <w:p w14:paraId="11FCA769" w14:textId="77777777" w:rsidR="003E5EF5" w:rsidRPr="00C13472" w:rsidRDefault="003E5EF5" w:rsidP="003E5EF5"/>
    <w:p w14:paraId="5F41CC8C" w14:textId="7BEF2615" w:rsidR="0081565D" w:rsidRPr="00C13472" w:rsidRDefault="003E5EF5" w:rsidP="0081565D">
      <w:pPr>
        <w:spacing w:line="480" w:lineRule="auto"/>
      </w:pPr>
      <w:r w:rsidRPr="00C13472">
        <w:tab/>
      </w:r>
      <w:r w:rsidR="00527B0B">
        <w:t>Severe drought conditions put risks to the global rice supply</w:t>
      </w:r>
      <w:r w:rsidR="00EE0423" w:rsidRPr="00C13472">
        <w:fldChar w:fldCharType="begin">
          <w:fldData xml:space="preserve">PEVuZE5vdGU+PENpdGU+PEF1dGhvcj5MZW5nPC9BdXRob3I+PFllYXI+MjAxOTwvWWVhcj48UmVj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</w:fldData>
        </w:fldChar>
      </w:r>
      <w:r w:rsidR="00527B0B">
        <w:instrText xml:space="preserve"> ADDIN EN.CITE </w:instrText>
      </w:r>
      <w:r w:rsidR="00527B0B">
        <w:fldChar w:fldCharType="begin">
          <w:fldData xml:space="preserve">PEVuZE5vdGU+PENpdGU+PEF1dGhvcj5MZW5nPC9BdXRob3I+PFllYXI+MjAxOTwvWWVhcj48UmVj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</w:fldData>
        </w:fldChar>
      </w:r>
      <w:r w:rsidR="00527B0B">
        <w:instrText xml:space="preserve"> ADDIN EN.CITE.DATA </w:instrText>
      </w:r>
      <w:r w:rsidR="00527B0B">
        <w:fldChar w:fldCharType="end"/>
      </w:r>
      <w:r w:rsidR="00EE0423" w:rsidRPr="00C13472">
        <w:fldChar w:fldCharType="separate"/>
      </w:r>
      <w:r w:rsidR="00527B0B" w:rsidRPr="00527B0B">
        <w:rPr>
          <w:noProof/>
          <w:vertAlign w:val="superscript"/>
        </w:rPr>
        <w:t>3-5</w:t>
      </w:r>
      <w:r w:rsidR="00EE0423" w:rsidRPr="00C13472">
        <w:fldChar w:fldCharType="end"/>
      </w:r>
      <w:r w:rsidR="0081565D" w:rsidRPr="00C13472">
        <w:t>. Rice is mostly grown in paddies</w:t>
      </w:r>
      <w:r w:rsidR="00CA69C5">
        <w:t xml:space="preserve"> </w:t>
      </w:r>
      <w:r w:rsidR="0081565D" w:rsidRPr="00C13472">
        <w:t>for weed management</w:t>
      </w:r>
      <w:r w:rsidR="003960C5">
        <w:fldChar w:fldCharType="begin">
          <w:fldData xml:space="preserve">PEVuZE5vdGU+PENpdGU+PEF1dGhvcj5DYXRvbjwvQXV0aG9yPjxZZWFyPjIwMDI8L1llYXI+PFJl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</w:fldData>
        </w:fldChar>
      </w:r>
      <w:r w:rsidR="003960C5">
        <w:instrText xml:space="preserve"> ADDIN EN.CITE </w:instrText>
      </w:r>
      <w:r w:rsidR="003960C5">
        <w:fldChar w:fldCharType="begin">
          <w:fldData xml:space="preserve">PEVuZE5vdGU+PENpdGU+PEF1dGhvcj5DYXRvbjwvQXV0aG9yPjxZZWFyPjIwMDI8L1llYXI+PFJl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</w:fldData>
        </w:fldChar>
      </w:r>
      <w:r w:rsidR="003960C5">
        <w:instrText xml:space="preserve"> ADDIN EN.CITE.DATA </w:instrText>
      </w:r>
      <w:r w:rsidR="003960C5">
        <w:fldChar w:fldCharType="end"/>
      </w:r>
      <w:r w:rsidR="003960C5">
        <w:fldChar w:fldCharType="separate"/>
      </w:r>
      <w:r w:rsidR="003960C5" w:rsidRPr="003960C5">
        <w:rPr>
          <w:noProof/>
          <w:vertAlign w:val="superscript"/>
        </w:rPr>
        <w:t>68-70</w:t>
      </w:r>
      <w:r w:rsidR="003960C5">
        <w:fldChar w:fldCharType="end"/>
      </w:r>
      <w:r w:rsidR="0081565D" w:rsidRPr="00C13472">
        <w:t>, and continuous flooding is unnecessary for increased yield</w:t>
      </w:r>
      <w:r w:rsidR="00EE0423" w:rsidRPr="00C13472">
        <w:fldChar w:fldCharType="begin">
          <w:fldData xml:space="preserve">PEVuZE5vdGU+PENpdGU+PEF1dGhvcj5LdW1hcjwvQXV0aG9yPjxZZWFyPjIwMTk8L1llYXI+PFJl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=
</w:fldData>
        </w:fldChar>
      </w:r>
      <w:r w:rsidR="008E442D">
        <w:instrText xml:space="preserve"> ADDIN EN.CITE </w:instrText>
      </w:r>
      <w:r w:rsidR="008E442D">
        <w:fldChar w:fldCharType="begin">
          <w:fldData xml:space="preserve">PEVuZE5vdGU+PENpdGU+PEF1dGhvcj5LdW1hcjwvQXV0aG9yPjxZZWFyPjIwMTk8L1llYXI+PFJl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=
</w:fldData>
        </w:fldChar>
      </w:r>
      <w:r w:rsidR="008E442D">
        <w:instrText xml:space="preserve"> ADDIN EN.CITE.DATA </w:instrText>
      </w:r>
      <w:r w:rsidR="008E442D">
        <w:fldChar w:fldCharType="end"/>
      </w:r>
      <w:r w:rsidR="00EE0423" w:rsidRPr="00C13472">
        <w:fldChar w:fldCharType="separate"/>
      </w:r>
      <w:r w:rsidR="008E442D" w:rsidRPr="008E442D">
        <w:rPr>
          <w:noProof/>
          <w:vertAlign w:val="superscript"/>
        </w:rPr>
        <w:t>71, 72</w:t>
      </w:r>
      <w:r w:rsidR="00EE0423" w:rsidRPr="00C13472">
        <w:fldChar w:fldCharType="end"/>
      </w:r>
      <w:r w:rsidR="0081565D" w:rsidRPr="00C13472">
        <w:t>. However, in extreme drought scenarios, the prolonged absence of precipitation and insufficient water supply can result in a soil-moisture deficit</w:t>
      </w:r>
      <w:r w:rsidR="00EE0423" w:rsidRPr="00C13472">
        <w:fldChar w:fldCharType="begin"/>
      </w:r>
      <w:r w:rsidR="00B1597A">
        <w:instrText xml:space="preserve"> ADDIN EN.CITE &lt;EndNote&gt;&lt;Cite&gt;&lt;Author&gt;Trenberth&lt;/Author&gt;&lt;Year&gt;2014&lt;/Year&gt;&lt;RecNum&gt;266&lt;/RecNum&gt;&lt;DisplayText&gt;&lt;style face="superscript"&gt;2&lt;/style&gt;&lt;/DisplayText&gt;&lt;record&gt;&lt;rec-number&gt;266&lt;/rec-number&gt;&lt;foreign-keys&gt;&lt;key app="EN" db-id="dzpawvwvmf2sa9e5zdbxtxegvfxwe52azaf5" timestamp="1583340223"&gt;266&lt;/key&gt;&lt;/foreign-keys&gt;&lt;ref-type name="Journal Article"&gt;17&lt;/ref-type&gt;&lt;contributors&gt;&lt;authors&gt;&lt;author&gt;Trenberth, Kevin E.&lt;/author&gt;&lt;author&gt;Dai, Aiguo&lt;/author&gt;&lt;author&gt;van der Schrier, Gerard&lt;/author&gt;&lt;author&gt;Jones, Philip D.&lt;/author&gt;&lt;author&gt;Barichivich, Jonathan&lt;/author&gt;&lt;author&gt;Briffa, Keith R.&lt;/author&gt;&lt;author&gt;Sheffield, Justin&lt;/author&gt;&lt;/authors&gt;&lt;/contributors&gt;&lt;titles&gt;&lt;title&gt;Global warming and changes in drought&lt;/title&gt;&lt;secondary-title&gt;Nature Climate Change&lt;/secondary-title&gt;&lt;/titles&gt;&lt;periodical&gt;&lt;full-title&gt;Nature Climate Change&lt;/full-title&gt;&lt;/periodical&gt;&lt;pages&gt;17-22&lt;/pages&gt;&lt;volume&gt;4&lt;/volume&gt;&lt;number&gt;1&lt;/number&gt;&lt;dates&gt;&lt;year&gt;2014&lt;/year&gt;&lt;pub-dates&gt;&lt;date&gt;2014/01/01&lt;/date&gt;&lt;/pub-dates&gt;&lt;/dates&gt;&lt;isbn&gt;1758-6798&lt;/isbn&gt;&lt;urls&gt;&lt;related-urls&gt;&lt;url&gt;https://doi.org/10.1038/nclimate2067&lt;/url&gt;&lt;/related-urls&gt;&lt;/urls&gt;&lt;electronic-resource-num&gt;10.1038/nclimate2067&lt;/electronic-resource-num&gt;&lt;/record&gt;&lt;/Cite&gt;&lt;/EndNote&gt;</w:instrText>
      </w:r>
      <w:r w:rsidR="00EE0423" w:rsidRPr="00C13472">
        <w:fldChar w:fldCharType="separate"/>
      </w:r>
      <w:r w:rsidR="005A1BE0" w:rsidRPr="00C13472">
        <w:rPr>
          <w:noProof/>
          <w:vertAlign w:val="superscript"/>
        </w:rPr>
        <w:t>2</w:t>
      </w:r>
      <w:r w:rsidR="00EE0423" w:rsidRPr="00C13472">
        <w:fldChar w:fldCharType="end"/>
      </w:r>
      <w:r w:rsidR="0081565D" w:rsidRPr="00C13472">
        <w:t>. Th</w:t>
      </w:r>
      <w:r w:rsidR="00BF781D">
        <w:t>e</w:t>
      </w:r>
      <w:r w:rsidR="0081565D" w:rsidRPr="00C13472">
        <w:t xml:space="preserve"> lack of soil-moisture </w:t>
      </w:r>
      <w:r w:rsidR="00BF781D">
        <w:t>can negatively</w:t>
      </w:r>
      <w:r w:rsidR="0081565D" w:rsidRPr="00C13472">
        <w:t xml:space="preserve"> impact rice and other essential crops.</w:t>
      </w:r>
    </w:p>
    <w:p w14:paraId="50BB8E6C" w14:textId="19FF79F9" w:rsidR="00854328" w:rsidRDefault="0081565D" w:rsidP="0081565D">
      <w:pPr>
        <w:spacing w:line="480" w:lineRule="auto"/>
      </w:pPr>
      <w:r w:rsidRPr="00C13472">
        <w:tab/>
        <w:t xml:space="preserve">Drought effects on rice were studied at the molecular, biochemical, </w:t>
      </w:r>
      <w:r w:rsidR="00854328">
        <w:t xml:space="preserve">physiological </w:t>
      </w:r>
      <w:r w:rsidRPr="00C13472">
        <w:t>and morphological levels. Molecularly, drought alters gene expression in plants. Under drought stress, rice encodes</w:t>
      </w:r>
      <w:r w:rsidR="001B6000">
        <w:t xml:space="preserve"> the</w:t>
      </w:r>
      <w:r w:rsidR="00011B00">
        <w:t xml:space="preserve"> genes</w:t>
      </w:r>
      <w:r w:rsidRPr="00C13472">
        <w:t xml:space="preserve"> for transcription-factors and defense-related proteins against dehydration</w:t>
      </w:r>
      <w:r w:rsidR="00EE0423" w:rsidRPr="00C13472">
        <w:fldChar w:fldCharType="begin">
          <w:fldData xml:space="preserve">PEVuZE5vdGU+PENpdGU+PEF1dGhvcj5QYW5kZXk8L0F1dGhvcj48WWVhcj4yMDE1PC9ZZWFyPjxS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</w:fldData>
        </w:fldChar>
      </w:r>
      <w:r w:rsidR="008E442D">
        <w:instrText xml:space="preserve"> ADDIN EN.CITE </w:instrText>
      </w:r>
      <w:r w:rsidR="008E442D">
        <w:fldChar w:fldCharType="begin">
          <w:fldData xml:space="preserve">PEVuZE5vdGU+PENpdGU+PEF1dGhvcj5QYW5kZXk8L0F1dGhvcj48WWVhcj4yMDE1PC9ZZWFyPjxS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</w:fldData>
        </w:fldChar>
      </w:r>
      <w:r w:rsidR="008E442D">
        <w:instrText xml:space="preserve"> ADDIN EN.CITE.DATA </w:instrText>
      </w:r>
      <w:r w:rsidR="008E442D">
        <w:fldChar w:fldCharType="end"/>
      </w:r>
      <w:r w:rsidR="00EE0423" w:rsidRPr="00C13472">
        <w:fldChar w:fldCharType="separate"/>
      </w:r>
      <w:r w:rsidR="008E442D" w:rsidRPr="008E442D">
        <w:rPr>
          <w:noProof/>
          <w:vertAlign w:val="superscript"/>
        </w:rPr>
        <w:t>73-76</w:t>
      </w:r>
      <w:r w:rsidR="00EE0423" w:rsidRPr="00C13472">
        <w:fldChar w:fldCharType="end"/>
      </w:r>
      <w:r w:rsidRPr="00C13472">
        <w:t xml:space="preserve">. </w:t>
      </w:r>
    </w:p>
    <w:p w14:paraId="0E4CB814" w14:textId="414C72FA" w:rsidR="00011B00" w:rsidRPr="00093C4A" w:rsidRDefault="00854328" w:rsidP="0081565D">
      <w:pPr>
        <w:spacing w:line="480" w:lineRule="auto"/>
      </w:pPr>
      <w:r>
        <w:tab/>
        <w:t>T</w:t>
      </w:r>
      <w:r w:rsidR="00011B00">
        <w:t xml:space="preserve">he </w:t>
      </w:r>
      <w:r w:rsidR="00812DBD">
        <w:t>gene for</w:t>
      </w:r>
      <w:r w:rsidR="00011B00">
        <w:t xml:space="preserve"> the WRKY53 transcription factor </w:t>
      </w:r>
      <w:r>
        <w:t>is</w:t>
      </w:r>
      <w:r w:rsidR="00011B00">
        <w:t xml:space="preserve"> elevated during drought stress</w:t>
      </w:r>
      <w:r w:rsidR="00011B00">
        <w:fldChar w:fldCharType="begin"/>
      </w:r>
      <w:r w:rsidR="00011B00">
        <w:instrText xml:space="preserve"> ADDIN EN.CITE &lt;EndNote&gt;&lt;Cite&gt;&lt;Author&gt;Khan&lt;/Author&gt;&lt;Year&gt;2019&lt;/Year&gt;&lt;RecNum&gt;325&lt;/RecNum&gt;&lt;DisplayText&gt;&lt;style face="superscript"&gt;77&lt;/style&gt;&lt;/DisplayText&gt;&lt;record&gt;&lt;rec-number&gt;325&lt;/rec-number&gt;&lt;foreign-keys&gt;&lt;key app="EN" db-id="dzpawvwvmf2sa9e5zdbxtxegvfxwe52azaf5" timestamp="1587616701"&gt;325&lt;/key&gt;&lt;/foreign-keys&gt;&lt;ref-type name="Journal Article"&gt;17&lt;/ref-type&gt;&lt;contributors&gt;&lt;authors&gt;&lt;author&gt;Khan, MohdShahanbaj&lt;/author&gt;&lt;author&gt;Sakaram, S.&lt;/author&gt;&lt;author&gt;Hemalatha, S.&lt;/author&gt;&lt;/authors&gt;&lt;/contributors&gt;&lt;titles&gt;&lt;title&gt;&lt;style face="normal" font="default" size="100%"&gt;Detection of biochemical and molecular changes in &lt;/style&gt;&lt;style face="italic" font="default" size="100%"&gt;Oryza sativa&lt;/style&gt;&lt;style face="normal" font="default" size="100%"&gt; L during drought stress&lt;/style&gt;&lt;/title&gt;&lt;secondary-title&gt;Biocatalysis and Agricultural Biotechnology&lt;/secondary-title&gt;&lt;/titles&gt;&lt;periodical&gt;&lt;full-title&gt;Biocatalysis and Agricultural Biotechnology&lt;/full-title&gt;&lt;/periodical&gt;&lt;pages&gt;101150&lt;/pages&gt;&lt;volume&gt;19&lt;/volume&gt;&lt;keywords&gt;&lt;keyword&gt;Abiotic stress&lt;/keyword&gt;&lt;keyword&gt;Autophagy&lt;/keyword&gt;&lt;keyword&gt;Drought&lt;/keyword&gt;&lt;keyword&gt;Programmed cell death&lt;/keyword&gt;&lt;/keywords&gt;&lt;dates&gt;&lt;year&gt;2019&lt;/year&gt;&lt;pub-dates&gt;&lt;date&gt;2019/05/01/&lt;/date&gt;&lt;/pub-dates&gt;&lt;/dates&gt;&lt;isbn&gt;1878-8181&lt;/isbn&gt;&lt;urls&gt;&lt;related-urls&gt;&lt;url&gt;http://www.sciencedirect.com/science/article/pii/S1878818119301677&lt;/url&gt;&lt;/related-urls&gt;&lt;/urls&gt;&lt;electronic-resource-num&gt;https://doi.org/10.1016/j.bcab.2019.101150&lt;/electronic-resource-num&gt;&lt;/record&gt;&lt;/Cite&gt;&lt;/EndNote&gt;</w:instrText>
      </w:r>
      <w:r w:rsidR="00011B00">
        <w:fldChar w:fldCharType="separate"/>
      </w:r>
      <w:r w:rsidR="00011B00" w:rsidRPr="00011B00">
        <w:rPr>
          <w:noProof/>
          <w:vertAlign w:val="superscript"/>
        </w:rPr>
        <w:t>77</w:t>
      </w:r>
      <w:r w:rsidR="00011B00">
        <w:fldChar w:fldCharType="end"/>
      </w:r>
      <w:r w:rsidR="00011B00">
        <w:t xml:space="preserve">. In </w:t>
      </w:r>
      <w:r w:rsidR="00011B00">
        <w:rPr>
          <w:i/>
          <w:iCs/>
        </w:rPr>
        <w:t xml:space="preserve">Arabidopsis thaliana </w:t>
      </w:r>
      <w:r w:rsidR="00011B00">
        <w:t>(</w:t>
      </w:r>
      <w:r w:rsidR="00011B00">
        <w:rPr>
          <w:i/>
          <w:iCs/>
        </w:rPr>
        <w:t>A. thaliana</w:t>
      </w:r>
      <w:r w:rsidR="00011B00">
        <w:t xml:space="preserve">), </w:t>
      </w:r>
      <w:r w:rsidR="00011B00">
        <w:rPr>
          <w:i/>
        </w:rPr>
        <w:t>At</w:t>
      </w:r>
      <w:r w:rsidR="00011B00">
        <w:rPr>
          <w:i/>
          <w:iCs/>
        </w:rPr>
        <w:t>WRKY53</w:t>
      </w:r>
      <w:r w:rsidR="00011B00">
        <w:t xml:space="preserve"> is responsible for senescence-induced cell death</w:t>
      </w:r>
      <w:r w:rsidR="00812DBD">
        <w:fldChar w:fldCharType="begin"/>
      </w:r>
      <w:r w:rsidR="00812DBD">
        <w:instrText xml:space="preserve"> ADDIN EN.CITE &lt;EndNote&gt;&lt;Cite&gt;&lt;Author&gt;Zentgraf&lt;/Author&gt;&lt;Year&gt;2010&lt;/Year&gt;&lt;RecNum&gt;442&lt;/RecNum&gt;&lt;DisplayText&gt;&lt;style face="superscript"&gt;78&lt;/style&gt;&lt;/DisplayText&gt;&lt;record&gt;&lt;rec-number&gt;442&lt;/rec-number&gt;&lt;foreign-keys&gt;&lt;key app="EN" db-id="dzpawvwvmf2sa9e5zdbxtxegvfxwe52azaf5" timestamp="1603341524"&gt;442&lt;/key&gt;&lt;/foreign-keys&gt;&lt;ref-type name="Journal Article"&gt;17&lt;/ref-type&gt;&lt;contributors&gt;&lt;authors&gt;&lt;author&gt;Zentgraf, Ulrike&lt;/author&gt;&lt;author&gt;Laun, Thomas&lt;/author&gt;&lt;author&gt;Miao, Ying&lt;/author&gt;&lt;/authors&gt;&lt;/contributors&gt;&lt;titles&gt;&lt;title&gt;&lt;style face="normal" font="default" size="100%"&gt;The complex regulation of &lt;/style&gt;&lt;style face="italic" font="default" size="100%"&gt;WRKY53&lt;/style&gt;&lt;style face="normal" font="default" size="100%"&gt; during leaf senescence of &lt;/style&gt;&lt;style face="italic" font="default" size="100%"&gt;Arabidopsis thaliana&lt;/style&gt;&lt;/title&gt;&lt;secondary-title&gt;European Journal of Cell Biology&lt;/secondary-title&gt;&lt;/titles&gt;&lt;periodical&gt;&lt;full-title&gt;European Journal of Cell Biology&lt;/full-title&gt;&lt;/periodical&gt;&lt;pages&gt;133-137&lt;/pages&gt;&lt;volume&gt;89&lt;/volume&gt;&lt;number&gt;2&lt;/number&gt;&lt;keywords&gt;&lt;keyword&gt;Leaf senescence&lt;/keyword&gt;&lt;keyword&gt;Transcription factors&lt;/keyword&gt;&lt;keyword&gt;DNA methylation&lt;/keyword&gt;&lt;keyword&gt;MAPK signaling&lt;/keyword&gt;&lt;keyword&gt;Protein phosphorylation&lt;/keyword&gt;&lt;keyword&gt;Protein degradation&lt;/keyword&gt;&lt;keyword&gt;MEKK1&lt;/keyword&gt;&lt;keyword&gt;WRKY53&lt;/keyword&gt;&lt;keyword&gt;GATA4&lt;/keyword&gt;&lt;keyword&gt;UPL5&lt;/keyword&gt;&lt;/keywords&gt;&lt;dates&gt;&lt;year&gt;2010&lt;/year&gt;&lt;pub-dates&gt;&lt;date&gt;2010/02/01/&lt;/date&gt;&lt;/pub-dates&gt;&lt;/dates&gt;&lt;isbn&gt;0171-9335&lt;/isbn&gt;&lt;urls&gt;&lt;related-urls&gt;&lt;url&gt;http://www.sciencedirect.com/science/article/pii/S0171933509003288&lt;/url&gt;&lt;/related-urls&gt;&lt;/urls&gt;&lt;electronic-resource-num&gt;https://doi.org/10.1016/j.ejcb.2009.10.014&lt;/electronic-resource-num&gt;&lt;/record&gt;&lt;/Cite&gt;&lt;/EndNote&gt;</w:instrText>
      </w:r>
      <w:r w:rsidR="00812DBD">
        <w:fldChar w:fldCharType="separate"/>
      </w:r>
      <w:r w:rsidR="00812DBD" w:rsidRPr="00812DBD">
        <w:rPr>
          <w:noProof/>
          <w:vertAlign w:val="superscript"/>
        </w:rPr>
        <w:t>78</w:t>
      </w:r>
      <w:r w:rsidR="00812DBD">
        <w:fldChar w:fldCharType="end"/>
      </w:r>
      <w:r w:rsidR="00011B00">
        <w:t>.</w:t>
      </w:r>
      <w:r w:rsidR="00812DBD">
        <w:t xml:space="preserve"> The</w:t>
      </w:r>
      <w:r w:rsidR="00C05DAB">
        <w:t xml:space="preserve"> AREB1, AREB2, and ABF2</w:t>
      </w:r>
      <w:r w:rsidR="00812DBD">
        <w:t xml:space="preserve"> transcription factors belonging to the ABRE</w:t>
      </w:r>
      <w:r w:rsidR="00C05DAB">
        <w:t>-binding (AREB) proteins are also upregulated by drought stress</w:t>
      </w:r>
      <w:r w:rsidR="00C05DAB">
        <w:fldChar w:fldCharType="begin"/>
      </w:r>
      <w:r w:rsidR="00C05DAB">
        <w:instrText xml:space="preserve"> ADDIN EN.CITE &lt;EndNote&gt;&lt;Cite&gt;&lt;Author&gt;Yoshida&lt;/Author&gt;&lt;Year&gt;2010&lt;/Year&gt;&lt;RecNum&gt;443&lt;/RecNum&gt;&lt;DisplayText&gt;&lt;style face="superscript"&gt;79&lt;/style&gt;&lt;/DisplayText&gt;&lt;record&gt;&lt;rec-number&gt;443&lt;/rec-number&gt;&lt;foreign-keys&gt;&lt;key app="EN" db-id="dzpawvwvmf2sa9e5zdbxtxegvfxwe52azaf5" timestamp="1603342201"&gt;443&lt;/key&gt;&lt;/foreign-keys&gt;&lt;ref-type name="Journal Article"&gt;17&lt;/ref-type&gt;&lt;contributors&gt;&lt;authors&gt;&lt;author&gt;Yoshida, Takuya&lt;/author&gt;&lt;author&gt;Fujita, Yasunari&lt;/author&gt;&lt;author&gt;Sayama, Hiroko&lt;/author&gt;&lt;author&gt;Kidokoro, Satoshi&lt;/author&gt;&lt;author&gt;Maruyama, Kyonoshin&lt;/author&gt;&lt;author&gt;Mizoi, Junya&lt;/author&gt;&lt;author&gt;Shinozaki, Kazuo&lt;/author&gt;&lt;author&gt;Yamaguchi-Shinozaki, Kazuko&lt;/author&gt;&lt;/authors&gt;&lt;/contributors&gt;&lt;titles&gt;&lt;title&gt;AREB1, AREB2, and ABF3 are master transcription factors that cooperatively regulate ABRE-dependent ABA signaling involved in drought stress tolerance and require ABA for full activation&lt;/title&gt;&lt;secondary-title&gt;The Plant Journal&lt;/secondary-title&gt;&lt;/titles&gt;&lt;periodical&gt;&lt;full-title&gt;The Plant Journal&lt;/full-title&gt;&lt;/periodical&gt;&lt;pages&gt;672-685&lt;/pages&gt;&lt;volume&gt;61&lt;/volume&gt;&lt;number&gt;4&lt;/number&gt;&lt;dates&gt;&lt;year&gt;2010&lt;/year&gt;&lt;/dates&gt;&lt;isbn&gt;0960-7412&lt;/isbn&gt;&lt;urls&gt;&lt;related-urls&gt;&lt;url&gt;https://onlinelibrary.wiley.com/doi/abs/10.1111/j.1365-313X.2009.04092.x&lt;/url&gt;&lt;/related-urls&gt;&lt;/urls&gt;&lt;electronic-resource-num&gt;10.1111/j.1365-313X.2009.04092.x&lt;/electronic-resource-num&gt;&lt;/record&gt;&lt;/Cite&gt;&lt;/EndNote&gt;</w:instrText>
      </w:r>
      <w:r w:rsidR="00C05DAB">
        <w:fldChar w:fldCharType="separate"/>
      </w:r>
      <w:r w:rsidR="00C05DAB" w:rsidRPr="00C05DAB">
        <w:rPr>
          <w:noProof/>
          <w:vertAlign w:val="superscript"/>
        </w:rPr>
        <w:t>79</w:t>
      </w:r>
      <w:r w:rsidR="00C05DAB">
        <w:fldChar w:fldCharType="end"/>
      </w:r>
      <w:r w:rsidR="00C05DAB">
        <w:t xml:space="preserve">. The three ABRE transcription factors </w:t>
      </w:r>
      <w:r w:rsidR="00C05DAB">
        <w:lastRenderedPageBreak/>
        <w:t xml:space="preserve">function cooperatively in </w:t>
      </w:r>
      <w:r w:rsidR="001B6000">
        <w:t>a</w:t>
      </w:r>
      <w:r w:rsidR="00C05DAB">
        <w:t xml:space="preserve">bscisic acid (ABA) signaling as a drought stress response. </w:t>
      </w:r>
      <w:r w:rsidR="001B6000">
        <w:t xml:space="preserve">The </w:t>
      </w:r>
      <w:r w:rsidR="00C05DAB">
        <w:rPr>
          <w:i/>
          <w:iCs/>
        </w:rPr>
        <w:t>OsGRAS23</w:t>
      </w:r>
      <w:r w:rsidR="00C05DAB">
        <w:t xml:space="preserve"> </w:t>
      </w:r>
      <w:r w:rsidR="001B6000">
        <w:t>gene is induced by drought, salt, and jasmonic acid treatments</w:t>
      </w:r>
      <w:r w:rsidR="001B6000">
        <w:fldChar w:fldCharType="begin"/>
      </w:r>
      <w:r w:rsidR="001B6000">
        <w:instrText xml:space="preserve"> ADDIN EN.CITE &lt;EndNote&gt;&lt;Cite&gt;&lt;Author&gt;Xu&lt;/Author&gt;&lt;Year&gt;2015&lt;/Year&gt;&lt;RecNum&gt;444&lt;/RecNum&gt;&lt;DisplayText&gt;&lt;style face="superscript"&gt;80&lt;/style&gt;&lt;/DisplayText&gt;&lt;record&gt;&lt;rec-number&gt;444&lt;/rec-number&gt;&lt;foreign-keys&gt;&lt;key app="EN" db-id="dzpawvwvmf2sa9e5zdbxtxegvfxwe52azaf5" timestamp="1603343047"&gt;444&lt;/key&gt;&lt;/foreign-keys&gt;&lt;ref-type name="Journal Article"&gt;17&lt;/ref-type&gt;&lt;contributors&gt;&lt;authors&gt;&lt;author&gt;Xu, Kai&lt;/author&gt;&lt;author&gt;Chen, Shoujun&lt;/author&gt;&lt;author&gt;Li, Tianfei&lt;/author&gt;&lt;author&gt;Ma, Xiaosong&lt;/author&gt;&lt;author&gt;Liang, Xiaohua&lt;/author&gt;&lt;author&gt;Ding, Xuefeng&lt;/author&gt;&lt;author&gt;Liu, Hongyan&lt;/author&gt;&lt;author&gt;Luo, Lijun&lt;/author&gt;&lt;/authors&gt;&lt;/contributors&gt;&lt;titles&gt;&lt;title&gt;OsGRAS23, a rice GRAS transcription factor gene, is involved in drought stress response through regulating expression of stress-responsive genes&lt;/title&gt;&lt;secondary-title&gt;BMC Plant Biology&lt;/secondary-title&gt;&lt;/titles&gt;&lt;periodical&gt;&lt;full-title&gt;BMC Plant Biology&lt;/full-title&gt;&lt;/periodical&gt;&lt;pages&gt;141&lt;/pages&gt;&lt;volume&gt;15&lt;/volume&gt;&lt;number&gt;1&lt;/number&gt;&lt;dates&gt;&lt;year&gt;2015&lt;/year&gt;&lt;pub-dates&gt;&lt;date&gt;2015/06/13&lt;/date&gt;&lt;/pub-dates&gt;&lt;/dates&gt;&lt;isbn&gt;1471-2229&lt;/isbn&gt;&lt;urls&gt;&lt;related-urls&gt;&lt;url&gt;https://doi.org/10.1186/s12870-015-0532-3&lt;/url&gt;&lt;/related-urls&gt;&lt;/urls&gt;&lt;electronic-resource-num&gt;10.1186/s12870-015-0532-3&lt;/electronic-resource-num&gt;&lt;/record&gt;&lt;/Cite&gt;&lt;/EndNote&gt;</w:instrText>
      </w:r>
      <w:r w:rsidR="001B6000">
        <w:fldChar w:fldCharType="separate"/>
      </w:r>
      <w:r w:rsidR="001B6000" w:rsidRPr="001B6000">
        <w:rPr>
          <w:noProof/>
          <w:vertAlign w:val="superscript"/>
        </w:rPr>
        <w:t>80</w:t>
      </w:r>
      <w:r w:rsidR="001B6000">
        <w:fldChar w:fldCharType="end"/>
      </w:r>
      <w:r w:rsidR="001B6000">
        <w:t xml:space="preserve">. It </w:t>
      </w:r>
      <w:r w:rsidR="00C05DAB">
        <w:t xml:space="preserve">encodes a </w:t>
      </w:r>
      <w:r w:rsidR="001B6000">
        <w:t xml:space="preserve">drought-stress responsive GRAS transcription factor involved in </w:t>
      </w:r>
      <w:r w:rsidR="00627166">
        <w:t xml:space="preserve">the </w:t>
      </w:r>
      <w:r w:rsidR="001B6000">
        <w:t xml:space="preserve">induction of stress-responsive genes. The </w:t>
      </w:r>
      <w:r w:rsidR="001B6000" w:rsidRPr="001B6000">
        <w:rPr>
          <w:i/>
          <w:iCs/>
        </w:rPr>
        <w:t xml:space="preserve">OsbZIP46 </w:t>
      </w:r>
      <w:r w:rsidR="001B6000">
        <w:t>gene is highly expressed under drought, heat, hydrogen peroxide, and ABA treatments</w:t>
      </w:r>
      <w:r w:rsidR="00093C4A">
        <w:fldChar w:fldCharType="begin"/>
      </w:r>
      <w:r w:rsidR="00093C4A">
        <w:instrText xml:space="preserve"> ADDIN EN.CITE &lt;EndNote&gt;&lt;Cite&gt;&lt;Author&gt;Tang&lt;/Author&gt;&lt;Year&gt;2012&lt;/Year&gt;&lt;RecNum&gt;445&lt;/RecNum&gt;&lt;DisplayText&gt;&lt;style face="superscript"&gt;81&lt;/style&gt;&lt;/DisplayText&gt;&lt;record&gt;&lt;rec-number&gt;445&lt;/rec-number&gt;&lt;foreign-keys&gt;&lt;key app="EN" db-id="dzpawvwvmf2sa9e5zdbxtxegvfxwe52azaf5" timestamp="1603343704"&gt;445&lt;/key&gt;&lt;/foreign-keys&gt;&lt;ref-type name="Journal Article"&gt;17&lt;/ref-type&gt;&lt;contributors&gt;&lt;authors&gt;&lt;author&gt;Tang, Ning&lt;/author&gt;&lt;author&gt;Zhang, Hua&lt;/author&gt;&lt;author&gt;Li, Xianghua&lt;/author&gt;&lt;author&gt;Xiao, Jinghua&lt;/author&gt;&lt;author&gt;Xiong, Lizhong&lt;/author&gt;&lt;/authors&gt;&lt;/contributors&gt;&lt;titles&gt;&lt;title&gt;Constitutive Activation of Transcription Factor OsbZIP46 Improves Drought Tolerance in Rice&lt;/title&gt;&lt;secondary-title&gt;Plant Physiology&lt;/secondary-title&gt;&lt;/titles&gt;&lt;periodical&gt;&lt;full-title&gt;Plant Physiology&lt;/full-title&gt;&lt;/periodical&gt;&lt;pages&gt;1755&lt;/pages&gt;&lt;volume&gt;158&lt;/volume&gt;&lt;number&gt;4&lt;/number&gt;&lt;dates&gt;&lt;year&gt;2012&lt;/year&gt;&lt;/dates&gt;&lt;urls&gt;&lt;related-urls&gt;&lt;url&gt;http://www.plantphysiol.org/content/158/4/1755.abstract&lt;/url&gt;&lt;/related-urls&gt;&lt;/urls&gt;&lt;electronic-resource-num&gt;10.1104/pp.111.190389&lt;/electronic-resource-num&gt;&lt;/record&gt;&lt;/Cite&gt;&lt;/EndNote&gt;</w:instrText>
      </w:r>
      <w:r w:rsidR="00093C4A">
        <w:fldChar w:fldCharType="separate"/>
      </w:r>
      <w:r w:rsidR="00093C4A" w:rsidRPr="00093C4A">
        <w:rPr>
          <w:noProof/>
          <w:vertAlign w:val="superscript"/>
        </w:rPr>
        <w:t>81</w:t>
      </w:r>
      <w:r w:rsidR="00093C4A">
        <w:fldChar w:fldCharType="end"/>
      </w:r>
      <w:r w:rsidR="001B6000">
        <w:t xml:space="preserve">. </w:t>
      </w:r>
      <w:r w:rsidR="00093C4A">
        <w:t xml:space="preserve">The </w:t>
      </w:r>
      <w:r w:rsidR="00093C4A" w:rsidRPr="001B6000">
        <w:rPr>
          <w:i/>
          <w:iCs/>
        </w:rPr>
        <w:t>OsbZIP46</w:t>
      </w:r>
      <w:r w:rsidR="00093C4A">
        <w:t xml:space="preserve"> gene encodes for a transcription factor belonging </w:t>
      </w:r>
      <w:r w:rsidR="009308BC">
        <w:t xml:space="preserve">to </w:t>
      </w:r>
      <w:r w:rsidR="00093C4A">
        <w:t xml:space="preserve">the </w:t>
      </w:r>
      <w:proofErr w:type="spellStart"/>
      <w:r w:rsidR="00093C4A">
        <w:t>bZIP</w:t>
      </w:r>
      <w:proofErr w:type="spellEnd"/>
      <w:r w:rsidR="00093C4A">
        <w:t xml:space="preserve"> transcription factors in rice. The stress-related genes activated by the </w:t>
      </w:r>
      <w:r w:rsidR="00093C4A" w:rsidRPr="00093C4A">
        <w:t>OsbZIP46</w:t>
      </w:r>
      <w:r w:rsidR="00093C4A">
        <w:t xml:space="preserve"> </w:t>
      </w:r>
      <w:r w:rsidR="00627166">
        <w:t>are</w:t>
      </w:r>
      <w:r w:rsidR="00093C4A">
        <w:t xml:space="preserve"> entirely different </w:t>
      </w:r>
      <w:r w:rsidR="00627166">
        <w:t>from</w:t>
      </w:r>
      <w:r w:rsidR="00093C4A">
        <w:t xml:space="preserve"> those induced by the AREB transcription factors. The </w:t>
      </w:r>
      <w:r w:rsidR="00093C4A">
        <w:rPr>
          <w:i/>
          <w:iCs/>
        </w:rPr>
        <w:t xml:space="preserve">OsMYB2 </w:t>
      </w:r>
      <w:r w:rsidR="00093C4A">
        <w:t>gene expression is upregulated by drought, salt, and cold stresses</w:t>
      </w:r>
      <w:r w:rsidR="00A6734E">
        <w:fldChar w:fldCharType="begin"/>
      </w:r>
      <w:r w:rsidR="00A6734E">
        <w:instrText xml:space="preserve"> ADDIN EN.CITE &lt;EndNote&gt;&lt;Cite&gt;&lt;Author&gt;Yang&lt;/Author&gt;&lt;Year&gt;2012&lt;/Year&gt;&lt;RecNum&gt;446&lt;/RecNum&gt;&lt;DisplayText&gt;&lt;style face="superscript"&gt;82&lt;/style&gt;&lt;/DisplayText&gt;&lt;record&gt;&lt;rec-number&gt;446&lt;/rec-number&gt;&lt;foreign-keys&gt;&lt;key app="EN" db-id="dzpawvwvmf2sa9e5zdbxtxegvfxwe52azaf5" timestamp="1603344125"&gt;446&lt;/key&gt;&lt;/foreign-keys&gt;&lt;ref-type name="Journal Article"&gt;17&lt;/ref-type&gt;&lt;contributors&gt;&lt;authors&gt;&lt;author&gt;Yang, An&lt;/author&gt;&lt;author&gt;Dai, Xiaoyan&lt;/author&gt;&lt;author&gt;Zhang, Wen-Hao&lt;/author&gt;&lt;/authors&gt;&lt;/contributors&gt;&lt;titles&gt;&lt;title&gt;&lt;style face="normal" font="default" size="100%"&gt;A R2R3-type MYB gene, &lt;/style&gt;&lt;style face="italic" font="default" size="100%"&gt;OsMYB2&lt;/style&gt;&lt;style face="normal" font="default" size="100%"&gt;, is involved in salt, cold, and dehydration tolerance in rice&lt;/style&gt;&lt;/title&gt;&lt;secondary-title&gt;Journal of Experimental Botany&lt;/secondary-title&gt;&lt;/titles&gt;&lt;periodical&gt;&lt;full-title&gt;Journal of Experimental Botany&lt;/full-title&gt;&lt;/periodical&gt;&lt;pages&gt;2541-2556&lt;/pages&gt;&lt;volume&gt;63&lt;/volume&gt;&lt;number&gt;7&lt;/number&gt;&lt;dates&gt;&lt;year&gt;2012&lt;/year&gt;&lt;/dates&gt;&lt;isbn&gt;0022-0957&lt;/isbn&gt;&lt;urls&gt;&lt;related-urls&gt;&lt;url&gt;https://doi.org/10.1093/jxb/err431&lt;/url&gt;&lt;/related-urls&gt;&lt;/urls&gt;&lt;electronic-resource-num&gt;10.1093/jxb/err431&lt;/electronic-resource-num&gt;&lt;access-date&gt;10/22/2020&lt;/access-date&gt;&lt;/record&gt;&lt;/Cite&gt;&lt;/EndNote&gt;</w:instrText>
      </w:r>
      <w:r w:rsidR="00A6734E">
        <w:fldChar w:fldCharType="separate"/>
      </w:r>
      <w:r w:rsidR="00A6734E" w:rsidRPr="00A6734E">
        <w:rPr>
          <w:noProof/>
          <w:vertAlign w:val="superscript"/>
        </w:rPr>
        <w:t>82</w:t>
      </w:r>
      <w:r w:rsidR="00A6734E">
        <w:fldChar w:fldCharType="end"/>
      </w:r>
      <w:r w:rsidR="00093C4A">
        <w:t>. It encodes a stress-responsive MYB-transcription factor.</w:t>
      </w:r>
      <w:r w:rsidR="009308BC">
        <w:t xml:space="preserve"> </w:t>
      </w:r>
      <w:r w:rsidR="009308BC" w:rsidRPr="00C13472">
        <w:t>The transcription factors produced</w:t>
      </w:r>
      <w:r w:rsidR="009308BC">
        <w:t xml:space="preserve"> under drought stress</w:t>
      </w:r>
      <w:r w:rsidR="009308BC" w:rsidRPr="00C13472">
        <w:t xml:space="preserve"> are </w:t>
      </w:r>
      <w:r w:rsidR="009308BC">
        <w:t xml:space="preserve">mainly </w:t>
      </w:r>
      <w:r w:rsidR="009308BC" w:rsidRPr="00C13472">
        <w:t>involved in signal transduction and transcriptional regulation</w:t>
      </w:r>
      <w:r w:rsidR="009308BC" w:rsidRPr="00C13472">
        <w:fldChar w:fldCharType="begin"/>
      </w:r>
      <w:r w:rsidR="009308BC">
        <w:instrText xml:space="preserve"> ADDIN EN.CITE &lt;EndNote&gt;&lt;Cite&gt;&lt;Author&gt;Khan&lt;/Author&gt;&lt;Year&gt;2019&lt;/Year&gt;&lt;RecNum&gt;325&lt;/RecNum&gt;&lt;DisplayText&gt;&lt;style face="superscript"&gt;77&lt;/style&gt;&lt;/DisplayText&gt;&lt;record&gt;&lt;rec-number&gt;325&lt;/rec-number&gt;&lt;foreign-keys&gt;&lt;key app="EN" db-id="dzpawvwvmf2sa9e5zdbxtxegvfxwe52azaf5" timestamp="1587616701"&gt;325&lt;/key&gt;&lt;/foreign-keys&gt;&lt;ref-type name="Journal Article"&gt;17&lt;/ref-type&gt;&lt;contributors&gt;&lt;authors&gt;&lt;author&gt;Khan, MohdShahanbaj&lt;/author&gt;&lt;author&gt;Sakaram, S.&lt;/author&gt;&lt;author&gt;Hemalatha, S.&lt;/author&gt;&lt;/authors&gt;&lt;/contributors&gt;&lt;titles&gt;&lt;title&gt;&lt;style face="normal" font="default" size="100%"&gt;Detection of biochemical and molecular changes in &lt;/style&gt;&lt;style face="italic" font="default" size="100%"&gt;Oryza sativa&lt;/style&gt;&lt;style face="normal" font="default" size="100%"&gt; L during drought stress&lt;/style&gt;&lt;/title&gt;&lt;secondary-title&gt;Biocatalysis and Agricultural Biotechnology&lt;/secondary-title&gt;&lt;/titles&gt;&lt;periodical&gt;&lt;full-title&gt;Biocatalysis and Agricultural Biotechnology&lt;/full-title&gt;&lt;/periodical&gt;&lt;pages&gt;101150&lt;/pages&gt;&lt;volume&gt;19&lt;/volume&gt;&lt;keywords&gt;&lt;keyword&gt;Abiotic stress&lt;/keyword&gt;&lt;keyword&gt;Autophagy&lt;/keyword&gt;&lt;keyword&gt;Drought&lt;/keyword&gt;&lt;keyword&gt;Programmed cell death&lt;/keyword&gt;&lt;/keywords&gt;&lt;dates&gt;&lt;year&gt;2019&lt;/year&gt;&lt;pub-dates&gt;&lt;date&gt;2019/05/01/&lt;/date&gt;&lt;/pub-dates&gt;&lt;/dates&gt;&lt;isbn&gt;1878-8181&lt;/isbn&gt;&lt;urls&gt;&lt;related-urls&gt;&lt;url&gt;http://www.sciencedirect.com/science/article/pii/S1878818119301677&lt;/url&gt;&lt;/related-urls&gt;&lt;/urls&gt;&lt;electronic-resource-num&gt;https://doi.org/10.1016/j.bcab.2019.101150&lt;/electronic-resource-num&gt;&lt;/record&gt;&lt;/Cite&gt;&lt;/EndNote&gt;</w:instrText>
      </w:r>
      <w:r w:rsidR="009308BC" w:rsidRPr="00C13472">
        <w:fldChar w:fldCharType="separate"/>
      </w:r>
      <w:r w:rsidR="009308BC" w:rsidRPr="009308BC">
        <w:rPr>
          <w:noProof/>
          <w:vertAlign w:val="superscript"/>
        </w:rPr>
        <w:t>77</w:t>
      </w:r>
      <w:r w:rsidR="009308BC" w:rsidRPr="00C13472">
        <w:fldChar w:fldCharType="end"/>
      </w:r>
      <w:r w:rsidR="009308BC">
        <w:t>.</w:t>
      </w:r>
    </w:p>
    <w:p w14:paraId="050B5A30" w14:textId="77777777" w:rsidR="00854328" w:rsidRDefault="00A61CF8" w:rsidP="0081565D">
      <w:pPr>
        <w:spacing w:line="480" w:lineRule="auto"/>
      </w:pPr>
      <w:r>
        <w:tab/>
      </w:r>
      <w:r w:rsidR="0081565D" w:rsidRPr="00C13472">
        <w:t>The proteins created in response to drought are late embryogenesis proteins, detoxifiers, or osmoprotectant-synthesizing enzymes</w:t>
      </w:r>
      <w:r w:rsidR="00EE0423" w:rsidRPr="00C13472">
        <w:fldChar w:fldCharType="begin">
          <w:fldData xml:space="preserve">PEVuZE5vdGU+PENpdGU+PEF1dGhvcj5LaGFuPC9BdXRob3I+PFllYXI+MjAxOTwvWWVhcj48UmVj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</w:fldData>
        </w:fldChar>
      </w:r>
      <w:r w:rsidR="00A6734E">
        <w:instrText xml:space="preserve"> ADDIN EN.CITE </w:instrText>
      </w:r>
      <w:r w:rsidR="00A6734E">
        <w:fldChar w:fldCharType="begin">
          <w:fldData xml:space="preserve">PEVuZE5vdGU+PENpdGU+PEF1dGhvcj5LaGFuPC9BdXRob3I+PFllYXI+MjAxOTwvWWVhcj48UmVj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</w:fldData>
        </w:fldChar>
      </w:r>
      <w:r w:rsidR="00A6734E">
        <w:instrText xml:space="preserve"> ADDIN EN.CITE.DATA </w:instrText>
      </w:r>
      <w:r w:rsidR="00A6734E">
        <w:fldChar w:fldCharType="end"/>
      </w:r>
      <w:r w:rsidR="00EE0423" w:rsidRPr="00C13472">
        <w:fldChar w:fldCharType="separate"/>
      </w:r>
      <w:r w:rsidR="00A6734E" w:rsidRPr="00A6734E">
        <w:rPr>
          <w:noProof/>
          <w:vertAlign w:val="superscript"/>
        </w:rPr>
        <w:t>77, 83, 84</w:t>
      </w:r>
      <w:r w:rsidR="00EE0423" w:rsidRPr="00C13472">
        <w:fldChar w:fldCharType="end"/>
      </w:r>
      <w:r w:rsidR="0081565D" w:rsidRPr="00C13472">
        <w:t>.</w:t>
      </w:r>
      <w:r w:rsidR="0091019D">
        <w:t xml:space="preserve"> </w:t>
      </w:r>
    </w:p>
    <w:p w14:paraId="7A510766" w14:textId="1F8F924F" w:rsidR="0081565D" w:rsidRPr="00C13472" w:rsidRDefault="00854328" w:rsidP="0081565D">
      <w:pPr>
        <w:spacing w:line="480" w:lineRule="auto"/>
      </w:pPr>
      <w:r>
        <w:tab/>
      </w:r>
      <w:r w:rsidR="0081565D" w:rsidRPr="00C13472">
        <w:t>Biochemically, drought stress results in the accumulation of osmoprotectants</w:t>
      </w:r>
      <w:r w:rsidR="003748DE" w:rsidRPr="00C13472">
        <w:fldChar w:fldCharType="begin">
          <w:fldData xml:space="preserve">PEVuZE5vdGU+PENpdGU+PEF1dGhvcj5QYW5kZXk8L0F1dGhvcj48WWVhcj4yMDE1PC9ZZWFyPjxS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</w:fldData>
        </w:fldChar>
      </w:r>
      <w:r w:rsidR="008E442D">
        <w:instrText xml:space="preserve"> ADDIN EN.CITE </w:instrText>
      </w:r>
      <w:r w:rsidR="008E442D">
        <w:fldChar w:fldCharType="begin">
          <w:fldData xml:space="preserve">PEVuZE5vdGU+PENpdGU+PEF1dGhvcj5QYW5kZXk8L0F1dGhvcj48WWVhcj4yMDE1PC9ZZWFyPjxS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</w:fldData>
        </w:fldChar>
      </w:r>
      <w:r w:rsidR="008E442D">
        <w:instrText xml:space="preserve"> ADDIN EN.CITE.DATA </w:instrText>
      </w:r>
      <w:r w:rsidR="008E442D">
        <w:fldChar w:fldCharType="end"/>
      </w:r>
      <w:r w:rsidR="003748DE" w:rsidRPr="00C13472">
        <w:fldChar w:fldCharType="separate"/>
      </w:r>
      <w:r w:rsidR="008E442D" w:rsidRPr="008E442D">
        <w:rPr>
          <w:noProof/>
          <w:vertAlign w:val="superscript"/>
        </w:rPr>
        <w:t>73-75</w:t>
      </w:r>
      <w:r w:rsidR="003748DE" w:rsidRPr="00C13472">
        <w:fldChar w:fldCharType="end"/>
      </w:r>
      <w:r w:rsidR="0081565D" w:rsidRPr="00C13472">
        <w:t>. These osmoprotectants are proline, polyamines, antioxidants, and sugars. When there is water-deficit in plant cells due to drought, plants accumulate inorganic and organic solutes in the cytosol resulting in lower osmotic potential to maintain cell turgor</w:t>
      </w:r>
      <w:r w:rsidR="003748DE" w:rsidRPr="00C13472">
        <w:fldChar w:fldCharType="begin"/>
      </w:r>
      <w:r w:rsidR="008E442D">
        <w:instrText xml:space="preserve"> ADDIN EN.CITE &lt;EndNote&gt;&lt;Cite&gt;&lt;Author&gt;Korres&lt;/Author&gt;&lt;Year&gt;2017&lt;/Year&gt;&lt;RecNum&gt;275&lt;/RecNum&gt;&lt;DisplayText&gt;&lt;style face="superscript"&gt;74&lt;/style&gt;&lt;/DisplayText&gt;&lt;record&gt;&lt;rec-number&gt;275&lt;/rec-number&gt;&lt;foreign-keys&gt;&lt;key app="EN" db-id="dzpawvwvmf2sa9e5zdbxtxegvfxwe52azaf5" timestamp="1583340702"&gt;275&lt;/key&gt;&lt;/foreign-keys&gt;&lt;ref-type name="Journal Article"&gt;17&lt;/ref-type&gt;&lt;contributors&gt;&lt;authors&gt;&lt;author&gt;Korres, N. E.&lt;/author&gt;&lt;author&gt;Norsworthy, J. K.&lt;/author&gt;&lt;author&gt;Burgos, N. R.&lt;/author&gt;&lt;author&gt;Oosterhuis, D. M.&lt;/author&gt;&lt;/authors&gt;&lt;/contributors&gt;&lt;titles&gt;&lt;title&gt;Temperature and drought impacts on rice production: an agronomic perspective regarding short- and long-term adaptation measures&lt;/title&gt;&lt;secondary-title&gt;Water Resources and Rural Development&lt;/secondary-title&gt;&lt;/titles&gt;&lt;periodical&gt;&lt;full-title&gt;Water Resources and Rural Development&lt;/full-title&gt;&lt;/periodical&gt;&lt;pages&gt;12-27&lt;/pages&gt;&lt;volume&gt;9&lt;/volume&gt;&lt;keywords&gt;&lt;keyword&gt;Aerobic rice&lt;/keyword&gt;&lt;keyword&gt;Alternate wet and drying&lt;/keyword&gt;&lt;keyword&gt;Climate change&lt;/keyword&gt;&lt;keyword&gt;Cultivar selection&lt;/keyword&gt;&lt;keyword&gt;Irrigation management and planting dates&lt;/keyword&gt;&lt;keyword&gt;Rice physiology and yield&lt;/keyword&gt;&lt;/keywords&gt;&lt;dates&gt;&lt;year&gt;2017&lt;/year&gt;&lt;pub-dates&gt;&lt;date&gt;2017/06/01/&lt;/date&gt;&lt;/pub-dates&gt;&lt;/dates&gt;&lt;isbn&gt;2212-6082&lt;/isbn&gt;&lt;urls&gt;&lt;related-urls&gt;&lt;url&gt;http://www.sciencedirect.com/science/article/pii/S2212608216300389&lt;/url&gt;&lt;/related-urls&gt;&lt;/urls&gt;&lt;electronic-resource-num&gt;https://doi.org/10.1016/j.wrr.2016.10.001&lt;/electronic-resource-num&gt;&lt;/record&gt;&lt;/Cite&gt;&lt;/EndNote&gt;</w:instrText>
      </w:r>
      <w:r w:rsidR="003748DE" w:rsidRPr="00C13472">
        <w:fldChar w:fldCharType="separate"/>
      </w:r>
      <w:r w:rsidR="008E442D" w:rsidRPr="008E442D">
        <w:rPr>
          <w:noProof/>
          <w:vertAlign w:val="superscript"/>
        </w:rPr>
        <w:t>74</w:t>
      </w:r>
      <w:r w:rsidR="003748DE" w:rsidRPr="00C13472">
        <w:fldChar w:fldCharType="end"/>
      </w:r>
      <w:r w:rsidR="0081565D" w:rsidRPr="00C13472">
        <w:t>. This process is known as osmotic adjustment. The release of osmoprotectants improves water uptake from the drying soil</w:t>
      </w:r>
      <w:r w:rsidR="003748DE" w:rsidRPr="00C13472">
        <w:fldChar w:fldCharType="begin"/>
      </w:r>
      <w:r w:rsidR="008E442D">
        <w:instrText xml:space="preserve"> ADDIN EN.CITE &lt;EndNote&gt;&lt;Cite&gt;&lt;Author&gt;Korres&lt;/Author&gt;&lt;Year&gt;2017&lt;/Year&gt;&lt;RecNum&gt;275&lt;/RecNum&gt;&lt;DisplayText&gt;&lt;style face="superscript"&gt;74&lt;/style&gt;&lt;/DisplayText&gt;&lt;record&gt;&lt;rec-number&gt;275&lt;/rec-number&gt;&lt;foreign-keys&gt;&lt;key app="EN" db-id="dzpawvwvmf2sa9e5zdbxtxegvfxwe52azaf5" timestamp="1583340702"&gt;275&lt;/key&gt;&lt;/foreign-keys&gt;&lt;ref-type name="Journal Article"&gt;17&lt;/ref-type&gt;&lt;contributors&gt;&lt;authors&gt;&lt;author&gt;Korres, N. E.&lt;/author&gt;&lt;author&gt;Norsworthy, J. K.&lt;/author&gt;&lt;author&gt;Burgos, N. R.&lt;/author&gt;&lt;author&gt;Oosterhuis, D. M.&lt;/author&gt;&lt;/authors&gt;&lt;/contributors&gt;&lt;titles&gt;&lt;title&gt;Temperature and drought impacts on rice production: an agronomic perspective regarding short- and long-term adaptation measures&lt;/title&gt;&lt;secondary-title&gt;Water Resources and Rural Development&lt;/secondary-title&gt;&lt;/titles&gt;&lt;periodical&gt;&lt;full-title&gt;Water Resources and Rural Development&lt;/full-title&gt;&lt;/periodical&gt;&lt;pages&gt;12-27&lt;/pages&gt;&lt;volume&gt;9&lt;/volume&gt;&lt;keywords&gt;&lt;keyword&gt;Aerobic rice&lt;/keyword&gt;&lt;keyword&gt;Alternate wet and drying&lt;/keyword&gt;&lt;keyword&gt;Climate change&lt;/keyword&gt;&lt;keyword&gt;Cultivar selection&lt;/keyword&gt;&lt;keyword&gt;Irrigation management and planting dates&lt;/keyword&gt;&lt;keyword&gt;Rice physiology and yield&lt;/keyword&gt;&lt;/keywords&gt;&lt;dates&gt;&lt;year&gt;2017&lt;/year&gt;&lt;pub-dates&gt;&lt;date&gt;2017/06/01/&lt;/date&gt;&lt;/pub-dates&gt;&lt;/dates&gt;&lt;isbn&gt;2212-6082&lt;/isbn&gt;&lt;urls&gt;&lt;related-urls&gt;&lt;url&gt;http://www.sciencedirect.com/science/article/pii/S2212608216300389&lt;/url&gt;&lt;/related-urls&gt;&lt;/urls&gt;&lt;electronic-resource-num&gt;https://doi.org/10.1016/j.wrr.2016.10.001&lt;/electronic-resource-num&gt;&lt;/record&gt;&lt;/Cite&gt;&lt;/EndNote&gt;</w:instrText>
      </w:r>
      <w:r w:rsidR="003748DE" w:rsidRPr="00C13472">
        <w:fldChar w:fldCharType="separate"/>
      </w:r>
      <w:r w:rsidR="008E442D" w:rsidRPr="008E442D">
        <w:rPr>
          <w:noProof/>
          <w:vertAlign w:val="superscript"/>
        </w:rPr>
        <w:t>74</w:t>
      </w:r>
      <w:r w:rsidR="003748DE" w:rsidRPr="00C13472">
        <w:fldChar w:fldCharType="end"/>
      </w:r>
      <w:r w:rsidR="0081565D" w:rsidRPr="00C13472">
        <w:t>. Physiologically, drought results in reduced photosynthesis, stomatal conductance, transpiration, water-use efficiency, photosystem II activity, membrane stability,  and carbon isotope discrimination</w:t>
      </w:r>
      <w:r w:rsidR="003748DE" w:rsidRPr="00C13472">
        <w:fldChar w:fldCharType="begin">
          <w:fldData xml:space="preserve">PEVuZE5vdGU+PENpdGU+PEF1dGhvcj5Lb3JyZXM8L0F1dGhvcj48WWVhcj4yMDE3PC9ZZWFyPjxS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</w:fldData>
        </w:fldChar>
      </w:r>
      <w:r w:rsidR="00A6734E">
        <w:instrText xml:space="preserve"> ADDIN EN.CITE </w:instrText>
      </w:r>
      <w:r w:rsidR="00A6734E">
        <w:fldChar w:fldCharType="begin">
          <w:fldData xml:space="preserve">PEVuZE5vdGU+PENpdGU+PEF1dGhvcj5Lb3JyZXM8L0F1dGhvcj48WWVhcj4yMDE3PC9ZZWFyPjxS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</w:fldData>
        </w:fldChar>
      </w:r>
      <w:r w:rsidR="00A6734E">
        <w:instrText xml:space="preserve"> ADDIN EN.CITE.DATA </w:instrText>
      </w:r>
      <w:r w:rsidR="00A6734E">
        <w:fldChar w:fldCharType="end"/>
      </w:r>
      <w:r w:rsidR="003748DE" w:rsidRPr="00C13472">
        <w:fldChar w:fldCharType="separate"/>
      </w:r>
      <w:r w:rsidR="00A6734E" w:rsidRPr="00A6734E">
        <w:rPr>
          <w:noProof/>
          <w:vertAlign w:val="superscript"/>
        </w:rPr>
        <w:t>73-75, 77, 83, 84</w:t>
      </w:r>
      <w:r w:rsidR="003748DE" w:rsidRPr="00C13472">
        <w:fldChar w:fldCharType="end"/>
      </w:r>
      <w:r w:rsidR="0081565D" w:rsidRPr="00C13472">
        <w:t>. ABA accumulation was also observed as a drought stress response. Morphologically, drought causes reduced stomatal density, germination, plant height, plant biomass, number of tillers, and leaf area</w:t>
      </w:r>
      <w:r w:rsidR="003748DE" w:rsidRPr="00C13472">
        <w:fldChar w:fldCharType="begin">
          <w:fldData xml:space="preserve">PEVuZE5vdGU+PENpdGU+PEF1dGhvcj5QYW5kZXk8L0F1dGhvcj48WWVhcj4yMDE1PC9ZZWFyPjxS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</w:fldData>
        </w:fldChar>
      </w:r>
      <w:r w:rsidR="008E442D">
        <w:instrText xml:space="preserve"> ADDIN EN.CITE </w:instrText>
      </w:r>
      <w:r w:rsidR="008E442D">
        <w:fldChar w:fldCharType="begin">
          <w:fldData xml:space="preserve">PEVuZE5vdGU+PENpdGU+PEF1dGhvcj5QYW5kZXk8L0F1dGhvcj48WWVhcj4yMDE1PC9ZZWFyPjxS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</w:fldData>
        </w:fldChar>
      </w:r>
      <w:r w:rsidR="008E442D">
        <w:instrText xml:space="preserve"> ADDIN EN.CITE.DATA </w:instrText>
      </w:r>
      <w:r w:rsidR="008E442D">
        <w:fldChar w:fldCharType="end"/>
      </w:r>
      <w:r w:rsidR="003748DE" w:rsidRPr="00C13472">
        <w:fldChar w:fldCharType="separate"/>
      </w:r>
      <w:r w:rsidR="008E442D" w:rsidRPr="008E442D">
        <w:rPr>
          <w:noProof/>
          <w:vertAlign w:val="superscript"/>
        </w:rPr>
        <w:t>73-75</w:t>
      </w:r>
      <w:r w:rsidR="003748DE" w:rsidRPr="00C13472">
        <w:fldChar w:fldCharType="end"/>
      </w:r>
      <w:r w:rsidR="0081565D" w:rsidRPr="00C13472">
        <w:t>.</w:t>
      </w:r>
    </w:p>
    <w:p w14:paraId="1195CD84" w14:textId="4E41F11D" w:rsidR="0081565D" w:rsidRPr="00C13472" w:rsidRDefault="0081565D" w:rsidP="0081565D">
      <w:pPr>
        <w:spacing w:line="480" w:lineRule="auto"/>
      </w:pPr>
      <w:r w:rsidRPr="00C13472">
        <w:lastRenderedPageBreak/>
        <w:tab/>
        <w:t>Rao et al. (2019) investigated the influence of drought stress on pollen traits and physiology at the flowering stage of two rice genotypes</w:t>
      </w:r>
      <w:r w:rsidR="00B94B72" w:rsidRPr="00C13472">
        <w:fldChar w:fldCharType="begin"/>
      </w:r>
      <w:r w:rsidR="00A6734E">
        <w:instrText xml:space="preserve"> ADDIN EN.CITE &lt;EndNote&gt;&lt;Cite&gt;&lt;Author&gt;Rao&lt;/Author&gt;&lt;Year&gt;2019&lt;/Year&gt;&lt;RecNum&gt;312&lt;/RecNum&gt;&lt;DisplayText&gt;&lt;style face="superscript"&gt;85&lt;/style&gt;&lt;/DisplayText&gt;&lt;record&gt;&lt;rec-number&gt;312&lt;/rec-number&gt;&lt;foreign-keys&gt;&lt;key app="EN" db-id="dzpawvwvmf2sa9e5zdbxtxegvfxwe52azaf5" timestamp="1585517406"&gt;312&lt;/key&gt;&lt;/foreign-keys&gt;&lt;ref-type name="Journal Article"&gt;17&lt;/ref-type&gt;&lt;contributors&gt;&lt;authors&gt;&lt;author&gt;Rao, Gangshun&lt;/author&gt;&lt;author&gt;Ashraf, Umair&lt;/author&gt;&lt;author&gt;Kong, Lei-lei&lt;/author&gt;&lt;author&gt;Mo, Zhao-wen&lt;/author&gt;&lt;author&gt;Xiao, Li-zhong&lt;/author&gt;&lt;author&gt;Zhong, Ke-you&lt;/author&gt;&lt;author&gt;Rasul, Fahd&lt;/author&gt;&lt;author&gt;Tang, Xiang-ru&lt;/author&gt;&lt;/authors&gt;&lt;/contributors&gt;&lt;titles&gt;&lt;title&gt;Low soil temperature and drought stress conditions at flowering stage affect physiology and pollen traits of rice&lt;/title&gt;&lt;secondary-title&gt;Journal of Integrative Agriculture&lt;/secondary-title&gt;&lt;/titles&gt;&lt;periodical&gt;&lt;full-title&gt;Journal of Integrative Agriculture&lt;/full-title&gt;&lt;/periodical&gt;&lt;pages&gt;1859-1870&lt;/pages&gt;&lt;volume&gt;18&lt;/volume&gt;&lt;number&gt;8&lt;/number&gt;&lt;keywords&gt;&lt;keyword&gt;antioxidant enzymes&lt;/keyword&gt;&lt;keyword&gt;cold stress&lt;/keyword&gt;&lt;keyword&gt;pollen traits&lt;/keyword&gt;&lt;keyword&gt;photosynthesis&lt;/keyword&gt;&lt;keyword&gt;rice&lt;/keyword&gt;&lt;keyword&gt;yield&lt;/keyword&gt;&lt;/keywords&gt;&lt;dates&gt;&lt;year&gt;2019&lt;/year&gt;&lt;pub-dates&gt;&lt;date&gt;2019/08/01/&lt;/date&gt;&lt;/pub-dates&gt;&lt;/dates&gt;&lt;isbn&gt;2095-3119&lt;/isbn&gt;&lt;urls&gt;&lt;related-urls&gt;&lt;url&gt;http://www.sciencedirect.com/science/article/pii/S2095311918620672&lt;/url&gt;&lt;/related-urls&gt;&lt;/urls&gt;&lt;electronic-resource-num&gt;https://doi.org/10.1016/S2095-3119(18)62067-2&lt;/electronic-resource-num&gt;&lt;/record&gt;&lt;/Cite&gt;&lt;/EndNote&gt;</w:instrText>
      </w:r>
      <w:r w:rsidR="00B94B72" w:rsidRPr="00C13472">
        <w:fldChar w:fldCharType="separate"/>
      </w:r>
      <w:r w:rsidR="00A6734E" w:rsidRPr="00A6734E">
        <w:rPr>
          <w:noProof/>
          <w:vertAlign w:val="superscript"/>
        </w:rPr>
        <w:t>85</w:t>
      </w:r>
      <w:r w:rsidR="00B94B72" w:rsidRPr="00C13472">
        <w:fldChar w:fldCharType="end"/>
      </w:r>
      <w:r w:rsidRPr="00C13472">
        <w:t>. Under greenhouse conditions, drought reduced net photosynthetic rate and decreased maximal photochemical efficiency of photosystem II in the two rice genotypes. Drought stress also significantly reduced pollen members on stigma, anther dehiscence rate, pollen germination rate, pollen viability, and anther starch contents. As a result, yield and yield components (grain/panicles, 1000-grain weight, effective panicles, and seed set percentage) were substantially reduced. Meanwhile, drought stress elevated levels of antioxidants malondialdehyde (MDH), superoxidase (SOD), peroxidase (POD), and catalase (CAT)</w:t>
      </w:r>
      <w:r w:rsidR="00B94B72" w:rsidRPr="00C13472">
        <w:fldChar w:fldCharType="begin">
          <w:fldData xml:space="preserve">PEVuZE5vdGU+PENpdGU+PEF1dGhvcj5Lb3JyZXM8L0F1dGhvcj48WWVhcj4yMDE3PC9ZZWFyPjxS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</w:fldData>
        </w:fldChar>
      </w:r>
      <w:r w:rsidR="00A6734E">
        <w:instrText xml:space="preserve"> ADDIN EN.CITE </w:instrText>
      </w:r>
      <w:r w:rsidR="00A6734E">
        <w:fldChar w:fldCharType="begin">
          <w:fldData xml:space="preserve">PEVuZE5vdGU+PENpdGU+PEF1dGhvcj5Lb3JyZXM8L0F1dGhvcj48WWVhcj4yMDE3PC9ZZWFyPjxS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</w:fldData>
        </w:fldChar>
      </w:r>
      <w:r w:rsidR="00A6734E">
        <w:instrText xml:space="preserve"> ADDIN EN.CITE.DATA </w:instrText>
      </w:r>
      <w:r w:rsidR="00A6734E">
        <w:fldChar w:fldCharType="end"/>
      </w:r>
      <w:r w:rsidR="00B94B72" w:rsidRPr="00C13472">
        <w:fldChar w:fldCharType="separate"/>
      </w:r>
      <w:r w:rsidR="00A6734E" w:rsidRPr="00A6734E">
        <w:rPr>
          <w:noProof/>
          <w:vertAlign w:val="superscript"/>
        </w:rPr>
        <w:t>74, 85</w:t>
      </w:r>
      <w:r w:rsidR="00B94B72" w:rsidRPr="00C13472">
        <w:fldChar w:fldCharType="end"/>
      </w:r>
      <w:r w:rsidRPr="00C13472">
        <w:t>. Activities of the said antioxidants can effectively diminish reactive oxygen species (ROS), reducing the negative impacts of drought.</w:t>
      </w:r>
    </w:p>
    <w:p w14:paraId="3AFA055D" w14:textId="52F895B8" w:rsidR="0081565D" w:rsidRPr="00C13472" w:rsidRDefault="0081565D" w:rsidP="0081565D">
      <w:pPr>
        <w:spacing w:line="480" w:lineRule="auto"/>
      </w:pPr>
      <w:r w:rsidRPr="00C13472">
        <w:tab/>
        <w:t>In another study, drought stress impacts at the flowering stage on rice physiological traits, grain yield, and quality were investigated</w:t>
      </w:r>
      <w:r w:rsidR="00B94B72" w:rsidRPr="00C13472">
        <w:fldChar w:fldCharType="begin"/>
      </w:r>
      <w:r w:rsidR="00A6734E">
        <w:instrText xml:space="preserve"> ADDIN EN.CITE &lt;EndNote&gt;&lt;Cite&gt;&lt;Author&gt;Yang&lt;/Author&gt;&lt;Year&gt;2019&lt;/Year&gt;&lt;RecNum&gt;267&lt;/RecNum&gt;&lt;DisplayText&gt;&lt;style face="superscript"&gt;86&lt;/style&gt;&lt;/DisplayText&gt;&lt;record&gt;&lt;rec-number&gt;267&lt;/rec-number&gt;&lt;foreign-keys&gt;&lt;key app="EN" db-id="dzpawvwvmf2sa9e5zdbxtxegvfxwe52azaf5" timestamp="1583340296"&gt;267&lt;/key&gt;&lt;/foreign-keys&gt;&lt;ref-type name="Journal Article"&gt;17&lt;/ref-type&gt;&lt;contributors&gt;&lt;authors&gt;&lt;author&gt;Yang, Xiaolong&lt;/author&gt;&lt;author&gt;Wang, Benfu&lt;/author&gt;&lt;author&gt;Chen, Liang&lt;/author&gt;&lt;author&gt;Li, Ping&lt;/author&gt;&lt;author&gt;Cao, Cougui&lt;/author&gt;&lt;/authors&gt;&lt;/contributors&gt;&lt;titles&gt;&lt;title&gt;The different influences of drought stress at the flowering stage on rice physiological traits, grain yield, and quality&lt;/title&gt;&lt;secondary-title&gt;Scientific Reports&lt;/secondary-title&gt;&lt;/titles&gt;&lt;periodical&gt;&lt;full-title&gt;Scientific reports&lt;/full-title&gt;&lt;abbr-1&gt;Sci Rep&lt;/abbr-1&gt;&lt;/periodical&gt;&lt;pages&gt;3742&lt;/pages&gt;&lt;volume&gt;9&lt;/volume&gt;&lt;number&gt;1&lt;/number&gt;&lt;dates&gt;&lt;year&gt;2019&lt;/year&gt;&lt;pub-dates&gt;&lt;date&gt;2019/03/06&lt;/date&gt;&lt;/pub-dates&gt;&lt;/dates&gt;&lt;isbn&gt;2045-2322&lt;/isbn&gt;&lt;urls&gt;&lt;related-urls&gt;&lt;url&gt;https://doi.org/10.1038/s41598-019-40161-0&lt;/url&gt;&lt;/related-urls&gt;&lt;/urls&gt;&lt;electronic-resource-num&gt;10.1038/s41598-019-40161-0&lt;/electronic-resource-num&gt;&lt;/record&gt;&lt;/Cite&gt;&lt;/EndNote&gt;</w:instrText>
      </w:r>
      <w:r w:rsidR="00B94B72" w:rsidRPr="00C13472">
        <w:fldChar w:fldCharType="separate"/>
      </w:r>
      <w:r w:rsidR="00A6734E" w:rsidRPr="00A6734E">
        <w:rPr>
          <w:noProof/>
          <w:vertAlign w:val="superscript"/>
        </w:rPr>
        <w:t>86</w:t>
      </w:r>
      <w:r w:rsidR="00B94B72" w:rsidRPr="00C13472">
        <w:fldChar w:fldCharType="end"/>
      </w:r>
      <w:r w:rsidRPr="00C13472">
        <w:t>. Field experiments were conducted on two rice cultivars under two water treatments: traditional flooding and drought stress at the flowering stage. Similar to Rao et al. (2019), photosynthetic rate (</w:t>
      </w:r>
      <w:proofErr w:type="spellStart"/>
      <w:r w:rsidRPr="00C13472">
        <w:t>Pn</w:t>
      </w:r>
      <w:proofErr w:type="spellEnd"/>
      <w:r w:rsidRPr="00C13472">
        <w:t>), transpiration rate (Tr), and stomatal conductance (Gs) decreased under drought stress in field conditions. Typically, physiological traits revert to normal levels after two days of rehydration. However, the activity of physiological traits (</w:t>
      </w:r>
      <w:proofErr w:type="spellStart"/>
      <w:r w:rsidRPr="00C13472">
        <w:t>Pn</w:t>
      </w:r>
      <w:proofErr w:type="spellEnd"/>
      <w:r w:rsidRPr="00C13472">
        <w:t>, Tr, and Gs) further decreased after 20 days of rehydration. Although drought stress did not affect protein content, amylose content, and overall nutritional quality of rice under drought stress, rice quality is significantly affected. Drought stress increased chalkiness and chalky kernel levels at 74.0-76.0% and 53.0-67.0%, respectively—drought stress in rice resulted in low grain quality</w:t>
      </w:r>
      <w:r w:rsidR="00B94B72" w:rsidRPr="00C13472">
        <w:fldChar w:fldCharType="begin">
          <w:fldData xml:space="preserve">PEVuZE5vdGU+PENpdGU+PEF1dGhvcj5LdW1hcjwvQXV0aG9yPjxZZWFyPjIwMTk8L1llYXI+PFJl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</w:fldData>
        </w:fldChar>
      </w:r>
      <w:r w:rsidR="00A6734E">
        <w:instrText xml:space="preserve"> ADDIN EN.CITE </w:instrText>
      </w:r>
      <w:r w:rsidR="00A6734E">
        <w:fldChar w:fldCharType="begin">
          <w:fldData xml:space="preserve">PEVuZE5vdGU+PENpdGU+PEF1dGhvcj5LdW1hcjwvQXV0aG9yPjxZZWFyPjIwMTk8L1llYXI+PFJl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</w:fldData>
        </w:fldChar>
      </w:r>
      <w:r w:rsidR="00A6734E">
        <w:instrText xml:space="preserve"> ADDIN EN.CITE.DATA </w:instrText>
      </w:r>
      <w:r w:rsidR="00A6734E">
        <w:fldChar w:fldCharType="end"/>
      </w:r>
      <w:r w:rsidR="00B94B72" w:rsidRPr="00C13472">
        <w:fldChar w:fldCharType="separate"/>
      </w:r>
      <w:r w:rsidR="00A6734E" w:rsidRPr="00A6734E">
        <w:rPr>
          <w:noProof/>
          <w:vertAlign w:val="superscript"/>
        </w:rPr>
        <w:t>71, 86-88</w:t>
      </w:r>
      <w:r w:rsidR="00B94B72" w:rsidRPr="00C13472">
        <w:fldChar w:fldCharType="end"/>
      </w:r>
      <w:r w:rsidRPr="00C13472">
        <w:t>.</w:t>
      </w:r>
    </w:p>
    <w:p w14:paraId="24AC9468" w14:textId="25E25AD6" w:rsidR="0081565D" w:rsidRPr="00C13472" w:rsidRDefault="0081565D" w:rsidP="0081565D">
      <w:pPr>
        <w:spacing w:line="480" w:lineRule="auto"/>
      </w:pPr>
      <w:r w:rsidRPr="00C13472">
        <w:tab/>
        <w:t>In a meta-analysis study, the effect of drought on agronomic traits was also investigated</w:t>
      </w:r>
      <w:r w:rsidR="00B94B72" w:rsidRPr="00C13472">
        <w:fldChar w:fldCharType="begin">
          <w:fldData xml:space="preserve">PEVuZE5vdGU+PENpdGU+PEF1dGhvcj5aaGFuZzwvQXV0aG9yPjxZZWFyPjIwMTg8L1llYXI+PFJl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</w:fldData>
        </w:fldChar>
      </w:r>
      <w:r w:rsidR="00A6734E">
        <w:instrText xml:space="preserve"> ADDIN EN.CITE </w:instrText>
      </w:r>
      <w:r w:rsidR="00A6734E">
        <w:fldChar w:fldCharType="begin">
          <w:fldData xml:space="preserve">PEVuZE5vdGU+PENpdGU+PEF1dGhvcj5aaGFuZzwvQXV0aG9yPjxZZWFyPjIwMTg8L1llYXI+PFJl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</w:fldData>
        </w:fldChar>
      </w:r>
      <w:r w:rsidR="00A6734E">
        <w:instrText xml:space="preserve"> ADDIN EN.CITE.DATA </w:instrText>
      </w:r>
      <w:r w:rsidR="00A6734E">
        <w:fldChar w:fldCharType="end"/>
      </w:r>
      <w:r w:rsidR="00B94B72" w:rsidRPr="00C13472">
        <w:fldChar w:fldCharType="separate"/>
      </w:r>
      <w:r w:rsidR="00A6734E" w:rsidRPr="00A6734E">
        <w:rPr>
          <w:noProof/>
          <w:vertAlign w:val="superscript"/>
        </w:rPr>
        <w:t>89</w:t>
      </w:r>
      <w:r w:rsidR="00B94B72" w:rsidRPr="00C13472">
        <w:fldChar w:fldCharType="end"/>
      </w:r>
      <w:r w:rsidRPr="00C13472">
        <w:t xml:space="preserve">. Drought stress resulted in decreased rice yield and biomass at 25.4% and 25.2%, </w:t>
      </w:r>
      <w:r w:rsidRPr="00C13472">
        <w:lastRenderedPageBreak/>
        <w:t>respectively. Furthermore, yield loss is highest when drought occurred during rice's flowering stage than when drought occurred during its vegetative phase</w:t>
      </w:r>
      <w:r w:rsidR="00B94B72" w:rsidRPr="00C13472">
        <w:fldChar w:fldCharType="begin">
          <w:fldData xml:space="preserve">PEVuZE5vdGU+PENpdGU+PEF1dGhvcj5Lb3JyZXM8L0F1dGhvcj48WWVhcj4yMDE3PC9ZZWFyPjxS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</w:fldData>
        </w:fldChar>
      </w:r>
      <w:r w:rsidR="00A6734E">
        <w:instrText xml:space="preserve"> ADDIN EN.CITE </w:instrText>
      </w:r>
      <w:r w:rsidR="00A6734E">
        <w:fldChar w:fldCharType="begin">
          <w:fldData xml:space="preserve">PEVuZE5vdGU+PENpdGU+PEF1dGhvcj5Lb3JyZXM8L0F1dGhvcj48WWVhcj4yMDE3PC9ZZWFyPjxS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</w:fldData>
        </w:fldChar>
      </w:r>
      <w:r w:rsidR="00A6734E">
        <w:instrText xml:space="preserve"> ADDIN EN.CITE.DATA </w:instrText>
      </w:r>
      <w:r w:rsidR="00A6734E">
        <w:fldChar w:fldCharType="end"/>
      </w:r>
      <w:r w:rsidR="00B94B72" w:rsidRPr="00C13472">
        <w:fldChar w:fldCharType="separate"/>
      </w:r>
      <w:r w:rsidR="00A6734E" w:rsidRPr="00A6734E">
        <w:rPr>
          <w:noProof/>
          <w:vertAlign w:val="superscript"/>
        </w:rPr>
        <w:t>74, 86, 89</w:t>
      </w:r>
      <w:r w:rsidR="00B94B72" w:rsidRPr="00C13472">
        <w:fldChar w:fldCharType="end"/>
      </w:r>
      <w:r w:rsidRPr="00C13472">
        <w:t>.</w:t>
      </w:r>
      <w:r w:rsidR="00527B0B">
        <w:t xml:space="preserve"> </w:t>
      </w:r>
      <w:proofErr w:type="spellStart"/>
      <w:r w:rsidR="00527B0B" w:rsidRPr="00C13472">
        <w:t>Leng</w:t>
      </w:r>
      <w:proofErr w:type="spellEnd"/>
      <w:r w:rsidR="00527B0B" w:rsidRPr="00C13472">
        <w:t xml:space="preserve"> and Hall (2019) estimated potential drought-induced yield loss in rice, wheat, corn, and soybean</w:t>
      </w:r>
      <w:r w:rsidR="00527B0B" w:rsidRPr="00C13472">
        <w:fldChar w:fldCharType="begin"/>
      </w:r>
      <w:r w:rsidR="00527B0B">
        <w:instrText xml:space="preserve"> ADDIN EN.CITE &lt;EndNote&gt;&lt;Cite&gt;&lt;Author&gt;Leng&lt;/Author&gt;&lt;Year&gt;2019&lt;/Year&gt;&lt;RecNum&gt;269&lt;/RecNum&gt;&lt;DisplayText&gt;&lt;style face="superscript"&gt;3&lt;/style&gt;&lt;/DisplayText&gt;&lt;record&gt;&lt;rec-number&gt;269&lt;/rec-number&gt;&lt;foreign-keys&gt;&lt;key app="EN" db-id="dzpawvwvmf2sa9e5zdbxtxegvfxwe52azaf5" timestamp="1583340396"&gt;269&lt;/key&gt;&lt;/foreign-keys&gt;&lt;ref-type name="Journal Article"&gt;17&lt;/ref-type&gt;&lt;contributors&gt;&lt;authors&gt;&lt;author&gt;Leng, Guoyong&lt;/author&gt;&lt;author&gt;Hall, Jim&lt;/author&gt;&lt;/authors&gt;&lt;/contributors&gt;&lt;titles&gt;&lt;title&gt;Crop yield sensitivity of global major agricultural countries to droughts and the projected changes in the future&lt;/title&gt;&lt;secondary-title&gt;Science of The Total Environment&lt;/secondary-title&gt;&lt;/titles&gt;&lt;periodical&gt;&lt;full-title&gt;Science of The Total Environment&lt;/full-title&gt;&lt;/periodical&gt;&lt;pages&gt;811-821&lt;/pages&gt;&lt;volume&gt;654&lt;/volume&gt;&lt;keywords&gt;&lt;keyword&gt;Agricultural production&lt;/keyword&gt;&lt;keyword&gt;Climate change&lt;/keyword&gt;&lt;keyword&gt;Risk&lt;/keyword&gt;&lt;keyword&gt;Drought&lt;/keyword&gt;&lt;/keywords&gt;&lt;dates&gt;&lt;year&gt;2019&lt;/year&gt;&lt;pub-dates&gt;&lt;date&gt;2019/03/01/&lt;/date&gt;&lt;/pub-dates&gt;&lt;/dates&gt;&lt;isbn&gt;0048-9697&lt;/isbn&gt;&lt;urls&gt;&lt;related-urls&gt;&lt;url&gt;http://www.sciencedirect.com/science/article/pii/S0048969718343341&lt;/url&gt;&lt;/related-urls&gt;&lt;/urls&gt;&lt;electronic-resource-num&gt;https://doi.org/10.1016/j.scitotenv.2018.10.434&lt;/electronic-resource-num&gt;&lt;/record&gt;&lt;/Cite&gt;&lt;/EndNote&gt;</w:instrText>
      </w:r>
      <w:r w:rsidR="00527B0B" w:rsidRPr="00C13472">
        <w:fldChar w:fldCharType="separate"/>
      </w:r>
      <w:r w:rsidR="00527B0B" w:rsidRPr="00C13472">
        <w:rPr>
          <w:noProof/>
          <w:vertAlign w:val="superscript"/>
        </w:rPr>
        <w:t>3</w:t>
      </w:r>
      <w:r w:rsidR="00527B0B" w:rsidRPr="00C13472">
        <w:fldChar w:fldCharType="end"/>
      </w:r>
      <w:r w:rsidR="00527B0B" w:rsidRPr="00C13472">
        <w:t>. Crop-country specific SPI and census yield information in 1961-2016 were used to project yield losses due to drought. Rice has the highest yield loss risk than any of the three crops. Historical drought-induced yield loss in rice is approximately 60%. By the end of the 21st-century, drought-induced yield loss in rice can increase to 79%. This projection means an estimated yield loss risk of 19% in rice. Meanwhile, wheat, corn, and soybean yield-loss risk are 12.0 %, 7%, and 16%, respectively.</w:t>
      </w:r>
    </w:p>
    <w:p w14:paraId="360CD642" w14:textId="47C248B0" w:rsidR="00B84E76" w:rsidRPr="00C13472" w:rsidRDefault="0081565D" w:rsidP="00B84E76">
      <w:pPr>
        <w:spacing w:line="480" w:lineRule="auto"/>
      </w:pPr>
      <w:r w:rsidRPr="00C13472">
        <w:tab/>
        <w:t>Overall, understanding rice responses to drought shed light on the development or selection of drought-tolerant rice. For example, upregulated genes during drought stress can be used in transgenic approaches to develop drought-tolerant rice. Investigating varieties with high proline content will facilitate germplasm selection for conventional breeding. Rice panicle and spikelet morphogenesis are critical factors in rice grain development. Hence, it is critical to ensure appropriate water management strategy during the rice flowering stage. Adaptive measures should be in place to guarantee sustainable rice production in the 21st century.</w:t>
      </w:r>
    </w:p>
    <w:p w14:paraId="036B5F75" w14:textId="77777777" w:rsidR="0048165C" w:rsidRPr="00C13472" w:rsidRDefault="0048165C" w:rsidP="00B84E76">
      <w:pPr>
        <w:spacing w:line="480" w:lineRule="auto"/>
      </w:pPr>
    </w:p>
    <w:p w14:paraId="548D8136" w14:textId="318A1D97" w:rsidR="00C13472" w:rsidRPr="00C13472" w:rsidRDefault="00C13472" w:rsidP="00C13472">
      <w:pPr>
        <w:pStyle w:val="Heading2"/>
        <w:rPr>
          <w:rFonts w:ascii="Times New Roman" w:hAnsi="Times New Roman" w:cs="Times New Roman"/>
          <w:color w:val="000000" w:themeColor="text1"/>
          <w:sz w:val="24"/>
          <w:szCs w:val="24"/>
        </w:rPr>
      </w:pPr>
      <w:bookmarkStart w:id="19" w:name="_Toc54251384"/>
      <w:bookmarkStart w:id="20" w:name="_Toc52359551"/>
      <w:r w:rsidRPr="00C13472">
        <w:rPr>
          <w:rFonts w:ascii="Times New Roman" w:hAnsi="Times New Roman" w:cs="Times New Roman"/>
          <w:color w:val="000000" w:themeColor="text1"/>
          <w:sz w:val="24"/>
          <w:szCs w:val="24"/>
        </w:rPr>
        <w:t>1.5 Transgenic approaches to drought tolerant rice</w:t>
      </w:r>
      <w:bookmarkEnd w:id="19"/>
    </w:p>
    <w:p w14:paraId="2B2CE9C4" w14:textId="77777777" w:rsidR="00C13472" w:rsidRPr="00C13472" w:rsidRDefault="00C13472" w:rsidP="00C13472">
      <w:pPr>
        <w:pStyle w:val="Heading3"/>
        <w:rPr>
          <w:rFonts w:ascii="Times New Roman" w:hAnsi="Times New Roman" w:cs="Times New Roman"/>
          <w:color w:val="000000" w:themeColor="text1"/>
        </w:rPr>
      </w:pPr>
    </w:p>
    <w:p w14:paraId="06B2499E" w14:textId="53A2E4B6" w:rsidR="00B84E76" w:rsidRPr="00C13472" w:rsidRDefault="005F7621" w:rsidP="00C13472">
      <w:pPr>
        <w:pStyle w:val="Heading3"/>
        <w:rPr>
          <w:rFonts w:ascii="Times New Roman" w:hAnsi="Times New Roman" w:cs="Times New Roman"/>
          <w:color w:val="000000" w:themeColor="text1"/>
        </w:rPr>
      </w:pPr>
      <w:bookmarkStart w:id="21" w:name="_Toc54251385"/>
      <w:r w:rsidRPr="00C13472">
        <w:rPr>
          <w:rFonts w:ascii="Times New Roman" w:hAnsi="Times New Roman" w:cs="Times New Roman"/>
          <w:color w:val="000000" w:themeColor="text1"/>
        </w:rPr>
        <w:t>1.</w:t>
      </w:r>
      <w:r w:rsidR="00C13472" w:rsidRPr="00C13472">
        <w:rPr>
          <w:rFonts w:ascii="Times New Roman" w:hAnsi="Times New Roman" w:cs="Times New Roman"/>
          <w:color w:val="000000" w:themeColor="text1"/>
        </w:rPr>
        <w:t>5.1</w:t>
      </w:r>
      <w:r w:rsidRPr="00C13472">
        <w:rPr>
          <w:rFonts w:ascii="Times New Roman" w:hAnsi="Times New Roman" w:cs="Times New Roman"/>
          <w:color w:val="000000" w:themeColor="text1"/>
        </w:rPr>
        <w:t xml:space="preserve"> </w:t>
      </w:r>
      <w:r w:rsidR="00B84E76" w:rsidRPr="00C13472">
        <w:rPr>
          <w:rFonts w:ascii="Times New Roman" w:hAnsi="Times New Roman" w:cs="Times New Roman"/>
          <w:color w:val="000000" w:themeColor="text1"/>
        </w:rPr>
        <w:t>Drought tolerance genes were identified and introduced in rice</w:t>
      </w:r>
      <w:bookmarkEnd w:id="20"/>
      <w:bookmarkEnd w:id="21"/>
    </w:p>
    <w:p w14:paraId="44868033" w14:textId="77777777" w:rsidR="00C13472" w:rsidRPr="00C13472" w:rsidRDefault="00C13472" w:rsidP="00C13472"/>
    <w:p w14:paraId="3E833434" w14:textId="00C5C878" w:rsidR="00863ECE" w:rsidRPr="00C13472" w:rsidRDefault="003E5EF5" w:rsidP="00863ECE">
      <w:pPr>
        <w:pStyle w:val="NoSpacing"/>
        <w:spacing w:line="480" w:lineRule="auto"/>
        <w:jc w:val="both"/>
        <w:rPr>
          <w:rStyle w:val="LineNumber"/>
          <w:lang w:val="en-US"/>
        </w:rPr>
      </w:pPr>
      <w:bookmarkStart w:id="22" w:name="_Toc52359552"/>
      <w:r w:rsidRPr="00C13472">
        <w:rPr>
          <w:rStyle w:val="LineNumber"/>
          <w:lang w:val="en-US"/>
        </w:rPr>
        <w:tab/>
      </w:r>
      <w:r w:rsidR="00863ECE" w:rsidRPr="00C13472">
        <w:rPr>
          <w:rStyle w:val="LineNumber"/>
          <w:lang w:val="en-US"/>
        </w:rPr>
        <w:t xml:space="preserve">Drought tolerance is a multigenic trait. Several genes were recently introduced for overexpression in rice. These genes function in a variety of ways: </w:t>
      </w:r>
      <w:proofErr w:type="spellStart"/>
      <w:r w:rsidR="00863ECE" w:rsidRPr="00C13472">
        <w:rPr>
          <w:rStyle w:val="LineNumber"/>
          <w:lang w:val="en-US"/>
        </w:rPr>
        <w:t>i</w:t>
      </w:r>
      <w:proofErr w:type="spellEnd"/>
      <w:r w:rsidR="00863ECE" w:rsidRPr="00C13472">
        <w:rPr>
          <w:rStyle w:val="LineNumber"/>
          <w:lang w:val="en-US"/>
        </w:rPr>
        <w:t>) enhance root growth and development</w:t>
      </w:r>
      <w:r w:rsidR="00863ECE" w:rsidRPr="00C13472">
        <w:rPr>
          <w:rStyle w:val="LineNumber"/>
          <w:lang w:val="en-US"/>
        </w:rPr>
        <w:fldChar w:fldCharType="begin">
          <w:fldData xml:space="preserve">PEVuZE5vdGU+PENpdGU+PEF1dGhvcj5DaGVuPC9BdXRob3I+PFllYXI+MjAxODwvWWVhcj48UmVj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</w:fldData>
        </w:fldChar>
      </w:r>
      <w:r w:rsidR="00A6734E">
        <w:rPr>
          <w:rStyle w:val="LineNumber"/>
          <w:lang w:val="en-US"/>
        </w:rPr>
        <w:instrText xml:space="preserve"> ADDIN EN.CITE </w:instrText>
      </w:r>
      <w:r w:rsidR="00A6734E">
        <w:rPr>
          <w:rStyle w:val="LineNumber"/>
          <w:lang w:val="en-US"/>
        </w:rPr>
        <w:fldChar w:fldCharType="begin">
          <w:fldData xml:space="preserve">PEVuZE5vdGU+PENpdGU+PEF1dGhvcj5DaGVuPC9BdXRob3I+PFllYXI+MjAxODwvWWVhcj48UmVj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</w:fldData>
        </w:fldChar>
      </w:r>
      <w:r w:rsidR="00A6734E">
        <w:rPr>
          <w:rStyle w:val="LineNumber"/>
          <w:lang w:val="en-US"/>
        </w:rPr>
        <w:instrText xml:space="preserve"> ADDIN EN.CITE.DATA </w:instrText>
      </w:r>
      <w:r w:rsidR="00A6734E">
        <w:rPr>
          <w:rStyle w:val="LineNumber"/>
          <w:lang w:val="en-US"/>
        </w:rPr>
      </w:r>
      <w:r w:rsidR="00A6734E">
        <w:rPr>
          <w:rStyle w:val="LineNumber"/>
          <w:lang w:val="en-US"/>
        </w:rPr>
        <w:fldChar w:fldCharType="end"/>
      </w:r>
      <w:r w:rsidR="00863ECE" w:rsidRPr="00C13472">
        <w:rPr>
          <w:rStyle w:val="LineNumber"/>
          <w:lang w:val="en-US"/>
        </w:rPr>
      </w:r>
      <w:r w:rsidR="00863ECE" w:rsidRPr="00C13472">
        <w:rPr>
          <w:rStyle w:val="LineNumber"/>
          <w:lang w:val="en-US"/>
        </w:rPr>
        <w:fldChar w:fldCharType="separate"/>
      </w:r>
      <w:r w:rsidR="00A6734E" w:rsidRPr="00A6734E">
        <w:rPr>
          <w:rStyle w:val="LineNumber"/>
          <w:noProof/>
          <w:vertAlign w:val="superscript"/>
          <w:lang w:val="en-US"/>
        </w:rPr>
        <w:t>6, 90, 91</w:t>
      </w:r>
      <w:r w:rsidR="00863ECE" w:rsidRPr="00C13472">
        <w:rPr>
          <w:rStyle w:val="LineNumber"/>
          <w:lang w:val="en-US"/>
        </w:rPr>
        <w:fldChar w:fldCharType="end"/>
      </w:r>
      <w:r w:rsidR="00863ECE" w:rsidRPr="00C13472">
        <w:rPr>
          <w:rStyle w:val="LineNumber"/>
          <w:lang w:val="en-US"/>
        </w:rPr>
        <w:t>, ii) encodes for transcription factor that responds to drought</w:t>
      </w:r>
      <w:r w:rsidR="00863ECE" w:rsidRPr="00C13472">
        <w:rPr>
          <w:rStyle w:val="LineNumber"/>
          <w:lang w:val="en-US"/>
        </w:rPr>
        <w:fldChar w:fldCharType="begin">
          <w:fldData xml:space="preserve">PEVuZE5vdGU+PENpdGU+PEF1dGhvcj5UYW5nPC9BdXRob3I+PFllYXI+MjAxOTwvWWVhcj48UmVj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</w:fldData>
        </w:fldChar>
      </w:r>
      <w:r w:rsidR="00A6734E">
        <w:rPr>
          <w:rStyle w:val="LineNumber"/>
          <w:lang w:val="en-US"/>
        </w:rPr>
        <w:instrText xml:space="preserve"> ADDIN EN.CITE </w:instrText>
      </w:r>
      <w:r w:rsidR="00A6734E">
        <w:rPr>
          <w:rStyle w:val="LineNumber"/>
          <w:lang w:val="en-US"/>
        </w:rPr>
        <w:fldChar w:fldCharType="begin">
          <w:fldData xml:space="preserve">PEVuZE5vdGU+PENpdGU+PEF1dGhvcj5UYW5nPC9BdXRob3I+PFllYXI+MjAxOTwvWWVhcj48UmVj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</w:fldData>
        </w:fldChar>
      </w:r>
      <w:r w:rsidR="00A6734E">
        <w:rPr>
          <w:rStyle w:val="LineNumber"/>
          <w:lang w:val="en-US"/>
        </w:rPr>
        <w:instrText xml:space="preserve"> ADDIN EN.CITE.DATA </w:instrText>
      </w:r>
      <w:r w:rsidR="00A6734E">
        <w:rPr>
          <w:rStyle w:val="LineNumber"/>
          <w:lang w:val="en-US"/>
        </w:rPr>
      </w:r>
      <w:r w:rsidR="00A6734E">
        <w:rPr>
          <w:rStyle w:val="LineNumber"/>
          <w:lang w:val="en-US"/>
        </w:rPr>
        <w:fldChar w:fldCharType="end"/>
      </w:r>
      <w:r w:rsidR="00863ECE" w:rsidRPr="00C13472">
        <w:rPr>
          <w:rStyle w:val="LineNumber"/>
          <w:lang w:val="en-US"/>
        </w:rPr>
      </w:r>
      <w:r w:rsidR="00863ECE" w:rsidRPr="00C13472">
        <w:rPr>
          <w:rStyle w:val="LineNumber"/>
          <w:lang w:val="en-US"/>
        </w:rPr>
        <w:fldChar w:fldCharType="separate"/>
      </w:r>
      <w:r w:rsidR="00A6734E" w:rsidRPr="00A6734E">
        <w:rPr>
          <w:rStyle w:val="LineNumber"/>
          <w:noProof/>
          <w:vertAlign w:val="superscript"/>
          <w:lang w:val="en-US"/>
        </w:rPr>
        <w:t>92, 93</w:t>
      </w:r>
      <w:r w:rsidR="00863ECE" w:rsidRPr="00C13472">
        <w:rPr>
          <w:rStyle w:val="LineNumber"/>
          <w:lang w:val="en-US"/>
        </w:rPr>
        <w:fldChar w:fldCharType="end"/>
      </w:r>
      <w:r w:rsidR="00863ECE" w:rsidRPr="00C13472">
        <w:rPr>
          <w:rStyle w:val="LineNumber"/>
          <w:lang w:val="en-US"/>
        </w:rPr>
        <w:t xml:space="preserve">, iii) sugar </w:t>
      </w:r>
      <w:r w:rsidR="00863ECE" w:rsidRPr="00C13472">
        <w:rPr>
          <w:rStyle w:val="LineNumber"/>
          <w:lang w:val="en-US"/>
        </w:rPr>
        <w:lastRenderedPageBreak/>
        <w:t>signaling</w:t>
      </w:r>
      <w:r w:rsidR="00863ECE" w:rsidRPr="00C13472">
        <w:rPr>
          <w:rStyle w:val="LineNumber"/>
          <w:lang w:val="en-US"/>
        </w:rPr>
        <w:fldChar w:fldCharType="begin"/>
      </w:r>
      <w:r w:rsidR="00A6734E">
        <w:rPr>
          <w:rStyle w:val="LineNumber"/>
          <w:lang w:val="en-US"/>
        </w:rPr>
        <w:instrText xml:space="preserve"> ADDIN EN.CITE &lt;EndNote&gt;&lt;Cite&gt;&lt;Author&gt;Monfared&lt;/Author&gt;&lt;Year&gt;2020&lt;/Year&gt;&lt;RecNum&gt;261&lt;/RecNum&gt;&lt;DisplayText&gt;&lt;style face="superscript"&gt;94&lt;/style&gt;&lt;/DisplayText&gt;&lt;record&gt;&lt;rec-number&gt;261&lt;/rec-number&gt;&lt;foreign-keys&gt;&lt;key app="EN" db-id="dzpawvwvmf2sa9e5zdbxtxegvfxwe52azaf5" timestamp="1583339935"&gt;261&lt;/key&gt;&lt;/foreign-keys&gt;&lt;ref-type name="Journal Article"&gt;17&lt;/ref-type&gt;&lt;contributors&gt;&lt;authors&gt;&lt;author&gt;Monfared, Hossein Hosseini&lt;/author&gt;&lt;author&gt;Chew, Jin Kiat&lt;/author&gt;&lt;author&gt;Azizi, Parisa&lt;/author&gt;&lt;author&gt;Xue, Gang-Ping&lt;/author&gt;&lt;author&gt;Ee, Su-Fang&lt;/author&gt;&lt;author&gt;Kadkhodaei, Saeid&lt;/author&gt;&lt;author&gt;Hedayati, Pouya&lt;/author&gt;&lt;author&gt;Ismail, Ismanizan&lt;/author&gt;&lt;author&gt;Zainal, Zamri&lt;/author&gt;&lt;/authors&gt;&lt;/contributors&gt;&lt;titles&gt;&lt;title&gt;&lt;style face="normal" font="default" size="100%"&gt;Overexpression of a rice monosaccharide transporter gene (&lt;/style&gt;&lt;style face="italic" font="default" size="100%"&gt;OsMST6&lt;/style&gt;&lt;style face="normal" font="default" size="100%"&gt;) confers enhanced tolerance to drought and salinity stress in &lt;/style&gt;&lt;style face="italic" font="default" size="100%"&gt;Arabidopsis thaliana&lt;/style&gt;&lt;/title&gt;&lt;secondary-title&gt;Plant Molecular Biology Reporter&lt;/secondary-title&gt;&lt;/titles&gt;&lt;periodical&gt;&lt;full-title&gt;Plant Molecular Biology Reporter&lt;/full-title&gt;&lt;/periodical&gt;&lt;pages&gt;151-164&lt;/pages&gt;&lt;volume&gt;38&lt;/volume&gt;&lt;number&gt;1&lt;/number&gt;&lt;dates&gt;&lt;year&gt;2020&lt;/year&gt;&lt;pub-dates&gt;&lt;date&gt;2020/03/01&lt;/date&gt;&lt;/pub-dates&gt;&lt;/dates&gt;&lt;isbn&gt;1572-9818&lt;/isbn&gt;&lt;urls&gt;&lt;related-urls&gt;&lt;url&gt;https://doi.org/10.1007/s11105-019-01186-x&lt;/url&gt;&lt;/related-urls&gt;&lt;/urls&gt;&lt;electronic-resource-num&gt;10.1007/s11105-019-01186-x&lt;/electronic-resource-num&gt;&lt;/record&gt;&lt;/Cite&gt;&lt;/EndNote&gt;</w:instrText>
      </w:r>
      <w:r w:rsidR="00863ECE" w:rsidRPr="00C13472">
        <w:rPr>
          <w:rStyle w:val="LineNumber"/>
          <w:lang w:val="en-US"/>
        </w:rPr>
        <w:fldChar w:fldCharType="separate"/>
      </w:r>
      <w:r w:rsidR="00A6734E" w:rsidRPr="00A6734E">
        <w:rPr>
          <w:rStyle w:val="LineNumber"/>
          <w:noProof/>
          <w:vertAlign w:val="superscript"/>
          <w:lang w:val="en-US"/>
        </w:rPr>
        <w:t>94</w:t>
      </w:r>
      <w:r w:rsidR="00863ECE" w:rsidRPr="00C13472">
        <w:rPr>
          <w:rStyle w:val="LineNumber"/>
          <w:lang w:val="en-US"/>
        </w:rPr>
        <w:fldChar w:fldCharType="end"/>
      </w:r>
      <w:r w:rsidR="00863ECE" w:rsidRPr="00C13472">
        <w:rPr>
          <w:rStyle w:val="LineNumber"/>
          <w:lang w:val="en-US"/>
        </w:rPr>
        <w:t>, iv) improve reactive oxygen scavenging (ROS)</w:t>
      </w:r>
      <w:r w:rsidR="00863ECE" w:rsidRPr="00C13472">
        <w:rPr>
          <w:rStyle w:val="LineNumber"/>
          <w:lang w:val="en-US"/>
        </w:rPr>
        <w:fldChar w:fldCharType="begin"/>
      </w:r>
      <w:r w:rsidR="00A6734E">
        <w:rPr>
          <w:rStyle w:val="LineNumber"/>
          <w:lang w:val="en-US"/>
        </w:rPr>
        <w:instrText xml:space="preserve"> ADDIN EN.CITE &lt;EndNote&gt;&lt;Cite&gt;&lt;Author&gt;Qin&lt;/Author&gt;&lt;Year&gt;2020&lt;/Year&gt;&lt;RecNum&gt;262&lt;/RecNum&gt;&lt;DisplayText&gt;&lt;style face="superscript"&gt;95&lt;/style&gt;&lt;/DisplayText&gt;&lt;record&gt;&lt;rec-number&gt;262&lt;/rec-number&gt;&lt;foreign-keys&gt;&lt;key app="EN" db-id="dzpawvwvmf2sa9e5zdbxtxegvfxwe52azaf5" timestamp="1583339982"&gt;262&lt;/key&gt;&lt;/foreign-keys&gt;&lt;ref-type name="Journal Article"&gt;17&lt;/ref-type&gt;&lt;contributors&gt;&lt;authors&gt;&lt;author&gt;Qin, Qiao&lt;/author&gt;&lt;author&gt;Wang, Yinxiao&lt;/author&gt;&lt;author&gt;Huang, Liyu&lt;/author&gt;&lt;author&gt;Du, Fengping&lt;/author&gt;&lt;author&gt;Zhao, Xiuqin&lt;/author&gt;&lt;author&gt;Li, Zhikang&lt;/author&gt;&lt;author&gt;Wang, Wensheng&lt;/author&gt;&lt;author&gt;Fu, Binying&lt;/author&gt;&lt;/authors&gt;&lt;/contributors&gt;&lt;titles&gt;&lt;title&gt;&lt;style face="normal" font="default" size="100%"&gt;A U-box E3 ubiquitin ligase &lt;/style&gt;&lt;style face="italic" font="default" size="100%"&gt;OsPUB67&lt;/style&gt;&lt;style face="normal" font="default" size="100%"&gt; is positively involved in drought tolerance in rice&lt;/style&gt;&lt;/title&gt;&lt;secondary-title&gt;Plant Molecular Biology&lt;/secondary-title&gt;&lt;/titles&gt;&lt;periodical&gt;&lt;full-title&gt;Plant Molecular Biology&lt;/full-title&gt;&lt;/periodical&gt;&lt;pages&gt;89-107&lt;/pages&gt;&lt;volume&gt;102&lt;/volume&gt;&lt;number&gt;1&lt;/number&gt;&lt;dates&gt;&lt;year&gt;2020&lt;/year&gt;&lt;pub-dates&gt;&lt;date&gt;2020/01/01&lt;/date&gt;&lt;/pub-dates&gt;&lt;/dates&gt;&lt;isbn&gt;1573-5028&lt;/isbn&gt;&lt;urls&gt;&lt;related-urls&gt;&lt;url&gt;https://doi.org/10.1007/s11103-019-00933-8&lt;/url&gt;&lt;/related-urls&gt;&lt;/urls&gt;&lt;electronic-resource-num&gt;10.1007/s11103-019-00933-8&lt;/electronic-resource-num&gt;&lt;/record&gt;&lt;/Cite&gt;&lt;/EndNote&gt;</w:instrText>
      </w:r>
      <w:r w:rsidR="00863ECE" w:rsidRPr="00C13472">
        <w:rPr>
          <w:rStyle w:val="LineNumber"/>
          <w:lang w:val="en-US"/>
        </w:rPr>
        <w:fldChar w:fldCharType="separate"/>
      </w:r>
      <w:r w:rsidR="00A6734E" w:rsidRPr="00A6734E">
        <w:rPr>
          <w:rStyle w:val="LineNumber"/>
          <w:noProof/>
          <w:vertAlign w:val="superscript"/>
          <w:lang w:val="en-US"/>
        </w:rPr>
        <w:t>95</w:t>
      </w:r>
      <w:r w:rsidR="00863ECE" w:rsidRPr="00C13472">
        <w:rPr>
          <w:rStyle w:val="LineNumber"/>
          <w:lang w:val="en-US"/>
        </w:rPr>
        <w:fldChar w:fldCharType="end"/>
      </w:r>
      <w:r w:rsidR="00863ECE" w:rsidRPr="00C13472">
        <w:rPr>
          <w:rStyle w:val="LineNumber"/>
          <w:lang w:val="en-US"/>
        </w:rPr>
        <w:t>, v) enhance stomatal closure</w:t>
      </w:r>
      <w:r w:rsidR="00863ECE" w:rsidRPr="00C13472">
        <w:rPr>
          <w:rStyle w:val="LineNumber"/>
          <w:lang w:val="en-US"/>
        </w:rPr>
        <w:fldChar w:fldCharType="begin"/>
      </w:r>
      <w:r w:rsidR="00A6734E">
        <w:rPr>
          <w:rStyle w:val="LineNumber"/>
          <w:lang w:val="en-US"/>
        </w:rPr>
        <w:instrText xml:space="preserve"> ADDIN EN.CITE &lt;EndNote&gt;&lt;Cite&gt;&lt;Author&gt;Qin&lt;/Author&gt;&lt;Year&gt;2020&lt;/Year&gt;&lt;RecNum&gt;262&lt;/RecNum&gt;&lt;DisplayText&gt;&lt;style face="superscript"&gt;95&lt;/style&gt;&lt;/DisplayText&gt;&lt;record&gt;&lt;rec-number&gt;262&lt;/rec-number&gt;&lt;foreign-keys&gt;&lt;key app="EN" db-id="dzpawvwvmf2sa9e5zdbxtxegvfxwe52azaf5" timestamp="1583339982"&gt;262&lt;/key&gt;&lt;/foreign-keys&gt;&lt;ref-type name="Journal Article"&gt;17&lt;/ref-type&gt;&lt;contributors&gt;&lt;authors&gt;&lt;author&gt;Qin, Qiao&lt;/author&gt;&lt;author&gt;Wang, Yinxiao&lt;/author&gt;&lt;author&gt;Huang, Liyu&lt;/author&gt;&lt;author&gt;Du, Fengping&lt;/author&gt;&lt;author&gt;Zhao, Xiuqin&lt;/author&gt;&lt;author&gt;Li, Zhikang&lt;/author&gt;&lt;author&gt;Wang, Wensheng&lt;/author&gt;&lt;author&gt;Fu, Binying&lt;/author&gt;&lt;/authors&gt;&lt;/contributors&gt;&lt;titles&gt;&lt;title&gt;&lt;style face="normal" font="default" size="100%"&gt;A U-box E3 ubiquitin ligase &lt;/style&gt;&lt;style face="italic" font="default" size="100%"&gt;OsPUB67&lt;/style&gt;&lt;style face="normal" font="default" size="100%"&gt; is positively involved in drought tolerance in rice&lt;/style&gt;&lt;/title&gt;&lt;secondary-title&gt;Plant Molecular Biology&lt;/secondary-title&gt;&lt;/titles&gt;&lt;periodical&gt;&lt;full-title&gt;Plant Molecular Biology&lt;/full-title&gt;&lt;/periodical&gt;&lt;pages&gt;89-107&lt;/pages&gt;&lt;volume&gt;102&lt;/volume&gt;&lt;number&gt;1&lt;/number&gt;&lt;dates&gt;&lt;year&gt;2020&lt;/year&gt;&lt;pub-dates&gt;&lt;date&gt;2020/01/01&lt;/date&gt;&lt;/pub-dates&gt;&lt;/dates&gt;&lt;isbn&gt;1573-5028&lt;/isbn&gt;&lt;urls&gt;&lt;related-urls&gt;&lt;url&gt;https://doi.org/10.1007/s11103-019-00933-8&lt;/url&gt;&lt;/related-urls&gt;&lt;/urls&gt;&lt;electronic-resource-num&gt;10.1007/s11103-019-00933-8&lt;/electronic-resource-num&gt;&lt;/record&gt;&lt;/Cite&gt;&lt;/EndNote&gt;</w:instrText>
      </w:r>
      <w:r w:rsidR="00863ECE" w:rsidRPr="00C13472">
        <w:rPr>
          <w:rStyle w:val="LineNumber"/>
          <w:lang w:val="en-US"/>
        </w:rPr>
        <w:fldChar w:fldCharType="separate"/>
      </w:r>
      <w:r w:rsidR="00A6734E" w:rsidRPr="00A6734E">
        <w:rPr>
          <w:rStyle w:val="LineNumber"/>
          <w:noProof/>
          <w:vertAlign w:val="superscript"/>
          <w:lang w:val="en-US"/>
        </w:rPr>
        <w:t>95</w:t>
      </w:r>
      <w:r w:rsidR="00863ECE" w:rsidRPr="00C13472">
        <w:rPr>
          <w:rStyle w:val="LineNumber"/>
          <w:lang w:val="en-US"/>
        </w:rPr>
        <w:fldChar w:fldCharType="end"/>
      </w:r>
      <w:r w:rsidR="00863ECE" w:rsidRPr="00C13472">
        <w:rPr>
          <w:rStyle w:val="LineNumber"/>
          <w:lang w:val="en-US"/>
        </w:rPr>
        <w:t>, and vii) improve ABA-sensitivity</w:t>
      </w:r>
      <w:r w:rsidR="00863ECE" w:rsidRPr="00C13472">
        <w:rPr>
          <w:rStyle w:val="LineNumber"/>
          <w:lang w:val="en-US"/>
        </w:rPr>
        <w:fldChar w:fldCharType="begin"/>
      </w:r>
      <w:r w:rsidR="00B1597A">
        <w:rPr>
          <w:rStyle w:val="LineNumber"/>
          <w:lang w:val="en-US"/>
        </w:rPr>
        <w:instrText xml:space="preserve"> ADDIN EN.CITE &lt;EndNote&gt;&lt;Cite&gt;&lt;Author&gt;Verma&lt;/Author&gt;&lt;Year&gt;2019&lt;/Year&gt;&lt;RecNum&gt;264&lt;/RecNum&gt;&lt;DisplayText&gt;&lt;style face="superscript"&gt;16&lt;/style&gt;&lt;/DisplayText&gt;&lt;record&gt;&lt;rec-number&gt;264&lt;/rec-number&gt;&lt;foreign-keys&gt;&lt;key app="EN" db-id="dzpawvwvmf2sa9e5zdbxtxegvfxwe52azaf5" timestamp="1583340096"&gt;264&lt;/key&gt;&lt;/foreign-keys&gt;&lt;ref-type name="Journal Article"&gt;17&lt;/ref-type&gt;&lt;contributors&gt;&lt;authors&gt;&lt;author&gt;Verma,Rakesh Kumar&lt;/author&gt;&lt;author&gt;Santosh Kumar,Vinjamuri Venkata&lt;/author&gt;&lt;author&gt;Yadav,Shashank Kumar&lt;/author&gt;&lt;author&gt;Pushkar,Suchitra&lt;/author&gt;&lt;author&gt;Rao,Mandali Venkateswara&lt;/author&gt;&lt;author&gt;Chinnusamy,Viswanathan&lt;/author&gt;&lt;/authors&gt;&lt;/contributors&gt;&lt;auth-address&gt;Viswanathan Chinnusamy,Division of Plant Physiology, ICAR–Indian Agricultural Research Institute,India,viswanathan@iari.res.in&lt;/auth-address&gt;&lt;titles&gt;&lt;title&gt;&lt;style face="normal" font="default" size="100%"&gt;Overexpression of ABA receptor &lt;/style&gt;&lt;style face="italic" font="default" size="100%"&gt;PYL10&lt;/style&gt;&lt;style face="normal" font="default" size="100%"&gt; gene confers drought and cold tolerance to indica rice&lt;/style&gt;&lt;/title&gt;&lt;secondary-title&gt;Frontiers in Plant Science&lt;/secondary-title&gt;&lt;short-title&gt;PYL10 regulates ABA synthesis and stress tolerance&lt;/short-title&gt;&lt;/titles&gt;&lt;periodical&gt;&lt;full-title&gt;Frontiers in Plant Science&lt;/full-title&gt;&lt;/periodical&gt;&lt;volume&gt;10&lt;/volume&gt;&lt;number&gt;1488&lt;/number&gt;&lt;keywords&gt;&lt;keyword&gt;Abscisic Acid,ABA synthesis,transgenic rice,yield,Water use efficiency&lt;/keyword&gt;&lt;/keywords&gt;&lt;dates&gt;&lt;year&gt;2019&lt;/year&gt;&lt;pub-dates&gt;&lt;date&gt;2019-November-28&lt;/date&gt;&lt;/pub-dates&gt;&lt;/dates&gt;&lt;isbn&gt;1664-462X&lt;/isbn&gt;&lt;work-type&gt;Original Research&lt;/work-type&gt;&lt;urls&gt;&lt;related-urls&gt;&lt;url&gt;https://www.frontiersin.org/article/10.3389/fpls.2019.01488&lt;/url&gt;&lt;/related-urls&gt;&lt;/urls&gt;&lt;electronic-resource-num&gt;10.3389/fpls.2019.01488&lt;/electronic-resource-num&gt;&lt;language&gt;English&lt;/language&gt;&lt;/record&gt;&lt;/Cite&gt;&lt;/EndNote&gt;</w:instrText>
      </w:r>
      <w:r w:rsidR="00863ECE" w:rsidRPr="00C13472">
        <w:rPr>
          <w:rStyle w:val="LineNumber"/>
          <w:lang w:val="en-US"/>
        </w:rPr>
        <w:fldChar w:fldCharType="separate"/>
      </w:r>
      <w:r w:rsidR="005A1BE0" w:rsidRPr="00C13472">
        <w:rPr>
          <w:rStyle w:val="LineNumber"/>
          <w:noProof/>
          <w:vertAlign w:val="superscript"/>
          <w:lang w:val="en-US"/>
        </w:rPr>
        <w:t>16</w:t>
      </w:r>
      <w:r w:rsidR="00863ECE" w:rsidRPr="00C13472">
        <w:rPr>
          <w:rStyle w:val="LineNumber"/>
          <w:lang w:val="en-US"/>
        </w:rPr>
        <w:fldChar w:fldCharType="end"/>
      </w:r>
      <w:r w:rsidR="00863ECE" w:rsidRPr="00C13472">
        <w:rPr>
          <w:rStyle w:val="LineNumber"/>
          <w:lang w:val="en-US"/>
        </w:rPr>
        <w:t>.</w:t>
      </w:r>
    </w:p>
    <w:p w14:paraId="4A76977D" w14:textId="55FE793E" w:rsidR="00863ECE" w:rsidRPr="00C13472" w:rsidRDefault="00863ECE" w:rsidP="00863ECE">
      <w:pPr>
        <w:pStyle w:val="NoSpacing"/>
        <w:spacing w:line="480" w:lineRule="auto"/>
        <w:jc w:val="both"/>
        <w:rPr>
          <w:rStyle w:val="LineNumber"/>
          <w:lang w:val="en-US"/>
        </w:rPr>
      </w:pPr>
      <w:r w:rsidRPr="00C13472">
        <w:rPr>
          <w:rStyle w:val="LineNumber"/>
          <w:lang w:val="en-US"/>
        </w:rPr>
        <w:tab/>
        <w:t xml:space="preserve">Rice </w:t>
      </w:r>
      <w:r w:rsidRPr="00C13472">
        <w:rPr>
          <w:rStyle w:val="LineNumber"/>
          <w:i/>
          <w:lang w:val="en-US"/>
        </w:rPr>
        <w:t xml:space="preserve">Root Architecture Associated 1 </w:t>
      </w:r>
      <w:r w:rsidRPr="00C13472">
        <w:rPr>
          <w:rStyle w:val="LineNumber"/>
          <w:lang w:val="en-US"/>
        </w:rPr>
        <w:t>(</w:t>
      </w:r>
      <w:r w:rsidRPr="00C13472">
        <w:rPr>
          <w:rStyle w:val="LineNumber"/>
          <w:i/>
          <w:lang w:val="en-US"/>
        </w:rPr>
        <w:t>OsRAA1</w:t>
      </w:r>
      <w:r w:rsidRPr="00C13472">
        <w:rPr>
          <w:rStyle w:val="LineNumber"/>
          <w:lang w:val="en-US"/>
        </w:rPr>
        <w:t>) gene is involved in extensive root development</w:t>
      </w:r>
      <w:r w:rsidRPr="00C13472">
        <w:rPr>
          <w:rStyle w:val="LineNumber"/>
          <w:lang w:val="en-US"/>
        </w:rPr>
        <w:fldChar w:fldCharType="begin">
          <w:fldData xml:space="preserve">PEVuZE5vdGU+PENpdGU+PEF1dGhvcj5DaGVuPC9BdXRob3I+PFllYXI+MjAxODwvWWVhcj48UmVj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==
</w:fldData>
        </w:fldChar>
      </w:r>
      <w:r w:rsidR="00A6734E">
        <w:rPr>
          <w:rStyle w:val="LineNumber"/>
          <w:lang w:val="en-US"/>
        </w:rPr>
        <w:instrText xml:space="preserve"> ADDIN EN.CITE </w:instrText>
      </w:r>
      <w:r w:rsidR="00A6734E">
        <w:rPr>
          <w:rStyle w:val="LineNumber"/>
          <w:lang w:val="en-US"/>
        </w:rPr>
        <w:fldChar w:fldCharType="begin">
          <w:fldData xml:space="preserve">PEVuZE5vdGU+PENpdGU+PEF1dGhvcj5DaGVuPC9BdXRob3I+PFllYXI+MjAxODwvWWVhcj48UmVj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==
</w:fldData>
        </w:fldChar>
      </w:r>
      <w:r w:rsidR="00A6734E">
        <w:rPr>
          <w:rStyle w:val="LineNumber"/>
          <w:lang w:val="en-US"/>
        </w:rPr>
        <w:instrText xml:space="preserve"> ADDIN EN.CITE.DATA </w:instrText>
      </w:r>
      <w:r w:rsidR="00A6734E">
        <w:rPr>
          <w:rStyle w:val="LineNumber"/>
          <w:lang w:val="en-US"/>
        </w:rPr>
      </w:r>
      <w:r w:rsidR="00A6734E">
        <w:rPr>
          <w:rStyle w:val="LineNumber"/>
          <w:lang w:val="en-US"/>
        </w:rPr>
        <w:fldChar w:fldCharType="end"/>
      </w:r>
      <w:r w:rsidRPr="00C13472">
        <w:rPr>
          <w:rStyle w:val="LineNumber"/>
          <w:lang w:val="en-US"/>
        </w:rPr>
      </w:r>
      <w:r w:rsidRPr="00C13472">
        <w:rPr>
          <w:rStyle w:val="LineNumber"/>
          <w:lang w:val="en-US"/>
        </w:rPr>
        <w:fldChar w:fldCharType="separate"/>
      </w:r>
      <w:r w:rsidR="00A6734E" w:rsidRPr="00A6734E">
        <w:rPr>
          <w:rStyle w:val="LineNumber"/>
          <w:noProof/>
          <w:vertAlign w:val="superscript"/>
          <w:lang w:val="en-US"/>
        </w:rPr>
        <w:t>6, 91</w:t>
      </w:r>
      <w:r w:rsidRPr="00C13472">
        <w:rPr>
          <w:rStyle w:val="LineNumber"/>
          <w:lang w:val="en-US"/>
        </w:rPr>
        <w:fldChar w:fldCharType="end"/>
      </w:r>
      <w:r w:rsidRPr="00C13472">
        <w:rPr>
          <w:rStyle w:val="LineNumber"/>
          <w:lang w:val="en-US"/>
        </w:rPr>
        <w:t>. Transgenic lines were tolerant to drought stress than the wild type, have higher proline and abscisic acid accumulation, and have lower lipid peroxidation. Under drought conditions, transgenic rice lines have more tillers, higher spikelet fertility, and developed larger grains, hence, an observed 20.0-40.0% higher grain yield than the wild type. Here, it demonstrated that extensive root growth and development allow more efficient uptake and improved access to moisture at greater soil depth</w:t>
      </w:r>
      <w:r w:rsidRPr="00C13472">
        <w:rPr>
          <w:rStyle w:val="LineNumber"/>
          <w:lang w:val="en-US"/>
        </w:rPr>
        <w:fldChar w:fldCharType="begin">
          <w:fldData xml:space="preserve">PEVuZE5vdGU+PENpdGU+PEF1dGhvcj5DaGVuPC9BdXRob3I+PFllYXI+MjAxODwvWWVhcj48UmVj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</w:fldData>
        </w:fldChar>
      </w:r>
      <w:r w:rsidR="00A6734E">
        <w:rPr>
          <w:rStyle w:val="LineNumber"/>
          <w:lang w:val="en-US"/>
        </w:rPr>
        <w:instrText xml:space="preserve"> ADDIN EN.CITE </w:instrText>
      </w:r>
      <w:r w:rsidR="00A6734E">
        <w:rPr>
          <w:rStyle w:val="LineNumber"/>
          <w:lang w:val="en-US"/>
        </w:rPr>
        <w:fldChar w:fldCharType="begin">
          <w:fldData xml:space="preserve">PEVuZE5vdGU+PENpdGU+PEF1dGhvcj5DaGVuPC9BdXRob3I+PFllYXI+MjAxODwvWWVhcj48UmVj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</w:fldData>
        </w:fldChar>
      </w:r>
      <w:r w:rsidR="00A6734E">
        <w:rPr>
          <w:rStyle w:val="LineNumber"/>
          <w:lang w:val="en-US"/>
        </w:rPr>
        <w:instrText xml:space="preserve"> ADDIN EN.CITE.DATA </w:instrText>
      </w:r>
      <w:r w:rsidR="00A6734E">
        <w:rPr>
          <w:rStyle w:val="LineNumber"/>
          <w:lang w:val="en-US"/>
        </w:rPr>
      </w:r>
      <w:r w:rsidR="00A6734E">
        <w:rPr>
          <w:rStyle w:val="LineNumber"/>
          <w:lang w:val="en-US"/>
        </w:rPr>
        <w:fldChar w:fldCharType="end"/>
      </w:r>
      <w:r w:rsidRPr="00C13472">
        <w:rPr>
          <w:rStyle w:val="LineNumber"/>
          <w:lang w:val="en-US"/>
        </w:rPr>
      </w:r>
      <w:r w:rsidRPr="00C13472">
        <w:rPr>
          <w:rStyle w:val="LineNumber"/>
          <w:lang w:val="en-US"/>
        </w:rPr>
        <w:fldChar w:fldCharType="separate"/>
      </w:r>
      <w:r w:rsidR="00A6734E" w:rsidRPr="00A6734E">
        <w:rPr>
          <w:rStyle w:val="LineNumber"/>
          <w:noProof/>
          <w:vertAlign w:val="superscript"/>
          <w:lang w:val="en-US"/>
        </w:rPr>
        <w:t>6, 90</w:t>
      </w:r>
      <w:r w:rsidRPr="00C13472">
        <w:rPr>
          <w:rStyle w:val="LineNumber"/>
          <w:lang w:val="en-US"/>
        </w:rPr>
        <w:fldChar w:fldCharType="end"/>
      </w:r>
      <w:r w:rsidRPr="00C13472">
        <w:rPr>
          <w:rStyle w:val="LineNumber"/>
          <w:lang w:val="en-US"/>
        </w:rPr>
        <w:t>.</w:t>
      </w:r>
    </w:p>
    <w:p w14:paraId="429E8621" w14:textId="2F5A0DD6" w:rsidR="00863ECE" w:rsidRPr="00C13472" w:rsidRDefault="00863ECE" w:rsidP="00863ECE">
      <w:pPr>
        <w:pStyle w:val="NoSpacing"/>
        <w:spacing w:line="480" w:lineRule="auto"/>
        <w:jc w:val="both"/>
        <w:rPr>
          <w:rStyle w:val="LineNumber"/>
          <w:lang w:val="en-US"/>
        </w:rPr>
      </w:pPr>
      <w:r w:rsidRPr="00C13472">
        <w:rPr>
          <w:rStyle w:val="LineNumber"/>
          <w:lang w:val="en-US"/>
        </w:rPr>
        <w:tab/>
        <w:t xml:space="preserve">Overexpression of MYB Family gene </w:t>
      </w:r>
      <w:r w:rsidRPr="00C13472">
        <w:rPr>
          <w:rStyle w:val="LineNumber"/>
          <w:i/>
          <w:lang w:val="en-US"/>
        </w:rPr>
        <w:t xml:space="preserve">OsMYB6 </w:t>
      </w:r>
      <w:r w:rsidRPr="00C13472">
        <w:rPr>
          <w:rStyle w:val="LineNumber"/>
          <w:lang w:val="en-US"/>
        </w:rPr>
        <w:t>in rice is involved as a transcription factor that responds to drought and salt stress</w:t>
      </w:r>
      <w:r w:rsidRPr="00C13472">
        <w:rPr>
          <w:rStyle w:val="LineNumber"/>
          <w:lang w:val="en-US"/>
        </w:rPr>
        <w:fldChar w:fldCharType="begin">
          <w:fldData xml:space="preserve">PEVuZE5vdGU+PENpdGU+PEF1dGhvcj5UYW5nPC9BdXRob3I+PFllYXI+MjAxOTwvWWVhcj48UmVj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=
</w:fldData>
        </w:fldChar>
      </w:r>
      <w:r w:rsidR="00A6734E">
        <w:rPr>
          <w:rStyle w:val="LineNumber"/>
          <w:lang w:val="en-US"/>
        </w:rPr>
        <w:instrText xml:space="preserve"> ADDIN EN.CITE </w:instrText>
      </w:r>
      <w:r w:rsidR="00A6734E">
        <w:rPr>
          <w:rStyle w:val="LineNumber"/>
          <w:lang w:val="en-US"/>
        </w:rPr>
        <w:fldChar w:fldCharType="begin">
          <w:fldData xml:space="preserve">PEVuZE5vdGU+PENpdGU+PEF1dGhvcj5UYW5nPC9BdXRob3I+PFllYXI+MjAxOTwvWWVhcj48UmVj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=
</w:fldData>
        </w:fldChar>
      </w:r>
      <w:r w:rsidR="00A6734E">
        <w:rPr>
          <w:rStyle w:val="LineNumber"/>
          <w:lang w:val="en-US"/>
        </w:rPr>
        <w:instrText xml:space="preserve"> ADDIN EN.CITE.DATA </w:instrText>
      </w:r>
      <w:r w:rsidR="00A6734E">
        <w:rPr>
          <w:rStyle w:val="LineNumber"/>
          <w:lang w:val="en-US"/>
        </w:rPr>
      </w:r>
      <w:r w:rsidR="00A6734E">
        <w:rPr>
          <w:rStyle w:val="LineNumber"/>
          <w:lang w:val="en-US"/>
        </w:rPr>
        <w:fldChar w:fldCharType="end"/>
      </w:r>
      <w:r w:rsidRPr="00C13472">
        <w:rPr>
          <w:rStyle w:val="LineNumber"/>
          <w:lang w:val="en-US"/>
        </w:rPr>
      </w:r>
      <w:r w:rsidRPr="00C13472">
        <w:rPr>
          <w:rStyle w:val="LineNumber"/>
          <w:lang w:val="en-US"/>
        </w:rPr>
        <w:fldChar w:fldCharType="separate"/>
      </w:r>
      <w:r w:rsidR="00A6734E" w:rsidRPr="00A6734E">
        <w:rPr>
          <w:rStyle w:val="LineNumber"/>
          <w:noProof/>
          <w:vertAlign w:val="superscript"/>
          <w:lang w:val="en-US"/>
        </w:rPr>
        <w:t>6, 92</w:t>
      </w:r>
      <w:r w:rsidRPr="00C13472">
        <w:rPr>
          <w:rStyle w:val="LineNumber"/>
          <w:lang w:val="en-US"/>
        </w:rPr>
        <w:fldChar w:fldCharType="end"/>
      </w:r>
      <w:r w:rsidRPr="00C13472">
        <w:rPr>
          <w:rStyle w:val="LineNumber"/>
          <w:lang w:val="en-US"/>
        </w:rPr>
        <w:t xml:space="preserve">. Here, overexpression of </w:t>
      </w:r>
      <w:r w:rsidRPr="00C13472">
        <w:rPr>
          <w:rStyle w:val="LineNumber"/>
          <w:i/>
          <w:lang w:val="en-US"/>
        </w:rPr>
        <w:t xml:space="preserve">OsMYB6 </w:t>
      </w:r>
      <w:r w:rsidRPr="00C13472">
        <w:rPr>
          <w:rStyle w:val="LineNumber"/>
          <w:lang w:val="en-US"/>
        </w:rPr>
        <w:t>have no negative effect to the development of the transgenic rice. Transgenic lines have higher tolerance to drought and salt stress than the wild type, have higher proline content, increased SOD and CAT activities, and lower relative electrolyte leakage (REL) and malondialdehyde (MDA) content. SOD and CAT are antioxidants that serve as osmoprotectants while REL and MDA are closely related with the degree of cell membrane damage under abiotic stress</w:t>
      </w:r>
      <w:r w:rsidRPr="00C13472">
        <w:rPr>
          <w:rStyle w:val="LineNumber"/>
          <w:lang w:val="en-US"/>
        </w:rPr>
        <w:fldChar w:fldCharType="begin">
          <w:fldData xml:space="preserve">PEVuZE5vdGU+PENpdGU+PEF1dGhvcj5UYW5nPC9BdXRob3I+PFllYXI+MjAxOTwvWWVhcj48UmVj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</w:fldData>
        </w:fldChar>
      </w:r>
      <w:r w:rsidR="00A6734E">
        <w:rPr>
          <w:rStyle w:val="LineNumber"/>
          <w:lang w:val="en-US"/>
        </w:rPr>
        <w:instrText xml:space="preserve"> ADDIN EN.CITE </w:instrText>
      </w:r>
      <w:r w:rsidR="00A6734E">
        <w:rPr>
          <w:rStyle w:val="LineNumber"/>
          <w:lang w:val="en-US"/>
        </w:rPr>
        <w:fldChar w:fldCharType="begin">
          <w:fldData xml:space="preserve">PEVuZE5vdGU+PENpdGU+PEF1dGhvcj5UYW5nPC9BdXRob3I+PFllYXI+MjAxOTwvWWVhcj48UmVj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</w:fldData>
        </w:fldChar>
      </w:r>
      <w:r w:rsidR="00A6734E">
        <w:rPr>
          <w:rStyle w:val="LineNumber"/>
          <w:lang w:val="en-US"/>
        </w:rPr>
        <w:instrText xml:space="preserve"> ADDIN EN.CITE.DATA </w:instrText>
      </w:r>
      <w:r w:rsidR="00A6734E">
        <w:rPr>
          <w:rStyle w:val="LineNumber"/>
          <w:lang w:val="en-US"/>
        </w:rPr>
      </w:r>
      <w:r w:rsidR="00A6734E">
        <w:rPr>
          <w:rStyle w:val="LineNumber"/>
          <w:lang w:val="en-US"/>
        </w:rPr>
        <w:fldChar w:fldCharType="end"/>
      </w:r>
      <w:r w:rsidRPr="00C13472">
        <w:rPr>
          <w:rStyle w:val="LineNumber"/>
          <w:lang w:val="en-US"/>
        </w:rPr>
      </w:r>
      <w:r w:rsidRPr="00C13472">
        <w:rPr>
          <w:rStyle w:val="LineNumber"/>
          <w:lang w:val="en-US"/>
        </w:rPr>
        <w:fldChar w:fldCharType="separate"/>
      </w:r>
      <w:r w:rsidR="00A6734E" w:rsidRPr="00A6734E">
        <w:rPr>
          <w:rStyle w:val="LineNumber"/>
          <w:noProof/>
          <w:vertAlign w:val="superscript"/>
          <w:lang w:val="en-US"/>
        </w:rPr>
        <w:t>73-75, 92</w:t>
      </w:r>
      <w:r w:rsidRPr="00C13472">
        <w:rPr>
          <w:rStyle w:val="LineNumber"/>
          <w:lang w:val="en-US"/>
        </w:rPr>
        <w:fldChar w:fldCharType="end"/>
      </w:r>
      <w:r w:rsidRPr="00C13472">
        <w:rPr>
          <w:rStyle w:val="LineNumber"/>
          <w:lang w:val="en-US"/>
        </w:rPr>
        <w:t>.</w:t>
      </w:r>
    </w:p>
    <w:p w14:paraId="568C7328" w14:textId="13F1D4E8" w:rsidR="00863ECE" w:rsidRPr="00C13472" w:rsidRDefault="00863ECE" w:rsidP="00863ECE">
      <w:pPr>
        <w:pStyle w:val="NoSpacing"/>
        <w:spacing w:line="480" w:lineRule="auto"/>
        <w:jc w:val="both"/>
        <w:rPr>
          <w:rStyle w:val="LineNumber"/>
          <w:lang w:val="en-US"/>
        </w:rPr>
      </w:pPr>
      <w:r w:rsidRPr="00C13472">
        <w:rPr>
          <w:rStyle w:val="LineNumber"/>
          <w:lang w:val="en-US"/>
        </w:rPr>
        <w:tab/>
      </w:r>
      <w:r w:rsidRPr="00C13472">
        <w:rPr>
          <w:rStyle w:val="LineNumber"/>
          <w:i/>
          <w:lang w:val="en-US"/>
        </w:rPr>
        <w:t xml:space="preserve">OsMT6 </w:t>
      </w:r>
      <w:r w:rsidRPr="00C13472">
        <w:rPr>
          <w:rStyle w:val="LineNumber"/>
          <w:lang w:val="en-US"/>
        </w:rPr>
        <w:t>is another gene that was recently used to confer drought-tolerance</w:t>
      </w:r>
      <w:r w:rsidRPr="00C13472">
        <w:rPr>
          <w:rStyle w:val="LineNumber"/>
          <w:lang w:val="en-US"/>
        </w:rPr>
        <w:fldChar w:fldCharType="begin"/>
      </w:r>
      <w:r w:rsidR="00A6734E">
        <w:rPr>
          <w:rStyle w:val="LineNumber"/>
          <w:lang w:val="en-US"/>
        </w:rPr>
        <w:instrText xml:space="preserve"> ADDIN EN.CITE &lt;EndNote&gt;&lt;Cite&gt;&lt;Author&gt;Monfared&lt;/Author&gt;&lt;Year&gt;2020&lt;/Year&gt;&lt;RecNum&gt;261&lt;/RecNum&gt;&lt;DisplayText&gt;&lt;style face="superscript"&gt;94&lt;/style&gt;&lt;/DisplayText&gt;&lt;record&gt;&lt;rec-number&gt;261&lt;/rec-number&gt;&lt;foreign-keys&gt;&lt;key app="EN" db-id="dzpawvwvmf2sa9e5zdbxtxegvfxwe52azaf5" timestamp="1583339935"&gt;261&lt;/key&gt;&lt;/foreign-keys&gt;&lt;ref-type name="Journal Article"&gt;17&lt;/ref-type&gt;&lt;contributors&gt;&lt;authors&gt;&lt;author&gt;Monfared, Hossein Hosseini&lt;/author&gt;&lt;author&gt;Chew, Jin Kiat&lt;/author&gt;&lt;author&gt;Azizi, Parisa&lt;/author&gt;&lt;author&gt;Xue, Gang-Ping&lt;/author&gt;&lt;author&gt;Ee, Su-Fang&lt;/author&gt;&lt;author&gt;Kadkhodaei, Saeid&lt;/author&gt;&lt;author&gt;Hedayati, Pouya&lt;/author&gt;&lt;author&gt;Ismail, Ismanizan&lt;/author&gt;&lt;author&gt;Zainal, Zamri&lt;/author&gt;&lt;/authors&gt;&lt;/contributors&gt;&lt;titles&gt;&lt;title&gt;&lt;style face="normal" font="default" size="100%"&gt;Overexpression of a rice monosaccharide transporter gene (&lt;/style&gt;&lt;style face="italic" font="default" size="100%"&gt;OsMST6&lt;/style&gt;&lt;style face="normal" font="default" size="100%"&gt;) confers enhanced tolerance to drought and salinity stress in &lt;/style&gt;&lt;style face="italic" font="default" size="100%"&gt;Arabidopsis thaliana&lt;/style&gt;&lt;/title&gt;&lt;secondary-title&gt;Plant Molecular Biology Reporter&lt;/secondary-title&gt;&lt;/titles&gt;&lt;periodical&gt;&lt;full-title&gt;Plant Molecular Biology Reporter&lt;/full-title&gt;&lt;/periodical&gt;&lt;pages&gt;151-164&lt;/pages&gt;&lt;volume&gt;38&lt;/volume&gt;&lt;number&gt;1&lt;/number&gt;&lt;dates&gt;&lt;year&gt;2020&lt;/year&gt;&lt;pub-dates&gt;&lt;date&gt;2020/03/01&lt;/date&gt;&lt;/pub-dates&gt;&lt;/dates&gt;&lt;isbn&gt;1572-9818&lt;/isbn&gt;&lt;urls&gt;&lt;related-urls&gt;&lt;url&gt;https://doi.org/10.1007/s11105-019-01186-x&lt;/url&gt;&lt;/related-urls&gt;&lt;/urls&gt;&lt;electronic-resource-num&gt;10.1007/s11105-019-01186-x&lt;/electronic-resource-num&gt;&lt;/record&gt;&lt;/Cite&gt;&lt;/EndNote&gt;</w:instrText>
      </w:r>
      <w:r w:rsidRPr="00C13472">
        <w:rPr>
          <w:rStyle w:val="LineNumber"/>
          <w:lang w:val="en-US"/>
        </w:rPr>
        <w:fldChar w:fldCharType="separate"/>
      </w:r>
      <w:r w:rsidR="00A6734E" w:rsidRPr="00A6734E">
        <w:rPr>
          <w:rStyle w:val="LineNumber"/>
          <w:noProof/>
          <w:vertAlign w:val="superscript"/>
          <w:lang w:val="en-US"/>
        </w:rPr>
        <w:t>94</w:t>
      </w:r>
      <w:r w:rsidRPr="00C13472">
        <w:rPr>
          <w:rStyle w:val="LineNumber"/>
          <w:lang w:val="en-US"/>
        </w:rPr>
        <w:fldChar w:fldCharType="end"/>
      </w:r>
      <w:r w:rsidRPr="00C13472">
        <w:rPr>
          <w:rStyle w:val="LineNumber"/>
          <w:lang w:val="en-US"/>
        </w:rPr>
        <w:t xml:space="preserve">. It encodes for a monosaccharide transporter protein that is critical to cell-to-cell and long-distance sugar distribution throughout the plant. In this study, physiological analysis show that transgenic </w:t>
      </w:r>
      <w:r w:rsidRPr="00C13472">
        <w:rPr>
          <w:rStyle w:val="LineNumber"/>
          <w:i/>
          <w:lang w:val="en-US"/>
        </w:rPr>
        <w:t>Arabidopsis thaliana</w:t>
      </w:r>
      <w:r w:rsidRPr="00C13472">
        <w:rPr>
          <w:rStyle w:val="LineNumber"/>
          <w:lang w:val="en-US"/>
        </w:rPr>
        <w:t xml:space="preserve"> increased membrane stability, lower water loss rate, higher relative water content, and higher total soluble sugar than the parental genotype</w:t>
      </w:r>
      <w:r w:rsidRPr="00C13472">
        <w:rPr>
          <w:rStyle w:val="LineNumber"/>
          <w:lang w:val="en-US"/>
        </w:rPr>
        <w:fldChar w:fldCharType="begin">
          <w:fldData xml:space="preserve">PEVuZE5vdGU+PENpdGU+PEF1dGhvcj5ZYW1hZGE8L0F1dGhvcj48WWVhcj4yMDEwPC9ZZWFyPjxS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</w:fldData>
        </w:fldChar>
      </w:r>
      <w:r w:rsidR="00A6734E">
        <w:rPr>
          <w:rStyle w:val="LineNumber"/>
          <w:lang w:val="en-US"/>
        </w:rPr>
        <w:instrText xml:space="preserve"> ADDIN EN.CITE </w:instrText>
      </w:r>
      <w:r w:rsidR="00A6734E">
        <w:rPr>
          <w:rStyle w:val="LineNumber"/>
          <w:lang w:val="en-US"/>
        </w:rPr>
        <w:fldChar w:fldCharType="begin">
          <w:fldData xml:space="preserve">PEVuZE5vdGU+PENpdGU+PEF1dGhvcj5ZYW1hZGE8L0F1dGhvcj48WWVhcj4yMDEwPC9ZZWFyPjxS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</w:fldData>
        </w:fldChar>
      </w:r>
      <w:r w:rsidR="00A6734E">
        <w:rPr>
          <w:rStyle w:val="LineNumber"/>
          <w:lang w:val="en-US"/>
        </w:rPr>
        <w:instrText xml:space="preserve"> ADDIN EN.CITE.DATA </w:instrText>
      </w:r>
      <w:r w:rsidR="00A6734E">
        <w:rPr>
          <w:rStyle w:val="LineNumber"/>
          <w:lang w:val="en-US"/>
        </w:rPr>
      </w:r>
      <w:r w:rsidR="00A6734E">
        <w:rPr>
          <w:rStyle w:val="LineNumber"/>
          <w:lang w:val="en-US"/>
        </w:rPr>
        <w:fldChar w:fldCharType="end"/>
      </w:r>
      <w:r w:rsidRPr="00C13472">
        <w:rPr>
          <w:rStyle w:val="LineNumber"/>
          <w:lang w:val="en-US"/>
        </w:rPr>
      </w:r>
      <w:r w:rsidRPr="00C13472">
        <w:rPr>
          <w:rStyle w:val="LineNumber"/>
          <w:lang w:val="en-US"/>
        </w:rPr>
        <w:fldChar w:fldCharType="separate"/>
      </w:r>
      <w:r w:rsidR="00A6734E" w:rsidRPr="00A6734E">
        <w:rPr>
          <w:rStyle w:val="LineNumber"/>
          <w:noProof/>
          <w:vertAlign w:val="superscript"/>
          <w:lang w:val="en-US"/>
        </w:rPr>
        <w:t>94, 96</w:t>
      </w:r>
      <w:r w:rsidRPr="00C13472">
        <w:rPr>
          <w:rStyle w:val="LineNumber"/>
          <w:lang w:val="en-US"/>
        </w:rPr>
        <w:fldChar w:fldCharType="end"/>
      </w:r>
      <w:r w:rsidRPr="00C13472">
        <w:rPr>
          <w:rStyle w:val="LineNumber"/>
          <w:lang w:val="en-US"/>
        </w:rPr>
        <w:t>.</w:t>
      </w:r>
    </w:p>
    <w:p w14:paraId="652AB732" w14:textId="0BD9CF36" w:rsidR="00863ECE" w:rsidRPr="00C13472" w:rsidRDefault="00863ECE" w:rsidP="00863ECE">
      <w:pPr>
        <w:pStyle w:val="NoSpacing"/>
        <w:spacing w:line="480" w:lineRule="auto"/>
        <w:jc w:val="both"/>
        <w:rPr>
          <w:rStyle w:val="LineNumber"/>
          <w:lang w:val="en-US"/>
        </w:rPr>
      </w:pPr>
      <w:r w:rsidRPr="00C13472">
        <w:rPr>
          <w:rStyle w:val="LineNumber"/>
          <w:lang w:val="en-US"/>
        </w:rPr>
        <w:lastRenderedPageBreak/>
        <w:tab/>
      </w:r>
      <w:r w:rsidRPr="00C13472">
        <w:rPr>
          <w:rStyle w:val="LineNumber"/>
          <w:i/>
          <w:lang w:val="en-US"/>
        </w:rPr>
        <w:t>OsPUB67</w:t>
      </w:r>
      <w:r w:rsidRPr="00C13472">
        <w:rPr>
          <w:rStyle w:val="LineNumber"/>
          <w:lang w:val="en-US"/>
        </w:rPr>
        <w:t xml:space="preserve"> gene encodes for E-3 Ubiquitin ligase and is significantly induced by drought, salt, cold, jasmonic acid, and ABA</w:t>
      </w:r>
      <w:r w:rsidRPr="00C13472">
        <w:rPr>
          <w:rStyle w:val="LineNumber"/>
          <w:lang w:val="en-US"/>
        </w:rPr>
        <w:fldChar w:fldCharType="begin"/>
      </w:r>
      <w:r w:rsidR="00A6734E">
        <w:rPr>
          <w:rStyle w:val="LineNumber"/>
          <w:lang w:val="en-US"/>
        </w:rPr>
        <w:instrText xml:space="preserve"> ADDIN EN.CITE &lt;EndNote&gt;&lt;Cite&gt;&lt;Author&gt;Qin&lt;/Author&gt;&lt;Year&gt;2020&lt;/Year&gt;&lt;RecNum&gt;262&lt;/RecNum&gt;&lt;DisplayText&gt;&lt;style face="superscript"&gt;95&lt;/style&gt;&lt;/DisplayText&gt;&lt;record&gt;&lt;rec-number&gt;262&lt;/rec-number&gt;&lt;foreign-keys&gt;&lt;key app="EN" db-id="dzpawvwvmf2sa9e5zdbxtxegvfxwe52azaf5" timestamp="1583339982"&gt;262&lt;/key&gt;&lt;/foreign-keys&gt;&lt;ref-type name="Journal Article"&gt;17&lt;/ref-type&gt;&lt;contributors&gt;&lt;authors&gt;&lt;author&gt;Qin, Qiao&lt;/author&gt;&lt;author&gt;Wang, Yinxiao&lt;/author&gt;&lt;author&gt;Huang, Liyu&lt;/author&gt;&lt;author&gt;Du, Fengping&lt;/author&gt;&lt;author&gt;Zhao, Xiuqin&lt;/author&gt;&lt;author&gt;Li, Zhikang&lt;/author&gt;&lt;author&gt;Wang, Wensheng&lt;/author&gt;&lt;author&gt;Fu, Binying&lt;/author&gt;&lt;/authors&gt;&lt;/contributors&gt;&lt;titles&gt;&lt;title&gt;&lt;style face="normal" font="default" size="100%"&gt;A U-box E3 ubiquitin ligase &lt;/style&gt;&lt;style face="italic" font="default" size="100%"&gt;OsPUB67&lt;/style&gt;&lt;style face="normal" font="default" size="100%"&gt; is positively involved in drought tolerance in rice&lt;/style&gt;&lt;/title&gt;&lt;secondary-title&gt;Plant Molecular Biology&lt;/secondary-title&gt;&lt;/titles&gt;&lt;periodical&gt;&lt;full-title&gt;Plant Molecular Biology&lt;/full-title&gt;&lt;/periodical&gt;&lt;pages&gt;89-107&lt;/pages&gt;&lt;volume&gt;102&lt;/volume&gt;&lt;number&gt;1&lt;/number&gt;&lt;dates&gt;&lt;year&gt;2020&lt;/year&gt;&lt;pub-dates&gt;&lt;date&gt;2020/01/01&lt;/date&gt;&lt;/pub-dates&gt;&lt;/dates&gt;&lt;isbn&gt;1573-5028&lt;/isbn&gt;&lt;urls&gt;&lt;related-urls&gt;&lt;url&gt;https://doi.org/10.1007/s11103-019-00933-8&lt;/url&gt;&lt;/related-urls&gt;&lt;/urls&gt;&lt;electronic-resource-num&gt;10.1007/s11103-019-00933-8&lt;/electronic-resource-num&gt;&lt;/record&gt;&lt;/Cite&gt;&lt;/EndNote&gt;</w:instrText>
      </w:r>
      <w:r w:rsidRPr="00C13472">
        <w:rPr>
          <w:rStyle w:val="LineNumber"/>
          <w:lang w:val="en-US"/>
        </w:rPr>
        <w:fldChar w:fldCharType="separate"/>
      </w:r>
      <w:r w:rsidR="00A6734E" w:rsidRPr="00A6734E">
        <w:rPr>
          <w:rStyle w:val="LineNumber"/>
          <w:noProof/>
          <w:vertAlign w:val="superscript"/>
          <w:lang w:val="en-US"/>
        </w:rPr>
        <w:t>95</w:t>
      </w:r>
      <w:r w:rsidRPr="00C13472">
        <w:rPr>
          <w:rStyle w:val="LineNumber"/>
          <w:lang w:val="en-US"/>
        </w:rPr>
        <w:fldChar w:fldCharType="end"/>
      </w:r>
      <w:r w:rsidRPr="00C13472">
        <w:rPr>
          <w:rStyle w:val="LineNumber"/>
          <w:lang w:val="en-US"/>
        </w:rPr>
        <w:t>. Overexpression of such gene enhanced stomatal closure activity and improved ROS activity.</w:t>
      </w:r>
    </w:p>
    <w:p w14:paraId="32C2E80F" w14:textId="3216E6E3" w:rsidR="00863ECE" w:rsidRPr="00C13472" w:rsidRDefault="00863ECE" w:rsidP="00863ECE">
      <w:pPr>
        <w:pStyle w:val="NoSpacing"/>
        <w:spacing w:line="480" w:lineRule="auto"/>
        <w:jc w:val="both"/>
        <w:rPr>
          <w:rStyle w:val="LineNumber"/>
          <w:lang w:val="en-US"/>
        </w:rPr>
      </w:pPr>
      <w:r w:rsidRPr="00C13472">
        <w:rPr>
          <w:rStyle w:val="LineNumber"/>
          <w:lang w:val="en-US"/>
        </w:rPr>
        <w:tab/>
        <w:t xml:space="preserve">Overexpression of </w:t>
      </w:r>
      <w:r w:rsidRPr="00C13472">
        <w:rPr>
          <w:rStyle w:val="LineNumber"/>
          <w:i/>
          <w:lang w:val="en-US"/>
        </w:rPr>
        <w:t xml:space="preserve">OsPYL10 </w:t>
      </w:r>
      <w:r w:rsidRPr="00C13472">
        <w:rPr>
          <w:rStyle w:val="LineNumber"/>
          <w:lang w:val="en-US"/>
        </w:rPr>
        <w:t>gene that encodes for an ABA-receptor PYL (</w:t>
      </w:r>
      <w:proofErr w:type="spellStart"/>
      <w:r w:rsidRPr="00C13472">
        <w:rPr>
          <w:rStyle w:val="LineNumber"/>
          <w:lang w:val="en-US"/>
        </w:rPr>
        <w:t>Pyrabactin</w:t>
      </w:r>
      <w:proofErr w:type="spellEnd"/>
      <w:r w:rsidRPr="00C13472">
        <w:rPr>
          <w:rStyle w:val="LineNumber"/>
          <w:lang w:val="en-US"/>
        </w:rPr>
        <w:t xml:space="preserve"> Resistance-like) protein was also explored</w:t>
      </w:r>
      <w:r w:rsidRPr="00C13472">
        <w:rPr>
          <w:rStyle w:val="LineNumber"/>
          <w:lang w:val="en-US"/>
        </w:rPr>
        <w:fldChar w:fldCharType="begin"/>
      </w:r>
      <w:r w:rsidR="00B1597A">
        <w:rPr>
          <w:rStyle w:val="LineNumber"/>
          <w:lang w:val="en-US"/>
        </w:rPr>
        <w:instrText xml:space="preserve"> ADDIN EN.CITE &lt;EndNote&gt;&lt;Cite&gt;&lt;Author&gt;Verma&lt;/Author&gt;&lt;Year&gt;2019&lt;/Year&gt;&lt;RecNum&gt;264&lt;/RecNum&gt;&lt;DisplayText&gt;&lt;style face="superscript"&gt;16&lt;/style&gt;&lt;/DisplayText&gt;&lt;record&gt;&lt;rec-number&gt;264&lt;/rec-number&gt;&lt;foreign-keys&gt;&lt;key app="EN" db-id="dzpawvwvmf2sa9e5zdbxtxegvfxwe52azaf5" timestamp="1583340096"&gt;264&lt;/key&gt;&lt;/foreign-keys&gt;&lt;ref-type name="Journal Article"&gt;17&lt;/ref-type&gt;&lt;contributors&gt;&lt;authors&gt;&lt;author&gt;Verma,Rakesh Kumar&lt;/author&gt;&lt;author&gt;Santosh Kumar,Vinjamuri Venkata&lt;/author&gt;&lt;author&gt;Yadav,Shashank Kumar&lt;/author&gt;&lt;author&gt;Pushkar,Suchitra&lt;/author&gt;&lt;author&gt;Rao,Mandali Venkateswara&lt;/author&gt;&lt;author&gt;Chinnusamy,Viswanathan&lt;/author&gt;&lt;/authors&gt;&lt;/contributors&gt;&lt;auth-address&gt;Viswanathan Chinnusamy,Division of Plant Physiology, ICAR–Indian Agricultural Research Institute,India,viswanathan@iari.res.in&lt;/auth-address&gt;&lt;titles&gt;&lt;title&gt;&lt;style face="normal" font="default" size="100%"&gt;Overexpression of ABA receptor &lt;/style&gt;&lt;style face="italic" font="default" size="100%"&gt;PYL10&lt;/style&gt;&lt;style face="normal" font="default" size="100%"&gt; gene confers drought and cold tolerance to indica rice&lt;/style&gt;&lt;/title&gt;&lt;secondary-title&gt;Frontiers in Plant Science&lt;/secondary-title&gt;&lt;short-title&gt;PYL10 regulates ABA synthesis and stress tolerance&lt;/short-title&gt;&lt;/titles&gt;&lt;periodical&gt;&lt;full-title&gt;Frontiers in Plant Science&lt;/full-title&gt;&lt;/periodical&gt;&lt;volume&gt;10&lt;/volume&gt;&lt;number&gt;1488&lt;/number&gt;&lt;keywords&gt;&lt;keyword&gt;Abscisic Acid,ABA synthesis,transgenic rice,yield,Water use efficiency&lt;/keyword&gt;&lt;/keywords&gt;&lt;dates&gt;&lt;year&gt;2019&lt;/year&gt;&lt;pub-dates&gt;&lt;date&gt;2019-November-28&lt;/date&gt;&lt;/pub-dates&gt;&lt;/dates&gt;&lt;isbn&gt;1664-462X&lt;/isbn&gt;&lt;work-type&gt;Original Research&lt;/work-type&gt;&lt;urls&gt;&lt;related-urls&gt;&lt;url&gt;https://www.frontiersin.org/article/10.3389/fpls.2019.01488&lt;/url&gt;&lt;/related-urls&gt;&lt;/urls&gt;&lt;electronic-resource-num&gt;10.3389/fpls.2019.01488&lt;/electronic-resource-num&gt;&lt;language&gt;English&lt;/language&gt;&lt;/record&gt;&lt;/Cite&gt;&lt;/EndNote&gt;</w:instrText>
      </w:r>
      <w:r w:rsidRPr="00C13472">
        <w:rPr>
          <w:rStyle w:val="LineNumber"/>
          <w:lang w:val="en-US"/>
        </w:rPr>
        <w:fldChar w:fldCharType="separate"/>
      </w:r>
      <w:r w:rsidR="005A1BE0" w:rsidRPr="00C13472">
        <w:rPr>
          <w:rStyle w:val="LineNumber"/>
          <w:noProof/>
          <w:vertAlign w:val="superscript"/>
          <w:lang w:val="en-US"/>
        </w:rPr>
        <w:t>16</w:t>
      </w:r>
      <w:r w:rsidRPr="00C13472">
        <w:rPr>
          <w:rStyle w:val="LineNumber"/>
          <w:lang w:val="en-US"/>
        </w:rPr>
        <w:fldChar w:fldCharType="end"/>
      </w:r>
      <w:r w:rsidRPr="00C13472">
        <w:rPr>
          <w:rStyle w:val="LineNumber"/>
          <w:lang w:val="en-US"/>
        </w:rPr>
        <w:t xml:space="preserve">. At vegetative drought stress, transgenic rice lines have higher grain yield (40.0-58.0%). At reproductive stage drought stress, one of the three transgenic rice lines has twice as much grain yield than the wild type. Similar with other studies, transgenic rice lines have higher membrane stability index, relative water content, and chlorophyll content whereas MDA and peroxide accumulation is low. This study demonstrated that overexpression of </w:t>
      </w:r>
      <w:r w:rsidRPr="00C13472">
        <w:rPr>
          <w:rStyle w:val="LineNumber"/>
          <w:i/>
          <w:lang w:val="en-US"/>
        </w:rPr>
        <w:t>OsPYL10</w:t>
      </w:r>
      <w:r w:rsidRPr="00C13472">
        <w:rPr>
          <w:rStyle w:val="LineNumber"/>
          <w:lang w:val="en-US"/>
        </w:rPr>
        <w:t xml:space="preserve"> gene conferred ABA-hypersensitivity of rice thereby improving its drought tolerance.</w:t>
      </w:r>
    </w:p>
    <w:p w14:paraId="6FC4D317" w14:textId="77777777" w:rsidR="003E5EF5" w:rsidRPr="00C13472" w:rsidRDefault="003E5EF5" w:rsidP="00863ECE">
      <w:pPr>
        <w:pStyle w:val="NoSpacing"/>
        <w:spacing w:line="480" w:lineRule="auto"/>
        <w:jc w:val="both"/>
        <w:rPr>
          <w:rStyle w:val="LineNumber"/>
          <w:lang w:val="en-US"/>
        </w:rPr>
      </w:pPr>
    </w:p>
    <w:p w14:paraId="4A75BF67" w14:textId="7B4B6D31" w:rsidR="00B84E76" w:rsidRPr="00C13472" w:rsidRDefault="005F7621" w:rsidP="00C13472">
      <w:pPr>
        <w:pStyle w:val="Heading3"/>
        <w:rPr>
          <w:rFonts w:ascii="Times New Roman" w:hAnsi="Times New Roman" w:cs="Times New Roman"/>
          <w:color w:val="000000" w:themeColor="text1"/>
        </w:rPr>
      </w:pPr>
      <w:bookmarkStart w:id="23" w:name="_Toc54251386"/>
      <w:r w:rsidRPr="00C13472">
        <w:rPr>
          <w:rFonts w:ascii="Times New Roman" w:hAnsi="Times New Roman" w:cs="Times New Roman"/>
          <w:color w:val="000000" w:themeColor="text1"/>
        </w:rPr>
        <w:t>1.</w:t>
      </w:r>
      <w:r w:rsidR="00C13472" w:rsidRPr="00C13472">
        <w:rPr>
          <w:rFonts w:ascii="Times New Roman" w:hAnsi="Times New Roman" w:cs="Times New Roman"/>
          <w:color w:val="000000" w:themeColor="text1"/>
        </w:rPr>
        <w:t>5.2</w:t>
      </w:r>
      <w:r w:rsidRPr="00C13472">
        <w:rPr>
          <w:rFonts w:ascii="Times New Roman" w:hAnsi="Times New Roman" w:cs="Times New Roman"/>
          <w:color w:val="000000" w:themeColor="text1"/>
        </w:rPr>
        <w:t xml:space="preserve"> </w:t>
      </w:r>
      <w:r w:rsidR="00B84E76" w:rsidRPr="00C13472">
        <w:rPr>
          <w:rFonts w:ascii="Times New Roman" w:hAnsi="Times New Roman" w:cs="Times New Roman"/>
          <w:color w:val="000000" w:themeColor="text1"/>
        </w:rPr>
        <w:t>Constitutive expression can cause negative effects</w:t>
      </w:r>
      <w:bookmarkEnd w:id="22"/>
      <w:bookmarkEnd w:id="23"/>
    </w:p>
    <w:p w14:paraId="17A8E17F" w14:textId="77777777" w:rsidR="00C13472" w:rsidRPr="00C13472" w:rsidRDefault="00C13472" w:rsidP="00C13472"/>
    <w:p w14:paraId="0C10D882" w14:textId="75DB1BA7" w:rsidR="00B84E76" w:rsidRPr="00C13472" w:rsidRDefault="00E5684A" w:rsidP="00C13472">
      <w:pPr>
        <w:pStyle w:val="NoSpacing"/>
        <w:spacing w:line="480" w:lineRule="auto"/>
        <w:jc w:val="both"/>
        <w:rPr>
          <w:rStyle w:val="LineNumber"/>
          <w:color w:val="000000" w:themeColor="text1"/>
          <w:lang w:val="en-US"/>
        </w:rPr>
      </w:pPr>
      <w:r w:rsidRPr="00C13472">
        <w:rPr>
          <w:rStyle w:val="LineNumber"/>
          <w:color w:val="000000" w:themeColor="text1"/>
          <w:lang w:val="en-US"/>
        </w:rPr>
        <w:tab/>
      </w:r>
      <w:r w:rsidR="00872DFF" w:rsidRPr="00C13472">
        <w:rPr>
          <w:rStyle w:val="LineNumber"/>
          <w:color w:val="000000" w:themeColor="text1"/>
          <w:lang w:val="en-US"/>
        </w:rPr>
        <w:t xml:space="preserve">Overexpression of some drought tolerance genes driven under a constitutive promoter such as </w:t>
      </w:r>
      <w:r w:rsidR="00872DFF" w:rsidRPr="00C13472">
        <w:rPr>
          <w:rStyle w:val="LineNumber"/>
          <w:i/>
          <w:iCs/>
          <w:color w:val="000000" w:themeColor="text1"/>
          <w:lang w:val="en-US"/>
        </w:rPr>
        <w:t>35S</w:t>
      </w:r>
      <w:r w:rsidR="00872DFF" w:rsidRPr="00C13472">
        <w:rPr>
          <w:rStyle w:val="LineNumber"/>
          <w:color w:val="000000" w:themeColor="text1"/>
          <w:lang w:val="en-US"/>
        </w:rPr>
        <w:t xml:space="preserve"> from CaMV (</w:t>
      </w:r>
      <w:r w:rsidR="00872DFF" w:rsidRPr="00C13472">
        <w:rPr>
          <w:rStyle w:val="LineNumber"/>
          <w:i/>
          <w:iCs/>
          <w:color w:val="000000" w:themeColor="text1"/>
          <w:lang w:val="en-US"/>
        </w:rPr>
        <w:t>Cauliflower mosaic virus</w:t>
      </w:r>
      <w:r w:rsidR="00872DFF" w:rsidRPr="00C13472">
        <w:rPr>
          <w:rStyle w:val="LineNumber"/>
          <w:color w:val="000000" w:themeColor="text1"/>
          <w:lang w:val="en-US"/>
        </w:rPr>
        <w:t xml:space="preserve">), </w:t>
      </w:r>
      <w:r w:rsidR="00872DFF" w:rsidRPr="00C13472">
        <w:rPr>
          <w:rStyle w:val="LineNumber"/>
          <w:i/>
          <w:iCs/>
          <w:color w:val="000000" w:themeColor="text1"/>
          <w:lang w:val="en-US"/>
        </w:rPr>
        <w:t>ZmUbi1</w:t>
      </w:r>
      <w:r w:rsidR="00872DFF" w:rsidRPr="00C13472">
        <w:rPr>
          <w:rStyle w:val="LineNumber"/>
          <w:color w:val="000000" w:themeColor="text1"/>
          <w:lang w:val="en-US"/>
        </w:rPr>
        <w:t xml:space="preserve"> from maize (</w:t>
      </w:r>
      <w:proofErr w:type="spellStart"/>
      <w:r w:rsidR="00872DFF" w:rsidRPr="00C13472">
        <w:rPr>
          <w:rStyle w:val="LineNumber"/>
          <w:i/>
          <w:iCs/>
          <w:color w:val="000000" w:themeColor="text1"/>
          <w:lang w:val="en-US"/>
        </w:rPr>
        <w:t>Zea</w:t>
      </w:r>
      <w:proofErr w:type="spellEnd"/>
      <w:r w:rsidR="00872DFF" w:rsidRPr="00C13472">
        <w:rPr>
          <w:rStyle w:val="LineNumber"/>
          <w:i/>
          <w:iCs/>
          <w:color w:val="000000" w:themeColor="text1"/>
          <w:lang w:val="en-US"/>
        </w:rPr>
        <w:t xml:space="preserve"> mays</w:t>
      </w:r>
      <w:r w:rsidR="00872DFF" w:rsidRPr="00C13472">
        <w:rPr>
          <w:rStyle w:val="LineNumber"/>
          <w:color w:val="000000" w:themeColor="text1"/>
          <w:lang w:val="en-US"/>
        </w:rPr>
        <w:t xml:space="preserve">), </w:t>
      </w:r>
      <w:r w:rsidR="00872DFF" w:rsidRPr="00C13472">
        <w:rPr>
          <w:rStyle w:val="LineNumber"/>
          <w:i/>
          <w:iCs/>
          <w:color w:val="000000" w:themeColor="text1"/>
          <w:lang w:val="en-US"/>
        </w:rPr>
        <w:t>PvUbi1</w:t>
      </w:r>
      <w:r w:rsidR="00872DFF" w:rsidRPr="00C13472">
        <w:rPr>
          <w:rStyle w:val="LineNumber"/>
          <w:color w:val="000000" w:themeColor="text1"/>
          <w:lang w:val="en-US"/>
        </w:rPr>
        <w:t xml:space="preserve"> and </w:t>
      </w:r>
      <w:r w:rsidR="00872DFF" w:rsidRPr="00C13472">
        <w:rPr>
          <w:rStyle w:val="LineNumber"/>
          <w:i/>
          <w:iCs/>
          <w:color w:val="000000" w:themeColor="text1"/>
          <w:lang w:val="en-US"/>
        </w:rPr>
        <w:t>PvUbi2</w:t>
      </w:r>
      <w:r w:rsidR="00872DFF" w:rsidRPr="00C13472">
        <w:rPr>
          <w:rStyle w:val="LineNumber"/>
          <w:color w:val="000000" w:themeColor="text1"/>
          <w:lang w:val="en-US"/>
        </w:rPr>
        <w:t xml:space="preserve"> from switchgrass (</w:t>
      </w:r>
      <w:r w:rsidR="00872DFF" w:rsidRPr="00C13472">
        <w:rPr>
          <w:rStyle w:val="LineNumber"/>
          <w:i/>
          <w:iCs/>
          <w:color w:val="000000" w:themeColor="text1"/>
          <w:lang w:val="en-US"/>
        </w:rPr>
        <w:t>Panicum virgatum</w:t>
      </w:r>
      <w:r w:rsidR="00872DFF" w:rsidRPr="00C13472">
        <w:rPr>
          <w:rStyle w:val="LineNumber"/>
          <w:color w:val="000000" w:themeColor="text1"/>
          <w:lang w:val="en-US"/>
        </w:rPr>
        <w:t xml:space="preserve">), or </w:t>
      </w:r>
      <w:r w:rsidR="00872DFF" w:rsidRPr="00C13472">
        <w:rPr>
          <w:rStyle w:val="LineNumber"/>
          <w:i/>
          <w:iCs/>
          <w:color w:val="000000" w:themeColor="text1"/>
          <w:lang w:val="en-US"/>
        </w:rPr>
        <w:t>OsAct1</w:t>
      </w:r>
      <w:r w:rsidR="00872DFF" w:rsidRPr="00C13472">
        <w:rPr>
          <w:rStyle w:val="LineNumber"/>
          <w:color w:val="000000" w:themeColor="text1"/>
          <w:lang w:val="en-US"/>
        </w:rPr>
        <w:t xml:space="preserve"> from rice have been shown to lead to undesirable phenotypes, metabolic burden, epigenetic silencing, or off-target effects</w:t>
      </w:r>
      <w:r w:rsidR="00872DFF" w:rsidRPr="00C13472">
        <w:rPr>
          <w:rStyle w:val="LineNumber"/>
          <w:color w:val="000000" w:themeColor="text1"/>
          <w:lang w:val="en-US"/>
        </w:rPr>
        <w:fldChar w:fldCharType="begin">
          <w:fldData xml:space="preserve">PEVuZE5vdGU+PENpdGU+PEF1dGhvcj5WZXJtYTwvQXV0aG9yPjxZZWFyPjIwMTk8L1llYXI+PFJl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</w:fldData>
        </w:fldChar>
      </w:r>
      <w:r w:rsidR="00A6734E">
        <w:rPr>
          <w:rStyle w:val="LineNumber"/>
          <w:color w:val="000000" w:themeColor="text1"/>
          <w:lang w:val="en-US"/>
        </w:rPr>
        <w:instrText xml:space="preserve"> ADDIN EN.CITE </w:instrText>
      </w:r>
      <w:r w:rsidR="00A6734E">
        <w:rPr>
          <w:rStyle w:val="LineNumber"/>
          <w:color w:val="000000" w:themeColor="text1"/>
          <w:lang w:val="en-US"/>
        </w:rPr>
        <w:fldChar w:fldCharType="begin">
          <w:fldData xml:space="preserve">PEVuZE5vdGU+PENpdGU+PEF1dGhvcj5WZXJtYTwvQXV0aG9yPjxZZWFyPjIwMTk8L1llYXI+PFJl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</w:fldData>
        </w:fldChar>
      </w:r>
      <w:r w:rsidR="00A6734E">
        <w:rPr>
          <w:rStyle w:val="LineNumber"/>
          <w:color w:val="000000" w:themeColor="text1"/>
          <w:lang w:val="en-US"/>
        </w:rPr>
        <w:instrText xml:space="preserve"> ADDIN EN.CITE.DATA </w:instrText>
      </w:r>
      <w:r w:rsidR="00A6734E">
        <w:rPr>
          <w:rStyle w:val="LineNumber"/>
          <w:color w:val="000000" w:themeColor="text1"/>
          <w:lang w:val="en-US"/>
        </w:rPr>
      </w:r>
      <w:r w:rsidR="00A6734E">
        <w:rPr>
          <w:rStyle w:val="LineNumber"/>
          <w:color w:val="000000" w:themeColor="text1"/>
          <w:lang w:val="en-US"/>
        </w:rPr>
        <w:fldChar w:fldCharType="end"/>
      </w:r>
      <w:r w:rsidR="00872DFF" w:rsidRPr="00C13472">
        <w:rPr>
          <w:rStyle w:val="LineNumber"/>
          <w:color w:val="000000" w:themeColor="text1"/>
          <w:lang w:val="en-US"/>
        </w:rPr>
      </w:r>
      <w:r w:rsidR="00872DFF" w:rsidRPr="00C13472">
        <w:rPr>
          <w:rStyle w:val="LineNumber"/>
          <w:color w:val="000000" w:themeColor="text1"/>
          <w:lang w:val="en-US"/>
        </w:rPr>
        <w:fldChar w:fldCharType="separate"/>
      </w:r>
      <w:r w:rsidR="00A6734E" w:rsidRPr="00A6734E">
        <w:rPr>
          <w:rStyle w:val="LineNumber"/>
          <w:noProof/>
          <w:color w:val="000000" w:themeColor="text1"/>
          <w:vertAlign w:val="superscript"/>
          <w:lang w:val="en-US"/>
        </w:rPr>
        <w:t>9, 14-16, 97</w:t>
      </w:r>
      <w:r w:rsidR="00872DFF" w:rsidRPr="00C13472">
        <w:rPr>
          <w:rStyle w:val="LineNumber"/>
          <w:color w:val="000000" w:themeColor="text1"/>
          <w:lang w:val="en-US"/>
        </w:rPr>
        <w:fldChar w:fldCharType="end"/>
      </w:r>
      <w:r w:rsidR="00872DFF" w:rsidRPr="00C13472">
        <w:rPr>
          <w:rStyle w:val="LineNumber"/>
          <w:color w:val="000000" w:themeColor="text1"/>
          <w:lang w:val="en-US"/>
        </w:rPr>
        <w:t>. Constitutive expression of drought-tolerance genes in transgenic rice led to floret sterility, reduced shoot length, smaller flag-leaf area, as well as lesser panicle and tillers, which could potentially manifest decreased rice yield</w:t>
      </w:r>
      <w:r w:rsidR="00872DFF" w:rsidRPr="00C13472">
        <w:rPr>
          <w:rStyle w:val="LineNumber"/>
          <w:color w:val="000000" w:themeColor="text1"/>
          <w:lang w:val="en-US"/>
        </w:rPr>
        <w:fldChar w:fldCharType="begin"/>
      </w:r>
      <w:r w:rsidR="00B1597A">
        <w:rPr>
          <w:rStyle w:val="LineNumber"/>
          <w:color w:val="000000" w:themeColor="text1"/>
          <w:lang w:val="en-US"/>
        </w:rPr>
        <w:instrText xml:space="preserve"> ADDIN EN.CITE &lt;EndNote&gt;&lt;Cite&gt;&lt;Author&gt;Bhattacharjee&lt;/Author&gt;&lt;Year&gt;2017&lt;/Year&gt;&lt;RecNum&gt;256&lt;/RecNum&gt;&lt;DisplayText&gt;&lt;style face="superscript"&gt;12&lt;/style&gt;&lt;/DisplayText&gt;&lt;record&gt;&lt;rec-number&gt;256&lt;/rec-number&gt;&lt;foreign-keys&gt;&lt;key app="EN" db-id="dzpawvwvmf2sa9e5zdbxtxegvfxwe52azaf5" timestamp="1583339512"&gt;256&lt;/key&gt;&lt;/foreign-keys&gt;&lt;ref-type name="Journal Article"&gt;17&lt;/ref-type&gt;&lt;contributors&gt;&lt;authors&gt;&lt;author&gt;Bhattacharjee,Annapurna&lt;/author&gt;&lt;author&gt;Sharma,Raghvendra&lt;/author&gt;&lt;author&gt;Jain,Mukesh&lt;/author&gt;&lt;/authors&gt;&lt;/contributors&gt;&lt;auth-address&gt;Dr Mukesh Jain,National Institute of Plant Genome Research,New Delhi, India,mjain@nipgr.ac.in&amp;#xD;Dr Mukesh Jain,School of Computational and Integrative Sciences, Jawaharlal Nehru University,New Delhi, India,mjain@nipgr.ac.in&lt;/auth-address&gt;&lt;titles&gt;&lt;title&gt;&lt;style face="normal" font="default" size="100%"&gt;Over-expression of &lt;/style&gt;&lt;style face="italic" font="default" size="100%"&gt;OsHOX24&lt;/style&gt;&lt;style face="normal" font="default" size="100%"&gt; confers enhanced susceptibility to abiotic stresses in transgenic rice via modulating stress-responsive gene expression&lt;/style&gt;&lt;/title&gt;&lt;secondary-title&gt;Frontiers in Plant Science&lt;/secondary-title&gt;&lt;short-title&gt;Role of OsHOX24 in abiotic stress response&lt;/short-title&gt;&lt;/titles&gt;&lt;periodical&gt;&lt;full-title&gt;Frontiers in Plant Science&lt;/full-title&gt;&lt;/periodical&gt;&lt;volume&gt;8&lt;/volume&gt;&lt;number&gt;628&lt;/number&gt;&lt;keywords&gt;&lt;keyword&gt;abiotic stress,Homeobox,Microarray,over-expression,regulation,rice,Transcription Factors,transgenic&lt;/keyword&gt;&lt;/keywords&gt;&lt;dates&gt;&lt;year&gt;2017&lt;/year&gt;&lt;pub-dates&gt;&lt;date&gt;2017-April-21&lt;/date&gt;&lt;/pub-dates&gt;&lt;/dates&gt;&lt;isbn&gt;1664-462X&lt;/isbn&gt;&lt;work-type&gt;Original Research&lt;/work-type&gt;&lt;urls&gt;&lt;related-urls&gt;&lt;url&gt;https://www.frontiersin.org/article/10.3389/fpls.2017.00628&lt;/url&gt;&lt;/related-urls&gt;&lt;/urls&gt;&lt;electronic-resource-num&gt;10.3389/fpls.2017.00628&lt;/electronic-resource-num&gt;&lt;language&gt;English&lt;/language&gt;&lt;/record&gt;&lt;/Cite&gt;&lt;/EndNote&gt;</w:instrText>
      </w:r>
      <w:r w:rsidR="00872DFF" w:rsidRPr="00C13472">
        <w:rPr>
          <w:rStyle w:val="LineNumber"/>
          <w:color w:val="000000" w:themeColor="text1"/>
          <w:lang w:val="en-US"/>
        </w:rPr>
        <w:fldChar w:fldCharType="separate"/>
      </w:r>
      <w:r w:rsidR="005A1BE0" w:rsidRPr="00C13472">
        <w:rPr>
          <w:rStyle w:val="LineNumber"/>
          <w:noProof/>
          <w:color w:val="000000" w:themeColor="text1"/>
          <w:vertAlign w:val="superscript"/>
          <w:lang w:val="en-US"/>
        </w:rPr>
        <w:t>12</w:t>
      </w:r>
      <w:r w:rsidR="00872DFF" w:rsidRPr="00C13472">
        <w:rPr>
          <w:rStyle w:val="LineNumber"/>
          <w:color w:val="000000" w:themeColor="text1"/>
          <w:lang w:val="en-US"/>
        </w:rPr>
        <w:fldChar w:fldCharType="end"/>
      </w:r>
      <w:r w:rsidR="00872DFF" w:rsidRPr="00C13472">
        <w:rPr>
          <w:rStyle w:val="LineNumber"/>
          <w:color w:val="000000" w:themeColor="text1"/>
          <w:lang w:val="en-US"/>
        </w:rPr>
        <w:t xml:space="preserve">. For example, constitutive overexpression of </w:t>
      </w:r>
      <w:r w:rsidR="00872DFF" w:rsidRPr="00C13472">
        <w:rPr>
          <w:rStyle w:val="LineNumber"/>
          <w:i/>
          <w:iCs/>
          <w:color w:val="000000" w:themeColor="text1"/>
          <w:lang w:val="en-US"/>
        </w:rPr>
        <w:t>OsTZF5</w:t>
      </w:r>
      <w:r w:rsidR="00872DFF" w:rsidRPr="00C13472">
        <w:rPr>
          <w:rStyle w:val="LineNumber"/>
          <w:color w:val="000000" w:themeColor="text1"/>
          <w:lang w:val="en-US"/>
        </w:rPr>
        <w:t xml:space="preserve"> driven by </w:t>
      </w:r>
      <w:r w:rsidR="00872DFF" w:rsidRPr="00C13472">
        <w:rPr>
          <w:rStyle w:val="LineNumber"/>
          <w:i/>
          <w:iCs/>
          <w:color w:val="000000" w:themeColor="text1"/>
          <w:lang w:val="en-US"/>
        </w:rPr>
        <w:t>ZmUbi1</w:t>
      </w:r>
      <w:r w:rsidR="00872DFF" w:rsidRPr="00C13472">
        <w:rPr>
          <w:rStyle w:val="LineNumber"/>
          <w:color w:val="000000" w:themeColor="text1"/>
          <w:lang w:val="en-US"/>
        </w:rPr>
        <w:t xml:space="preserve"> promoter resulted in drought-tolerant transgenic rice but with lower biomass, reduced seed setting, and underdeveloped panicles than the wild-type variety</w:t>
      </w:r>
      <w:r w:rsidR="00872DFF" w:rsidRPr="00C13472">
        <w:rPr>
          <w:rStyle w:val="LineNumber"/>
          <w:color w:val="000000" w:themeColor="text1"/>
          <w:lang w:val="en-US"/>
        </w:rPr>
        <w:fldChar w:fldCharType="begin"/>
      </w:r>
      <w:r w:rsidR="00B1597A">
        <w:rPr>
          <w:rStyle w:val="LineNumber"/>
          <w:color w:val="000000" w:themeColor="text1"/>
          <w:lang w:val="en-US"/>
        </w:rPr>
        <w:instrText xml:space="preserve"> ADDIN EN.CITE &lt;EndNote&gt;&lt;Cite&gt;&lt;Author&gt;Selvaraj&lt;/Author&gt;&lt;Year&gt;2020&lt;/Year&gt;&lt;RecNum&gt;271&lt;/RecNum&gt;&lt;DisplayText&gt;&lt;style face="superscript"&gt;15&lt;/style&gt;&lt;/DisplayText&gt;&lt;record&gt;&lt;rec-number&gt;271&lt;/rec-number&gt;&lt;foreign-keys&gt;&lt;key app="EN" db-id="dzpawvwvmf2sa9e5zdbxtxegvfxwe52azaf5" timestamp="1583340534"&gt;271&lt;/key&gt;&lt;/foreign-keys&gt;&lt;ref-type name="Journal Article"&gt;17&lt;/ref-type&gt;&lt;contributors&gt;&lt;authors&gt;&lt;author&gt;Selvaraj, Michael Gomez&lt;/author&gt;&lt;author&gt;Jan, Asad&lt;/author&gt;&lt;author&gt;Ishizaki, Takuma&lt;/author&gt;&lt;author&gt;Valencia, Milton&lt;/author&gt;&lt;author&gt;Dedicova, Beata&lt;/author&gt;&lt;author&gt;Maruyama, Kyonoshin&lt;/author&gt;&lt;author&gt;Ogata, Takuya&lt;/author&gt;&lt;author&gt;Todaka, Daisuke&lt;/author&gt;&lt;author&gt;Yamaguchi-Shinozaki, Kazuko&lt;/author&gt;&lt;author&gt;Nakashima, Kazuo&lt;/author&gt;&lt;author&gt;Ishitani, Manabu&lt;/author&gt;&lt;/authors&gt;&lt;/contributors&gt;&lt;titles&gt;&lt;title&gt;&lt;style face="normal" font="default" size="100%"&gt;Expression of the &lt;/style&gt;&lt;style face="italic" font="default" size="100%"&gt;CCCH&lt;/style&gt;&lt;style face="normal" font="default" size="100%"&gt;-tandem zinc finger protein gene &lt;/style&gt;&lt;style face="italic" font="default" size="100%"&gt;OsTZF5 &lt;/style&gt;&lt;style face="normal" font="default" size="100%"&gt;under a stress-inducible promoter mitigates the effect of drought stress on rice grain yield under field conditions&lt;/style&gt;&lt;/title&gt;&lt;secondary-title&gt;Plant Biotechnology Journal&lt;/secondary-title&gt;&lt;/titles&gt;&lt;periodical&gt;&lt;full-title&gt;Plant Biotechnology Journal&lt;/full-title&gt;&lt;/periodical&gt;&lt;volume&gt;n/a&lt;/volume&gt;&lt;number&gt;n/a&lt;/number&gt;&lt;keywords&gt;&lt;keyword&gt;OsTZF5&lt;/keyword&gt;&lt;keyword&gt;transgenic&lt;/keyword&gt;&lt;keyword&gt;zinc finger protein&lt;/keyword&gt;&lt;keyword&gt;drought&lt;/keyword&gt;&lt;keyword&gt;rice&lt;/keyword&gt;&lt;keyword&gt;confined field&lt;/keyword&gt;&lt;/keywords&gt;&lt;dates&gt;&lt;year&gt;2020&lt;/year&gt;&lt;pub-dates&gt;&lt;date&gt;2020/01/12&lt;/date&gt;&lt;/pub-dates&gt;&lt;/dates&gt;&lt;publisher&gt;John Wiley &amp;amp; Sons, Ltd&lt;/publisher&gt;&lt;isbn&gt;1467-7644&lt;/isbn&gt;&lt;urls&gt;&lt;related-urls&gt;&lt;url&gt;https://doi.org/10.1111/pbi.13334&lt;/url&gt;&lt;/related-urls&gt;&lt;/urls&gt;&lt;electronic-resource-num&gt;10.1111/pbi.13334&lt;/electronic-resource-num&gt;&lt;access-date&gt;2020/03/04&lt;/access-date&gt;&lt;/record&gt;&lt;/Cite&gt;&lt;/EndNote&gt;</w:instrText>
      </w:r>
      <w:r w:rsidR="00872DFF" w:rsidRPr="00C13472">
        <w:rPr>
          <w:rStyle w:val="LineNumber"/>
          <w:color w:val="000000" w:themeColor="text1"/>
          <w:lang w:val="en-US"/>
        </w:rPr>
        <w:fldChar w:fldCharType="separate"/>
      </w:r>
      <w:r w:rsidR="005A1BE0" w:rsidRPr="00C13472">
        <w:rPr>
          <w:rStyle w:val="LineNumber"/>
          <w:noProof/>
          <w:color w:val="000000" w:themeColor="text1"/>
          <w:vertAlign w:val="superscript"/>
          <w:lang w:val="en-US"/>
        </w:rPr>
        <w:t>15</w:t>
      </w:r>
      <w:r w:rsidR="00872DFF" w:rsidRPr="00C13472">
        <w:rPr>
          <w:rStyle w:val="LineNumber"/>
          <w:color w:val="000000" w:themeColor="text1"/>
          <w:lang w:val="en-US"/>
        </w:rPr>
        <w:fldChar w:fldCharType="end"/>
      </w:r>
      <w:r w:rsidR="00872DFF" w:rsidRPr="00C13472">
        <w:rPr>
          <w:rStyle w:val="LineNumber"/>
          <w:color w:val="000000" w:themeColor="text1"/>
          <w:lang w:val="en-US"/>
        </w:rPr>
        <w:t xml:space="preserve">. In contrast, overexpression of the same </w:t>
      </w:r>
      <w:r w:rsidR="00872DFF" w:rsidRPr="00C13472">
        <w:rPr>
          <w:rStyle w:val="LineNumber"/>
          <w:i/>
          <w:iCs/>
          <w:color w:val="000000" w:themeColor="text1"/>
          <w:lang w:val="en-US"/>
        </w:rPr>
        <w:t>OsTZF5</w:t>
      </w:r>
      <w:r w:rsidR="00872DFF" w:rsidRPr="00C13472">
        <w:rPr>
          <w:rStyle w:val="LineNumber"/>
          <w:color w:val="000000" w:themeColor="text1"/>
          <w:lang w:val="en-US"/>
        </w:rPr>
        <w:t xml:space="preserve"> gene driven by drought-stress inducible </w:t>
      </w:r>
      <w:r w:rsidR="00872DFF" w:rsidRPr="00C13472">
        <w:rPr>
          <w:rStyle w:val="LineNumber"/>
          <w:i/>
          <w:iCs/>
          <w:color w:val="000000" w:themeColor="text1"/>
          <w:lang w:val="en-US"/>
        </w:rPr>
        <w:t>OsNAC6</w:t>
      </w:r>
      <w:r w:rsidR="00872DFF" w:rsidRPr="00C13472">
        <w:rPr>
          <w:rStyle w:val="LineNumber"/>
          <w:color w:val="000000" w:themeColor="text1"/>
          <w:lang w:val="en-US"/>
        </w:rPr>
        <w:t xml:space="preserve"> promoter generated </w:t>
      </w:r>
      <w:r w:rsidR="00872DFF" w:rsidRPr="00C13472">
        <w:rPr>
          <w:rStyle w:val="LineNumber"/>
          <w:color w:val="000000" w:themeColor="text1"/>
          <w:lang w:val="en-US"/>
        </w:rPr>
        <w:lastRenderedPageBreak/>
        <w:t>transgenic rice with normal phenotype with significantly higher yield than the wild-type genotype under drought-condition</w:t>
      </w:r>
      <w:r w:rsidR="00872DFF" w:rsidRPr="00C13472">
        <w:rPr>
          <w:rStyle w:val="LineNumber"/>
          <w:color w:val="000000" w:themeColor="text1"/>
          <w:lang w:val="en-US"/>
        </w:rPr>
        <w:fldChar w:fldCharType="begin"/>
      </w:r>
      <w:r w:rsidR="00B1597A">
        <w:rPr>
          <w:rStyle w:val="LineNumber"/>
          <w:color w:val="000000" w:themeColor="text1"/>
          <w:lang w:val="en-US"/>
        </w:rPr>
        <w:instrText xml:space="preserve"> ADDIN EN.CITE &lt;EndNote&gt;&lt;Cite&gt;&lt;Author&gt;Selvaraj&lt;/Author&gt;&lt;Year&gt;2020&lt;/Year&gt;&lt;RecNum&gt;271&lt;/RecNum&gt;&lt;DisplayText&gt;&lt;style face="superscript"&gt;15&lt;/style&gt;&lt;/DisplayText&gt;&lt;record&gt;&lt;rec-number&gt;271&lt;/rec-number&gt;&lt;foreign-keys&gt;&lt;key app="EN" db-id="dzpawvwvmf2sa9e5zdbxtxegvfxwe52azaf5" timestamp="1583340534"&gt;271&lt;/key&gt;&lt;/foreign-keys&gt;&lt;ref-type name="Journal Article"&gt;17&lt;/ref-type&gt;&lt;contributors&gt;&lt;authors&gt;&lt;author&gt;Selvaraj, Michael Gomez&lt;/author&gt;&lt;author&gt;Jan, Asad&lt;/author&gt;&lt;author&gt;Ishizaki, Takuma&lt;/author&gt;&lt;author&gt;Valencia, Milton&lt;/author&gt;&lt;author&gt;Dedicova, Beata&lt;/author&gt;&lt;author&gt;Maruyama, Kyonoshin&lt;/author&gt;&lt;author&gt;Ogata, Takuya&lt;/author&gt;&lt;author&gt;Todaka, Daisuke&lt;/author&gt;&lt;author&gt;Yamaguchi-Shinozaki, Kazuko&lt;/author&gt;&lt;author&gt;Nakashima, Kazuo&lt;/author&gt;&lt;author&gt;Ishitani, Manabu&lt;/author&gt;&lt;/authors&gt;&lt;/contributors&gt;&lt;titles&gt;&lt;title&gt;&lt;style face="normal" font="default" size="100%"&gt;Expression of the &lt;/style&gt;&lt;style face="italic" font="default" size="100%"&gt;CCCH&lt;/style&gt;&lt;style face="normal" font="default" size="100%"&gt;-tandem zinc finger protein gene &lt;/style&gt;&lt;style face="italic" font="default" size="100%"&gt;OsTZF5 &lt;/style&gt;&lt;style face="normal" font="default" size="100%"&gt;under a stress-inducible promoter mitigates the effect of drought stress on rice grain yield under field conditions&lt;/style&gt;&lt;/title&gt;&lt;secondary-title&gt;Plant Biotechnology Journal&lt;/secondary-title&gt;&lt;/titles&gt;&lt;periodical&gt;&lt;full-title&gt;Plant Biotechnology Journal&lt;/full-title&gt;&lt;/periodical&gt;&lt;volume&gt;n/a&lt;/volume&gt;&lt;number&gt;n/a&lt;/number&gt;&lt;keywords&gt;&lt;keyword&gt;OsTZF5&lt;/keyword&gt;&lt;keyword&gt;transgenic&lt;/keyword&gt;&lt;keyword&gt;zinc finger protein&lt;/keyword&gt;&lt;keyword&gt;drought&lt;/keyword&gt;&lt;keyword&gt;rice&lt;/keyword&gt;&lt;keyword&gt;confined field&lt;/keyword&gt;&lt;/keywords&gt;&lt;dates&gt;&lt;year&gt;2020&lt;/year&gt;&lt;pub-dates&gt;&lt;date&gt;2020/01/12&lt;/date&gt;&lt;/pub-dates&gt;&lt;/dates&gt;&lt;publisher&gt;John Wiley &amp;amp; Sons, Ltd&lt;/publisher&gt;&lt;isbn&gt;1467-7644&lt;/isbn&gt;&lt;urls&gt;&lt;related-urls&gt;&lt;url&gt;https://doi.org/10.1111/pbi.13334&lt;/url&gt;&lt;/related-urls&gt;&lt;/urls&gt;&lt;electronic-resource-num&gt;10.1111/pbi.13334&lt;/electronic-resource-num&gt;&lt;access-date&gt;2020/03/04&lt;/access-date&gt;&lt;/record&gt;&lt;/Cite&gt;&lt;/EndNote&gt;</w:instrText>
      </w:r>
      <w:r w:rsidR="00872DFF" w:rsidRPr="00C13472">
        <w:rPr>
          <w:rStyle w:val="LineNumber"/>
          <w:color w:val="000000" w:themeColor="text1"/>
          <w:lang w:val="en-US"/>
        </w:rPr>
        <w:fldChar w:fldCharType="separate"/>
      </w:r>
      <w:r w:rsidR="005A1BE0" w:rsidRPr="00C13472">
        <w:rPr>
          <w:rStyle w:val="LineNumber"/>
          <w:noProof/>
          <w:color w:val="000000" w:themeColor="text1"/>
          <w:vertAlign w:val="superscript"/>
          <w:lang w:val="en-US"/>
        </w:rPr>
        <w:t>15</w:t>
      </w:r>
      <w:r w:rsidR="00872DFF" w:rsidRPr="00C13472">
        <w:rPr>
          <w:rStyle w:val="LineNumber"/>
          <w:color w:val="000000" w:themeColor="text1"/>
          <w:lang w:val="en-US"/>
        </w:rPr>
        <w:fldChar w:fldCharType="end"/>
      </w:r>
      <w:r w:rsidR="00872DFF" w:rsidRPr="00C13472">
        <w:rPr>
          <w:rStyle w:val="LineNumber"/>
          <w:color w:val="000000" w:themeColor="text1"/>
          <w:lang w:val="en-US"/>
        </w:rPr>
        <w:t xml:space="preserve">. Constitutive overexpression of </w:t>
      </w:r>
      <w:r w:rsidR="00872DFF" w:rsidRPr="00C13472">
        <w:rPr>
          <w:rStyle w:val="LineNumber"/>
          <w:i/>
          <w:iCs/>
          <w:color w:val="000000" w:themeColor="text1"/>
          <w:lang w:val="en-US"/>
        </w:rPr>
        <w:t>OsRAA1</w:t>
      </w:r>
      <w:r w:rsidR="00872DFF" w:rsidRPr="00C13472">
        <w:rPr>
          <w:rStyle w:val="LineNumber"/>
          <w:color w:val="000000" w:themeColor="text1"/>
          <w:lang w:val="en-US"/>
        </w:rPr>
        <w:t xml:space="preserve"> under the </w:t>
      </w:r>
      <w:r w:rsidR="00872DFF" w:rsidRPr="00C13472">
        <w:rPr>
          <w:rStyle w:val="LineNumber"/>
          <w:i/>
          <w:iCs/>
          <w:color w:val="000000" w:themeColor="text1"/>
          <w:lang w:val="en-US"/>
        </w:rPr>
        <w:t xml:space="preserve">ZmUbi1 </w:t>
      </w:r>
      <w:r w:rsidR="00872DFF" w:rsidRPr="00C13472">
        <w:rPr>
          <w:rStyle w:val="LineNumber"/>
          <w:color w:val="000000" w:themeColor="text1"/>
          <w:lang w:val="en-US"/>
        </w:rPr>
        <w:t>promoter resulted in drought-tolerant transgenic rice exhibiting floret sterility (abnormal filament length, white and shrunken anthers)</w:t>
      </w:r>
      <w:r w:rsidR="00872DFF" w:rsidRPr="00C13472">
        <w:rPr>
          <w:rStyle w:val="LineNumber"/>
          <w:color w:val="000000" w:themeColor="text1"/>
          <w:lang w:val="en-US"/>
        </w:rPr>
        <w:fldChar w:fldCharType="begin">
          <w:fldData xml:space="preserve">PEVuZE5vdGU+PENpdGU+PEF1dGhvcj5HZTwvQXV0aG9yPjxZZWFyPjIwMDQ8L1llYXI+PFJlY051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=
</w:fldData>
        </w:fldChar>
      </w:r>
      <w:r w:rsidR="00A6734E">
        <w:rPr>
          <w:rStyle w:val="LineNumber"/>
          <w:color w:val="000000" w:themeColor="text1"/>
          <w:lang w:val="en-US"/>
        </w:rPr>
        <w:instrText xml:space="preserve"> ADDIN EN.CITE </w:instrText>
      </w:r>
      <w:r w:rsidR="00A6734E">
        <w:rPr>
          <w:rStyle w:val="LineNumber"/>
          <w:color w:val="000000" w:themeColor="text1"/>
          <w:lang w:val="en-US"/>
        </w:rPr>
        <w:fldChar w:fldCharType="begin">
          <w:fldData xml:space="preserve">PEVuZE5vdGU+PENpdGU+PEF1dGhvcj5HZTwvQXV0aG9yPjxZZWFyPjIwMDQ8L1llYXI+PFJlY051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=
</w:fldData>
        </w:fldChar>
      </w:r>
      <w:r w:rsidR="00A6734E">
        <w:rPr>
          <w:rStyle w:val="LineNumber"/>
          <w:color w:val="000000" w:themeColor="text1"/>
          <w:lang w:val="en-US"/>
        </w:rPr>
        <w:instrText xml:space="preserve"> ADDIN EN.CITE.DATA </w:instrText>
      </w:r>
      <w:r w:rsidR="00A6734E">
        <w:rPr>
          <w:rStyle w:val="LineNumber"/>
          <w:color w:val="000000" w:themeColor="text1"/>
          <w:lang w:val="en-US"/>
        </w:rPr>
      </w:r>
      <w:r w:rsidR="00A6734E">
        <w:rPr>
          <w:rStyle w:val="LineNumber"/>
          <w:color w:val="000000" w:themeColor="text1"/>
          <w:lang w:val="en-US"/>
        </w:rPr>
        <w:fldChar w:fldCharType="end"/>
      </w:r>
      <w:r w:rsidR="00872DFF" w:rsidRPr="00C13472">
        <w:rPr>
          <w:rStyle w:val="LineNumber"/>
          <w:color w:val="000000" w:themeColor="text1"/>
          <w:lang w:val="en-US"/>
        </w:rPr>
      </w:r>
      <w:r w:rsidR="00872DFF" w:rsidRPr="00C13472">
        <w:rPr>
          <w:rStyle w:val="LineNumber"/>
          <w:color w:val="000000" w:themeColor="text1"/>
          <w:lang w:val="en-US"/>
        </w:rPr>
        <w:fldChar w:fldCharType="separate"/>
      </w:r>
      <w:r w:rsidR="00A6734E" w:rsidRPr="00A6734E">
        <w:rPr>
          <w:rStyle w:val="LineNumber"/>
          <w:noProof/>
          <w:color w:val="000000" w:themeColor="text1"/>
          <w:vertAlign w:val="superscript"/>
          <w:lang w:val="en-US"/>
        </w:rPr>
        <w:t>91</w:t>
      </w:r>
      <w:r w:rsidR="00872DFF" w:rsidRPr="00C13472">
        <w:rPr>
          <w:rStyle w:val="LineNumber"/>
          <w:color w:val="000000" w:themeColor="text1"/>
          <w:lang w:val="en-US"/>
        </w:rPr>
        <w:fldChar w:fldCharType="end"/>
      </w:r>
      <w:r w:rsidR="00872DFF" w:rsidRPr="00C13472">
        <w:rPr>
          <w:rStyle w:val="LineNumber"/>
          <w:color w:val="000000" w:themeColor="text1"/>
          <w:lang w:val="en-US"/>
        </w:rPr>
        <w:t xml:space="preserve">. Whereas, overexpression of the same gene under the control of the drought-inducible promoter </w:t>
      </w:r>
      <w:r w:rsidR="00872DFF" w:rsidRPr="00C13472">
        <w:rPr>
          <w:rStyle w:val="LineNumber"/>
          <w:i/>
          <w:iCs/>
          <w:color w:val="000000" w:themeColor="text1"/>
          <w:lang w:val="en-US"/>
        </w:rPr>
        <w:t xml:space="preserve">pHAK1 </w:t>
      </w:r>
      <w:r w:rsidR="00872DFF" w:rsidRPr="00C13472">
        <w:rPr>
          <w:rStyle w:val="LineNumber"/>
          <w:color w:val="000000" w:themeColor="text1"/>
          <w:lang w:val="en-US"/>
        </w:rPr>
        <w:t>generated drought-tolerant transgenic rice with normal floret phenotypes, regardless of drought conditions</w:t>
      </w:r>
      <w:r w:rsidR="00872DFF" w:rsidRPr="00C13472">
        <w:rPr>
          <w:rStyle w:val="LineNumber"/>
          <w:color w:val="000000" w:themeColor="text1"/>
          <w:lang w:val="en-US"/>
        </w:rPr>
        <w:fldChar w:fldCharType="begin"/>
      </w:r>
      <w:r w:rsidR="00B1597A">
        <w:rPr>
          <w:rStyle w:val="LineNumber"/>
          <w:color w:val="000000" w:themeColor="text1"/>
          <w:lang w:val="en-US"/>
        </w:rPr>
        <w:instrText xml:space="preserve"> ADDIN EN.CITE &lt;EndNote&gt;&lt;Cite&gt;&lt;Author&gt;Chen&lt;/Author&gt;&lt;Year&gt;2018&lt;/Year&gt;&lt;RecNum&gt;258&lt;/RecNum&gt;&lt;DisplayText&gt;&lt;style face="superscript"&gt;6&lt;/style&gt;&lt;/DisplayText&gt;&lt;record&gt;&lt;rec-number&gt;258&lt;/rec-number&gt;&lt;foreign-keys&gt;&lt;key app="EN" db-id="dzpawvwvmf2sa9e5zdbxtxegvfxwe52azaf5" timestamp="1583339736"&gt;258&lt;/key&gt;&lt;/foreign-keys&gt;&lt;ref-type name="Journal Article"&gt;17&lt;/ref-type&gt;&lt;contributors&gt;&lt;authors&gt;&lt;author&gt;Chen, Guang&lt;/author&gt;&lt;author&gt;Liu, Chaolei&lt;/author&gt;&lt;author&gt;Gao, Zhenyu&lt;/author&gt;&lt;author&gt;Zhang, Yu&lt;/author&gt;&lt;author&gt;Zhu, Li&lt;/author&gt;&lt;author&gt;Hu, Jiang&lt;/author&gt;&lt;author&gt;Ren, Deyong&lt;/author&gt;&lt;author&gt;Xu, Guohua&lt;/author&gt;&lt;author&gt;Qian, Qian&lt;/author&gt;&lt;/authors&gt;&lt;/contributors&gt;&lt;titles&gt;&lt;title&gt;&lt;style face="normal" font="default" size="100%"&gt;Driving the expression of &lt;/style&gt;&lt;style face="italic" font="default" size="100%"&gt;RAA1&lt;/style&gt;&lt;style face="normal" font="default" size="100%"&gt; with a drought-responsive promoter enhances root growth in rice, its accumulation of potassium and its tolerance to moisture stress&lt;/style&gt;&lt;/title&gt;&lt;secondary-title&gt;Environmental and Experimental Botany&lt;/secondary-title&gt;&lt;/titles&gt;&lt;periodical&gt;&lt;full-title&gt;Environmental and Experimental Botany&lt;/full-title&gt;&lt;/periodical&gt;&lt;pages&gt;147-156&lt;/pages&gt;&lt;volume&gt;147&lt;/volume&gt;&lt;keywords&gt;&lt;keyword&gt;Water deficit&lt;/keyword&gt;&lt;keyword&gt;Root growth&lt;/keyword&gt;&lt;keyword&gt;Inducible promoter&lt;/keyword&gt;&lt;keyword&gt;K uptake&lt;/keyword&gt;&lt;/keywords&gt;&lt;dates&gt;&lt;year&gt;2018&lt;/year&gt;&lt;pub-dates&gt;&lt;date&gt;2018/03/01/&lt;/date&gt;&lt;/pub-dates&gt;&lt;/dates&gt;&lt;isbn&gt;0098-8472&lt;/isbn&gt;&lt;urls&gt;&lt;related-urls&gt;&lt;url&gt;http://www.sciencedirect.com/science/article/pii/S0098847217303143&lt;/url&gt;&lt;/related-urls&gt;&lt;/urls&gt;&lt;electronic-resource-num&gt;https://doi.org/10.1016/j.envexpbot.2017.12.008&lt;/electronic-resource-num&gt;&lt;/record&gt;&lt;/Cite&gt;&lt;/EndNote&gt;</w:instrText>
      </w:r>
      <w:r w:rsidR="00872DFF" w:rsidRPr="00C13472">
        <w:rPr>
          <w:rStyle w:val="LineNumber"/>
          <w:color w:val="000000" w:themeColor="text1"/>
          <w:lang w:val="en-US"/>
        </w:rPr>
        <w:fldChar w:fldCharType="separate"/>
      </w:r>
      <w:r w:rsidR="005A1BE0" w:rsidRPr="00C13472">
        <w:rPr>
          <w:rStyle w:val="LineNumber"/>
          <w:noProof/>
          <w:color w:val="000000" w:themeColor="text1"/>
          <w:vertAlign w:val="superscript"/>
          <w:lang w:val="en-US"/>
        </w:rPr>
        <w:t>6</w:t>
      </w:r>
      <w:r w:rsidR="00872DFF" w:rsidRPr="00C13472">
        <w:rPr>
          <w:rStyle w:val="LineNumber"/>
          <w:color w:val="000000" w:themeColor="text1"/>
          <w:lang w:val="en-US"/>
        </w:rPr>
        <w:fldChar w:fldCharType="end"/>
      </w:r>
      <w:r w:rsidR="00872DFF" w:rsidRPr="00C13472">
        <w:rPr>
          <w:rStyle w:val="LineNumber"/>
          <w:color w:val="000000" w:themeColor="text1"/>
          <w:lang w:val="en-US"/>
        </w:rPr>
        <w:t>. The use of an inducible promoter, therefore, is advantageous in generating crops that accumulate transgene products only under stressed conditions.</w:t>
      </w:r>
    </w:p>
    <w:p w14:paraId="3611A5EA" w14:textId="77777777" w:rsidR="00C13472" w:rsidRPr="00C13472" w:rsidRDefault="00C13472" w:rsidP="00C13472">
      <w:pPr>
        <w:pStyle w:val="NoSpacing"/>
        <w:spacing w:line="480" w:lineRule="auto"/>
        <w:jc w:val="both"/>
        <w:rPr>
          <w:color w:val="000000" w:themeColor="text1"/>
          <w:lang w:val="en-US"/>
        </w:rPr>
      </w:pPr>
    </w:p>
    <w:p w14:paraId="7D4E9A7C" w14:textId="4B18C169" w:rsidR="00B84E76" w:rsidRPr="00C13472" w:rsidRDefault="005F7621" w:rsidP="00C13472">
      <w:pPr>
        <w:pStyle w:val="Heading3"/>
        <w:rPr>
          <w:rFonts w:ascii="Times New Roman" w:hAnsi="Times New Roman" w:cs="Times New Roman"/>
          <w:color w:val="000000" w:themeColor="text1"/>
        </w:rPr>
      </w:pPr>
      <w:bookmarkStart w:id="24" w:name="_Toc52359553"/>
      <w:bookmarkStart w:id="25" w:name="_Toc54251387"/>
      <w:r w:rsidRPr="00C13472">
        <w:rPr>
          <w:rFonts w:ascii="Times New Roman" w:hAnsi="Times New Roman" w:cs="Times New Roman"/>
          <w:color w:val="000000" w:themeColor="text1"/>
        </w:rPr>
        <w:t>1.</w:t>
      </w:r>
      <w:r w:rsidR="00C13472" w:rsidRPr="00C13472">
        <w:rPr>
          <w:rFonts w:ascii="Times New Roman" w:hAnsi="Times New Roman" w:cs="Times New Roman"/>
          <w:color w:val="000000" w:themeColor="text1"/>
        </w:rPr>
        <w:t>5.3</w:t>
      </w:r>
      <w:r w:rsidRPr="00C13472">
        <w:rPr>
          <w:rFonts w:ascii="Times New Roman" w:hAnsi="Times New Roman" w:cs="Times New Roman"/>
          <w:color w:val="000000" w:themeColor="text1"/>
        </w:rPr>
        <w:t xml:space="preserve"> </w:t>
      </w:r>
      <w:r w:rsidR="00B84E76" w:rsidRPr="00C13472">
        <w:rPr>
          <w:rFonts w:ascii="Times New Roman" w:hAnsi="Times New Roman" w:cs="Times New Roman"/>
          <w:color w:val="000000" w:themeColor="text1"/>
        </w:rPr>
        <w:t>Synthetic promoters as gene switch for drought-tolerant genes in rice</w:t>
      </w:r>
      <w:bookmarkEnd w:id="24"/>
      <w:bookmarkEnd w:id="25"/>
    </w:p>
    <w:p w14:paraId="0FC0AB58" w14:textId="77777777" w:rsidR="00C13472" w:rsidRPr="00C13472" w:rsidRDefault="00C13472" w:rsidP="00C13472"/>
    <w:p w14:paraId="6971B0F7" w14:textId="4055D61C" w:rsidR="00872DFF" w:rsidRDefault="00E5684A" w:rsidP="00872DFF">
      <w:pPr>
        <w:pStyle w:val="NoSpacing"/>
        <w:spacing w:line="480" w:lineRule="auto"/>
        <w:jc w:val="both"/>
        <w:rPr>
          <w:color w:val="000000" w:themeColor="text1"/>
        </w:rPr>
      </w:pPr>
      <w:r>
        <w:rPr>
          <w:color w:val="000000" w:themeColor="text1"/>
        </w:rPr>
        <w:tab/>
      </w:r>
      <w:r w:rsidR="00872DFF" w:rsidRPr="00E36669">
        <w:rPr>
          <w:color w:val="000000" w:themeColor="text1"/>
        </w:rPr>
        <w:t xml:space="preserve">Recent studies for drought-tolerance transgene expression in rice reported use of drought-inducible native promoters of the following genes: </w:t>
      </w:r>
      <w:r w:rsidR="00872DFF" w:rsidRPr="00E36669">
        <w:rPr>
          <w:i/>
          <w:color w:val="000000" w:themeColor="text1"/>
        </w:rPr>
        <w:t>OsHAK1</w:t>
      </w:r>
      <w:r w:rsidR="00872DFF" w:rsidRPr="00E36669">
        <w:rPr>
          <w:color w:val="000000" w:themeColor="text1"/>
        </w:rPr>
        <w:t xml:space="preserve"> </w:t>
      </w:r>
      <w:r w:rsidR="00872DFF" w:rsidRPr="00E36669">
        <w:rPr>
          <w:color w:val="000000" w:themeColor="text1"/>
        </w:rPr>
        <w:fldChar w:fldCharType="begin"/>
      </w:r>
      <w:r w:rsidR="00A6734E">
        <w:rPr>
          <w:color w:val="000000" w:themeColor="text1"/>
        </w:rPr>
        <w:instrText xml:space="preserve"> ADDIN EN.CITE &lt;EndNote&gt;&lt;Cite&gt;&lt;Author&gt;Chen&lt;/Author&gt;&lt;Year&gt;2019&lt;/Year&gt;&lt;RecNum&gt;286&lt;/RecNum&gt;&lt;DisplayText&gt;&lt;style face="superscript"&gt;98&lt;/style&gt;&lt;/DisplayText&gt;&lt;record&gt;&lt;rec-number&gt;286&lt;/rec-number&gt;&lt;foreign-keys&gt;&lt;key app="EN" db-id="dzpawvwvmf2sa9e5zdbxtxegvfxwe52azaf5" timestamp="1583439953"&gt;286&lt;/key&gt;&lt;/foreign-keys&gt;&lt;ref-type name="Journal Article"&gt;17&lt;/ref-type&gt;&lt;contributors&gt;&lt;authors&gt;&lt;author&gt;Chen, Guang&lt;/author&gt;&lt;author&gt;Hu, Jiang&lt;/author&gt;&lt;author&gt;Lian, Juan&lt;/author&gt;&lt;author&gt;Zhang, Yu&lt;/author&gt;&lt;author&gt;Zhu, Li&lt;/author&gt;&lt;author&gt;Zeng, Dali&lt;/author&gt;&lt;author&gt;Guo, Longbiao&lt;/author&gt;&lt;author&gt;Yu, Ling&lt;/author&gt;&lt;author&gt;Xu, Guohua&lt;/author&gt;&lt;author&gt;Qian, Qian&lt;/author&gt;&lt;/authors&gt;&lt;/contributors&gt;&lt;titles&gt;&lt;title&gt;&lt;style face="normal" font="default" size="100%"&gt;Functional characterization of &lt;/style&gt;&lt;style face="italic" font="default" size="100%"&gt;OsHAK1&lt;/style&gt;&lt;style face="normal" font="default" size="100%"&gt; promoter in response to osmotic/drought stress by deletion analysis in transgenic rice&lt;/style&gt;&lt;/title&gt;&lt;secondary-title&gt;Plant Growth Regulation&lt;/secondary-title&gt;&lt;/titles&gt;&lt;periodical&gt;&lt;full-title&gt;Plant Growth Regulation&lt;/full-title&gt;&lt;/periodical&gt;&lt;pages&gt;241-251&lt;/pages&gt;&lt;volume&gt;88&lt;/volume&gt;&lt;number&gt;3&lt;/number&gt;&lt;dates&gt;&lt;year&gt;2019&lt;/year&gt;&lt;pub-dates&gt;&lt;date&gt;2019/07/01&lt;/date&gt;&lt;/pub-dates&gt;&lt;/dates&gt;&lt;isbn&gt;1573-5087&lt;/isbn&gt;&lt;urls&gt;&lt;related-urls&gt;&lt;url&gt;https://doi.org/10.1007/s10725-019-00504-3&lt;/url&gt;&lt;/related-urls&gt;&lt;/urls&gt;&lt;electronic-resource-num&gt;10.1007/s10725-019-00504-3&lt;/electronic-resource-num&gt;&lt;/record&gt;&lt;/Cite&gt;&lt;/EndNote&gt;</w:instrText>
      </w:r>
      <w:r w:rsidR="00872DFF" w:rsidRPr="00E36669">
        <w:rPr>
          <w:color w:val="000000" w:themeColor="text1"/>
        </w:rPr>
        <w:fldChar w:fldCharType="separate"/>
      </w:r>
      <w:r w:rsidR="00A6734E" w:rsidRPr="00A6734E">
        <w:rPr>
          <w:noProof/>
          <w:color w:val="000000" w:themeColor="text1"/>
          <w:vertAlign w:val="superscript"/>
        </w:rPr>
        <w:t>98</w:t>
      </w:r>
      <w:r w:rsidR="00872DFF" w:rsidRPr="00E36669">
        <w:rPr>
          <w:color w:val="000000" w:themeColor="text1"/>
          <w:lang w:val="en-US"/>
        </w:rPr>
        <w:fldChar w:fldCharType="end"/>
      </w:r>
      <w:r w:rsidR="00872DFF" w:rsidRPr="00E36669">
        <w:rPr>
          <w:color w:val="000000" w:themeColor="text1"/>
        </w:rPr>
        <w:t xml:space="preserve">, </w:t>
      </w:r>
      <w:r w:rsidR="00872DFF" w:rsidRPr="00E36669">
        <w:rPr>
          <w:i/>
          <w:color w:val="000000" w:themeColor="text1"/>
        </w:rPr>
        <w:t>OsNAC6</w:t>
      </w:r>
      <w:r w:rsidR="00872DFF" w:rsidRPr="00E36669">
        <w:rPr>
          <w:color w:val="000000" w:themeColor="text1"/>
        </w:rPr>
        <w:t xml:space="preserve"> </w:t>
      </w:r>
      <w:r w:rsidR="00872DFF" w:rsidRPr="00E36669">
        <w:rPr>
          <w:color w:val="000000" w:themeColor="text1"/>
        </w:rPr>
        <w:fldChar w:fldCharType="begin"/>
      </w:r>
      <w:r w:rsidR="00B1597A">
        <w:rPr>
          <w:color w:val="000000" w:themeColor="text1"/>
        </w:rPr>
        <w:instrText xml:space="preserve"> ADDIN EN.CITE &lt;EndNote&gt;&lt;Cite&gt;&lt;Author&gt;Selvaraj&lt;/Author&gt;&lt;Year&gt;2020&lt;/Year&gt;&lt;RecNum&gt;271&lt;/RecNum&gt;&lt;DisplayText&gt;&lt;style face="superscript"&gt;15&lt;/style&gt;&lt;/DisplayText&gt;&lt;record&gt;&lt;rec-number&gt;271&lt;/rec-number&gt;&lt;foreign-keys&gt;&lt;key app="EN" db-id="dzpawvwvmf2sa9e5zdbxtxegvfxwe52azaf5" timestamp="1583340534"&gt;271&lt;/key&gt;&lt;/foreign-keys&gt;&lt;ref-type name="Journal Article"&gt;17&lt;/ref-type&gt;&lt;contributors&gt;&lt;authors&gt;&lt;author&gt;Selvaraj, Michael Gomez&lt;/author&gt;&lt;author&gt;Jan, Asad&lt;/author&gt;&lt;author&gt;Ishizaki, Takuma&lt;/author&gt;&lt;author&gt;Valencia, Milton&lt;/author&gt;&lt;author&gt;Dedicova, Beata&lt;/author&gt;&lt;author&gt;Maruyama, Kyonoshin&lt;/author&gt;&lt;author&gt;Ogata, Takuya&lt;/author&gt;&lt;author&gt;Todaka, Daisuke&lt;/author&gt;&lt;author&gt;Yamaguchi-Shinozaki, Kazuko&lt;/author&gt;&lt;author&gt;Nakashima, Kazuo&lt;/author&gt;&lt;author&gt;Ishitani, Manabu&lt;/author&gt;&lt;/authors&gt;&lt;/contributors&gt;&lt;titles&gt;&lt;title&gt;&lt;style face="normal" font="default" size="100%"&gt;Expression of the &lt;/style&gt;&lt;style face="italic" font="default" size="100%"&gt;CCCH&lt;/style&gt;&lt;style face="normal" font="default" size="100%"&gt;-tandem zinc finger protein gene &lt;/style&gt;&lt;style face="italic" font="default" size="100%"&gt;OsTZF5 &lt;/style&gt;&lt;style face="normal" font="default" size="100%"&gt;under a stress-inducible promoter mitigates the effect of drought stress on rice grain yield under field conditions&lt;/style&gt;&lt;/title&gt;&lt;secondary-title&gt;Plant Biotechnology Journal&lt;/secondary-title&gt;&lt;/titles&gt;&lt;periodical&gt;&lt;full-title&gt;Plant Biotechnology Journal&lt;/full-title&gt;&lt;/periodical&gt;&lt;volume&gt;n/a&lt;/volume&gt;&lt;number&gt;n/a&lt;/number&gt;&lt;keywords&gt;&lt;keyword&gt;OsTZF5&lt;/keyword&gt;&lt;keyword&gt;transgenic&lt;/keyword&gt;&lt;keyword&gt;zinc finger protein&lt;/keyword&gt;&lt;keyword&gt;drought&lt;/keyword&gt;&lt;keyword&gt;rice&lt;/keyword&gt;&lt;keyword&gt;confined field&lt;/keyword&gt;&lt;/keywords&gt;&lt;dates&gt;&lt;year&gt;2020&lt;/year&gt;&lt;pub-dates&gt;&lt;date&gt;2020/01/12&lt;/date&gt;&lt;/pub-dates&gt;&lt;/dates&gt;&lt;publisher&gt;John Wiley &amp;amp; Sons, Ltd&lt;/publisher&gt;&lt;isbn&gt;1467-7644&lt;/isbn&gt;&lt;urls&gt;&lt;related-urls&gt;&lt;url&gt;https://doi.org/10.1111/pbi.13334&lt;/url&gt;&lt;/related-urls&gt;&lt;/urls&gt;&lt;electronic-resource-num&gt;10.1111/pbi.13334&lt;/electronic-resource-num&gt;&lt;access-date&gt;2020/03/04&lt;/access-date&gt;&lt;/record&gt;&lt;/Cite&gt;&lt;/EndNote&gt;</w:instrText>
      </w:r>
      <w:r w:rsidR="00872DFF" w:rsidRPr="00E36669">
        <w:rPr>
          <w:color w:val="000000" w:themeColor="text1"/>
        </w:rPr>
        <w:fldChar w:fldCharType="separate"/>
      </w:r>
      <w:r w:rsidR="005A1BE0" w:rsidRPr="005A1BE0">
        <w:rPr>
          <w:noProof/>
          <w:color w:val="000000" w:themeColor="text1"/>
          <w:vertAlign w:val="superscript"/>
        </w:rPr>
        <w:t>15</w:t>
      </w:r>
      <w:r w:rsidR="00872DFF" w:rsidRPr="00E36669">
        <w:rPr>
          <w:color w:val="000000" w:themeColor="text1"/>
          <w:lang w:val="en-US"/>
        </w:rPr>
        <w:fldChar w:fldCharType="end"/>
      </w:r>
      <w:r w:rsidR="00872DFF" w:rsidRPr="00E36669">
        <w:rPr>
          <w:color w:val="000000" w:themeColor="text1"/>
        </w:rPr>
        <w:t xml:space="preserve">, </w:t>
      </w:r>
      <w:r w:rsidR="00872DFF" w:rsidRPr="00E36669">
        <w:rPr>
          <w:i/>
          <w:color w:val="000000" w:themeColor="text1"/>
        </w:rPr>
        <w:t>OsRhoGAP2</w:t>
      </w:r>
      <w:r w:rsidR="00872DFF" w:rsidRPr="00E36669">
        <w:rPr>
          <w:color w:val="000000" w:themeColor="text1"/>
        </w:rPr>
        <w:t xml:space="preserve"> </w:t>
      </w:r>
      <w:r w:rsidR="00872DFF" w:rsidRPr="00E36669">
        <w:rPr>
          <w:color w:val="000000" w:themeColor="text1"/>
        </w:rPr>
        <w:fldChar w:fldCharType="begin"/>
      </w:r>
      <w:r w:rsidR="00A6734E">
        <w:rPr>
          <w:color w:val="000000" w:themeColor="text1"/>
        </w:rPr>
        <w:instrText xml:space="preserve"> ADDIN EN.CITE &lt;EndNote&gt;&lt;Cite&gt;&lt;Author&gt;Huang&lt;/Author&gt;&lt;Year&gt;2019&lt;/Year&gt;&lt;RecNum&gt;289&lt;/RecNum&gt;&lt;DisplayText&gt;&lt;style face="superscript"&gt;99&lt;/style&gt;&lt;/DisplayText&gt;&lt;record&gt;&lt;rec-number&gt;289&lt;/rec-number&gt;&lt;foreign-keys&gt;&lt;key app="EN" db-id="dzpawvwvmf2sa9e5zdbxtxegvfxwe52azaf5" timestamp="1583441457"&gt;289&lt;/key&gt;&lt;/foreign-keys&gt;&lt;ref-type name="Journal Article"&gt;17&lt;/ref-type&gt;&lt;contributors&gt;&lt;authors&gt;&lt;author&gt;Huang, Junjun&lt;/author&gt;&lt;author&gt;Yan, Xintian&lt;/author&gt;&lt;author&gt;Li, Jiajia&lt;/author&gt;&lt;author&gt;Shi, Jia&lt;/author&gt;&lt;author&gt;Peng, Jingjing&lt;/author&gt;&lt;author&gt;Du, Jingyao&lt;/author&gt;&lt;author&gt;Ge, Huiwen&lt;/author&gt;&lt;author&gt;Wang, Meina&lt;/author&gt;&lt;author&gt;An, Wenjing&lt;/author&gt;&lt;author&gt;Wang, Kaijie&lt;/author&gt;&lt;author&gt;Wang, Huahua&lt;/author&gt;&lt;author&gt;Liang, Weihong&lt;/author&gt;&lt;/authors&gt;&lt;/contributors&gt;&lt;titles&gt;&lt;title&gt;&lt;style face="italic" font="default" size="100%"&gt;OsRhoGAP2&lt;/style&gt;&lt;style face="normal" font="default" size="100%"&gt; promoter drives inflorescence-preferential expression and confers responses to abiotic stresses in transgenic Arabidopsis&lt;/style&gt;&lt;/title&gt;&lt;secondary-title&gt;Acta Physiologiae Plantarum&lt;/secondary-title&gt;&lt;/titles&gt;&lt;periodical&gt;&lt;full-title&gt;Acta Physiologiae Plantarum&lt;/full-title&gt;&lt;/periodical&gt;&lt;pages&gt;67&lt;/pages&gt;&lt;volume&gt;41&lt;/volume&gt;&lt;number&gt;5&lt;/number&gt;&lt;dates&gt;&lt;year&gt;2019&lt;/year&gt;&lt;pub-dates&gt;&lt;date&gt;2019/04/08&lt;/date&gt;&lt;/pub-dates&gt;&lt;/dates&gt;&lt;isbn&gt;1861-1664&lt;/isbn&gt;&lt;urls&gt;&lt;related-urls&gt;&lt;url&gt;https://doi.org/10.1007/s11738-019-2856-3&lt;/url&gt;&lt;/related-urls&gt;&lt;/urls&gt;&lt;electronic-resource-num&gt;10.1007/s11738-019-2856-3&lt;/electronic-resource-num&gt;&lt;/record&gt;&lt;/Cite&gt;&lt;/EndNote&gt;</w:instrText>
      </w:r>
      <w:r w:rsidR="00872DFF" w:rsidRPr="00E36669">
        <w:rPr>
          <w:color w:val="000000" w:themeColor="text1"/>
        </w:rPr>
        <w:fldChar w:fldCharType="separate"/>
      </w:r>
      <w:r w:rsidR="00A6734E" w:rsidRPr="00A6734E">
        <w:rPr>
          <w:noProof/>
          <w:color w:val="000000" w:themeColor="text1"/>
          <w:vertAlign w:val="superscript"/>
        </w:rPr>
        <w:t>99</w:t>
      </w:r>
      <w:r w:rsidR="00872DFF" w:rsidRPr="00E36669">
        <w:rPr>
          <w:color w:val="000000" w:themeColor="text1"/>
          <w:lang w:val="en-US"/>
        </w:rPr>
        <w:fldChar w:fldCharType="end"/>
      </w:r>
      <w:r w:rsidR="00872DFF" w:rsidRPr="00E36669">
        <w:rPr>
          <w:color w:val="000000" w:themeColor="text1"/>
        </w:rPr>
        <w:t xml:space="preserve">, </w:t>
      </w:r>
      <w:r w:rsidR="00872DFF" w:rsidRPr="00E36669">
        <w:rPr>
          <w:i/>
          <w:color w:val="000000" w:themeColor="text1"/>
        </w:rPr>
        <w:t>Osr40c1</w:t>
      </w:r>
      <w:r w:rsidR="00872DFF" w:rsidRPr="00E36669">
        <w:rPr>
          <w:color w:val="000000" w:themeColor="text1"/>
        </w:rPr>
        <w:t xml:space="preserve"> </w:t>
      </w:r>
      <w:r w:rsidR="00872DFF" w:rsidRPr="00E36669">
        <w:rPr>
          <w:color w:val="000000" w:themeColor="text1"/>
        </w:rPr>
        <w:fldChar w:fldCharType="begin"/>
      </w:r>
      <w:r w:rsidR="00A6734E">
        <w:rPr>
          <w:color w:val="000000" w:themeColor="text1"/>
        </w:rPr>
        <w:instrText xml:space="preserve"> ADDIN EN.CITE &lt;EndNote&gt;&lt;Cite&gt;&lt;Author&gt;De Silva&lt;/Author&gt;&lt;Year&gt;2017&lt;/Year&gt;&lt;RecNum&gt;294&lt;/RecNum&gt;&lt;DisplayText&gt;&lt;style face="superscript"&gt;100&lt;/style&gt;&lt;/DisplayText&gt;&lt;record&gt;&lt;rec-number&gt;294&lt;/rec-number&gt;&lt;foreign-keys&gt;&lt;key app="EN" db-id="dzpawvwvmf2sa9e5zdbxtxegvfxwe52azaf5" timestamp="1583447235"&gt;294&lt;/key&gt;&lt;/foreign-keys&gt;&lt;ref-type name="Journal Article"&gt;17&lt;/ref-type&gt;&lt;contributors&gt;&lt;authors&gt;&lt;author&gt;De Silva, W. S. I.&lt;/author&gt;&lt;author&gt;Perera, M. M. N.&lt;/author&gt;&lt;author&gt;Perera, K. L. N. S.&lt;/author&gt;&lt;author&gt;Wickramasuriya, A. M.&lt;/author&gt;&lt;author&gt;Jayasekera, G. A. U.&lt;/author&gt;&lt;/authors&gt;&lt;/contributors&gt;&lt;titles&gt;&lt;title&gt;&lt;style face="italic" font="default" size="100%"&gt;In silico &lt;/style&gt;&lt;style face="normal" font="default" size="100%"&gt;analysis of &lt;/style&gt;&lt;style face="italic" font="default" size="100%"&gt;osr40c1 &lt;/style&gt;&lt;style face="normal" font="default" size="100%"&gt;promoter sequence isolated from indica variety Pokkali&lt;/style&gt;&lt;/title&gt;&lt;secondary-title&gt;Rice Science&lt;/secondary-title&gt;&lt;/titles&gt;&lt;periodical&gt;&lt;full-title&gt;Rice Science&lt;/full-title&gt;&lt;/periodical&gt;&lt;pages&gt;228-234&lt;/pages&gt;&lt;volume&gt;24&lt;/volume&gt;&lt;number&gt;4&lt;/number&gt;&lt;keywords&gt;&lt;keyword&gt;promoter&lt;/keyword&gt;&lt;keyword&gt;-acting regulatory element&lt;/keyword&gt;&lt;keyword&gt;rice&lt;/keyword&gt;&lt;/keywords&gt;&lt;dates&gt;&lt;year&gt;2017&lt;/year&gt;&lt;pub-dates&gt;&lt;date&gt;2017/07/01/&lt;/date&gt;&lt;/pub-dates&gt;&lt;/dates&gt;&lt;isbn&gt;1672-6308&lt;/isbn&gt;&lt;urls&gt;&lt;related-urls&gt;&lt;url&gt;http://www.sciencedirect.com/science/article/pii/S1672630817300380&lt;/url&gt;&lt;/related-urls&gt;&lt;/urls&gt;&lt;electronic-resource-num&gt;https://doi.org/10.1016/j.rsci.2016.11.002&lt;/electronic-resource-num&gt;&lt;/record&gt;&lt;/Cite&gt;&lt;/EndNote&gt;</w:instrText>
      </w:r>
      <w:r w:rsidR="00872DFF" w:rsidRPr="00E36669">
        <w:rPr>
          <w:color w:val="000000" w:themeColor="text1"/>
        </w:rPr>
        <w:fldChar w:fldCharType="separate"/>
      </w:r>
      <w:r w:rsidR="00A6734E" w:rsidRPr="00A6734E">
        <w:rPr>
          <w:noProof/>
          <w:color w:val="000000" w:themeColor="text1"/>
          <w:vertAlign w:val="superscript"/>
        </w:rPr>
        <w:t>100</w:t>
      </w:r>
      <w:r w:rsidR="00872DFF" w:rsidRPr="00E36669">
        <w:rPr>
          <w:color w:val="000000" w:themeColor="text1"/>
          <w:lang w:val="en-US"/>
        </w:rPr>
        <w:fldChar w:fldCharType="end"/>
      </w:r>
      <w:r w:rsidR="00872DFF" w:rsidRPr="00E36669">
        <w:rPr>
          <w:color w:val="000000" w:themeColor="text1"/>
        </w:rPr>
        <w:t xml:space="preserve">, </w:t>
      </w:r>
      <w:r w:rsidR="00872DFF" w:rsidRPr="00E36669">
        <w:rPr>
          <w:i/>
          <w:color w:val="000000" w:themeColor="text1"/>
        </w:rPr>
        <w:t>OsNAC14</w:t>
      </w:r>
      <w:r w:rsidR="00872DFF" w:rsidRPr="00E36669">
        <w:rPr>
          <w:color w:val="000000" w:themeColor="text1"/>
        </w:rPr>
        <w:t xml:space="preserve"> </w:t>
      </w:r>
      <w:r w:rsidR="00872DFF" w:rsidRPr="00E36669">
        <w:rPr>
          <w:color w:val="000000" w:themeColor="text1"/>
        </w:rPr>
        <w:fldChar w:fldCharType="begin"/>
      </w:r>
      <w:r w:rsidR="00A6734E">
        <w:rPr>
          <w:color w:val="000000" w:themeColor="text1"/>
        </w:rPr>
        <w:instrText xml:space="preserve"> ADDIN EN.CITE &lt;EndNote&gt;&lt;Cite&gt;&lt;Author&gt;Shim&lt;/Author&gt;&lt;Year&gt;2018&lt;/Year&gt;&lt;RecNum&gt;288&lt;/RecNum&gt;&lt;DisplayText&gt;&lt;style face="superscript"&gt;90&lt;/style&gt;&lt;/DisplayText&gt;&lt;record&gt;&lt;rec-number&gt;288&lt;/rec-number&gt;&lt;foreign-keys&gt;&lt;key app="EN" db-id="dzpawvwvmf2sa9e5zdbxtxegvfxwe52azaf5" timestamp="1583441316"&gt;288&lt;/key&gt;&lt;/foreign-keys&gt;&lt;ref-type name="Journal Article"&gt;17&lt;/ref-type&gt;&lt;contributors&gt;&lt;authors&gt;&lt;author&gt;Shim,Jae Sung&lt;/author&gt;&lt;author&gt;Oh,Nuri&lt;/author&gt;&lt;author&gt;Chung,Pil Joong&lt;/author&gt;&lt;author&gt;Kim,Youn Shic&lt;/author&gt;&lt;author&gt;Choi,Yang Do&lt;/author&gt;&lt;author&gt;Kim,Ju-Kon&lt;/author&gt;&lt;/authors&gt;&lt;/contributors&gt;&lt;auth-address&gt;Ju-Kon Kim,Graduate School of International Agricultural Technology and Crop Biotechnology Institute, GreenBio Science &amp;amp; Technology, Seoul National University,South Korea,jukon@snu.ac.kr&lt;/auth-address&gt;&lt;titles&gt;&lt;title&gt;&lt;style face="normal" font="default" size="100%"&gt;Overexpression of &lt;/style&gt;&lt;style face="italic" font="default" size="100%"&gt;OsNAC14&lt;/style&gt;&lt;style face="normal" font="default" size="100%"&gt; improves drought tolerance in rice&lt;/style&gt;&lt;/title&gt;&lt;secondary-title&gt;Frontiers in Plant Science&lt;/secondary-title&gt;&lt;short-title&gt;OsNAC14 improves drought tolerance in rice&lt;/short-title&gt;&lt;/titles&gt;&lt;periodical&gt;&lt;full-title&gt;Frontiers in Plant Science&lt;/full-title&gt;&lt;/periodical&gt;&lt;volume&gt;9&lt;/volume&gt;&lt;number&gt;310&lt;/number&gt;&lt;keywords&gt;&lt;keyword&gt;NAC transcription factors,OsNAC14,transgenic rice,drought tolerance,RNA-sequencing,ChIP&lt;/keyword&gt;&lt;/keywords&gt;&lt;dates&gt;&lt;year&gt;2018&lt;/year&gt;&lt;pub-dates&gt;&lt;date&gt;2018-March-09&lt;/date&gt;&lt;/pub-dates&gt;&lt;/dates&gt;&lt;isbn&gt;1664-462X&lt;/isbn&gt;&lt;work-type&gt;Original Research&lt;/work-type&gt;&lt;urls&gt;&lt;related-urls&gt;&lt;url&gt;https://www.frontiersin.org/article/10.3389/fpls.2018.00310&lt;/url&gt;&lt;/related-urls&gt;&lt;/urls&gt;&lt;electronic-resource-num&gt;10.3389/fpls.2018.00310&lt;/electronic-resource-num&gt;&lt;language&gt;English&lt;/language&gt;&lt;/record&gt;&lt;/Cite&gt;&lt;/EndNote&gt;</w:instrText>
      </w:r>
      <w:r w:rsidR="00872DFF" w:rsidRPr="00E36669">
        <w:rPr>
          <w:color w:val="000000" w:themeColor="text1"/>
        </w:rPr>
        <w:fldChar w:fldCharType="separate"/>
      </w:r>
      <w:r w:rsidR="00A6734E" w:rsidRPr="00A6734E">
        <w:rPr>
          <w:noProof/>
          <w:color w:val="000000" w:themeColor="text1"/>
          <w:vertAlign w:val="superscript"/>
        </w:rPr>
        <w:t>90</w:t>
      </w:r>
      <w:r w:rsidR="00872DFF" w:rsidRPr="00E36669">
        <w:rPr>
          <w:color w:val="000000" w:themeColor="text1"/>
          <w:lang w:val="en-US"/>
        </w:rPr>
        <w:fldChar w:fldCharType="end"/>
      </w:r>
      <w:r w:rsidR="00872DFF" w:rsidRPr="00E36669">
        <w:rPr>
          <w:color w:val="000000" w:themeColor="text1"/>
        </w:rPr>
        <w:t xml:space="preserve">, </w:t>
      </w:r>
      <w:r w:rsidR="00872DFF" w:rsidRPr="00E36669">
        <w:rPr>
          <w:i/>
          <w:color w:val="000000" w:themeColor="text1"/>
        </w:rPr>
        <w:t>OsHox24</w:t>
      </w:r>
      <w:r w:rsidR="00872DFF" w:rsidRPr="00E36669">
        <w:rPr>
          <w:color w:val="000000" w:themeColor="text1"/>
        </w:rPr>
        <w:t xml:space="preserve"> </w:t>
      </w:r>
      <w:r w:rsidR="00872DFF" w:rsidRPr="00E36669">
        <w:rPr>
          <w:color w:val="000000" w:themeColor="text1"/>
        </w:rPr>
        <w:fldChar w:fldCharType="begin"/>
      </w:r>
      <w:r w:rsidR="00A6734E">
        <w:rPr>
          <w:color w:val="000000" w:themeColor="text1"/>
        </w:rPr>
        <w:instrText xml:space="preserve"> ADDIN EN.CITE &lt;EndNote&gt;&lt;Cite&gt;&lt;Author&gt;Teng&lt;/Author&gt;&lt;Year&gt;2018&lt;/Year&gt;&lt;RecNum&gt;291&lt;/RecNum&gt;&lt;DisplayText&gt;&lt;style face="superscript"&gt;101&lt;/style&gt;&lt;/DisplayText&gt;&lt;record&gt;&lt;rec-number&gt;291&lt;/rec-number&gt;&lt;foreign-keys&gt;&lt;key app="EN" db-id="dzpawvwvmf2sa9e5zdbxtxegvfxwe52azaf5" timestamp="1583441914"&gt;291&lt;/key&gt;&lt;/foreign-keys&gt;&lt;ref-type name="Journal Article"&gt;17&lt;/ref-type&gt;&lt;contributors&gt;&lt;authors&gt;&lt;author&gt;Teng, Haiyan&lt;/author&gt;&lt;author&gt;Shen, Boran&lt;/author&gt;&lt;author&gt;Liu, Ee&lt;/author&gt;&lt;author&gt;Zhang, Jianjun&lt;/author&gt;&lt;author&gt;Peng, Xinxiang&lt;/author&gt;&lt;/authors&gt;&lt;/contributors&gt;&lt;titles&gt;&lt;title&gt;Responsiveness comparison of three stress inducible promoters in transgenic rice&lt;/title&gt;&lt;secondary-title&gt;Acta Physiologiae Plantarum&lt;/secondary-title&gt;&lt;/titles&gt;&lt;periodical&gt;&lt;full-title&gt;Acta Physiologiae Plantarum&lt;/full-title&gt;&lt;/periodical&gt;&lt;pages&gt;179&lt;/pages&gt;&lt;volume&gt;40&lt;/volume&gt;&lt;number&gt;10&lt;/number&gt;&lt;dates&gt;&lt;year&gt;2018&lt;/year&gt;&lt;pub-dates&gt;&lt;date&gt;2018/09/21&lt;/date&gt;&lt;/pub-dates&gt;&lt;/dates&gt;&lt;isbn&gt;1861-1664&lt;/isbn&gt;&lt;urls&gt;&lt;related-urls&gt;&lt;url&gt;https://doi.org/10.1007/s11738-018-2753-1&lt;/url&gt;&lt;/related-urls&gt;&lt;/urls&gt;&lt;electronic-resource-num&gt;10.1007/s11738-018-2753-1&lt;/electronic-resource-num&gt;&lt;/record&gt;&lt;/Cite&gt;&lt;/EndNote&gt;</w:instrText>
      </w:r>
      <w:r w:rsidR="00872DFF" w:rsidRPr="00E36669">
        <w:rPr>
          <w:color w:val="000000" w:themeColor="text1"/>
        </w:rPr>
        <w:fldChar w:fldCharType="separate"/>
      </w:r>
      <w:r w:rsidR="00A6734E" w:rsidRPr="00A6734E">
        <w:rPr>
          <w:noProof/>
          <w:color w:val="000000" w:themeColor="text1"/>
          <w:vertAlign w:val="superscript"/>
        </w:rPr>
        <w:t>101</w:t>
      </w:r>
      <w:r w:rsidR="00872DFF" w:rsidRPr="00E36669">
        <w:rPr>
          <w:color w:val="000000" w:themeColor="text1"/>
          <w:lang w:val="en-US"/>
        </w:rPr>
        <w:fldChar w:fldCharType="end"/>
      </w:r>
      <w:r w:rsidR="00872DFF" w:rsidRPr="00E36669">
        <w:rPr>
          <w:color w:val="000000" w:themeColor="text1"/>
        </w:rPr>
        <w:t xml:space="preserve">, </w:t>
      </w:r>
      <w:r w:rsidR="00872DFF" w:rsidRPr="00E36669">
        <w:rPr>
          <w:i/>
          <w:color w:val="000000" w:themeColor="text1"/>
        </w:rPr>
        <w:t>Rab21</w:t>
      </w:r>
      <w:r w:rsidR="00872DFF" w:rsidRPr="00E36669">
        <w:rPr>
          <w:color w:val="000000" w:themeColor="text1"/>
        </w:rPr>
        <w:t xml:space="preserve"> </w:t>
      </w:r>
      <w:r w:rsidR="00872DFF" w:rsidRPr="00E36669">
        <w:rPr>
          <w:color w:val="000000" w:themeColor="text1"/>
        </w:rPr>
        <w:fldChar w:fldCharType="begin"/>
      </w:r>
      <w:r w:rsidR="00A6734E">
        <w:rPr>
          <w:color w:val="000000" w:themeColor="text1"/>
        </w:rPr>
        <w:instrText xml:space="preserve"> ADDIN EN.CITE &lt;EndNote&gt;&lt;Cite&gt;&lt;Author&gt;Teng&lt;/Author&gt;&lt;Year&gt;2018&lt;/Year&gt;&lt;RecNum&gt;291&lt;/RecNum&gt;&lt;DisplayText&gt;&lt;style face="superscript"&gt;101&lt;/style&gt;&lt;/DisplayText&gt;&lt;record&gt;&lt;rec-number&gt;291&lt;/rec-number&gt;&lt;foreign-keys&gt;&lt;key app="EN" db-id="dzpawvwvmf2sa9e5zdbxtxegvfxwe52azaf5" timestamp="1583441914"&gt;291&lt;/key&gt;&lt;/foreign-keys&gt;&lt;ref-type name="Journal Article"&gt;17&lt;/ref-type&gt;&lt;contributors&gt;&lt;authors&gt;&lt;author&gt;Teng, Haiyan&lt;/author&gt;&lt;author&gt;Shen, Boran&lt;/author&gt;&lt;author&gt;Liu, Ee&lt;/author&gt;&lt;author&gt;Zhang, Jianjun&lt;/author&gt;&lt;author&gt;Peng, Xinxiang&lt;/author&gt;&lt;/authors&gt;&lt;/contributors&gt;&lt;titles&gt;&lt;title&gt;Responsiveness comparison of three stress inducible promoters in transgenic rice&lt;/title&gt;&lt;secondary-title&gt;Acta Physiologiae Plantarum&lt;/secondary-title&gt;&lt;/titles&gt;&lt;periodical&gt;&lt;full-title&gt;Acta Physiologiae Plantarum&lt;/full-title&gt;&lt;/periodical&gt;&lt;pages&gt;179&lt;/pages&gt;&lt;volume&gt;40&lt;/volume&gt;&lt;number&gt;10&lt;/number&gt;&lt;dates&gt;&lt;year&gt;2018&lt;/year&gt;&lt;pub-dates&gt;&lt;date&gt;2018/09/21&lt;/date&gt;&lt;/pub-dates&gt;&lt;/dates&gt;&lt;isbn&gt;1861-1664&lt;/isbn&gt;&lt;urls&gt;&lt;related-urls&gt;&lt;url&gt;https://doi.org/10.1007/s11738-018-2753-1&lt;/url&gt;&lt;/related-urls&gt;&lt;/urls&gt;&lt;electronic-resource-num&gt;10.1007/s11738-018-2753-1&lt;/electronic-resource-num&gt;&lt;/record&gt;&lt;/Cite&gt;&lt;/EndNote&gt;</w:instrText>
      </w:r>
      <w:r w:rsidR="00872DFF" w:rsidRPr="00E36669">
        <w:rPr>
          <w:color w:val="000000" w:themeColor="text1"/>
        </w:rPr>
        <w:fldChar w:fldCharType="separate"/>
      </w:r>
      <w:r w:rsidR="00A6734E" w:rsidRPr="00A6734E">
        <w:rPr>
          <w:noProof/>
          <w:color w:val="000000" w:themeColor="text1"/>
          <w:vertAlign w:val="superscript"/>
        </w:rPr>
        <w:t>101</w:t>
      </w:r>
      <w:r w:rsidR="00872DFF" w:rsidRPr="00E36669">
        <w:rPr>
          <w:color w:val="000000" w:themeColor="text1"/>
          <w:lang w:val="en-US"/>
        </w:rPr>
        <w:fldChar w:fldCharType="end"/>
      </w:r>
      <w:r w:rsidR="00872DFF" w:rsidRPr="00E36669">
        <w:rPr>
          <w:color w:val="000000" w:themeColor="text1"/>
        </w:rPr>
        <w:t xml:space="preserve">, and </w:t>
      </w:r>
      <w:r w:rsidR="00872DFF" w:rsidRPr="00E36669">
        <w:rPr>
          <w:i/>
          <w:color w:val="000000" w:themeColor="text1"/>
        </w:rPr>
        <w:t>OsLEA3</w:t>
      </w:r>
      <w:r w:rsidR="00872DFF" w:rsidRPr="00E36669">
        <w:rPr>
          <w:color w:val="000000" w:themeColor="text1"/>
        </w:rPr>
        <w:t xml:space="preserve">-1 </w:t>
      </w:r>
      <w:r w:rsidR="00872DFF" w:rsidRPr="00E36669">
        <w:rPr>
          <w:color w:val="000000" w:themeColor="text1"/>
        </w:rPr>
        <w:fldChar w:fldCharType="begin"/>
      </w:r>
      <w:r w:rsidR="00A6734E">
        <w:rPr>
          <w:color w:val="000000" w:themeColor="text1"/>
        </w:rPr>
        <w:instrText xml:space="preserve"> ADDIN EN.CITE &lt;EndNote&gt;&lt;Cite&gt;&lt;Author&gt;Teng&lt;/Author&gt;&lt;Year&gt;2018&lt;/Year&gt;&lt;RecNum&gt;291&lt;/RecNum&gt;&lt;DisplayText&gt;&lt;style face="superscript"&gt;101&lt;/style&gt;&lt;/DisplayText&gt;&lt;record&gt;&lt;rec-number&gt;291&lt;/rec-number&gt;&lt;foreign-keys&gt;&lt;key app="EN" db-id="dzpawvwvmf2sa9e5zdbxtxegvfxwe52azaf5" timestamp="1583441914"&gt;291&lt;/key&gt;&lt;/foreign-keys&gt;&lt;ref-type name="Journal Article"&gt;17&lt;/ref-type&gt;&lt;contributors&gt;&lt;authors&gt;&lt;author&gt;Teng, Haiyan&lt;/author&gt;&lt;author&gt;Shen, Boran&lt;/author&gt;&lt;author&gt;Liu, Ee&lt;/author&gt;&lt;author&gt;Zhang, Jianjun&lt;/author&gt;&lt;author&gt;Peng, Xinxiang&lt;/author&gt;&lt;/authors&gt;&lt;/contributors&gt;&lt;titles&gt;&lt;title&gt;Responsiveness comparison of three stress inducible promoters in transgenic rice&lt;/title&gt;&lt;secondary-title&gt;Acta Physiologiae Plantarum&lt;/secondary-title&gt;&lt;/titles&gt;&lt;periodical&gt;&lt;full-title&gt;Acta Physiologiae Plantarum&lt;/full-title&gt;&lt;/periodical&gt;&lt;pages&gt;179&lt;/pages&gt;&lt;volume&gt;40&lt;/volume&gt;&lt;number&gt;10&lt;/number&gt;&lt;dates&gt;&lt;year&gt;2018&lt;/year&gt;&lt;pub-dates&gt;&lt;date&gt;2018/09/21&lt;/date&gt;&lt;/pub-dates&gt;&lt;/dates&gt;&lt;isbn&gt;1861-1664&lt;/isbn&gt;&lt;urls&gt;&lt;related-urls&gt;&lt;url&gt;https://doi.org/10.1007/s11738-018-2753-1&lt;/url&gt;&lt;/related-urls&gt;&lt;/urls&gt;&lt;electronic-resource-num&gt;10.1007/s11738-018-2753-1&lt;/electronic-resource-num&gt;&lt;/record&gt;&lt;/Cite&gt;&lt;/EndNote&gt;</w:instrText>
      </w:r>
      <w:r w:rsidR="00872DFF" w:rsidRPr="00E36669">
        <w:rPr>
          <w:color w:val="000000" w:themeColor="text1"/>
        </w:rPr>
        <w:fldChar w:fldCharType="separate"/>
      </w:r>
      <w:r w:rsidR="00A6734E" w:rsidRPr="00A6734E">
        <w:rPr>
          <w:noProof/>
          <w:color w:val="000000" w:themeColor="text1"/>
          <w:vertAlign w:val="superscript"/>
        </w:rPr>
        <w:t>101</w:t>
      </w:r>
      <w:r w:rsidR="00872DFF" w:rsidRPr="00E36669">
        <w:rPr>
          <w:color w:val="000000" w:themeColor="text1"/>
          <w:lang w:val="en-US"/>
        </w:rPr>
        <w:fldChar w:fldCharType="end"/>
      </w:r>
      <w:r w:rsidR="00872DFF" w:rsidRPr="00E36669">
        <w:rPr>
          <w:color w:val="000000" w:themeColor="text1"/>
        </w:rPr>
        <w:t xml:space="preserve">. Nevertheless, induction condition, specificity, expression level, and size are the major constraints to native promoter activity </w:t>
      </w:r>
      <w:r w:rsidR="00872DFF" w:rsidRPr="00E36669">
        <w:rPr>
          <w:color w:val="000000" w:themeColor="text1"/>
        </w:rPr>
        <w:fldChar w:fldCharType="begin"/>
      </w:r>
      <w:r w:rsidR="00B5308C">
        <w:rPr>
          <w:color w:val="000000" w:themeColor="text1"/>
        </w:rPr>
        <w:instrText xml:space="preserve"> ADDIN EN.CITE &lt;EndNote&gt;&lt;Cite&gt;&lt;Author&gt;Ali&lt;/Author&gt;&lt;Year&gt;2019&lt;/Year&gt;&lt;RecNum&gt;278&lt;/RecNum&gt;&lt;DisplayText&gt;&lt;style face="superscript"&gt;17&lt;/style&gt;&lt;/DisplayText&gt;&lt;record&gt;&lt;rec-number&gt;278&lt;/rec-number&gt;&lt;foreign-keys&gt;&lt;key app="EN" db-id="dzpawvwvmf2sa9e5zdbxtxegvfxwe52azaf5" timestamp="1583340818"&gt;278&lt;/key&gt;&lt;/foreign-keys&gt;&lt;ref-type name="Journal Article"&gt;17&lt;/ref-type&gt;&lt;contributors&gt;&lt;authors&gt;&lt;author&gt;Ali,Sajid&lt;/author&gt;&lt;author&gt;Kim,Won Chan&lt;/author&gt;&lt;/authors&gt;&lt;/contributors&gt;&lt;auth-address&gt;Won-Chan Kim,School of Applied Biosciences, Kyungpook National University,South Korea,kwc@knu.ac.kr&lt;/auth-address&gt;&lt;titles&gt;&lt;title&gt;A fruitful decade using synthetic promoters in the improvement of transgenic plants&lt;/title&gt;&lt;secondary-title&gt;Frontiers in Plant Science&lt;/secondary-title&gt;&lt;short-title&gt;synthetic promoters and transgenic plants&lt;/short-title&gt;&lt;/titles&gt;&lt;periodical&gt;&lt;full-title&gt;Frontiers in Plant Science&lt;/full-title&gt;&lt;/periodical&gt;&lt;volume&gt;10&lt;/volume&gt;&lt;number&gt;1433&lt;/number&gt;&lt;keywords&gt;&lt;keyword&gt;Synthetic promoter,transgene,Plant improvement,Gene expresion,Drought stress&lt;/keyword&gt;&lt;/keywords&gt;&lt;dates&gt;&lt;year&gt;2019&lt;/year&gt;&lt;pub-dates&gt;&lt;date&gt;2019-November-01&lt;/date&gt;&lt;/pub-dates&gt;&lt;/dates&gt;&lt;isbn&gt;1664-462X&lt;/isbn&gt;&lt;work-type&gt;Review&lt;/work-type&gt;&lt;urls&gt;&lt;related-urls&gt;&lt;url&gt;https://www.frontiersin.org/article/10.3389/fpls.2019.01433&lt;/url&gt;&lt;/related-urls&gt;&lt;/urls&gt;&lt;electronic-resource-num&gt;10.3389/fpls.2019.01433&lt;/electronic-resource-num&gt;&lt;language&gt;English&lt;/language&gt;&lt;/record&gt;&lt;/Cite&gt;&lt;/EndNote&gt;</w:instrText>
      </w:r>
      <w:r w:rsidR="00872DFF" w:rsidRPr="00E36669">
        <w:rPr>
          <w:color w:val="000000" w:themeColor="text1"/>
        </w:rPr>
        <w:fldChar w:fldCharType="separate"/>
      </w:r>
      <w:r w:rsidR="005A1BE0" w:rsidRPr="005A1BE0">
        <w:rPr>
          <w:noProof/>
          <w:color w:val="000000" w:themeColor="text1"/>
          <w:vertAlign w:val="superscript"/>
        </w:rPr>
        <w:t>17</w:t>
      </w:r>
      <w:r w:rsidR="00872DFF" w:rsidRPr="00E36669">
        <w:rPr>
          <w:color w:val="000000" w:themeColor="text1"/>
          <w:lang w:val="en-US"/>
        </w:rPr>
        <w:fldChar w:fldCharType="end"/>
      </w:r>
      <w:r w:rsidR="00872DFF" w:rsidRPr="00E36669">
        <w:rPr>
          <w:color w:val="000000" w:themeColor="text1"/>
        </w:rPr>
        <w:t>. Native promoters are generally longer (&gt;1000 bp) and some have a weak expression profile than some constitutive viral promoters like the CaMV 35S which are ambiguously used in plant biotechnology</w:t>
      </w:r>
      <w:r w:rsidR="00345788">
        <w:rPr>
          <w:color w:val="000000" w:themeColor="text1"/>
        </w:rPr>
        <w:t xml:space="preserve"> (</w:t>
      </w:r>
      <w:r w:rsidR="00345788" w:rsidRPr="0022344B">
        <w:rPr>
          <w:b/>
          <w:bCs/>
          <w:color w:val="000000" w:themeColor="text1"/>
        </w:rPr>
        <w:t>Figure 1 A</w:t>
      </w:r>
      <w:r w:rsidR="00345788">
        <w:rPr>
          <w:color w:val="000000" w:themeColor="text1"/>
        </w:rPr>
        <w:t>)</w:t>
      </w:r>
      <w:r w:rsidR="00872DFF" w:rsidRPr="00E36669">
        <w:rPr>
          <w:color w:val="000000" w:themeColor="text1"/>
        </w:rPr>
        <w:t xml:space="preserve">. Such limitations prompted the engineering of smaller, robust, and versatile synthetic promoters, which are generally composed of a core-promoter region and multiple repeats and combinations of </w:t>
      </w:r>
      <w:r w:rsidR="00872DFF" w:rsidRPr="00E36669">
        <w:rPr>
          <w:i/>
          <w:color w:val="000000" w:themeColor="text1"/>
        </w:rPr>
        <w:t>cis</w:t>
      </w:r>
      <w:r w:rsidR="00872DFF" w:rsidRPr="00E36669">
        <w:rPr>
          <w:color w:val="000000" w:themeColor="text1"/>
        </w:rPr>
        <w:t xml:space="preserve">-motifs or transcription factor binding elements </w:t>
      </w:r>
      <w:r w:rsidR="00872DFF" w:rsidRPr="00E36669">
        <w:rPr>
          <w:color w:val="000000" w:themeColor="text1"/>
        </w:rPr>
        <w:fldChar w:fldCharType="begin"/>
      </w:r>
      <w:r w:rsidR="00B1597A">
        <w:rPr>
          <w:color w:val="000000" w:themeColor="text1"/>
        </w:rPr>
        <w:instrText xml:space="preserve"> ADDIN EN.CITE &lt;EndNote&gt;&lt;Cite&gt;&lt;Author&gt;Bilas&lt;/Author&gt;&lt;Year&gt;2016&lt;/Year&gt;&lt;RecNum&gt;279&lt;/RecNum&gt;&lt;DisplayText&gt;&lt;style face="superscript"&gt;18&lt;/style&gt;&lt;/DisplayText&gt;&lt;record&gt;&lt;rec-number&gt;279&lt;/rec-number&gt;&lt;foreign-keys&gt;&lt;key app="EN" db-id="dzpawvwvmf2sa9e5zdbxtxegvfxwe52azaf5" timestamp="1583340896"&gt;279&lt;/key&gt;&lt;/foreign-keys&gt;&lt;ref-type name="Journal Article"&gt;17&lt;/ref-type&gt;&lt;contributors&gt;&lt;authors&gt;&lt;author&gt;Bilas, Roza&lt;/author&gt;&lt;author&gt;Szafran, Katarzyna&lt;/author&gt;&lt;author&gt;Hnatuszko-Konka, Katarzyna&lt;/author&gt;&lt;author&gt;Kononowicz, Andrzej K.&lt;/author&gt;&lt;/authors&gt;&lt;/contributors&gt;&lt;titles&gt;&lt;title&gt;&lt;style face="italic" font="default" size="100%"&gt;Cis&lt;/style&gt;&lt;style face="normal" font="default" size="100%"&gt;-regulatory elements used to control gene expression in plants&lt;/style&gt;&lt;/title&gt;&lt;secondary-title&gt;Plant Cell, Tissue and Organ Culture (PCTOC)&lt;/secondary-title&gt;&lt;/titles&gt;&lt;periodical&gt;&lt;full-title&gt;Plant Cell, Tissue and Organ Culture (PCTOC)&lt;/full-title&gt;&lt;/periodical&gt;&lt;pages&gt;269-287&lt;/pages&gt;&lt;volume&gt;127&lt;/volume&gt;&lt;number&gt;2&lt;/number&gt;&lt;dates&gt;&lt;year&gt;2016&lt;/year&gt;&lt;pub-dates&gt;&lt;date&gt;2016/11/01&lt;/date&gt;&lt;/pub-dates&gt;&lt;/dates&gt;&lt;isbn&gt;1573-5044&lt;/isbn&gt;&lt;urls&gt;&lt;related-urls&gt;&lt;url&gt;https://doi.org/10.1007/s11240-016-1057-7&lt;/url&gt;&lt;/related-urls&gt;&lt;/urls&gt;&lt;electronic-resource-num&gt;10.1007/s11240-016-1057-7&lt;/electronic-resource-num&gt;&lt;/record&gt;&lt;/Cite&gt;&lt;/EndNote&gt;</w:instrText>
      </w:r>
      <w:r w:rsidR="00872DFF" w:rsidRPr="00E36669">
        <w:rPr>
          <w:color w:val="000000" w:themeColor="text1"/>
        </w:rPr>
        <w:fldChar w:fldCharType="separate"/>
      </w:r>
      <w:r w:rsidR="005A1BE0" w:rsidRPr="005A1BE0">
        <w:rPr>
          <w:noProof/>
          <w:color w:val="000000" w:themeColor="text1"/>
          <w:vertAlign w:val="superscript"/>
        </w:rPr>
        <w:t>18</w:t>
      </w:r>
      <w:r w:rsidR="00872DFF" w:rsidRPr="00E36669">
        <w:rPr>
          <w:color w:val="000000" w:themeColor="text1"/>
          <w:lang w:val="en-US"/>
        </w:rPr>
        <w:fldChar w:fldCharType="end"/>
      </w:r>
      <w:r>
        <w:rPr>
          <w:color w:val="000000" w:themeColor="text1"/>
          <w:lang w:val="en-US"/>
        </w:rPr>
        <w:t xml:space="preserve"> (</w:t>
      </w:r>
      <w:r w:rsidRPr="0022344B">
        <w:rPr>
          <w:b/>
          <w:bCs/>
          <w:color w:val="000000" w:themeColor="text1"/>
          <w:lang w:val="en-US"/>
        </w:rPr>
        <w:t>Figure 1</w:t>
      </w:r>
      <w:r w:rsidR="00345788" w:rsidRPr="0022344B">
        <w:rPr>
          <w:b/>
          <w:bCs/>
          <w:color w:val="000000" w:themeColor="text1"/>
          <w:lang w:val="en-US"/>
        </w:rPr>
        <w:t xml:space="preserve"> B-C</w:t>
      </w:r>
      <w:r>
        <w:rPr>
          <w:color w:val="000000" w:themeColor="text1"/>
          <w:lang w:val="en-US"/>
        </w:rPr>
        <w:t>)</w:t>
      </w:r>
      <w:r w:rsidR="00872DFF" w:rsidRPr="00E36669">
        <w:rPr>
          <w:color w:val="000000" w:themeColor="text1"/>
        </w:rPr>
        <w:t xml:space="preserve">. Designing drought-stress inducible synthetic promoters is a promising field but </w:t>
      </w:r>
      <w:r w:rsidR="00872DFF">
        <w:rPr>
          <w:color w:val="000000" w:themeColor="text1"/>
        </w:rPr>
        <w:t>only a few have been published in rice thus far</w:t>
      </w:r>
      <w:r w:rsidR="00872DFF" w:rsidRPr="00E36669">
        <w:rPr>
          <w:color w:val="000000" w:themeColor="text1"/>
        </w:rPr>
        <w:t xml:space="preserve">. The latest report developed inducible synthetic promoters </w:t>
      </w:r>
      <w:r w:rsidR="00872DFF" w:rsidRPr="0025413A">
        <w:rPr>
          <w:i/>
          <w:iCs/>
          <w:color w:val="000000" w:themeColor="text1"/>
        </w:rPr>
        <w:t>Ap</w:t>
      </w:r>
      <w:r w:rsidR="00872DFF" w:rsidRPr="00E36669">
        <w:rPr>
          <w:color w:val="000000" w:themeColor="text1"/>
        </w:rPr>
        <w:t xml:space="preserve">, </w:t>
      </w:r>
      <w:proofErr w:type="spellStart"/>
      <w:r w:rsidR="00872DFF" w:rsidRPr="0025413A">
        <w:rPr>
          <w:i/>
          <w:iCs/>
          <w:color w:val="000000" w:themeColor="text1"/>
        </w:rPr>
        <w:t>Dp</w:t>
      </w:r>
      <w:proofErr w:type="spellEnd"/>
      <w:r w:rsidR="00872DFF" w:rsidRPr="00E36669">
        <w:rPr>
          <w:color w:val="000000" w:themeColor="text1"/>
        </w:rPr>
        <w:t xml:space="preserve">, and </w:t>
      </w:r>
      <w:proofErr w:type="spellStart"/>
      <w:r w:rsidR="00872DFF" w:rsidRPr="0025413A">
        <w:rPr>
          <w:i/>
          <w:iCs/>
          <w:color w:val="000000" w:themeColor="text1"/>
        </w:rPr>
        <w:t>ANDp</w:t>
      </w:r>
      <w:proofErr w:type="spellEnd"/>
      <w:r w:rsidR="00872DFF" w:rsidRPr="0025413A">
        <w:rPr>
          <w:i/>
          <w:iCs/>
          <w:color w:val="000000" w:themeColor="text1"/>
        </w:rPr>
        <w:t xml:space="preserve"> </w:t>
      </w:r>
      <w:r w:rsidR="00872DFF" w:rsidRPr="00E36669">
        <w:rPr>
          <w:color w:val="000000" w:themeColor="text1"/>
        </w:rPr>
        <w:t xml:space="preserve">in combination with functional genes </w:t>
      </w:r>
      <w:r w:rsidR="00872DFF" w:rsidRPr="00E36669">
        <w:rPr>
          <w:i/>
          <w:color w:val="000000" w:themeColor="text1"/>
        </w:rPr>
        <w:t>CAARK1</w:t>
      </w:r>
      <w:r w:rsidR="00872DFF" w:rsidRPr="00E36669">
        <w:rPr>
          <w:color w:val="000000" w:themeColor="text1"/>
        </w:rPr>
        <w:t xml:space="preserve"> (cytosolic abscisic acid (ABA) receptor kinase 1), and </w:t>
      </w:r>
      <w:r w:rsidR="00872DFF" w:rsidRPr="00E36669">
        <w:rPr>
          <w:i/>
          <w:color w:val="000000" w:themeColor="text1"/>
        </w:rPr>
        <w:t>RCAR11</w:t>
      </w:r>
      <w:r w:rsidR="00872DFF" w:rsidRPr="00E36669">
        <w:rPr>
          <w:color w:val="000000" w:themeColor="text1"/>
        </w:rPr>
        <w:t xml:space="preserve"> (regulatory components of ABA receptor 11), resulting in </w:t>
      </w:r>
      <w:r w:rsidR="00872DFF" w:rsidRPr="00E36669">
        <w:rPr>
          <w:color w:val="000000" w:themeColor="text1"/>
        </w:rPr>
        <w:lastRenderedPageBreak/>
        <w:t xml:space="preserve">drought-tolerant </w:t>
      </w:r>
      <w:r w:rsidR="00872DFF" w:rsidRPr="00E36669">
        <w:rPr>
          <w:i/>
          <w:color w:val="000000" w:themeColor="text1"/>
        </w:rPr>
        <w:t>Arabidopsis thaliana</w:t>
      </w:r>
      <w:r w:rsidR="00872DFF" w:rsidRPr="00E36669">
        <w:rPr>
          <w:color w:val="000000" w:themeColor="text1"/>
        </w:rPr>
        <w:t xml:space="preserve"> </w:t>
      </w:r>
      <w:r w:rsidR="00872DFF" w:rsidRPr="00E36669">
        <w:rPr>
          <w:color w:val="000000" w:themeColor="text1"/>
        </w:rPr>
        <w:fldChar w:fldCharType="begin">
          <w:fldData xml:space="preserve">PEVuZE5vdGU+PENpdGU+PEF1dGhvcj5HZTwvQXV0aG9yPjxZZWFyPjIwMTg8L1llYXI+PFJlY051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</w:fldData>
        </w:fldChar>
      </w:r>
      <w:r w:rsidR="00A6734E">
        <w:rPr>
          <w:color w:val="000000" w:themeColor="text1"/>
        </w:rPr>
        <w:instrText xml:space="preserve"> ADDIN EN.CITE </w:instrText>
      </w:r>
      <w:r w:rsidR="00A6734E">
        <w:rPr>
          <w:color w:val="000000" w:themeColor="text1"/>
        </w:rPr>
        <w:fldChar w:fldCharType="begin">
          <w:fldData xml:space="preserve">PEVuZE5vdGU+PENpdGU+PEF1dGhvcj5HZTwvQXV0aG9yPjxZZWFyPjIwMTg8L1llYXI+PFJlY051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</w:fldData>
        </w:fldChar>
      </w:r>
      <w:r w:rsidR="00A6734E">
        <w:rPr>
          <w:color w:val="000000" w:themeColor="text1"/>
        </w:rPr>
        <w:instrText xml:space="preserve"> ADDIN EN.CITE.DATA </w:instrText>
      </w:r>
      <w:r w:rsidR="00A6734E">
        <w:rPr>
          <w:color w:val="000000" w:themeColor="text1"/>
        </w:rPr>
      </w:r>
      <w:r w:rsidR="00A6734E">
        <w:rPr>
          <w:color w:val="000000" w:themeColor="text1"/>
        </w:rPr>
        <w:fldChar w:fldCharType="end"/>
      </w:r>
      <w:r w:rsidR="00872DFF" w:rsidRPr="00E36669">
        <w:rPr>
          <w:color w:val="000000" w:themeColor="text1"/>
        </w:rPr>
      </w:r>
      <w:r w:rsidR="00872DFF" w:rsidRPr="00E36669">
        <w:rPr>
          <w:color w:val="000000" w:themeColor="text1"/>
        </w:rPr>
        <w:fldChar w:fldCharType="separate"/>
      </w:r>
      <w:r w:rsidR="00A6734E" w:rsidRPr="00A6734E">
        <w:rPr>
          <w:noProof/>
          <w:color w:val="000000" w:themeColor="text1"/>
          <w:vertAlign w:val="superscript"/>
        </w:rPr>
        <w:t>102</w:t>
      </w:r>
      <w:r w:rsidR="00872DFF" w:rsidRPr="00E36669">
        <w:rPr>
          <w:color w:val="000000" w:themeColor="text1"/>
          <w:lang w:val="en-US"/>
        </w:rPr>
        <w:fldChar w:fldCharType="end"/>
      </w:r>
      <w:r w:rsidR="00872DFF" w:rsidRPr="00E36669">
        <w:rPr>
          <w:color w:val="000000" w:themeColor="text1"/>
        </w:rPr>
        <w:t>. In rice, the latest literature on stress-inducible promoter was reported in 2011 and 2015. Chen et al. (2015) designed an ABA-responsive complex (ABRC) based synthetic promoter (</w:t>
      </w:r>
      <w:r w:rsidR="00872DFF" w:rsidRPr="00D90699">
        <w:rPr>
          <w:i/>
          <w:iCs/>
          <w:color w:val="000000" w:themeColor="text1"/>
        </w:rPr>
        <w:t>3xABRC21</w:t>
      </w:r>
      <w:r w:rsidR="00872DFF" w:rsidRPr="00E36669">
        <w:rPr>
          <w:color w:val="000000" w:themeColor="text1"/>
        </w:rPr>
        <w:t xml:space="preserve">) to control late embryogenesis abundant protein HVA1 expression </w:t>
      </w:r>
      <w:r w:rsidR="00872DFF" w:rsidRPr="00E36669">
        <w:rPr>
          <w:color w:val="000000" w:themeColor="text1"/>
        </w:rPr>
        <w:fldChar w:fldCharType="begin"/>
      </w:r>
      <w:r w:rsidR="00A6734E">
        <w:rPr>
          <w:color w:val="000000" w:themeColor="text1"/>
        </w:rPr>
        <w:instrText xml:space="preserve"> ADDIN EN.CITE &lt;EndNote&gt;&lt;Cite&gt;&lt;Author&gt;Chen&lt;/Author&gt;&lt;Year&gt;2015&lt;/Year&gt;&lt;RecNum&gt;290&lt;/RecNum&gt;&lt;DisplayText&gt;&lt;style face="superscript"&gt;103&lt;/style&gt;&lt;/DisplayText&gt;&lt;record&gt;&lt;rec-number&gt;290&lt;/rec-number&gt;&lt;foreign-keys&gt;&lt;key app="EN" db-id="dzpawvwvmf2sa9e5zdbxtxegvfxwe52azaf5" timestamp="1583441736"&gt;290&lt;/key&gt;&lt;/foreign-keys&gt;&lt;ref-type name="Journal Article"&gt;17&lt;/ref-type&gt;&lt;contributors&gt;&lt;authors&gt;&lt;author&gt;Chen, Yi Shih&lt;/author&gt;&lt;author&gt;Lo, Shuen-Fang&lt;/author&gt;&lt;author&gt;Sun, Peng-Kai&lt;/author&gt;&lt;author&gt;Lu, Chung-An&lt;/author&gt;&lt;author&gt;Ho, Tuan-Hua D.&lt;/author&gt;&lt;author&gt;Yu, Su-May&lt;/author&gt;&lt;/authors&gt;&lt;/contributors&gt;&lt;titles&gt;&lt;title&gt;A late embryogenesis abundant protein HVA1 regulated by an inducible promoter enhances root growth and abiotic stress tolerance in rice without yield penalty&lt;/title&gt;&lt;secondary-title&gt;Plant Biotechnology Journal&lt;/secondary-title&gt;&lt;/titles&gt;&lt;periodical&gt;&lt;full-title&gt;Plant Biotechnology Journal&lt;/full-title&gt;&lt;/periodical&gt;&lt;pages&gt;105-116&lt;/pages&gt;&lt;volume&gt;13&lt;/volume&gt;&lt;number&gt;1&lt;/number&gt;&lt;keywords&gt;&lt;keyword&gt;rice&lt;/keyword&gt;&lt;keyword&gt;barley HVA1&lt;/keyword&gt;&lt;keyword&gt;stress-inducible composite promoter&lt;/keyword&gt;&lt;keyword&gt;ABA&lt;/keyword&gt;&lt;keyword&gt;lateral and primary root growth&lt;/keyword&gt;&lt;keyword&gt;abiotic stress tolerance&lt;/keyword&gt;&lt;/keywords&gt;&lt;dates&gt;&lt;year&gt;2015&lt;/year&gt;&lt;pub-dates&gt;&lt;date&gt;2015/01/01&lt;/date&gt;&lt;/pub-dates&gt;&lt;/dates&gt;&lt;publisher&gt;John Wiley &amp;amp; Sons, Ltd&lt;/publisher&gt;&lt;isbn&gt;1467-7644&lt;/isbn&gt;&lt;urls&gt;&lt;related-urls&gt;&lt;url&gt;https://doi.org/10.1111/pbi.12241&lt;/url&gt;&lt;/related-urls&gt;&lt;/urls&gt;&lt;electronic-resource-num&gt;10.1111/pbi.12241&lt;/electronic-resource-num&gt;&lt;access-date&gt;2020/03/05&lt;/access-date&gt;&lt;/record&gt;&lt;/Cite&gt;&lt;/EndNote&gt;</w:instrText>
      </w:r>
      <w:r w:rsidR="00872DFF" w:rsidRPr="00E36669">
        <w:rPr>
          <w:color w:val="000000" w:themeColor="text1"/>
        </w:rPr>
        <w:fldChar w:fldCharType="separate"/>
      </w:r>
      <w:r w:rsidR="00A6734E" w:rsidRPr="00A6734E">
        <w:rPr>
          <w:noProof/>
          <w:color w:val="000000" w:themeColor="text1"/>
          <w:vertAlign w:val="superscript"/>
        </w:rPr>
        <w:t>103</w:t>
      </w:r>
      <w:r w:rsidR="00872DFF" w:rsidRPr="00E36669">
        <w:rPr>
          <w:color w:val="000000" w:themeColor="text1"/>
          <w:lang w:val="en-US"/>
        </w:rPr>
        <w:fldChar w:fldCharType="end"/>
      </w:r>
      <w:r w:rsidR="00872DFF" w:rsidRPr="00E36669">
        <w:rPr>
          <w:color w:val="000000" w:themeColor="text1"/>
        </w:rPr>
        <w:t xml:space="preserve">. </w:t>
      </w:r>
      <w:r w:rsidR="00872DFF" w:rsidRPr="00E36669">
        <w:rPr>
          <w:i/>
          <w:color w:val="000000" w:themeColor="text1"/>
        </w:rPr>
        <w:t>3xABRC21</w:t>
      </w:r>
      <w:r w:rsidR="00872DFF" w:rsidRPr="00E36669">
        <w:rPr>
          <w:color w:val="000000" w:themeColor="text1"/>
        </w:rPr>
        <w:t>:</w:t>
      </w:r>
      <w:r w:rsidR="00872DFF" w:rsidRPr="00E36669">
        <w:rPr>
          <w:i/>
          <w:color w:val="000000" w:themeColor="text1"/>
        </w:rPr>
        <w:t>HVA1</w:t>
      </w:r>
      <w:r w:rsidR="00872DFF" w:rsidRPr="00E36669">
        <w:rPr>
          <w:color w:val="000000" w:themeColor="text1"/>
        </w:rPr>
        <w:t xml:space="preserve"> transgenic rice lines demonstrated stress tolerance to ABA, salt, dehydration, and cold without compensating for rice yield . </w:t>
      </w:r>
      <w:proofErr w:type="spellStart"/>
      <w:r w:rsidR="00872DFF" w:rsidRPr="00E36669">
        <w:rPr>
          <w:color w:val="000000" w:themeColor="text1"/>
        </w:rPr>
        <w:t>Ganguly</w:t>
      </w:r>
      <w:proofErr w:type="spellEnd"/>
      <w:r w:rsidR="00872DFF" w:rsidRPr="00E36669">
        <w:rPr>
          <w:color w:val="000000" w:themeColor="text1"/>
        </w:rPr>
        <w:t xml:space="preserve"> et al. (2011) utilized four-tandem repeats of the ABA-responsive element (</w:t>
      </w:r>
      <w:r w:rsidR="00872DFF" w:rsidRPr="00D90699">
        <w:rPr>
          <w:i/>
          <w:iCs/>
          <w:color w:val="000000" w:themeColor="text1"/>
        </w:rPr>
        <w:t>4xABRE</w:t>
      </w:r>
      <w:r w:rsidR="00872DFF" w:rsidRPr="00E36669">
        <w:rPr>
          <w:color w:val="000000" w:themeColor="text1"/>
        </w:rPr>
        <w:t>) and two-tandem repeats of the ABA-responsive complex (</w:t>
      </w:r>
      <w:r w:rsidR="00872DFF" w:rsidRPr="00D90699">
        <w:rPr>
          <w:i/>
          <w:iCs/>
          <w:color w:val="000000" w:themeColor="text1"/>
        </w:rPr>
        <w:t>2xABRC</w:t>
      </w:r>
      <w:r w:rsidR="00872DFF" w:rsidRPr="00E36669">
        <w:rPr>
          <w:color w:val="000000" w:themeColor="text1"/>
        </w:rPr>
        <w:t xml:space="preserve">) linked to </w:t>
      </w:r>
      <w:proofErr w:type="spellStart"/>
      <w:r w:rsidR="00872DFF" w:rsidRPr="00E36669">
        <w:rPr>
          <w:i/>
          <w:color w:val="000000" w:themeColor="text1"/>
        </w:rPr>
        <w:t>gusA</w:t>
      </w:r>
      <w:proofErr w:type="spellEnd"/>
      <w:r w:rsidR="00872DFF" w:rsidRPr="00E36669">
        <w:rPr>
          <w:color w:val="000000" w:themeColor="text1"/>
        </w:rPr>
        <w:t xml:space="preserve"> gene, in comparison with a stress-inducible native promoter </w:t>
      </w:r>
      <w:r w:rsidR="00872DFF" w:rsidRPr="00E36669">
        <w:rPr>
          <w:i/>
          <w:color w:val="000000" w:themeColor="text1"/>
        </w:rPr>
        <w:t>Rab16A</w:t>
      </w:r>
      <w:r w:rsidR="00872DFF" w:rsidRPr="00E36669">
        <w:rPr>
          <w:color w:val="000000" w:themeColor="text1"/>
        </w:rPr>
        <w:t xml:space="preserve"> </w:t>
      </w:r>
      <w:r w:rsidR="00872DFF" w:rsidRPr="00E36669">
        <w:rPr>
          <w:color w:val="000000" w:themeColor="text1"/>
        </w:rPr>
        <w:fldChar w:fldCharType="begin"/>
      </w:r>
      <w:r w:rsidR="00A6734E">
        <w:rPr>
          <w:color w:val="000000" w:themeColor="text1"/>
        </w:rPr>
        <w:instrText xml:space="preserve"> ADDIN EN.CITE &lt;EndNote&gt;&lt;Cite&gt;&lt;Author&gt;Ganguly&lt;/Author&gt;&lt;Year&gt;2011&lt;/Year&gt;&lt;RecNum&gt;297&lt;/RecNum&gt;&lt;DisplayText&gt;&lt;style face="superscript"&gt;104&lt;/style&gt;&lt;/DisplayText&gt;&lt;record&gt;&lt;rec-number&gt;297&lt;/rec-number&gt;&lt;foreign-keys&gt;&lt;key app="EN" db-id="dzpawvwvmf2sa9e5zdbxtxegvfxwe52azaf5" timestamp="1583513559"&gt;297&lt;/key&gt;&lt;/foreign-keys&gt;&lt;ref-type name="Journal Article"&gt;17&lt;/ref-type&gt;&lt;contributors&gt;&lt;authors&gt;&lt;author&gt;Ganguly, Moumita&lt;/author&gt;&lt;author&gt;Roychoudhury, Aryadeep&lt;/author&gt;&lt;author&gt;Sarkar, Sailendra N.&lt;/author&gt;&lt;author&gt;Sengupta, Dibyendu N.&lt;/author&gt;&lt;author&gt;Datta, Swapan K.&lt;/author&gt;&lt;author&gt;Datta, Karabi&lt;/author&gt;&lt;/authors&gt;&lt;/contributors&gt;&lt;titles&gt;&lt;title&gt;&lt;style face="normal" font="default" size="100%"&gt;Inducibility of three salinity/abscisic acid-regulated promoters in transgenic rice with &lt;/style&gt;&lt;style face="italic" font="default" size="100%"&gt;gusA&lt;/style&gt;&lt;style face="normal" font="default" size="100%"&gt; reporter gene&lt;/style&gt;&lt;/title&gt;&lt;secondary-title&gt;Plant Cell Reports&lt;/secondary-title&gt;&lt;/titles&gt;&lt;periodical&gt;&lt;full-title&gt;Plant Cell Reports&lt;/full-title&gt;&lt;/periodical&gt;&lt;pages&gt;1617&lt;/pages&gt;&lt;volume&gt;30&lt;/volume&gt;&lt;number&gt;9&lt;/number&gt;&lt;dates&gt;&lt;year&gt;2011&lt;/year&gt;&lt;pub-dates&gt;&lt;date&gt;2011/05/03&lt;/date&gt;&lt;/pub-dates&gt;&lt;/dates&gt;&lt;isbn&gt;1432-203X&lt;/isbn&gt;&lt;urls&gt;&lt;related-urls&gt;&lt;url&gt;https://doi.org/10.1007/s00299-011-1072-4&lt;/url&gt;&lt;/related-urls&gt;&lt;/urls&gt;&lt;electronic-resource-num&gt;10.1007/s00299-011-1072-4&lt;/electronic-resource-num&gt;&lt;/record&gt;&lt;/Cite&gt;&lt;/EndNote&gt;</w:instrText>
      </w:r>
      <w:r w:rsidR="00872DFF" w:rsidRPr="00E36669">
        <w:rPr>
          <w:color w:val="000000" w:themeColor="text1"/>
        </w:rPr>
        <w:fldChar w:fldCharType="separate"/>
      </w:r>
      <w:r w:rsidR="00A6734E" w:rsidRPr="00A6734E">
        <w:rPr>
          <w:noProof/>
          <w:color w:val="000000" w:themeColor="text1"/>
          <w:vertAlign w:val="superscript"/>
        </w:rPr>
        <w:t>104</w:t>
      </w:r>
      <w:r w:rsidR="00872DFF" w:rsidRPr="00E36669">
        <w:rPr>
          <w:color w:val="000000" w:themeColor="text1"/>
          <w:lang w:val="en-US"/>
        </w:rPr>
        <w:fldChar w:fldCharType="end"/>
      </w:r>
      <w:r w:rsidR="00872DFF" w:rsidRPr="00E36669">
        <w:rPr>
          <w:color w:val="000000" w:themeColor="text1"/>
        </w:rPr>
        <w:t xml:space="preserve">. Results indicated that </w:t>
      </w:r>
      <w:r w:rsidR="00872DFF" w:rsidRPr="0025413A">
        <w:rPr>
          <w:i/>
          <w:iCs/>
          <w:color w:val="000000" w:themeColor="text1"/>
        </w:rPr>
        <w:t>4XABRE</w:t>
      </w:r>
      <w:r w:rsidR="00872DFF" w:rsidRPr="00E36669">
        <w:rPr>
          <w:color w:val="000000" w:themeColor="text1"/>
        </w:rPr>
        <w:t xml:space="preserve"> and </w:t>
      </w:r>
      <w:r w:rsidR="00872DFF" w:rsidRPr="0025413A">
        <w:rPr>
          <w:i/>
          <w:iCs/>
          <w:color w:val="000000" w:themeColor="text1"/>
        </w:rPr>
        <w:t>2xABRE</w:t>
      </w:r>
      <w:r w:rsidR="00872DFF" w:rsidRPr="00E36669">
        <w:rPr>
          <w:color w:val="000000" w:themeColor="text1"/>
        </w:rPr>
        <w:t xml:space="preserve"> have higher GUS expression (142 </w:t>
      </w:r>
      <w:proofErr w:type="spellStart"/>
      <w:r w:rsidR="00872DFF" w:rsidRPr="00E36669">
        <w:rPr>
          <w:color w:val="000000" w:themeColor="text1"/>
        </w:rPr>
        <w:t>pmol</w:t>
      </w:r>
      <w:proofErr w:type="spellEnd"/>
      <w:r w:rsidR="00872DFF" w:rsidRPr="00E36669">
        <w:rPr>
          <w:color w:val="000000" w:themeColor="text1"/>
        </w:rPr>
        <w:t xml:space="preserve"> h</w:t>
      </w:r>
      <w:r w:rsidR="00872DFF" w:rsidRPr="00E36669">
        <w:rPr>
          <w:color w:val="000000" w:themeColor="text1"/>
          <w:vertAlign w:val="superscript"/>
        </w:rPr>
        <w:t>-1</w:t>
      </w:r>
      <w:r w:rsidR="00872DFF" w:rsidRPr="00E36669">
        <w:rPr>
          <w:color w:val="000000" w:themeColor="text1"/>
        </w:rPr>
        <w:t>ug</w:t>
      </w:r>
      <w:r w:rsidR="00872DFF" w:rsidRPr="00E36669">
        <w:rPr>
          <w:color w:val="000000" w:themeColor="text1"/>
          <w:vertAlign w:val="superscript"/>
        </w:rPr>
        <w:t>-1</w:t>
      </w:r>
      <w:r w:rsidR="00872DFF" w:rsidRPr="00E36669">
        <w:rPr>
          <w:color w:val="000000" w:themeColor="text1"/>
        </w:rPr>
        <w:t xml:space="preserve"> and 161 </w:t>
      </w:r>
      <w:proofErr w:type="spellStart"/>
      <w:r w:rsidR="00872DFF" w:rsidRPr="00E36669">
        <w:rPr>
          <w:color w:val="000000" w:themeColor="text1"/>
        </w:rPr>
        <w:t>pmol</w:t>
      </w:r>
      <w:proofErr w:type="spellEnd"/>
      <w:r w:rsidR="00872DFF" w:rsidRPr="00E36669">
        <w:rPr>
          <w:color w:val="000000" w:themeColor="text1"/>
        </w:rPr>
        <w:t xml:space="preserve"> h</w:t>
      </w:r>
      <w:r w:rsidR="00872DFF" w:rsidRPr="00E36669">
        <w:rPr>
          <w:color w:val="000000" w:themeColor="text1"/>
          <w:vertAlign w:val="superscript"/>
        </w:rPr>
        <w:t>-1</w:t>
      </w:r>
      <w:r w:rsidR="00872DFF" w:rsidRPr="00E36669">
        <w:rPr>
          <w:color w:val="000000" w:themeColor="text1"/>
        </w:rPr>
        <w:t>ug</w:t>
      </w:r>
      <w:r w:rsidR="00872DFF" w:rsidRPr="00E36669">
        <w:rPr>
          <w:color w:val="000000" w:themeColor="text1"/>
          <w:vertAlign w:val="superscript"/>
        </w:rPr>
        <w:t>-1</w:t>
      </w:r>
      <w:r w:rsidR="00872DFF" w:rsidRPr="00E36669">
        <w:rPr>
          <w:color w:val="000000" w:themeColor="text1"/>
        </w:rPr>
        <w:t xml:space="preserve">, respectively) than the native </w:t>
      </w:r>
      <w:r w:rsidR="00872DFF" w:rsidRPr="00E36669">
        <w:rPr>
          <w:i/>
          <w:color w:val="000000" w:themeColor="text1"/>
        </w:rPr>
        <w:t>Rab16A</w:t>
      </w:r>
      <w:r w:rsidR="00872DFF" w:rsidRPr="00E36669">
        <w:rPr>
          <w:color w:val="000000" w:themeColor="text1"/>
        </w:rPr>
        <w:t xml:space="preserve"> promoter (100 </w:t>
      </w:r>
      <w:proofErr w:type="spellStart"/>
      <w:r w:rsidR="00872DFF" w:rsidRPr="00E36669">
        <w:rPr>
          <w:color w:val="000000" w:themeColor="text1"/>
        </w:rPr>
        <w:t>pmol</w:t>
      </w:r>
      <w:proofErr w:type="spellEnd"/>
      <w:r w:rsidR="00872DFF" w:rsidRPr="00E36669">
        <w:rPr>
          <w:color w:val="000000" w:themeColor="text1"/>
        </w:rPr>
        <w:t xml:space="preserve"> h</w:t>
      </w:r>
      <w:r w:rsidR="00872DFF" w:rsidRPr="00E36669">
        <w:rPr>
          <w:color w:val="000000" w:themeColor="text1"/>
          <w:vertAlign w:val="superscript"/>
        </w:rPr>
        <w:t>-1</w:t>
      </w:r>
      <w:r w:rsidR="00872DFF" w:rsidRPr="00E36669">
        <w:rPr>
          <w:color w:val="000000" w:themeColor="text1"/>
        </w:rPr>
        <w:t>ug</w:t>
      </w:r>
      <w:r w:rsidR="00872DFF" w:rsidRPr="00E36669">
        <w:rPr>
          <w:color w:val="000000" w:themeColor="text1"/>
          <w:vertAlign w:val="superscript"/>
        </w:rPr>
        <w:t>-1</w:t>
      </w:r>
      <w:r w:rsidR="00872DFF" w:rsidRPr="00E36669">
        <w:rPr>
          <w:color w:val="000000" w:themeColor="text1"/>
        </w:rPr>
        <w:t xml:space="preserve">) after the application of 100 </w:t>
      </w:r>
      <w:proofErr w:type="spellStart"/>
      <w:r w:rsidR="00872DFF" w:rsidRPr="00E36669">
        <w:rPr>
          <w:color w:val="000000" w:themeColor="text1"/>
        </w:rPr>
        <w:t>uM</w:t>
      </w:r>
      <w:proofErr w:type="spellEnd"/>
      <w:r w:rsidR="00872DFF" w:rsidRPr="00E36669">
        <w:rPr>
          <w:color w:val="000000" w:themeColor="text1"/>
        </w:rPr>
        <w:t xml:space="preserve"> ABA to 21-day-old T</w:t>
      </w:r>
      <w:r w:rsidR="00872DFF" w:rsidRPr="00E36669">
        <w:rPr>
          <w:color w:val="000000" w:themeColor="text1"/>
          <w:vertAlign w:val="subscript"/>
        </w:rPr>
        <w:t>2</w:t>
      </w:r>
      <w:r w:rsidR="00872DFF" w:rsidRPr="00E36669">
        <w:rPr>
          <w:color w:val="000000" w:themeColor="text1"/>
        </w:rPr>
        <w:t xml:space="preserve"> transgenic plants </w:t>
      </w:r>
      <w:r w:rsidR="00872DFF" w:rsidRPr="00E36669">
        <w:rPr>
          <w:color w:val="000000" w:themeColor="text1"/>
        </w:rPr>
        <w:fldChar w:fldCharType="begin"/>
      </w:r>
      <w:r w:rsidR="00A6734E">
        <w:rPr>
          <w:color w:val="000000" w:themeColor="text1"/>
        </w:rPr>
        <w:instrText xml:space="preserve"> ADDIN EN.CITE &lt;EndNote&gt;&lt;Cite&gt;&lt;Author&gt;Ganguly&lt;/Author&gt;&lt;Year&gt;2011&lt;/Year&gt;&lt;RecNum&gt;297&lt;/RecNum&gt;&lt;DisplayText&gt;&lt;style face="superscript"&gt;104&lt;/style&gt;&lt;/DisplayText&gt;&lt;record&gt;&lt;rec-number&gt;297&lt;/rec-number&gt;&lt;foreign-keys&gt;&lt;key app="EN" db-id="dzpawvwvmf2sa9e5zdbxtxegvfxwe52azaf5" timestamp="1583513559"&gt;297&lt;/key&gt;&lt;/foreign-keys&gt;&lt;ref-type name="Journal Article"&gt;17&lt;/ref-type&gt;&lt;contributors&gt;&lt;authors&gt;&lt;author&gt;Ganguly, Moumita&lt;/author&gt;&lt;author&gt;Roychoudhury, Aryadeep&lt;/author&gt;&lt;author&gt;Sarkar, Sailendra N.&lt;/author&gt;&lt;author&gt;Sengupta, Dibyendu N.&lt;/author&gt;&lt;author&gt;Datta, Swapan K.&lt;/author&gt;&lt;author&gt;Datta, Karabi&lt;/author&gt;&lt;/authors&gt;&lt;/contributors&gt;&lt;titles&gt;&lt;title&gt;&lt;style face="normal" font="default" size="100%"&gt;Inducibility of three salinity/abscisic acid-regulated promoters in transgenic rice with &lt;/style&gt;&lt;style face="italic" font="default" size="100%"&gt;gusA&lt;/style&gt;&lt;style face="normal" font="default" size="100%"&gt; reporter gene&lt;/style&gt;&lt;/title&gt;&lt;secondary-title&gt;Plant Cell Reports&lt;/secondary-title&gt;&lt;/titles&gt;&lt;periodical&gt;&lt;full-title&gt;Plant Cell Reports&lt;/full-title&gt;&lt;/periodical&gt;&lt;pages&gt;1617&lt;/pages&gt;&lt;volume&gt;30&lt;/volume&gt;&lt;number&gt;9&lt;/number&gt;&lt;dates&gt;&lt;year&gt;2011&lt;/year&gt;&lt;pub-dates&gt;&lt;date&gt;2011/05/03&lt;/date&gt;&lt;/pub-dates&gt;&lt;/dates&gt;&lt;isbn&gt;1432-203X&lt;/isbn&gt;&lt;urls&gt;&lt;related-urls&gt;&lt;url&gt;https://doi.org/10.1007/s00299-011-1072-4&lt;/url&gt;&lt;/related-urls&gt;&lt;/urls&gt;&lt;electronic-resource-num&gt;10.1007/s00299-011-1072-4&lt;/electronic-resource-num&gt;&lt;/record&gt;&lt;/Cite&gt;&lt;/EndNote&gt;</w:instrText>
      </w:r>
      <w:r w:rsidR="00872DFF" w:rsidRPr="00E36669">
        <w:rPr>
          <w:color w:val="000000" w:themeColor="text1"/>
        </w:rPr>
        <w:fldChar w:fldCharType="separate"/>
      </w:r>
      <w:r w:rsidR="00A6734E" w:rsidRPr="00A6734E">
        <w:rPr>
          <w:noProof/>
          <w:color w:val="000000" w:themeColor="text1"/>
          <w:vertAlign w:val="superscript"/>
        </w:rPr>
        <w:t>104</w:t>
      </w:r>
      <w:r w:rsidR="00872DFF" w:rsidRPr="00E36669">
        <w:rPr>
          <w:color w:val="000000" w:themeColor="text1"/>
          <w:lang w:val="en-US"/>
        </w:rPr>
        <w:fldChar w:fldCharType="end"/>
      </w:r>
      <w:r w:rsidR="00872DFF" w:rsidRPr="00E36669">
        <w:rPr>
          <w:color w:val="000000" w:themeColor="text1"/>
        </w:rPr>
        <w:t xml:space="preserve">. Further literature search revealed that the most recent work on synthetic promoters in rice is limited to tissue-specific promoters </w:t>
      </w:r>
      <w:r w:rsidR="00872DFF" w:rsidRPr="00E36669">
        <w:rPr>
          <w:color w:val="000000" w:themeColor="text1"/>
        </w:rPr>
        <w:fldChar w:fldCharType="begin">
          <w:fldData xml:space="preserve">PEVuZE5vdGU+PENpdGU+PEF1dGhvcj5CYWk8L0F1dGhvcj48WWVhcj4yMDIwPC9ZZWFyPjxSZWNO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</w:fldData>
        </w:fldChar>
      </w:r>
      <w:r w:rsidR="00A6734E">
        <w:rPr>
          <w:color w:val="000000" w:themeColor="text1"/>
        </w:rPr>
        <w:instrText xml:space="preserve"> ADDIN EN.CITE </w:instrText>
      </w:r>
      <w:r w:rsidR="00A6734E">
        <w:rPr>
          <w:color w:val="000000" w:themeColor="text1"/>
        </w:rPr>
        <w:fldChar w:fldCharType="begin">
          <w:fldData xml:space="preserve">PEVuZE5vdGU+PENpdGU+PEF1dGhvcj5CYWk8L0F1dGhvcj48WWVhcj4yMDIwPC9ZZWFyPjxSZWNO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</w:fldData>
        </w:fldChar>
      </w:r>
      <w:r w:rsidR="00A6734E">
        <w:rPr>
          <w:color w:val="000000" w:themeColor="text1"/>
        </w:rPr>
        <w:instrText xml:space="preserve"> ADDIN EN.CITE.DATA </w:instrText>
      </w:r>
      <w:r w:rsidR="00A6734E">
        <w:rPr>
          <w:color w:val="000000" w:themeColor="text1"/>
        </w:rPr>
      </w:r>
      <w:r w:rsidR="00A6734E">
        <w:rPr>
          <w:color w:val="000000" w:themeColor="text1"/>
        </w:rPr>
        <w:fldChar w:fldCharType="end"/>
      </w:r>
      <w:r w:rsidR="00872DFF" w:rsidRPr="00E36669">
        <w:rPr>
          <w:color w:val="000000" w:themeColor="text1"/>
        </w:rPr>
      </w:r>
      <w:r w:rsidR="00872DFF" w:rsidRPr="00E36669">
        <w:rPr>
          <w:color w:val="000000" w:themeColor="text1"/>
        </w:rPr>
        <w:fldChar w:fldCharType="separate"/>
      </w:r>
      <w:r w:rsidR="00A6734E" w:rsidRPr="00A6734E">
        <w:rPr>
          <w:noProof/>
          <w:color w:val="000000" w:themeColor="text1"/>
          <w:vertAlign w:val="superscript"/>
        </w:rPr>
        <w:t>13, 105</w:t>
      </w:r>
      <w:r w:rsidR="00872DFF" w:rsidRPr="00E36669">
        <w:rPr>
          <w:color w:val="000000" w:themeColor="text1"/>
          <w:lang w:val="en-US"/>
        </w:rPr>
        <w:fldChar w:fldCharType="end"/>
      </w:r>
      <w:r w:rsidR="00872DFF" w:rsidRPr="00E36669">
        <w:rPr>
          <w:color w:val="000000" w:themeColor="text1"/>
        </w:rPr>
        <w:t xml:space="preserve">. </w:t>
      </w:r>
    </w:p>
    <w:p w14:paraId="5CB19E40" w14:textId="77777777" w:rsidR="0048165C" w:rsidRPr="003B2F52" w:rsidRDefault="0048165C" w:rsidP="00B84E76">
      <w:pPr>
        <w:spacing w:line="480" w:lineRule="auto"/>
      </w:pPr>
    </w:p>
    <w:p w14:paraId="77BAEBEF" w14:textId="729B4E53" w:rsidR="00B84E76" w:rsidRPr="00E5684A" w:rsidRDefault="005F7621" w:rsidP="005F7621">
      <w:pPr>
        <w:pStyle w:val="Heading2"/>
        <w:rPr>
          <w:rFonts w:ascii="Times New Roman" w:hAnsi="Times New Roman" w:cs="Times New Roman"/>
          <w:color w:val="000000" w:themeColor="text1"/>
          <w:sz w:val="24"/>
          <w:szCs w:val="24"/>
        </w:rPr>
      </w:pPr>
      <w:bookmarkStart w:id="26" w:name="_Toc52359554"/>
      <w:bookmarkStart w:id="27" w:name="_Toc54251388"/>
      <w:r w:rsidRPr="00E5684A">
        <w:rPr>
          <w:rFonts w:ascii="Times New Roman" w:hAnsi="Times New Roman" w:cs="Times New Roman"/>
          <w:color w:val="000000" w:themeColor="text1"/>
          <w:sz w:val="24"/>
          <w:szCs w:val="24"/>
        </w:rPr>
        <w:t>1.</w:t>
      </w:r>
      <w:r w:rsidR="00C13472">
        <w:rPr>
          <w:rFonts w:ascii="Times New Roman" w:hAnsi="Times New Roman" w:cs="Times New Roman"/>
          <w:color w:val="000000" w:themeColor="text1"/>
          <w:sz w:val="24"/>
          <w:szCs w:val="24"/>
        </w:rPr>
        <w:t>6</w:t>
      </w:r>
      <w:r w:rsidRPr="00E5684A">
        <w:rPr>
          <w:rFonts w:ascii="Times New Roman" w:hAnsi="Times New Roman" w:cs="Times New Roman"/>
          <w:color w:val="000000" w:themeColor="text1"/>
          <w:sz w:val="24"/>
          <w:szCs w:val="24"/>
        </w:rPr>
        <w:t xml:space="preserve"> </w:t>
      </w:r>
      <w:r w:rsidR="00B84E76" w:rsidRPr="00E5684A">
        <w:rPr>
          <w:rFonts w:ascii="Times New Roman" w:hAnsi="Times New Roman" w:cs="Times New Roman"/>
          <w:color w:val="000000" w:themeColor="text1"/>
          <w:sz w:val="24"/>
          <w:szCs w:val="24"/>
        </w:rPr>
        <w:t>Concluding remarks</w:t>
      </w:r>
      <w:bookmarkEnd w:id="26"/>
      <w:bookmarkEnd w:id="27"/>
    </w:p>
    <w:p w14:paraId="12A258D3" w14:textId="77777777" w:rsidR="0048165C" w:rsidRPr="003B2F52" w:rsidRDefault="0048165C" w:rsidP="0048165C"/>
    <w:p w14:paraId="3ED3718B" w14:textId="5579DD69" w:rsidR="002F3624" w:rsidRDefault="00E5684A" w:rsidP="00B84E76">
      <w:pPr>
        <w:spacing w:line="480" w:lineRule="auto"/>
      </w:pPr>
      <w:r>
        <w:tab/>
      </w:r>
      <w:r w:rsidR="00B84E76" w:rsidRPr="003B2F52">
        <w:t>Drought is projected to be more frequent and highly intense in the future which may potentially affect global rice supply. Transgenic approaches can be exploited to generate drought-tolerant rice. However, gene expression relies on the control of appropriate promoter. Constitutive expression of some drought-tolerance genes may be detrimental to the crop. Alternatively, the use of inducible promoters may be exploited. Nevertheless, designing synthetic promoters for drought inducibility should further be explored in rice</w:t>
      </w:r>
      <w:r w:rsidR="00345788">
        <w:t xml:space="preserve"> (</w:t>
      </w:r>
      <w:r w:rsidR="00345788" w:rsidRPr="00BE2236">
        <w:rPr>
          <w:b/>
          <w:bCs/>
        </w:rPr>
        <w:t>Figure 2</w:t>
      </w:r>
      <w:r w:rsidR="00345788">
        <w:t>)</w:t>
      </w:r>
      <w:r w:rsidR="00B84E76" w:rsidRPr="003B2F52">
        <w:t>. Since effect of drought to yield loss is highest at flowering stage in rice, synthetic promoters that can be temporally expressed at this stage may also be don</w:t>
      </w:r>
      <w:r w:rsidR="002F3624">
        <w:t>e.</w:t>
      </w:r>
      <w:r w:rsidR="00345788">
        <w:t xml:space="preserve"> </w:t>
      </w:r>
      <w:r w:rsidR="009E54B9">
        <w:t>Engineering for 21</w:t>
      </w:r>
      <w:r w:rsidR="009E54B9" w:rsidRPr="009E54B9">
        <w:rPr>
          <w:vertAlign w:val="superscript"/>
        </w:rPr>
        <w:t>st</w:t>
      </w:r>
      <w:r w:rsidR="009E54B9">
        <w:t xml:space="preserve"> century rice would involve various genes that confer traits for drought-tolerance, increased-yield, advanced </w:t>
      </w:r>
      <w:r w:rsidR="009E54B9">
        <w:lastRenderedPageBreak/>
        <w:t xml:space="preserve">nutrition, and insect-resistance. This can be achieved by multiple stacking of genes. Using the same promoter may result in homology-dependent gene-silencing. Developing a battery of short, highly-inducible, synthetic promoters would be necessary to run the gene circuit. </w:t>
      </w:r>
    </w:p>
    <w:p w14:paraId="6F7AD2B1" w14:textId="55F1C99C" w:rsidR="00C14539" w:rsidRDefault="00C14539" w:rsidP="00B84E76">
      <w:pPr>
        <w:spacing w:line="480" w:lineRule="auto"/>
      </w:pPr>
    </w:p>
    <w:p w14:paraId="64ADD09C" w14:textId="77777777" w:rsidR="00762A22" w:rsidRDefault="00762A22" w:rsidP="00B84E76">
      <w:pPr>
        <w:spacing w:line="480" w:lineRule="auto"/>
      </w:pPr>
    </w:p>
    <w:p w14:paraId="79C4FEEF" w14:textId="77777777" w:rsidR="00C14539" w:rsidRPr="00762A22" w:rsidRDefault="00C14539" w:rsidP="00B84E76">
      <w:pPr>
        <w:spacing w:line="480" w:lineRule="auto"/>
        <w:rPr>
          <w:color w:val="000000" w:themeColor="text1"/>
        </w:rPr>
      </w:pPr>
    </w:p>
    <w:p w14:paraId="00D24E9E" w14:textId="13C9283C" w:rsidR="00C14539" w:rsidRPr="00F21EAF" w:rsidRDefault="00644FAF" w:rsidP="00E419E1">
      <w:pPr>
        <w:pStyle w:val="Heading2"/>
        <w:rPr>
          <w:rFonts w:ascii="Times New Roman" w:hAnsi="Times New Roman" w:cs="Times New Roman"/>
          <w:color w:val="FFFFFF" w:themeColor="background1"/>
          <w:sz w:val="24"/>
          <w:szCs w:val="24"/>
        </w:rPr>
      </w:pPr>
      <w:bookmarkStart w:id="28" w:name="_Toc54251389"/>
      <w:r w:rsidRPr="00F21EAF">
        <w:rPr>
          <w:rFonts w:ascii="Times New Roman" w:hAnsi="Times New Roman" w:cs="Times New Roman"/>
          <w:color w:val="FFFFFF" w:themeColor="background1"/>
          <w:sz w:val="24"/>
          <w:szCs w:val="24"/>
        </w:rPr>
        <w:t>1.</w:t>
      </w:r>
      <w:r w:rsidR="00762A22" w:rsidRPr="00F21EAF">
        <w:rPr>
          <w:rFonts w:ascii="Times New Roman" w:hAnsi="Times New Roman" w:cs="Times New Roman"/>
          <w:color w:val="FFFFFF" w:themeColor="background1"/>
          <w:sz w:val="24"/>
          <w:szCs w:val="24"/>
        </w:rPr>
        <w:t>7</w:t>
      </w:r>
      <w:r w:rsidRPr="00F21EAF">
        <w:rPr>
          <w:rFonts w:ascii="Times New Roman" w:hAnsi="Times New Roman" w:cs="Times New Roman"/>
          <w:color w:val="FFFFFF" w:themeColor="background1"/>
          <w:sz w:val="24"/>
          <w:szCs w:val="24"/>
        </w:rPr>
        <w:t xml:space="preserve"> R</w:t>
      </w:r>
      <w:r w:rsidR="00C14539" w:rsidRPr="00F21EAF">
        <w:rPr>
          <w:rFonts w:ascii="Times New Roman" w:hAnsi="Times New Roman" w:cs="Times New Roman"/>
          <w:color w:val="FFFFFF" w:themeColor="background1"/>
          <w:sz w:val="24"/>
          <w:szCs w:val="24"/>
        </w:rPr>
        <w:t>eferences</w:t>
      </w:r>
      <w:bookmarkEnd w:id="28"/>
    </w:p>
    <w:p w14:paraId="5C2EC46B" w14:textId="77777777" w:rsidR="00E851A8" w:rsidRPr="00E851A8" w:rsidRDefault="00C14539" w:rsidP="00E851A8">
      <w:pPr>
        <w:pStyle w:val="EndNoteBibliographyTitle"/>
        <w:rPr>
          <w:b/>
          <w:noProof/>
        </w:rPr>
      </w:pPr>
      <w:r>
        <w:fldChar w:fldCharType="begin"/>
      </w:r>
      <w:r>
        <w:instrText xml:space="preserve"> ADDIN EN.SECTION.REFLIST </w:instrText>
      </w:r>
      <w:r>
        <w:fldChar w:fldCharType="separate"/>
      </w:r>
      <w:r w:rsidR="00E851A8" w:rsidRPr="00E851A8">
        <w:rPr>
          <w:b/>
          <w:noProof/>
        </w:rPr>
        <w:t>References</w:t>
      </w:r>
    </w:p>
    <w:p w14:paraId="61369A71" w14:textId="77777777" w:rsidR="00E851A8" w:rsidRPr="00E851A8" w:rsidRDefault="00E851A8" w:rsidP="00E851A8">
      <w:pPr>
        <w:pStyle w:val="EndNoteBibliographyTitle"/>
        <w:rPr>
          <w:b/>
          <w:noProof/>
        </w:rPr>
      </w:pPr>
    </w:p>
    <w:p w14:paraId="49D0FA54" w14:textId="77777777" w:rsidR="00E851A8" w:rsidRPr="00E851A8" w:rsidRDefault="00E851A8" w:rsidP="00E851A8">
      <w:pPr>
        <w:pStyle w:val="EndNoteBibliography"/>
        <w:ind w:left="720" w:hanging="720"/>
        <w:rPr>
          <w:noProof/>
        </w:rPr>
      </w:pPr>
      <w:r w:rsidRPr="00E851A8">
        <w:rPr>
          <w:noProof/>
        </w:rPr>
        <w:t>1.</w:t>
      </w:r>
      <w:r w:rsidRPr="00E851A8">
        <w:rPr>
          <w:noProof/>
        </w:rPr>
        <w:tab/>
        <w:t xml:space="preserve">Ye, X. et al. Engineering the provitamin A (β-carotene) biosynthetic pathway into (carotenoid-free) rice endosperm. </w:t>
      </w:r>
      <w:r w:rsidRPr="00E851A8">
        <w:rPr>
          <w:i/>
          <w:noProof/>
        </w:rPr>
        <w:t>Science</w:t>
      </w:r>
      <w:r w:rsidRPr="00E851A8">
        <w:rPr>
          <w:noProof/>
        </w:rPr>
        <w:t xml:space="preserve"> </w:t>
      </w:r>
      <w:r w:rsidRPr="00E851A8">
        <w:rPr>
          <w:b/>
          <w:noProof/>
        </w:rPr>
        <w:t>287</w:t>
      </w:r>
      <w:r w:rsidRPr="00E851A8">
        <w:rPr>
          <w:noProof/>
        </w:rPr>
        <w:t>, 303 (2000).</w:t>
      </w:r>
    </w:p>
    <w:p w14:paraId="7F369C5D" w14:textId="77777777" w:rsidR="00E851A8" w:rsidRPr="00E851A8" w:rsidRDefault="00E851A8" w:rsidP="00E851A8">
      <w:pPr>
        <w:pStyle w:val="EndNoteBibliography"/>
        <w:ind w:left="720" w:hanging="720"/>
        <w:rPr>
          <w:noProof/>
        </w:rPr>
      </w:pPr>
      <w:r w:rsidRPr="00E851A8">
        <w:rPr>
          <w:noProof/>
        </w:rPr>
        <w:t>2.</w:t>
      </w:r>
      <w:r w:rsidRPr="00E851A8">
        <w:rPr>
          <w:noProof/>
        </w:rPr>
        <w:tab/>
        <w:t xml:space="preserve">Trenberth, K.E. et al. Global warming and changes in drought. </w:t>
      </w:r>
      <w:r w:rsidRPr="00E851A8">
        <w:rPr>
          <w:i/>
          <w:noProof/>
        </w:rPr>
        <w:t>Nature Climate Change</w:t>
      </w:r>
      <w:r w:rsidRPr="00E851A8">
        <w:rPr>
          <w:noProof/>
        </w:rPr>
        <w:t xml:space="preserve"> </w:t>
      </w:r>
      <w:r w:rsidRPr="00E851A8">
        <w:rPr>
          <w:b/>
          <w:noProof/>
        </w:rPr>
        <w:t>4</w:t>
      </w:r>
      <w:r w:rsidRPr="00E851A8">
        <w:rPr>
          <w:noProof/>
        </w:rPr>
        <w:t>, 17-22 (2014).</w:t>
      </w:r>
    </w:p>
    <w:p w14:paraId="24776E56" w14:textId="77777777" w:rsidR="00E851A8" w:rsidRPr="00E851A8" w:rsidRDefault="00E851A8" w:rsidP="00E851A8">
      <w:pPr>
        <w:pStyle w:val="EndNoteBibliography"/>
        <w:ind w:left="720" w:hanging="720"/>
        <w:rPr>
          <w:noProof/>
        </w:rPr>
      </w:pPr>
      <w:r w:rsidRPr="00E851A8">
        <w:rPr>
          <w:noProof/>
        </w:rPr>
        <w:t>3.</w:t>
      </w:r>
      <w:r w:rsidRPr="00E851A8">
        <w:rPr>
          <w:noProof/>
        </w:rPr>
        <w:tab/>
        <w:t xml:space="preserve">Leng, G. &amp; Hall, J. Crop yield sensitivity of global major agricultural countries to droughts and the projected changes in the future. </w:t>
      </w:r>
      <w:r w:rsidRPr="00E851A8">
        <w:rPr>
          <w:i/>
          <w:noProof/>
        </w:rPr>
        <w:t>Science of The Total Environment</w:t>
      </w:r>
      <w:r w:rsidRPr="00E851A8">
        <w:rPr>
          <w:noProof/>
        </w:rPr>
        <w:t xml:space="preserve"> </w:t>
      </w:r>
      <w:r w:rsidRPr="00E851A8">
        <w:rPr>
          <w:b/>
          <w:noProof/>
        </w:rPr>
        <w:t>654</w:t>
      </w:r>
      <w:r w:rsidRPr="00E851A8">
        <w:rPr>
          <w:noProof/>
        </w:rPr>
        <w:t>, 811-821 (2019).</w:t>
      </w:r>
    </w:p>
    <w:p w14:paraId="032EC687" w14:textId="77777777" w:rsidR="00E851A8" w:rsidRPr="00E851A8" w:rsidRDefault="00E851A8" w:rsidP="00E851A8">
      <w:pPr>
        <w:pStyle w:val="EndNoteBibliography"/>
        <w:ind w:left="720" w:hanging="720"/>
        <w:rPr>
          <w:noProof/>
        </w:rPr>
      </w:pPr>
      <w:r w:rsidRPr="00E851A8">
        <w:rPr>
          <w:noProof/>
        </w:rPr>
        <w:t>4.</w:t>
      </w:r>
      <w:r w:rsidRPr="00E851A8">
        <w:rPr>
          <w:noProof/>
        </w:rPr>
        <w:tab/>
        <w:t xml:space="preserve">Naumann, G. et al. Global changes in drought conditions under different levels of warming. </w:t>
      </w:r>
      <w:r w:rsidRPr="00E851A8">
        <w:rPr>
          <w:i/>
          <w:noProof/>
        </w:rPr>
        <w:t>Geophysical Research Letters</w:t>
      </w:r>
      <w:r w:rsidRPr="00E851A8">
        <w:rPr>
          <w:noProof/>
        </w:rPr>
        <w:t xml:space="preserve"> </w:t>
      </w:r>
      <w:r w:rsidRPr="00E851A8">
        <w:rPr>
          <w:b/>
          <w:noProof/>
        </w:rPr>
        <w:t>45</w:t>
      </w:r>
      <w:r w:rsidRPr="00E851A8">
        <w:rPr>
          <w:noProof/>
        </w:rPr>
        <w:t>, 3285-3296 (2018).</w:t>
      </w:r>
    </w:p>
    <w:p w14:paraId="5982C61D" w14:textId="77777777" w:rsidR="00E851A8" w:rsidRPr="00E851A8" w:rsidRDefault="00E851A8" w:rsidP="00E851A8">
      <w:pPr>
        <w:pStyle w:val="EndNoteBibliography"/>
        <w:ind w:left="720" w:hanging="720"/>
        <w:rPr>
          <w:noProof/>
        </w:rPr>
      </w:pPr>
      <w:r w:rsidRPr="00E851A8">
        <w:rPr>
          <w:noProof/>
        </w:rPr>
        <w:t>5.</w:t>
      </w:r>
      <w:r w:rsidRPr="00E851A8">
        <w:rPr>
          <w:noProof/>
        </w:rPr>
        <w:tab/>
        <w:t xml:space="preserve">Wang, Y. et al. Mitigating rice production risks from drought through improving irrigation infrastructure and management in China. </w:t>
      </w:r>
      <w:r w:rsidRPr="00E851A8">
        <w:rPr>
          <w:i/>
          <w:noProof/>
        </w:rPr>
        <w:t>Australian Journal of Agricultural and Resource Economics</w:t>
      </w:r>
      <w:r w:rsidRPr="00E851A8">
        <w:rPr>
          <w:noProof/>
        </w:rPr>
        <w:t xml:space="preserve"> </w:t>
      </w:r>
      <w:r w:rsidRPr="00E851A8">
        <w:rPr>
          <w:b/>
          <w:noProof/>
        </w:rPr>
        <w:t>62</w:t>
      </w:r>
      <w:r w:rsidRPr="00E851A8">
        <w:rPr>
          <w:noProof/>
        </w:rPr>
        <w:t>, 161-176 (2018).</w:t>
      </w:r>
    </w:p>
    <w:p w14:paraId="3ECA7680" w14:textId="77777777" w:rsidR="00E851A8" w:rsidRPr="00E851A8" w:rsidRDefault="00E851A8" w:rsidP="00E851A8">
      <w:pPr>
        <w:pStyle w:val="EndNoteBibliography"/>
        <w:ind w:left="720" w:hanging="720"/>
        <w:rPr>
          <w:noProof/>
        </w:rPr>
      </w:pPr>
      <w:r w:rsidRPr="00E851A8">
        <w:rPr>
          <w:noProof/>
        </w:rPr>
        <w:t>6.</w:t>
      </w:r>
      <w:r w:rsidRPr="00E851A8">
        <w:rPr>
          <w:noProof/>
        </w:rPr>
        <w:tab/>
        <w:t xml:space="preserve">Chen, G. et al. Driving the expression of </w:t>
      </w:r>
      <w:r w:rsidRPr="00E851A8">
        <w:rPr>
          <w:i/>
          <w:noProof/>
        </w:rPr>
        <w:t>RAA1</w:t>
      </w:r>
      <w:r w:rsidRPr="00E851A8">
        <w:rPr>
          <w:noProof/>
        </w:rPr>
        <w:t xml:space="preserve"> with a drought-responsive promoter enhances root growth in rice, its accumulation of potassium and its tolerance to moisture stress. </w:t>
      </w:r>
      <w:r w:rsidRPr="00E851A8">
        <w:rPr>
          <w:i/>
          <w:noProof/>
        </w:rPr>
        <w:t>Environmental and Experimental Botany</w:t>
      </w:r>
      <w:r w:rsidRPr="00E851A8">
        <w:rPr>
          <w:noProof/>
        </w:rPr>
        <w:t xml:space="preserve"> </w:t>
      </w:r>
      <w:r w:rsidRPr="00E851A8">
        <w:rPr>
          <w:b/>
          <w:noProof/>
        </w:rPr>
        <w:t>147</w:t>
      </w:r>
      <w:r w:rsidRPr="00E851A8">
        <w:rPr>
          <w:noProof/>
        </w:rPr>
        <w:t>, 147-156 (2018).</w:t>
      </w:r>
    </w:p>
    <w:p w14:paraId="0629D2FB" w14:textId="77777777" w:rsidR="00E851A8" w:rsidRPr="00E851A8" w:rsidRDefault="00E851A8" w:rsidP="00E851A8">
      <w:pPr>
        <w:pStyle w:val="EndNoteBibliography"/>
        <w:ind w:left="720" w:hanging="720"/>
        <w:rPr>
          <w:noProof/>
        </w:rPr>
      </w:pPr>
      <w:r w:rsidRPr="00E851A8">
        <w:rPr>
          <w:noProof/>
        </w:rPr>
        <w:lastRenderedPageBreak/>
        <w:t>7.</w:t>
      </w:r>
      <w:r w:rsidRPr="00E851A8">
        <w:rPr>
          <w:noProof/>
        </w:rPr>
        <w:tab/>
        <w:t xml:space="preserve">Jiang, P. et al. Characterization of a strong and constitutive promoter from the Arabidopsis serine carboxypeptidase-like gene </w:t>
      </w:r>
      <w:r w:rsidRPr="00E851A8">
        <w:rPr>
          <w:i/>
          <w:noProof/>
        </w:rPr>
        <w:t>AtSCPL30</w:t>
      </w:r>
      <w:r w:rsidRPr="00E851A8">
        <w:rPr>
          <w:noProof/>
        </w:rPr>
        <w:t xml:space="preserve"> as a potential tool for crop transgenic breeding. </w:t>
      </w:r>
      <w:r w:rsidRPr="00E851A8">
        <w:rPr>
          <w:i/>
          <w:noProof/>
        </w:rPr>
        <w:t>BMC Biotechnology</w:t>
      </w:r>
      <w:r w:rsidRPr="00E851A8">
        <w:rPr>
          <w:noProof/>
        </w:rPr>
        <w:t xml:space="preserve"> </w:t>
      </w:r>
      <w:r w:rsidRPr="00E851A8">
        <w:rPr>
          <w:b/>
          <w:noProof/>
        </w:rPr>
        <w:t>18</w:t>
      </w:r>
      <w:r w:rsidRPr="00E851A8">
        <w:rPr>
          <w:noProof/>
        </w:rPr>
        <w:t>, 59 (2018).</w:t>
      </w:r>
    </w:p>
    <w:p w14:paraId="0874ADF2" w14:textId="77777777" w:rsidR="00E851A8" w:rsidRPr="00E851A8" w:rsidRDefault="00E851A8" w:rsidP="00E851A8">
      <w:pPr>
        <w:pStyle w:val="EndNoteBibliography"/>
        <w:ind w:left="720" w:hanging="720"/>
        <w:rPr>
          <w:noProof/>
        </w:rPr>
      </w:pPr>
      <w:r w:rsidRPr="00E851A8">
        <w:rPr>
          <w:noProof/>
        </w:rPr>
        <w:t>8.</w:t>
      </w:r>
      <w:r w:rsidRPr="00E851A8">
        <w:rPr>
          <w:noProof/>
        </w:rPr>
        <w:tab/>
        <w:t xml:space="preserve">Dutt, M. et al. Temporal and spatial control of gene expression in horticultural crops. </w:t>
      </w:r>
      <w:r w:rsidRPr="00E851A8">
        <w:rPr>
          <w:i/>
          <w:noProof/>
        </w:rPr>
        <w:t>Horticulture Research</w:t>
      </w:r>
      <w:r w:rsidRPr="00E851A8">
        <w:rPr>
          <w:noProof/>
        </w:rPr>
        <w:t xml:space="preserve"> </w:t>
      </w:r>
      <w:r w:rsidRPr="00E851A8">
        <w:rPr>
          <w:b/>
          <w:noProof/>
        </w:rPr>
        <w:t>1</w:t>
      </w:r>
      <w:r w:rsidRPr="00E851A8">
        <w:rPr>
          <w:noProof/>
        </w:rPr>
        <w:t>, 14047 (2014).</w:t>
      </w:r>
    </w:p>
    <w:p w14:paraId="3256854B" w14:textId="77777777" w:rsidR="00E851A8" w:rsidRPr="00E851A8" w:rsidRDefault="00E851A8" w:rsidP="00E851A8">
      <w:pPr>
        <w:pStyle w:val="EndNoteBibliography"/>
        <w:ind w:left="720" w:hanging="720"/>
        <w:rPr>
          <w:noProof/>
        </w:rPr>
      </w:pPr>
      <w:r w:rsidRPr="00E851A8">
        <w:rPr>
          <w:noProof/>
        </w:rPr>
        <w:t>9.</w:t>
      </w:r>
      <w:r w:rsidRPr="00E851A8">
        <w:rPr>
          <w:noProof/>
        </w:rPr>
        <w:tab/>
        <w:t>Xue, M. et al. Isolation and characterization of a green-tissue promoter from common wild rice (</w:t>
      </w:r>
      <w:r w:rsidRPr="00E851A8">
        <w:rPr>
          <w:i/>
          <w:noProof/>
        </w:rPr>
        <w:t>Oryza rufipogon</w:t>
      </w:r>
      <w:r w:rsidRPr="00E851A8">
        <w:rPr>
          <w:noProof/>
        </w:rPr>
        <w:t xml:space="preserve"> Griff.). </w:t>
      </w:r>
      <w:r w:rsidRPr="00E851A8">
        <w:rPr>
          <w:i/>
          <w:noProof/>
        </w:rPr>
        <w:t>Int J Mol Sci</w:t>
      </w:r>
      <w:r w:rsidRPr="00E851A8">
        <w:rPr>
          <w:noProof/>
        </w:rPr>
        <w:t xml:space="preserve"> </w:t>
      </w:r>
      <w:r w:rsidRPr="00E851A8">
        <w:rPr>
          <w:b/>
          <w:noProof/>
        </w:rPr>
        <w:t>19</w:t>
      </w:r>
      <w:r w:rsidRPr="00E851A8">
        <w:rPr>
          <w:noProof/>
        </w:rPr>
        <w:t>, 2009 (2018).</w:t>
      </w:r>
    </w:p>
    <w:p w14:paraId="24B0A451" w14:textId="77777777" w:rsidR="00E851A8" w:rsidRPr="00E851A8" w:rsidRDefault="00E851A8" w:rsidP="00E851A8">
      <w:pPr>
        <w:pStyle w:val="EndNoteBibliography"/>
        <w:ind w:left="720" w:hanging="720"/>
        <w:rPr>
          <w:noProof/>
        </w:rPr>
      </w:pPr>
      <w:r w:rsidRPr="00E851A8">
        <w:rPr>
          <w:noProof/>
        </w:rPr>
        <w:t>10.</w:t>
      </w:r>
      <w:r w:rsidRPr="00E851A8">
        <w:rPr>
          <w:noProof/>
        </w:rPr>
        <w:tab/>
        <w:t xml:space="preserve">Liu, W. &amp; Stewart, C.N. Plant synthetic promoters and transcription factors. </w:t>
      </w:r>
      <w:r w:rsidRPr="00E851A8">
        <w:rPr>
          <w:i/>
          <w:noProof/>
        </w:rPr>
        <w:t>Current Opinion in Biotechnology</w:t>
      </w:r>
      <w:r w:rsidRPr="00E851A8">
        <w:rPr>
          <w:noProof/>
        </w:rPr>
        <w:t xml:space="preserve"> </w:t>
      </w:r>
      <w:r w:rsidRPr="00E851A8">
        <w:rPr>
          <w:b/>
          <w:noProof/>
        </w:rPr>
        <w:t>37</w:t>
      </w:r>
      <w:r w:rsidRPr="00E851A8">
        <w:rPr>
          <w:noProof/>
        </w:rPr>
        <w:t>, 36-44 (2016).</w:t>
      </w:r>
    </w:p>
    <w:p w14:paraId="54E6C035" w14:textId="77777777" w:rsidR="00E851A8" w:rsidRPr="00E851A8" w:rsidRDefault="00E851A8" w:rsidP="00E851A8">
      <w:pPr>
        <w:pStyle w:val="EndNoteBibliography"/>
        <w:ind w:left="720" w:hanging="720"/>
        <w:rPr>
          <w:noProof/>
        </w:rPr>
      </w:pPr>
      <w:r w:rsidRPr="00E851A8">
        <w:rPr>
          <w:noProof/>
        </w:rPr>
        <w:t>11.</w:t>
      </w:r>
      <w:r w:rsidRPr="00E851A8">
        <w:rPr>
          <w:noProof/>
        </w:rPr>
        <w:tab/>
        <w:t xml:space="preserve">Hernandez-Garcia, C.M. &amp; Finer, J.J. Identification and validation of promoters and </w:t>
      </w:r>
      <w:r w:rsidRPr="00E851A8">
        <w:rPr>
          <w:i/>
          <w:noProof/>
        </w:rPr>
        <w:t>cis</w:t>
      </w:r>
      <w:r w:rsidRPr="00E851A8">
        <w:rPr>
          <w:noProof/>
        </w:rPr>
        <w:t xml:space="preserve">-acting regulatory elements. </w:t>
      </w:r>
      <w:r w:rsidRPr="00E851A8">
        <w:rPr>
          <w:i/>
          <w:noProof/>
        </w:rPr>
        <w:t>Plant Science</w:t>
      </w:r>
      <w:r w:rsidRPr="00E851A8">
        <w:rPr>
          <w:noProof/>
        </w:rPr>
        <w:t xml:space="preserve"> </w:t>
      </w:r>
      <w:r w:rsidRPr="00E851A8">
        <w:rPr>
          <w:b/>
          <w:noProof/>
        </w:rPr>
        <w:t>217-218</w:t>
      </w:r>
      <w:r w:rsidRPr="00E851A8">
        <w:rPr>
          <w:noProof/>
        </w:rPr>
        <w:t>, 109-119 (2014).</w:t>
      </w:r>
    </w:p>
    <w:p w14:paraId="7B286A6F" w14:textId="77777777" w:rsidR="00E851A8" w:rsidRPr="00E851A8" w:rsidRDefault="00E851A8" w:rsidP="00E851A8">
      <w:pPr>
        <w:pStyle w:val="EndNoteBibliography"/>
        <w:ind w:left="720" w:hanging="720"/>
        <w:rPr>
          <w:noProof/>
        </w:rPr>
      </w:pPr>
      <w:r w:rsidRPr="00E851A8">
        <w:rPr>
          <w:noProof/>
        </w:rPr>
        <w:t>12.</w:t>
      </w:r>
      <w:r w:rsidRPr="00E851A8">
        <w:rPr>
          <w:noProof/>
        </w:rPr>
        <w:tab/>
        <w:t xml:space="preserve">Bhattacharjee, A. et al. Over-expression of </w:t>
      </w:r>
      <w:r w:rsidRPr="00E851A8">
        <w:rPr>
          <w:i/>
          <w:noProof/>
        </w:rPr>
        <w:t>OsHOX24</w:t>
      </w:r>
      <w:r w:rsidRPr="00E851A8">
        <w:rPr>
          <w:noProof/>
        </w:rPr>
        <w:t xml:space="preserve"> confers enhanced susceptibility to abiotic stresses in transgenic rice via modulating stress-responsive gene expression. </w:t>
      </w:r>
      <w:r w:rsidRPr="00E851A8">
        <w:rPr>
          <w:i/>
          <w:noProof/>
        </w:rPr>
        <w:t>Frontiers in Plant Science</w:t>
      </w:r>
      <w:r w:rsidRPr="00E851A8">
        <w:rPr>
          <w:noProof/>
        </w:rPr>
        <w:t xml:space="preserve"> </w:t>
      </w:r>
      <w:r w:rsidRPr="00E851A8">
        <w:rPr>
          <w:b/>
          <w:noProof/>
        </w:rPr>
        <w:t>8</w:t>
      </w:r>
      <w:r w:rsidRPr="00E851A8">
        <w:rPr>
          <w:noProof/>
        </w:rPr>
        <w:t xml:space="preserve"> (2017).</w:t>
      </w:r>
    </w:p>
    <w:p w14:paraId="7647EAE5" w14:textId="77777777" w:rsidR="00E851A8" w:rsidRPr="00E851A8" w:rsidRDefault="00E851A8" w:rsidP="00E851A8">
      <w:pPr>
        <w:pStyle w:val="EndNoteBibliography"/>
        <w:ind w:left="720" w:hanging="720"/>
        <w:rPr>
          <w:noProof/>
        </w:rPr>
      </w:pPr>
      <w:r w:rsidRPr="00E851A8">
        <w:rPr>
          <w:noProof/>
        </w:rPr>
        <w:t>13.</w:t>
      </w:r>
      <w:r w:rsidRPr="00E851A8">
        <w:rPr>
          <w:noProof/>
        </w:rPr>
        <w:tab/>
        <w:t xml:space="preserve">Wang, R. et al. Novel green tissue-specific synthetic promoters and </w:t>
      </w:r>
      <w:r w:rsidRPr="00E851A8">
        <w:rPr>
          <w:i/>
          <w:noProof/>
        </w:rPr>
        <w:t>cis</w:t>
      </w:r>
      <w:r w:rsidRPr="00E851A8">
        <w:rPr>
          <w:noProof/>
        </w:rPr>
        <w:t xml:space="preserve">-regulatory elements in rice. </w:t>
      </w:r>
      <w:r w:rsidRPr="00E851A8">
        <w:rPr>
          <w:i/>
          <w:noProof/>
        </w:rPr>
        <w:t>Sci Rep</w:t>
      </w:r>
      <w:r w:rsidRPr="00E851A8">
        <w:rPr>
          <w:noProof/>
        </w:rPr>
        <w:t xml:space="preserve"> </w:t>
      </w:r>
      <w:r w:rsidRPr="00E851A8">
        <w:rPr>
          <w:b/>
          <w:noProof/>
        </w:rPr>
        <w:t>5</w:t>
      </w:r>
      <w:r w:rsidRPr="00E851A8">
        <w:rPr>
          <w:noProof/>
        </w:rPr>
        <w:t>, 18256-18256 (2015).</w:t>
      </w:r>
    </w:p>
    <w:p w14:paraId="46F96723" w14:textId="77777777" w:rsidR="00E851A8" w:rsidRPr="00E851A8" w:rsidRDefault="00E851A8" w:rsidP="00E851A8">
      <w:pPr>
        <w:pStyle w:val="EndNoteBibliography"/>
        <w:ind w:left="720" w:hanging="720"/>
        <w:rPr>
          <w:noProof/>
        </w:rPr>
      </w:pPr>
      <w:r w:rsidRPr="00E851A8">
        <w:rPr>
          <w:noProof/>
        </w:rPr>
        <w:t>14.</w:t>
      </w:r>
      <w:r w:rsidRPr="00E851A8">
        <w:rPr>
          <w:noProof/>
        </w:rPr>
        <w:tab/>
        <w:t xml:space="preserve">Singh, P. et al. Development of efficient protocol for rice transformation overexpressing MAP kinase and their effect on root phenotypic traits. </w:t>
      </w:r>
      <w:r w:rsidRPr="00E851A8">
        <w:rPr>
          <w:i/>
          <w:noProof/>
        </w:rPr>
        <w:t>Protoplasma</w:t>
      </w:r>
      <w:r w:rsidRPr="00E851A8">
        <w:rPr>
          <w:noProof/>
        </w:rPr>
        <w:t xml:space="preserve"> </w:t>
      </w:r>
      <w:r w:rsidRPr="00E851A8">
        <w:rPr>
          <w:b/>
          <w:noProof/>
        </w:rPr>
        <w:t>256</w:t>
      </w:r>
      <w:r w:rsidRPr="00E851A8">
        <w:rPr>
          <w:noProof/>
        </w:rPr>
        <w:t>, 997-1011 (2019).</w:t>
      </w:r>
    </w:p>
    <w:p w14:paraId="3B657C85" w14:textId="77777777" w:rsidR="00E851A8" w:rsidRPr="00E851A8" w:rsidRDefault="00E851A8" w:rsidP="00E851A8">
      <w:pPr>
        <w:pStyle w:val="EndNoteBibliography"/>
        <w:ind w:left="720" w:hanging="720"/>
        <w:rPr>
          <w:noProof/>
        </w:rPr>
      </w:pPr>
      <w:r w:rsidRPr="00E851A8">
        <w:rPr>
          <w:noProof/>
        </w:rPr>
        <w:t>15.</w:t>
      </w:r>
      <w:r w:rsidRPr="00E851A8">
        <w:rPr>
          <w:noProof/>
        </w:rPr>
        <w:tab/>
        <w:t xml:space="preserve">Selvaraj, M.G. et al. Expression of the </w:t>
      </w:r>
      <w:r w:rsidRPr="00E851A8">
        <w:rPr>
          <w:i/>
          <w:noProof/>
        </w:rPr>
        <w:t>CCCH</w:t>
      </w:r>
      <w:r w:rsidRPr="00E851A8">
        <w:rPr>
          <w:noProof/>
        </w:rPr>
        <w:t xml:space="preserve">-tandem zinc finger protein gene </w:t>
      </w:r>
      <w:r w:rsidRPr="00E851A8">
        <w:rPr>
          <w:i/>
          <w:noProof/>
        </w:rPr>
        <w:t xml:space="preserve">OsTZF5 </w:t>
      </w:r>
      <w:r w:rsidRPr="00E851A8">
        <w:rPr>
          <w:noProof/>
        </w:rPr>
        <w:t xml:space="preserve">under a stress-inducible promoter mitigates the effect of drought stress on rice grain yield under field conditions. </w:t>
      </w:r>
      <w:r w:rsidRPr="00E851A8">
        <w:rPr>
          <w:i/>
          <w:noProof/>
        </w:rPr>
        <w:t>Plant Biotechnology Journal</w:t>
      </w:r>
      <w:r w:rsidRPr="00E851A8">
        <w:rPr>
          <w:noProof/>
        </w:rPr>
        <w:t xml:space="preserve"> </w:t>
      </w:r>
      <w:r w:rsidRPr="00E851A8">
        <w:rPr>
          <w:b/>
          <w:noProof/>
        </w:rPr>
        <w:t>n/a</w:t>
      </w:r>
      <w:r w:rsidRPr="00E851A8">
        <w:rPr>
          <w:noProof/>
        </w:rPr>
        <w:t xml:space="preserve"> (2020).</w:t>
      </w:r>
    </w:p>
    <w:p w14:paraId="652E07FD" w14:textId="77777777" w:rsidR="00E851A8" w:rsidRPr="00E851A8" w:rsidRDefault="00E851A8" w:rsidP="00E851A8">
      <w:pPr>
        <w:pStyle w:val="EndNoteBibliography"/>
        <w:ind w:left="720" w:hanging="720"/>
        <w:rPr>
          <w:noProof/>
        </w:rPr>
      </w:pPr>
      <w:r w:rsidRPr="00E851A8">
        <w:rPr>
          <w:noProof/>
        </w:rPr>
        <w:lastRenderedPageBreak/>
        <w:t>16.</w:t>
      </w:r>
      <w:r w:rsidRPr="00E851A8">
        <w:rPr>
          <w:noProof/>
        </w:rPr>
        <w:tab/>
        <w:t xml:space="preserve">Verma, R.K. et al. Overexpression of ABA receptor </w:t>
      </w:r>
      <w:r w:rsidRPr="00E851A8">
        <w:rPr>
          <w:i/>
          <w:noProof/>
        </w:rPr>
        <w:t>PYL10</w:t>
      </w:r>
      <w:r w:rsidRPr="00E851A8">
        <w:rPr>
          <w:noProof/>
        </w:rPr>
        <w:t xml:space="preserve"> gene confers drought and cold tolerance to indica rice. </w:t>
      </w:r>
      <w:r w:rsidRPr="00E851A8">
        <w:rPr>
          <w:i/>
          <w:noProof/>
        </w:rPr>
        <w:t>Frontiers in Plant Science</w:t>
      </w:r>
      <w:r w:rsidRPr="00E851A8">
        <w:rPr>
          <w:noProof/>
        </w:rPr>
        <w:t xml:space="preserve"> </w:t>
      </w:r>
      <w:r w:rsidRPr="00E851A8">
        <w:rPr>
          <w:b/>
          <w:noProof/>
        </w:rPr>
        <w:t>10</w:t>
      </w:r>
      <w:r w:rsidRPr="00E851A8">
        <w:rPr>
          <w:noProof/>
        </w:rPr>
        <w:t xml:space="preserve"> (2019).</w:t>
      </w:r>
    </w:p>
    <w:p w14:paraId="2582E3E6" w14:textId="77777777" w:rsidR="00E851A8" w:rsidRPr="00E851A8" w:rsidRDefault="00E851A8" w:rsidP="00E851A8">
      <w:pPr>
        <w:pStyle w:val="EndNoteBibliography"/>
        <w:ind w:left="720" w:hanging="720"/>
        <w:rPr>
          <w:noProof/>
        </w:rPr>
      </w:pPr>
      <w:r w:rsidRPr="00E851A8">
        <w:rPr>
          <w:noProof/>
        </w:rPr>
        <w:t>17.</w:t>
      </w:r>
      <w:r w:rsidRPr="00E851A8">
        <w:rPr>
          <w:noProof/>
        </w:rPr>
        <w:tab/>
        <w:t xml:space="preserve">Ali, S. &amp; Kim, W.C. A fruitful decade using synthetic promoters in the improvement of transgenic plants. </w:t>
      </w:r>
      <w:r w:rsidRPr="00E851A8">
        <w:rPr>
          <w:i/>
          <w:noProof/>
        </w:rPr>
        <w:t>Frontiers in Plant Science</w:t>
      </w:r>
      <w:r w:rsidRPr="00E851A8">
        <w:rPr>
          <w:noProof/>
        </w:rPr>
        <w:t xml:space="preserve"> </w:t>
      </w:r>
      <w:r w:rsidRPr="00E851A8">
        <w:rPr>
          <w:b/>
          <w:noProof/>
        </w:rPr>
        <w:t>10</w:t>
      </w:r>
      <w:r w:rsidRPr="00E851A8">
        <w:rPr>
          <w:noProof/>
        </w:rPr>
        <w:t xml:space="preserve"> (2019).</w:t>
      </w:r>
    </w:p>
    <w:p w14:paraId="68799373" w14:textId="77777777" w:rsidR="00E851A8" w:rsidRPr="00E851A8" w:rsidRDefault="00E851A8" w:rsidP="00E851A8">
      <w:pPr>
        <w:pStyle w:val="EndNoteBibliography"/>
        <w:ind w:left="720" w:hanging="720"/>
        <w:rPr>
          <w:noProof/>
        </w:rPr>
      </w:pPr>
      <w:r w:rsidRPr="00E851A8">
        <w:rPr>
          <w:noProof/>
        </w:rPr>
        <w:t>18.</w:t>
      </w:r>
      <w:r w:rsidRPr="00E851A8">
        <w:rPr>
          <w:noProof/>
        </w:rPr>
        <w:tab/>
        <w:t xml:space="preserve">Bilas, R. et al. </w:t>
      </w:r>
      <w:r w:rsidRPr="00E851A8">
        <w:rPr>
          <w:i/>
          <w:noProof/>
        </w:rPr>
        <w:t>Cis</w:t>
      </w:r>
      <w:r w:rsidRPr="00E851A8">
        <w:rPr>
          <w:noProof/>
        </w:rPr>
        <w:t xml:space="preserve">-regulatory elements used to control gene expression in plants. </w:t>
      </w:r>
      <w:r w:rsidRPr="00E851A8">
        <w:rPr>
          <w:i/>
          <w:noProof/>
        </w:rPr>
        <w:t>Plant Cell, Tissue and Organ Culture (PCTOC)</w:t>
      </w:r>
      <w:r w:rsidRPr="00E851A8">
        <w:rPr>
          <w:noProof/>
        </w:rPr>
        <w:t xml:space="preserve"> </w:t>
      </w:r>
      <w:r w:rsidRPr="00E851A8">
        <w:rPr>
          <w:b/>
          <w:noProof/>
        </w:rPr>
        <w:t>127</w:t>
      </w:r>
      <w:r w:rsidRPr="00E851A8">
        <w:rPr>
          <w:noProof/>
        </w:rPr>
        <w:t>, 269-287 (2016).</w:t>
      </w:r>
    </w:p>
    <w:p w14:paraId="66A95757" w14:textId="77777777" w:rsidR="00E851A8" w:rsidRPr="00E851A8" w:rsidRDefault="00E851A8" w:rsidP="00E851A8">
      <w:pPr>
        <w:pStyle w:val="EndNoteBibliography"/>
        <w:ind w:left="720" w:hanging="720"/>
        <w:rPr>
          <w:noProof/>
        </w:rPr>
      </w:pPr>
      <w:r w:rsidRPr="00E851A8">
        <w:rPr>
          <w:noProof/>
        </w:rPr>
        <w:t>19.</w:t>
      </w:r>
      <w:r w:rsidRPr="00E851A8">
        <w:rPr>
          <w:noProof/>
        </w:rPr>
        <w:tab/>
        <w:t xml:space="preserve">Lu, J. et al. Uncertainty and hotspots in 21st century projections of agricultural drought from CMIP5 models. </w:t>
      </w:r>
      <w:r w:rsidRPr="00E851A8">
        <w:rPr>
          <w:i/>
          <w:noProof/>
        </w:rPr>
        <w:t>Sci Rep</w:t>
      </w:r>
      <w:r w:rsidRPr="00E851A8">
        <w:rPr>
          <w:noProof/>
        </w:rPr>
        <w:t xml:space="preserve"> </w:t>
      </w:r>
      <w:r w:rsidRPr="00E851A8">
        <w:rPr>
          <w:b/>
          <w:noProof/>
        </w:rPr>
        <w:t>9</w:t>
      </w:r>
      <w:r w:rsidRPr="00E851A8">
        <w:rPr>
          <w:noProof/>
        </w:rPr>
        <w:t>, 4922 (2019).</w:t>
      </w:r>
    </w:p>
    <w:p w14:paraId="54846BCB" w14:textId="77777777" w:rsidR="00E851A8" w:rsidRPr="00E851A8" w:rsidRDefault="00E851A8" w:rsidP="00E851A8">
      <w:pPr>
        <w:pStyle w:val="EndNoteBibliography"/>
        <w:ind w:left="720" w:hanging="720"/>
        <w:rPr>
          <w:noProof/>
        </w:rPr>
      </w:pPr>
      <w:r w:rsidRPr="00E851A8">
        <w:rPr>
          <w:noProof/>
        </w:rPr>
        <w:t>20.</w:t>
      </w:r>
      <w:r w:rsidRPr="00E851A8">
        <w:rPr>
          <w:noProof/>
        </w:rPr>
        <w:tab/>
        <w:t xml:space="preserve">Ault, T.R. On the essentials of drought in a changing climate. </w:t>
      </w:r>
      <w:r w:rsidRPr="00E851A8">
        <w:rPr>
          <w:i/>
          <w:noProof/>
        </w:rPr>
        <w:t>Science</w:t>
      </w:r>
      <w:r w:rsidRPr="00E851A8">
        <w:rPr>
          <w:noProof/>
        </w:rPr>
        <w:t xml:space="preserve"> </w:t>
      </w:r>
      <w:r w:rsidRPr="00E851A8">
        <w:rPr>
          <w:b/>
          <w:noProof/>
        </w:rPr>
        <w:t>368</w:t>
      </w:r>
      <w:r w:rsidRPr="00E851A8">
        <w:rPr>
          <w:noProof/>
        </w:rPr>
        <w:t>, 256 (2020).</w:t>
      </w:r>
    </w:p>
    <w:p w14:paraId="4D2BD19C" w14:textId="77777777" w:rsidR="00E851A8" w:rsidRPr="00E851A8" w:rsidRDefault="00E851A8" w:rsidP="00E851A8">
      <w:pPr>
        <w:pStyle w:val="EndNoteBibliography"/>
        <w:ind w:left="720" w:hanging="720"/>
        <w:rPr>
          <w:noProof/>
        </w:rPr>
      </w:pPr>
      <w:r w:rsidRPr="00E851A8">
        <w:rPr>
          <w:noProof/>
        </w:rPr>
        <w:t>21.</w:t>
      </w:r>
      <w:r w:rsidRPr="00E851A8">
        <w:rPr>
          <w:noProof/>
        </w:rPr>
        <w:tab/>
        <w:t xml:space="preserve">Wilhite, D.A. &amp; Glantz, M.H. Understanding the drought phenomenon: the role of definitions. </w:t>
      </w:r>
      <w:r w:rsidRPr="00E851A8">
        <w:rPr>
          <w:i/>
          <w:noProof/>
        </w:rPr>
        <w:t>Water International</w:t>
      </w:r>
      <w:r w:rsidRPr="00E851A8">
        <w:rPr>
          <w:noProof/>
        </w:rPr>
        <w:t xml:space="preserve"> </w:t>
      </w:r>
      <w:r w:rsidRPr="00E851A8">
        <w:rPr>
          <w:b/>
          <w:noProof/>
        </w:rPr>
        <w:t>10</w:t>
      </w:r>
      <w:r w:rsidRPr="00E851A8">
        <w:rPr>
          <w:noProof/>
        </w:rPr>
        <w:t>, 111-120 (1985).</w:t>
      </w:r>
    </w:p>
    <w:p w14:paraId="357A56B5" w14:textId="77777777" w:rsidR="00E851A8" w:rsidRPr="00E851A8" w:rsidRDefault="00E851A8" w:rsidP="00E851A8">
      <w:pPr>
        <w:pStyle w:val="EndNoteBibliography"/>
        <w:ind w:left="720" w:hanging="720"/>
        <w:rPr>
          <w:noProof/>
        </w:rPr>
      </w:pPr>
      <w:r w:rsidRPr="00E851A8">
        <w:rPr>
          <w:noProof/>
        </w:rPr>
        <w:t>22.</w:t>
      </w:r>
      <w:r w:rsidRPr="00E851A8">
        <w:rPr>
          <w:noProof/>
        </w:rPr>
        <w:tab/>
        <w:t>Palmer, W.C. Meteorological drought, Vol. 30. (US Department of Commerce, Weather Bureau, 1965).</w:t>
      </w:r>
    </w:p>
    <w:p w14:paraId="7EA044E7" w14:textId="77777777" w:rsidR="00E851A8" w:rsidRPr="00E851A8" w:rsidRDefault="00E851A8" w:rsidP="00E851A8">
      <w:pPr>
        <w:pStyle w:val="EndNoteBibliography"/>
        <w:ind w:left="720" w:hanging="720"/>
        <w:rPr>
          <w:noProof/>
        </w:rPr>
      </w:pPr>
      <w:r w:rsidRPr="00E851A8">
        <w:rPr>
          <w:noProof/>
        </w:rPr>
        <w:t>23.</w:t>
      </w:r>
      <w:r w:rsidRPr="00E851A8">
        <w:rPr>
          <w:noProof/>
        </w:rPr>
        <w:tab/>
        <w:t xml:space="preserve">Van Loon, A.F. et al. Drought in the anthropocene. </w:t>
      </w:r>
      <w:r w:rsidRPr="00E851A8">
        <w:rPr>
          <w:i/>
          <w:noProof/>
        </w:rPr>
        <w:t>Nature Geoscience</w:t>
      </w:r>
      <w:r w:rsidRPr="00E851A8">
        <w:rPr>
          <w:noProof/>
        </w:rPr>
        <w:t xml:space="preserve"> </w:t>
      </w:r>
      <w:r w:rsidRPr="00E851A8">
        <w:rPr>
          <w:b/>
          <w:noProof/>
        </w:rPr>
        <w:t>9</w:t>
      </w:r>
      <w:r w:rsidRPr="00E851A8">
        <w:rPr>
          <w:noProof/>
        </w:rPr>
        <w:t>, 89-91 (2016).</w:t>
      </w:r>
    </w:p>
    <w:p w14:paraId="07BB76ED" w14:textId="77777777" w:rsidR="00E851A8" w:rsidRPr="00E851A8" w:rsidRDefault="00E851A8" w:rsidP="00E851A8">
      <w:pPr>
        <w:pStyle w:val="EndNoteBibliography"/>
        <w:ind w:left="720" w:hanging="720"/>
        <w:rPr>
          <w:noProof/>
        </w:rPr>
      </w:pPr>
      <w:r w:rsidRPr="00E851A8">
        <w:rPr>
          <w:noProof/>
        </w:rPr>
        <w:t>24.</w:t>
      </w:r>
      <w:r w:rsidRPr="00E851A8">
        <w:rPr>
          <w:noProof/>
        </w:rPr>
        <w:tab/>
        <w:t>Tallaksen, L.M. &amp; Van Lanen, H.A. Hydrological drought: processes and estimation methods for streamflow and groundwater, Vol. 48. (Elsevier, 2004).</w:t>
      </w:r>
    </w:p>
    <w:p w14:paraId="62CFC1FD" w14:textId="77777777" w:rsidR="00E851A8" w:rsidRPr="00E851A8" w:rsidRDefault="00E851A8" w:rsidP="00E851A8">
      <w:pPr>
        <w:pStyle w:val="EndNoteBibliography"/>
        <w:ind w:left="720" w:hanging="720"/>
        <w:rPr>
          <w:noProof/>
        </w:rPr>
      </w:pPr>
      <w:r w:rsidRPr="00E851A8">
        <w:rPr>
          <w:noProof/>
        </w:rPr>
        <w:t>25.</w:t>
      </w:r>
      <w:r w:rsidRPr="00E851A8">
        <w:rPr>
          <w:noProof/>
        </w:rPr>
        <w:tab/>
        <w:t xml:space="preserve">Eltahir, E.A.B. &amp; Yeh, P.J.F. On the asymmetric response of aquifer water level to floods and droughts in Illinois. </w:t>
      </w:r>
      <w:r w:rsidRPr="00E851A8">
        <w:rPr>
          <w:i/>
          <w:noProof/>
        </w:rPr>
        <w:t>Water Resources Research</w:t>
      </w:r>
      <w:r w:rsidRPr="00E851A8">
        <w:rPr>
          <w:noProof/>
        </w:rPr>
        <w:t xml:space="preserve"> </w:t>
      </w:r>
      <w:r w:rsidRPr="00E851A8">
        <w:rPr>
          <w:b/>
          <w:noProof/>
        </w:rPr>
        <w:t>35</w:t>
      </w:r>
      <w:r w:rsidRPr="00E851A8">
        <w:rPr>
          <w:noProof/>
        </w:rPr>
        <w:t>, 1199-1217 (1999).</w:t>
      </w:r>
    </w:p>
    <w:p w14:paraId="2729EB1B" w14:textId="77777777" w:rsidR="00E851A8" w:rsidRPr="00E851A8" w:rsidRDefault="00E851A8" w:rsidP="00E851A8">
      <w:pPr>
        <w:pStyle w:val="EndNoteBibliography"/>
        <w:ind w:left="720" w:hanging="720"/>
        <w:rPr>
          <w:noProof/>
        </w:rPr>
      </w:pPr>
      <w:r w:rsidRPr="00E851A8">
        <w:rPr>
          <w:noProof/>
        </w:rPr>
        <w:t>26.</w:t>
      </w:r>
      <w:r w:rsidRPr="00E851A8">
        <w:rPr>
          <w:noProof/>
        </w:rPr>
        <w:tab/>
        <w:t xml:space="preserve">Huang, S. et al. The propagation from meteorological to hydrological drought and its potential influence factors. </w:t>
      </w:r>
      <w:r w:rsidRPr="00E851A8">
        <w:rPr>
          <w:i/>
          <w:noProof/>
        </w:rPr>
        <w:t>Journal of Hydrology</w:t>
      </w:r>
      <w:r w:rsidRPr="00E851A8">
        <w:rPr>
          <w:noProof/>
        </w:rPr>
        <w:t xml:space="preserve"> </w:t>
      </w:r>
      <w:r w:rsidRPr="00E851A8">
        <w:rPr>
          <w:b/>
          <w:noProof/>
        </w:rPr>
        <w:t>547</w:t>
      </w:r>
      <w:r w:rsidRPr="00E851A8">
        <w:rPr>
          <w:noProof/>
        </w:rPr>
        <w:t>, 184-195 (2017).</w:t>
      </w:r>
    </w:p>
    <w:p w14:paraId="7975E88F" w14:textId="77777777" w:rsidR="00E851A8" w:rsidRPr="00E851A8" w:rsidRDefault="00E851A8" w:rsidP="00E851A8">
      <w:pPr>
        <w:pStyle w:val="EndNoteBibliography"/>
        <w:ind w:left="720" w:hanging="720"/>
        <w:rPr>
          <w:noProof/>
        </w:rPr>
      </w:pPr>
      <w:r w:rsidRPr="00E851A8">
        <w:rPr>
          <w:noProof/>
        </w:rPr>
        <w:t>27.</w:t>
      </w:r>
      <w:r w:rsidRPr="00E851A8">
        <w:rPr>
          <w:noProof/>
        </w:rPr>
        <w:tab/>
        <w:t xml:space="preserve">Dutra, E. et al. The 2010–2011 drought in the Horn of Africa in ECMWF reanalysis and seasonal forecast products. </w:t>
      </w:r>
      <w:r w:rsidRPr="00E851A8">
        <w:rPr>
          <w:i/>
          <w:noProof/>
        </w:rPr>
        <w:t>International Journal of Climatology</w:t>
      </w:r>
      <w:r w:rsidRPr="00E851A8">
        <w:rPr>
          <w:noProof/>
        </w:rPr>
        <w:t xml:space="preserve"> </w:t>
      </w:r>
      <w:r w:rsidRPr="00E851A8">
        <w:rPr>
          <w:b/>
          <w:noProof/>
        </w:rPr>
        <w:t>33</w:t>
      </w:r>
      <w:r w:rsidRPr="00E851A8">
        <w:rPr>
          <w:noProof/>
        </w:rPr>
        <w:t>, 1720-1729 (2013).</w:t>
      </w:r>
    </w:p>
    <w:p w14:paraId="5D1A30B6" w14:textId="77777777" w:rsidR="00E851A8" w:rsidRPr="00E851A8" w:rsidRDefault="00E851A8" w:rsidP="00E851A8">
      <w:pPr>
        <w:pStyle w:val="EndNoteBibliography"/>
        <w:ind w:left="720" w:hanging="720"/>
        <w:rPr>
          <w:noProof/>
        </w:rPr>
      </w:pPr>
      <w:r w:rsidRPr="00E851A8">
        <w:rPr>
          <w:noProof/>
        </w:rPr>
        <w:lastRenderedPageBreak/>
        <w:t>28.</w:t>
      </w:r>
      <w:r w:rsidRPr="00E851A8">
        <w:rPr>
          <w:noProof/>
        </w:rPr>
        <w:tab/>
        <w:t xml:space="preserve">Williams, A.P. et al. Large contribution from anthropogenic warming to an emerging North American megadrought. </w:t>
      </w:r>
      <w:r w:rsidRPr="00E851A8">
        <w:rPr>
          <w:i/>
          <w:noProof/>
        </w:rPr>
        <w:t>Science</w:t>
      </w:r>
      <w:r w:rsidRPr="00E851A8">
        <w:rPr>
          <w:noProof/>
        </w:rPr>
        <w:t xml:space="preserve"> </w:t>
      </w:r>
      <w:r w:rsidRPr="00E851A8">
        <w:rPr>
          <w:b/>
          <w:noProof/>
        </w:rPr>
        <w:t>368</w:t>
      </w:r>
      <w:r w:rsidRPr="00E851A8">
        <w:rPr>
          <w:noProof/>
        </w:rPr>
        <w:t>, 314-318 (2020).</w:t>
      </w:r>
    </w:p>
    <w:p w14:paraId="2DF0E992" w14:textId="77777777" w:rsidR="00E851A8" w:rsidRPr="00E851A8" w:rsidRDefault="00E851A8" w:rsidP="00E851A8">
      <w:pPr>
        <w:pStyle w:val="EndNoteBibliography"/>
        <w:ind w:left="720" w:hanging="720"/>
        <w:rPr>
          <w:noProof/>
        </w:rPr>
      </w:pPr>
      <w:r w:rsidRPr="00E851A8">
        <w:rPr>
          <w:noProof/>
        </w:rPr>
        <w:t>29.</w:t>
      </w:r>
      <w:r w:rsidRPr="00E851A8">
        <w:rPr>
          <w:noProof/>
        </w:rPr>
        <w:tab/>
        <w:t xml:space="preserve">Wang, L. et al. The 2017–2018 winter drought in North China and its causes. </w:t>
      </w:r>
      <w:r w:rsidRPr="00E851A8">
        <w:rPr>
          <w:i/>
          <w:noProof/>
        </w:rPr>
        <w:t>Atmosphere</w:t>
      </w:r>
      <w:r w:rsidRPr="00E851A8">
        <w:rPr>
          <w:noProof/>
        </w:rPr>
        <w:t xml:space="preserve"> </w:t>
      </w:r>
      <w:r w:rsidRPr="00E851A8">
        <w:rPr>
          <w:b/>
          <w:noProof/>
        </w:rPr>
        <w:t>10</w:t>
      </w:r>
      <w:r w:rsidRPr="00E851A8">
        <w:rPr>
          <w:noProof/>
        </w:rPr>
        <w:t>, 60 (2019).</w:t>
      </w:r>
    </w:p>
    <w:p w14:paraId="0E863061" w14:textId="77777777" w:rsidR="00E851A8" w:rsidRPr="00E851A8" w:rsidRDefault="00E851A8" w:rsidP="00E851A8">
      <w:pPr>
        <w:pStyle w:val="EndNoteBibliography"/>
        <w:ind w:left="720" w:hanging="720"/>
        <w:rPr>
          <w:noProof/>
        </w:rPr>
      </w:pPr>
      <w:r w:rsidRPr="00E851A8">
        <w:rPr>
          <w:noProof/>
        </w:rPr>
        <w:t>30.</w:t>
      </w:r>
      <w:r w:rsidRPr="00E851A8">
        <w:rPr>
          <w:noProof/>
        </w:rPr>
        <w:tab/>
        <w:t xml:space="preserve">Ionita, M. et al. The European 2015 drought from a climatological perspective. </w:t>
      </w:r>
      <w:r w:rsidRPr="00E851A8">
        <w:rPr>
          <w:i/>
          <w:noProof/>
        </w:rPr>
        <w:t>Hydrol. Earth Syst. Sci.</w:t>
      </w:r>
      <w:r w:rsidRPr="00E851A8">
        <w:rPr>
          <w:noProof/>
        </w:rPr>
        <w:t xml:space="preserve"> </w:t>
      </w:r>
      <w:r w:rsidRPr="00E851A8">
        <w:rPr>
          <w:b/>
          <w:noProof/>
        </w:rPr>
        <w:t>21</w:t>
      </w:r>
      <w:r w:rsidRPr="00E851A8">
        <w:rPr>
          <w:noProof/>
        </w:rPr>
        <w:t>, 1397-1419 (2017).</w:t>
      </w:r>
    </w:p>
    <w:p w14:paraId="4A4D3CCC" w14:textId="77777777" w:rsidR="00E851A8" w:rsidRPr="00E851A8" w:rsidRDefault="00E851A8" w:rsidP="00E851A8">
      <w:pPr>
        <w:pStyle w:val="EndNoteBibliography"/>
        <w:ind w:left="720" w:hanging="720"/>
        <w:rPr>
          <w:noProof/>
        </w:rPr>
      </w:pPr>
      <w:r w:rsidRPr="00E851A8">
        <w:rPr>
          <w:noProof/>
        </w:rPr>
        <w:t>31.</w:t>
      </w:r>
      <w:r w:rsidRPr="00E851A8">
        <w:rPr>
          <w:noProof/>
        </w:rPr>
        <w:tab/>
        <w:t xml:space="preserve">Laaha, G. et al. The European 2015 drought from a hydrological perspective. </w:t>
      </w:r>
      <w:r w:rsidRPr="00E851A8">
        <w:rPr>
          <w:i/>
          <w:noProof/>
        </w:rPr>
        <w:t>Hydrology and Earth System Sciences</w:t>
      </w:r>
      <w:r w:rsidRPr="00E851A8">
        <w:rPr>
          <w:noProof/>
        </w:rPr>
        <w:t xml:space="preserve"> </w:t>
      </w:r>
      <w:r w:rsidRPr="00E851A8">
        <w:rPr>
          <w:b/>
          <w:noProof/>
        </w:rPr>
        <w:t>21</w:t>
      </w:r>
      <w:r w:rsidRPr="00E851A8">
        <w:rPr>
          <w:noProof/>
        </w:rPr>
        <w:t>, 1397-1491 (2017).</w:t>
      </w:r>
    </w:p>
    <w:p w14:paraId="4F77E9DD" w14:textId="77777777" w:rsidR="00E851A8" w:rsidRPr="00E851A8" w:rsidRDefault="00E851A8" w:rsidP="00E851A8">
      <w:pPr>
        <w:pStyle w:val="EndNoteBibliography"/>
        <w:ind w:left="720" w:hanging="720"/>
        <w:rPr>
          <w:noProof/>
        </w:rPr>
      </w:pPr>
      <w:r w:rsidRPr="00E851A8">
        <w:rPr>
          <w:noProof/>
        </w:rPr>
        <w:t>32.</w:t>
      </w:r>
      <w:r w:rsidRPr="00E851A8">
        <w:rPr>
          <w:noProof/>
        </w:rPr>
        <w:tab/>
        <w:t xml:space="preserve">Brunner, M.I. &amp; Tallaksen, L.M. Proneness of European catchments to multiyear streamflow droughts. </w:t>
      </w:r>
      <w:r w:rsidRPr="00E851A8">
        <w:rPr>
          <w:i/>
          <w:noProof/>
        </w:rPr>
        <w:t>Water Resources Research</w:t>
      </w:r>
      <w:r w:rsidRPr="00E851A8">
        <w:rPr>
          <w:noProof/>
        </w:rPr>
        <w:t xml:space="preserve"> </w:t>
      </w:r>
      <w:r w:rsidRPr="00E851A8">
        <w:rPr>
          <w:b/>
          <w:noProof/>
        </w:rPr>
        <w:t>55</w:t>
      </w:r>
      <w:r w:rsidRPr="00E851A8">
        <w:rPr>
          <w:noProof/>
        </w:rPr>
        <w:t>, 8881-8894 (2019).</w:t>
      </w:r>
    </w:p>
    <w:p w14:paraId="3F3326F6" w14:textId="77777777" w:rsidR="00E851A8" w:rsidRPr="00E851A8" w:rsidRDefault="00E851A8" w:rsidP="00E851A8">
      <w:pPr>
        <w:pStyle w:val="EndNoteBibliography"/>
        <w:ind w:left="720" w:hanging="720"/>
        <w:rPr>
          <w:noProof/>
        </w:rPr>
      </w:pPr>
      <w:r w:rsidRPr="00E851A8">
        <w:rPr>
          <w:noProof/>
        </w:rPr>
        <w:t>33.</w:t>
      </w:r>
      <w:r w:rsidRPr="00E851A8">
        <w:rPr>
          <w:noProof/>
        </w:rPr>
        <w:tab/>
        <w:t xml:space="preserve">Baudoin, M.A. et al. Living with drought in South Africa: lessons learnt from the recent El Niño drought period. </w:t>
      </w:r>
      <w:r w:rsidRPr="00E851A8">
        <w:rPr>
          <w:i/>
          <w:noProof/>
        </w:rPr>
        <w:t>International Journal of Disaster Risk Reduction</w:t>
      </w:r>
      <w:r w:rsidRPr="00E851A8">
        <w:rPr>
          <w:noProof/>
        </w:rPr>
        <w:t xml:space="preserve"> </w:t>
      </w:r>
      <w:r w:rsidRPr="00E851A8">
        <w:rPr>
          <w:b/>
          <w:noProof/>
        </w:rPr>
        <w:t>23</w:t>
      </w:r>
      <w:r w:rsidRPr="00E851A8">
        <w:rPr>
          <w:noProof/>
        </w:rPr>
        <w:t>, 128-137 (2017).</w:t>
      </w:r>
    </w:p>
    <w:p w14:paraId="1B14A1F4" w14:textId="77777777" w:rsidR="00E851A8" w:rsidRPr="00E851A8" w:rsidRDefault="00E851A8" w:rsidP="00E851A8">
      <w:pPr>
        <w:pStyle w:val="EndNoteBibliography"/>
        <w:ind w:left="720" w:hanging="720"/>
        <w:rPr>
          <w:noProof/>
        </w:rPr>
      </w:pPr>
      <w:r w:rsidRPr="00E851A8">
        <w:rPr>
          <w:noProof/>
        </w:rPr>
        <w:t>34.</w:t>
      </w:r>
      <w:r w:rsidRPr="00E851A8">
        <w:rPr>
          <w:noProof/>
        </w:rPr>
        <w:tab/>
        <w:t xml:space="preserve">Guha-Sapir, D. EM-DAT: The emergency events database. </w:t>
      </w:r>
      <w:r w:rsidRPr="00E851A8">
        <w:rPr>
          <w:i/>
          <w:noProof/>
        </w:rPr>
        <w:t>Universite catholique de Louvain (UCL)—CRED. Belgium: July</w:t>
      </w:r>
      <w:r w:rsidRPr="00E851A8">
        <w:rPr>
          <w:noProof/>
        </w:rPr>
        <w:t xml:space="preserve"> (2017).</w:t>
      </w:r>
    </w:p>
    <w:p w14:paraId="4D585242" w14:textId="77777777" w:rsidR="00E851A8" w:rsidRPr="00E851A8" w:rsidRDefault="00E851A8" w:rsidP="00E851A8">
      <w:pPr>
        <w:pStyle w:val="EndNoteBibliography"/>
        <w:ind w:left="720" w:hanging="720"/>
        <w:rPr>
          <w:noProof/>
        </w:rPr>
      </w:pPr>
      <w:r w:rsidRPr="00E851A8">
        <w:rPr>
          <w:noProof/>
        </w:rPr>
        <w:t>35.</w:t>
      </w:r>
      <w:r w:rsidRPr="00E851A8">
        <w:rPr>
          <w:noProof/>
        </w:rPr>
        <w:tab/>
        <w:t xml:space="preserve">Portela, M.M. et al. Drought analysis in southern Paraguay, Brazil and northern Argentina: regionalization, occurrence rate and rainfall thresholds. </w:t>
      </w:r>
      <w:r w:rsidRPr="00E851A8">
        <w:rPr>
          <w:i/>
          <w:noProof/>
        </w:rPr>
        <w:t>Hydrology Research</w:t>
      </w:r>
      <w:r w:rsidRPr="00E851A8">
        <w:rPr>
          <w:noProof/>
        </w:rPr>
        <w:t xml:space="preserve"> </w:t>
      </w:r>
      <w:r w:rsidRPr="00E851A8">
        <w:rPr>
          <w:b/>
          <w:noProof/>
        </w:rPr>
        <w:t>46</w:t>
      </w:r>
      <w:r w:rsidRPr="00E851A8">
        <w:rPr>
          <w:noProof/>
        </w:rPr>
        <w:t>, 792-810 (2015).</w:t>
      </w:r>
    </w:p>
    <w:p w14:paraId="70FA3C1A" w14:textId="77777777" w:rsidR="00E851A8" w:rsidRPr="00E851A8" w:rsidRDefault="00E851A8" w:rsidP="00E851A8">
      <w:pPr>
        <w:pStyle w:val="EndNoteBibliography"/>
        <w:ind w:left="720" w:hanging="720"/>
        <w:rPr>
          <w:noProof/>
        </w:rPr>
      </w:pPr>
      <w:r w:rsidRPr="00E851A8">
        <w:rPr>
          <w:noProof/>
        </w:rPr>
        <w:t>36.</w:t>
      </w:r>
      <w:r w:rsidRPr="00E851A8">
        <w:rPr>
          <w:noProof/>
        </w:rPr>
        <w:tab/>
        <w:t xml:space="preserve">Seager, R. et al. Causes of the 2011–14 California drought. </w:t>
      </w:r>
      <w:r w:rsidRPr="00E851A8">
        <w:rPr>
          <w:i/>
          <w:noProof/>
        </w:rPr>
        <w:t>Journal of Climate</w:t>
      </w:r>
      <w:r w:rsidRPr="00E851A8">
        <w:rPr>
          <w:noProof/>
        </w:rPr>
        <w:t xml:space="preserve"> </w:t>
      </w:r>
      <w:r w:rsidRPr="00E851A8">
        <w:rPr>
          <w:b/>
          <w:noProof/>
        </w:rPr>
        <w:t>28</w:t>
      </w:r>
      <w:r w:rsidRPr="00E851A8">
        <w:rPr>
          <w:noProof/>
        </w:rPr>
        <w:t>, 6997-7024 (2015).</w:t>
      </w:r>
    </w:p>
    <w:p w14:paraId="05B89519" w14:textId="77777777" w:rsidR="00E851A8" w:rsidRPr="00E851A8" w:rsidRDefault="00E851A8" w:rsidP="00E851A8">
      <w:pPr>
        <w:pStyle w:val="EndNoteBibliography"/>
        <w:ind w:left="720" w:hanging="720"/>
        <w:rPr>
          <w:noProof/>
        </w:rPr>
      </w:pPr>
      <w:r w:rsidRPr="00E851A8">
        <w:rPr>
          <w:noProof/>
        </w:rPr>
        <w:t>37.</w:t>
      </w:r>
      <w:r w:rsidRPr="00E851A8">
        <w:rPr>
          <w:noProof/>
        </w:rPr>
        <w:tab/>
        <w:t xml:space="preserve">Hoerling, M. et al. Causes and predictability of the 2012 Great Plains drought. </w:t>
      </w:r>
      <w:r w:rsidRPr="00E851A8">
        <w:rPr>
          <w:i/>
          <w:noProof/>
        </w:rPr>
        <w:t>Bulletin of the American Meteorological Society</w:t>
      </w:r>
      <w:r w:rsidRPr="00E851A8">
        <w:rPr>
          <w:noProof/>
        </w:rPr>
        <w:t xml:space="preserve"> </w:t>
      </w:r>
      <w:r w:rsidRPr="00E851A8">
        <w:rPr>
          <w:b/>
          <w:noProof/>
        </w:rPr>
        <w:t>95</w:t>
      </w:r>
      <w:r w:rsidRPr="00E851A8">
        <w:rPr>
          <w:noProof/>
        </w:rPr>
        <w:t>, 269-282 (2014).</w:t>
      </w:r>
    </w:p>
    <w:p w14:paraId="125E688F" w14:textId="77777777" w:rsidR="00E851A8" w:rsidRPr="00E851A8" w:rsidRDefault="00E851A8" w:rsidP="00E851A8">
      <w:pPr>
        <w:pStyle w:val="EndNoteBibliography"/>
        <w:ind w:left="720" w:hanging="720"/>
        <w:rPr>
          <w:noProof/>
        </w:rPr>
      </w:pPr>
      <w:r w:rsidRPr="00E851A8">
        <w:rPr>
          <w:noProof/>
        </w:rPr>
        <w:lastRenderedPageBreak/>
        <w:t>38.</w:t>
      </w:r>
      <w:r w:rsidRPr="00E851A8">
        <w:rPr>
          <w:noProof/>
        </w:rPr>
        <w:tab/>
        <w:t xml:space="preserve">Sun, C. &amp; Yang, S. Persistent severe drought in southern China during winter–spring 2011: Large‐scale circulation patterns and possible impacting factors. </w:t>
      </w:r>
      <w:r w:rsidRPr="00E851A8">
        <w:rPr>
          <w:i/>
          <w:noProof/>
        </w:rPr>
        <w:t>Journal of Geophysical Research: Atmospheres</w:t>
      </w:r>
      <w:r w:rsidRPr="00E851A8">
        <w:rPr>
          <w:noProof/>
        </w:rPr>
        <w:t xml:space="preserve"> </w:t>
      </w:r>
      <w:r w:rsidRPr="00E851A8">
        <w:rPr>
          <w:b/>
          <w:noProof/>
        </w:rPr>
        <w:t>117</w:t>
      </w:r>
      <w:r w:rsidRPr="00E851A8">
        <w:rPr>
          <w:noProof/>
        </w:rPr>
        <w:t xml:space="preserve"> (2012).</w:t>
      </w:r>
    </w:p>
    <w:p w14:paraId="3D7EF5B6" w14:textId="77777777" w:rsidR="00E851A8" w:rsidRPr="00E851A8" w:rsidRDefault="00E851A8" w:rsidP="00E851A8">
      <w:pPr>
        <w:pStyle w:val="EndNoteBibliography"/>
        <w:ind w:left="720" w:hanging="720"/>
        <w:rPr>
          <w:noProof/>
        </w:rPr>
      </w:pPr>
      <w:r w:rsidRPr="00E851A8">
        <w:rPr>
          <w:noProof/>
        </w:rPr>
        <w:t>39.</w:t>
      </w:r>
      <w:r w:rsidRPr="00E851A8">
        <w:rPr>
          <w:noProof/>
        </w:rPr>
        <w:tab/>
        <w:t>Howitt, R. et al. Economic analysis of the 2014 drought for California agriculture. (Center for Watershed Sciences University of California, Davis, CA, 2014).</w:t>
      </w:r>
    </w:p>
    <w:p w14:paraId="40AD51C0" w14:textId="77777777" w:rsidR="00E851A8" w:rsidRPr="00E851A8" w:rsidRDefault="00E851A8" w:rsidP="00E851A8">
      <w:pPr>
        <w:pStyle w:val="EndNoteBibliography"/>
        <w:ind w:left="720" w:hanging="720"/>
        <w:rPr>
          <w:noProof/>
        </w:rPr>
      </w:pPr>
      <w:r w:rsidRPr="00E851A8">
        <w:rPr>
          <w:noProof/>
        </w:rPr>
        <w:t>40.</w:t>
      </w:r>
      <w:r w:rsidRPr="00E851A8">
        <w:rPr>
          <w:noProof/>
        </w:rPr>
        <w:tab/>
        <w:t xml:space="preserve">Hoerling, M. et al. An interpretation of the origins of the 2012 central great plains drought. </w:t>
      </w:r>
      <w:r w:rsidRPr="00E851A8">
        <w:rPr>
          <w:i/>
          <w:noProof/>
        </w:rPr>
        <w:t>Assessment Report from the NOAA Drought Task Force Narrative Team</w:t>
      </w:r>
      <w:r w:rsidRPr="00E851A8">
        <w:rPr>
          <w:noProof/>
        </w:rPr>
        <w:t xml:space="preserve"> (2013).</w:t>
      </w:r>
    </w:p>
    <w:p w14:paraId="3D34A6F6" w14:textId="77777777" w:rsidR="00E851A8" w:rsidRPr="00E851A8" w:rsidRDefault="00E851A8" w:rsidP="00E851A8">
      <w:pPr>
        <w:pStyle w:val="EndNoteBibliography"/>
        <w:ind w:left="720" w:hanging="720"/>
        <w:rPr>
          <w:noProof/>
        </w:rPr>
      </w:pPr>
      <w:r w:rsidRPr="00E851A8">
        <w:rPr>
          <w:noProof/>
        </w:rPr>
        <w:t>41.</w:t>
      </w:r>
      <w:r w:rsidRPr="00E851A8">
        <w:rPr>
          <w:noProof/>
        </w:rPr>
        <w:tab/>
        <w:t xml:space="preserve">Nobre, C.A. et al. Some characteristics and impacts of the drought and water crisis in Southeastern Brazil during 2014 and 2015. </w:t>
      </w:r>
      <w:r w:rsidRPr="00E851A8">
        <w:rPr>
          <w:i/>
          <w:noProof/>
        </w:rPr>
        <w:t>Journal of Water Resource and Protection</w:t>
      </w:r>
      <w:r w:rsidRPr="00E851A8">
        <w:rPr>
          <w:noProof/>
        </w:rPr>
        <w:t xml:space="preserve"> </w:t>
      </w:r>
      <w:r w:rsidRPr="00E851A8">
        <w:rPr>
          <w:b/>
          <w:noProof/>
        </w:rPr>
        <w:t>8</w:t>
      </w:r>
      <w:r w:rsidRPr="00E851A8">
        <w:rPr>
          <w:noProof/>
        </w:rPr>
        <w:t>, 252-262 (2016).</w:t>
      </w:r>
    </w:p>
    <w:p w14:paraId="0C4E1E19" w14:textId="77777777" w:rsidR="00E851A8" w:rsidRPr="00E851A8" w:rsidRDefault="00E851A8" w:rsidP="00E851A8">
      <w:pPr>
        <w:pStyle w:val="EndNoteBibliography"/>
        <w:ind w:left="720" w:hanging="720"/>
        <w:rPr>
          <w:noProof/>
        </w:rPr>
      </w:pPr>
      <w:r w:rsidRPr="00E851A8">
        <w:rPr>
          <w:noProof/>
        </w:rPr>
        <w:t>42.</w:t>
      </w:r>
      <w:r w:rsidRPr="00E851A8">
        <w:rPr>
          <w:noProof/>
        </w:rPr>
        <w:tab/>
        <w:t xml:space="preserve">Bahta, Y.T. et al. Communal farmers' perception of drought in South Africa: Policy implication for drought risk reduction. </w:t>
      </w:r>
      <w:r w:rsidRPr="00E851A8">
        <w:rPr>
          <w:i/>
          <w:noProof/>
        </w:rPr>
        <w:t>International Journal of Disaster Risk Reduction</w:t>
      </w:r>
      <w:r w:rsidRPr="00E851A8">
        <w:rPr>
          <w:noProof/>
        </w:rPr>
        <w:t xml:space="preserve"> </w:t>
      </w:r>
      <w:r w:rsidRPr="00E851A8">
        <w:rPr>
          <w:b/>
          <w:noProof/>
        </w:rPr>
        <w:t>20</w:t>
      </w:r>
      <w:r w:rsidRPr="00E851A8">
        <w:rPr>
          <w:noProof/>
        </w:rPr>
        <w:t>, 39-50 (2016).</w:t>
      </w:r>
    </w:p>
    <w:p w14:paraId="1AAB1ECB" w14:textId="77777777" w:rsidR="00E851A8" w:rsidRPr="00E851A8" w:rsidRDefault="00E851A8" w:rsidP="00E851A8">
      <w:pPr>
        <w:pStyle w:val="EndNoteBibliography"/>
        <w:ind w:left="720" w:hanging="720"/>
        <w:rPr>
          <w:noProof/>
        </w:rPr>
      </w:pPr>
      <w:r w:rsidRPr="00E851A8">
        <w:rPr>
          <w:noProof/>
        </w:rPr>
        <w:t>43.</w:t>
      </w:r>
      <w:r w:rsidRPr="00E851A8">
        <w:rPr>
          <w:noProof/>
        </w:rPr>
        <w:tab/>
        <w:t xml:space="preserve">Tokarska, K.B. et al. Past warming trend constrains future warming in CMIP6 models. </w:t>
      </w:r>
      <w:r w:rsidRPr="00E851A8">
        <w:rPr>
          <w:i/>
          <w:noProof/>
        </w:rPr>
        <w:t>Sci Adv</w:t>
      </w:r>
      <w:r w:rsidRPr="00E851A8">
        <w:rPr>
          <w:noProof/>
        </w:rPr>
        <w:t xml:space="preserve"> </w:t>
      </w:r>
      <w:r w:rsidRPr="00E851A8">
        <w:rPr>
          <w:b/>
          <w:noProof/>
        </w:rPr>
        <w:t>6</w:t>
      </w:r>
      <w:r w:rsidRPr="00E851A8">
        <w:rPr>
          <w:noProof/>
        </w:rPr>
        <w:t>, 9549-9549 (2020).</w:t>
      </w:r>
    </w:p>
    <w:p w14:paraId="09F0D554" w14:textId="77777777" w:rsidR="00E851A8" w:rsidRPr="00E851A8" w:rsidRDefault="00E851A8" w:rsidP="00E851A8">
      <w:pPr>
        <w:pStyle w:val="EndNoteBibliography"/>
        <w:ind w:left="720" w:hanging="720"/>
        <w:rPr>
          <w:noProof/>
        </w:rPr>
      </w:pPr>
      <w:r w:rsidRPr="00E851A8">
        <w:rPr>
          <w:noProof/>
        </w:rPr>
        <w:t>44.</w:t>
      </w:r>
      <w:r w:rsidRPr="00E851A8">
        <w:rPr>
          <w:noProof/>
        </w:rPr>
        <w:tab/>
        <w:t xml:space="preserve">Cook, B. et al. Twenty‐first century drought projections in the CMIP6 forcing scenarios. </w:t>
      </w:r>
      <w:r w:rsidRPr="00E851A8">
        <w:rPr>
          <w:i/>
          <w:noProof/>
        </w:rPr>
        <w:t>Earth's Future</w:t>
      </w:r>
      <w:r w:rsidRPr="00E851A8">
        <w:rPr>
          <w:noProof/>
        </w:rPr>
        <w:t xml:space="preserve"> </w:t>
      </w:r>
      <w:r w:rsidRPr="00E851A8">
        <w:rPr>
          <w:b/>
          <w:noProof/>
        </w:rPr>
        <w:t>8</w:t>
      </w:r>
      <w:r w:rsidRPr="00E851A8">
        <w:rPr>
          <w:noProof/>
        </w:rPr>
        <w:t xml:space="preserve"> (2020).</w:t>
      </w:r>
    </w:p>
    <w:p w14:paraId="1307FC05" w14:textId="77777777" w:rsidR="00E851A8" w:rsidRPr="00E851A8" w:rsidRDefault="00E851A8" w:rsidP="00E851A8">
      <w:pPr>
        <w:pStyle w:val="EndNoteBibliography"/>
        <w:ind w:left="720" w:hanging="720"/>
        <w:rPr>
          <w:noProof/>
        </w:rPr>
      </w:pPr>
      <w:r w:rsidRPr="00E851A8">
        <w:rPr>
          <w:noProof/>
        </w:rPr>
        <w:t>45.</w:t>
      </w:r>
      <w:r w:rsidRPr="00E851A8">
        <w:rPr>
          <w:noProof/>
        </w:rPr>
        <w:tab/>
        <w:t>International Panel on Climate Change (IPCC). Climate Change 2014: Synthesis Report. (2014).</w:t>
      </w:r>
    </w:p>
    <w:p w14:paraId="48F04B52" w14:textId="77777777" w:rsidR="00E851A8" w:rsidRPr="00E851A8" w:rsidRDefault="00E851A8" w:rsidP="00E851A8">
      <w:pPr>
        <w:pStyle w:val="EndNoteBibliography"/>
        <w:ind w:left="720" w:hanging="720"/>
        <w:rPr>
          <w:noProof/>
        </w:rPr>
      </w:pPr>
      <w:r w:rsidRPr="00E851A8">
        <w:rPr>
          <w:noProof/>
        </w:rPr>
        <w:t>46.</w:t>
      </w:r>
      <w:r w:rsidRPr="00E851A8">
        <w:rPr>
          <w:noProof/>
        </w:rPr>
        <w:tab/>
        <w:t xml:space="preserve">Wells, N. et al. A self-calibrating Palmer Drought Severity Index. </w:t>
      </w:r>
      <w:r w:rsidRPr="00E851A8">
        <w:rPr>
          <w:i/>
          <w:noProof/>
        </w:rPr>
        <w:t>Journal of Climate</w:t>
      </w:r>
      <w:r w:rsidRPr="00E851A8">
        <w:rPr>
          <w:noProof/>
        </w:rPr>
        <w:t xml:space="preserve"> </w:t>
      </w:r>
      <w:r w:rsidRPr="00E851A8">
        <w:rPr>
          <w:b/>
          <w:noProof/>
        </w:rPr>
        <w:t>17</w:t>
      </w:r>
      <w:r w:rsidRPr="00E851A8">
        <w:rPr>
          <w:noProof/>
        </w:rPr>
        <w:t>, 2335-2351 (2004).</w:t>
      </w:r>
    </w:p>
    <w:p w14:paraId="4C11CFBF" w14:textId="77777777" w:rsidR="00E851A8" w:rsidRPr="00E851A8" w:rsidRDefault="00E851A8" w:rsidP="00E851A8">
      <w:pPr>
        <w:pStyle w:val="EndNoteBibliography"/>
        <w:ind w:left="720" w:hanging="720"/>
        <w:rPr>
          <w:noProof/>
        </w:rPr>
      </w:pPr>
      <w:r w:rsidRPr="00E851A8">
        <w:rPr>
          <w:noProof/>
        </w:rPr>
        <w:lastRenderedPageBreak/>
        <w:t>47.</w:t>
      </w:r>
      <w:r w:rsidRPr="00E851A8">
        <w:rPr>
          <w:noProof/>
        </w:rPr>
        <w:tab/>
        <w:t xml:space="preserve">Yao, N. et al. Projections of drought characteristics in China based on a standardized precipitation and evapotranspiration index and multiple GCMs. </w:t>
      </w:r>
      <w:r w:rsidRPr="00E851A8">
        <w:rPr>
          <w:i/>
          <w:noProof/>
        </w:rPr>
        <w:t>Science of The Total Environment</w:t>
      </w:r>
      <w:r w:rsidRPr="00E851A8">
        <w:rPr>
          <w:noProof/>
        </w:rPr>
        <w:t xml:space="preserve"> </w:t>
      </w:r>
      <w:r w:rsidRPr="00E851A8">
        <w:rPr>
          <w:b/>
          <w:noProof/>
        </w:rPr>
        <w:t>704</w:t>
      </w:r>
      <w:r w:rsidRPr="00E851A8">
        <w:rPr>
          <w:noProof/>
        </w:rPr>
        <w:t>, 135245 (2020).</w:t>
      </w:r>
    </w:p>
    <w:p w14:paraId="25E3B6A3" w14:textId="77777777" w:rsidR="00E851A8" w:rsidRPr="00E851A8" w:rsidRDefault="00E851A8" w:rsidP="00E851A8">
      <w:pPr>
        <w:pStyle w:val="EndNoteBibliography"/>
        <w:ind w:left="720" w:hanging="720"/>
        <w:rPr>
          <w:noProof/>
        </w:rPr>
      </w:pPr>
      <w:r w:rsidRPr="00E851A8">
        <w:rPr>
          <w:noProof/>
        </w:rPr>
        <w:t>48.</w:t>
      </w:r>
      <w:r w:rsidRPr="00E851A8">
        <w:rPr>
          <w:noProof/>
        </w:rPr>
        <w:tab/>
        <w:t xml:space="preserve">Vicente-Serrano, S.M. et al. A multiscalar drought index sensitive to global warming: the Standardized Precipitation Evapotranspiration Index. </w:t>
      </w:r>
      <w:r w:rsidRPr="00E851A8">
        <w:rPr>
          <w:i/>
          <w:noProof/>
        </w:rPr>
        <w:t>Journal of Climate</w:t>
      </w:r>
      <w:r w:rsidRPr="00E851A8">
        <w:rPr>
          <w:noProof/>
        </w:rPr>
        <w:t xml:space="preserve"> </w:t>
      </w:r>
      <w:r w:rsidRPr="00E851A8">
        <w:rPr>
          <w:b/>
          <w:noProof/>
        </w:rPr>
        <w:t>23</w:t>
      </w:r>
      <w:r w:rsidRPr="00E851A8">
        <w:rPr>
          <w:noProof/>
        </w:rPr>
        <w:t>, 1696-1718 (2010).</w:t>
      </w:r>
    </w:p>
    <w:p w14:paraId="18BC56CE" w14:textId="77777777" w:rsidR="00E851A8" w:rsidRPr="00E851A8" w:rsidRDefault="00E851A8" w:rsidP="00E851A8">
      <w:pPr>
        <w:pStyle w:val="EndNoteBibliography"/>
        <w:ind w:left="720" w:hanging="720"/>
        <w:rPr>
          <w:noProof/>
        </w:rPr>
      </w:pPr>
      <w:r w:rsidRPr="00E851A8">
        <w:rPr>
          <w:noProof/>
        </w:rPr>
        <w:t>49.</w:t>
      </w:r>
      <w:r w:rsidRPr="00E851A8">
        <w:rPr>
          <w:noProof/>
        </w:rPr>
        <w:tab/>
        <w:t xml:space="preserve">McKee, T.B. et al. The relationship of drought frequency and duration to time scales. in </w:t>
      </w:r>
      <w:r w:rsidRPr="00E851A8">
        <w:rPr>
          <w:i/>
          <w:noProof/>
        </w:rPr>
        <w:t xml:space="preserve">Proceedings of the 8th Conference on Applied Climatology. </w:t>
      </w:r>
      <w:r w:rsidRPr="00E851A8">
        <w:rPr>
          <w:noProof/>
        </w:rPr>
        <w:t>Vol. 17.  179-183 (Boston, 1993).</w:t>
      </w:r>
    </w:p>
    <w:p w14:paraId="4F4C6255" w14:textId="77777777" w:rsidR="00E851A8" w:rsidRPr="00E851A8" w:rsidRDefault="00E851A8" w:rsidP="00E851A8">
      <w:pPr>
        <w:pStyle w:val="EndNoteBibliography"/>
        <w:ind w:left="720" w:hanging="720"/>
        <w:rPr>
          <w:noProof/>
        </w:rPr>
      </w:pPr>
      <w:r w:rsidRPr="00E851A8">
        <w:rPr>
          <w:noProof/>
        </w:rPr>
        <w:t>50.</w:t>
      </w:r>
      <w:r w:rsidRPr="00E851A8">
        <w:rPr>
          <w:noProof/>
        </w:rPr>
        <w:tab/>
        <w:t xml:space="preserve">Guo, X. et al. Drought trend analysis based on the Standardized Precipitation–Evapotranspiration Index using NASA’s earth exchange global daily downscaled projections, high spatial resolution Coupled Model Intercomparison Project Phase 5 projections, and assessment of potential impacts on China’s crop yield in the 21st Century. </w:t>
      </w:r>
      <w:r w:rsidRPr="00E851A8">
        <w:rPr>
          <w:i/>
          <w:noProof/>
        </w:rPr>
        <w:t>Water</w:t>
      </w:r>
      <w:r w:rsidRPr="00E851A8">
        <w:rPr>
          <w:noProof/>
        </w:rPr>
        <w:t xml:space="preserve"> </w:t>
      </w:r>
      <w:r w:rsidRPr="00E851A8">
        <w:rPr>
          <w:b/>
          <w:noProof/>
        </w:rPr>
        <w:t>11</w:t>
      </w:r>
      <w:r w:rsidRPr="00E851A8">
        <w:rPr>
          <w:noProof/>
        </w:rPr>
        <w:t>, 2455 (2019).</w:t>
      </w:r>
    </w:p>
    <w:p w14:paraId="737DD181" w14:textId="2C18DA33" w:rsidR="00E851A8" w:rsidRPr="00E851A8" w:rsidRDefault="00E851A8" w:rsidP="00E851A8">
      <w:pPr>
        <w:pStyle w:val="EndNoteBibliography"/>
        <w:ind w:left="720" w:hanging="720"/>
        <w:rPr>
          <w:noProof/>
        </w:rPr>
      </w:pPr>
      <w:r w:rsidRPr="00E851A8">
        <w:rPr>
          <w:noProof/>
        </w:rPr>
        <w:t>51.</w:t>
      </w:r>
      <w:r w:rsidRPr="00E851A8">
        <w:rPr>
          <w:noProof/>
        </w:rPr>
        <w:tab/>
        <w:t>United States Department of Agriculture (USDA). Leading countries based on the production of milled rice in 2018/2019 (in million metric tons)*. (2020). at &lt;</w:t>
      </w:r>
      <w:hyperlink r:id="rId10" w:history="1">
        <w:r w:rsidRPr="00E851A8">
          <w:rPr>
            <w:rStyle w:val="Hyperlink"/>
            <w:noProof/>
          </w:rPr>
          <w:t>https://www.statista.com/statistics/255945/top-countries-of-destination-for-us-rice-exports-2011/</w:t>
        </w:r>
      </w:hyperlink>
      <w:r w:rsidRPr="00E851A8">
        <w:rPr>
          <w:noProof/>
        </w:rPr>
        <w:t>&gt;</w:t>
      </w:r>
    </w:p>
    <w:p w14:paraId="46FBE8B2" w14:textId="6737AFD4" w:rsidR="00E851A8" w:rsidRPr="00E851A8" w:rsidRDefault="00E851A8" w:rsidP="00E851A8">
      <w:pPr>
        <w:pStyle w:val="EndNoteBibliography"/>
        <w:ind w:left="720" w:hanging="720"/>
        <w:rPr>
          <w:noProof/>
        </w:rPr>
      </w:pPr>
      <w:r w:rsidRPr="00E851A8">
        <w:rPr>
          <w:noProof/>
        </w:rPr>
        <w:t>52.</w:t>
      </w:r>
      <w:r w:rsidRPr="00E851A8">
        <w:rPr>
          <w:noProof/>
        </w:rPr>
        <w:tab/>
        <w:t>Food and Agriculture Organization (FAO). Production of rice, paddy: top 10 producers (1994-2018). (2020). at &lt;</w:t>
      </w:r>
      <w:hyperlink r:id="rId11" w:anchor="data/QC/visualize" w:history="1">
        <w:r w:rsidRPr="00E851A8">
          <w:rPr>
            <w:rStyle w:val="Hyperlink"/>
            <w:noProof/>
          </w:rPr>
          <w:t>http://www.fao.org/faostat/en/#data/QC/visualize</w:t>
        </w:r>
      </w:hyperlink>
      <w:r w:rsidRPr="00E851A8">
        <w:rPr>
          <w:noProof/>
        </w:rPr>
        <w:t>&gt;</w:t>
      </w:r>
    </w:p>
    <w:p w14:paraId="2237D625" w14:textId="7BD14E17" w:rsidR="00E851A8" w:rsidRPr="00E851A8" w:rsidRDefault="00E851A8" w:rsidP="00E851A8">
      <w:pPr>
        <w:pStyle w:val="EndNoteBibliography"/>
        <w:ind w:left="720" w:hanging="720"/>
        <w:rPr>
          <w:noProof/>
        </w:rPr>
      </w:pPr>
      <w:r w:rsidRPr="00E851A8">
        <w:rPr>
          <w:noProof/>
        </w:rPr>
        <w:t>53.</w:t>
      </w:r>
      <w:r w:rsidRPr="00E851A8">
        <w:rPr>
          <w:noProof/>
        </w:rPr>
        <w:tab/>
        <w:t>US Department of Agriculture Foreign Agricultural Service. Grain: World markets and trade. (2020). at &lt;</w:t>
      </w:r>
      <w:hyperlink r:id="rId12" w:history="1">
        <w:r w:rsidRPr="00E851A8">
          <w:rPr>
            <w:rStyle w:val="Hyperlink"/>
            <w:noProof/>
          </w:rPr>
          <w:t>https://www.statista.com/statistics/255947/top-rice-exporting-countries-worldwide-2011/</w:t>
        </w:r>
      </w:hyperlink>
      <w:r w:rsidRPr="00E851A8">
        <w:rPr>
          <w:noProof/>
        </w:rPr>
        <w:t>&gt;</w:t>
      </w:r>
    </w:p>
    <w:p w14:paraId="208639F5" w14:textId="77777777" w:rsidR="00E851A8" w:rsidRPr="00E851A8" w:rsidRDefault="00E851A8" w:rsidP="00E851A8">
      <w:pPr>
        <w:pStyle w:val="EndNoteBibliography"/>
        <w:ind w:left="720" w:hanging="720"/>
        <w:rPr>
          <w:noProof/>
        </w:rPr>
      </w:pPr>
      <w:r w:rsidRPr="00E851A8">
        <w:rPr>
          <w:noProof/>
        </w:rPr>
        <w:lastRenderedPageBreak/>
        <w:t>54.</w:t>
      </w:r>
      <w:r w:rsidRPr="00E851A8">
        <w:rPr>
          <w:noProof/>
        </w:rPr>
        <w:tab/>
        <w:t xml:space="preserve">Bisht, D.S. et al. Drought characterization over India under projected climate scenario. </w:t>
      </w:r>
      <w:r w:rsidRPr="00E851A8">
        <w:rPr>
          <w:i/>
          <w:noProof/>
        </w:rPr>
        <w:t>International Journal of Climatology</w:t>
      </w:r>
      <w:r w:rsidRPr="00E851A8">
        <w:rPr>
          <w:noProof/>
        </w:rPr>
        <w:t xml:space="preserve"> </w:t>
      </w:r>
      <w:r w:rsidRPr="00E851A8">
        <w:rPr>
          <w:b/>
          <w:noProof/>
        </w:rPr>
        <w:t>39</w:t>
      </w:r>
      <w:r w:rsidRPr="00E851A8">
        <w:rPr>
          <w:noProof/>
        </w:rPr>
        <w:t>, 1889-1911 (2019).</w:t>
      </w:r>
    </w:p>
    <w:p w14:paraId="7A3D2E36" w14:textId="77777777" w:rsidR="00E851A8" w:rsidRPr="00E851A8" w:rsidRDefault="00E851A8" w:rsidP="00E851A8">
      <w:pPr>
        <w:pStyle w:val="EndNoteBibliography"/>
        <w:ind w:left="720" w:hanging="720"/>
        <w:rPr>
          <w:noProof/>
        </w:rPr>
      </w:pPr>
      <w:r w:rsidRPr="00E851A8">
        <w:rPr>
          <w:noProof/>
        </w:rPr>
        <w:t>55.</w:t>
      </w:r>
      <w:r w:rsidRPr="00E851A8">
        <w:rPr>
          <w:noProof/>
        </w:rPr>
        <w:tab/>
        <w:t xml:space="preserve">Aadhar, S. &amp; Mishra, V. Impact of climate change on drought frequency over India. </w:t>
      </w:r>
      <w:r w:rsidRPr="00E851A8">
        <w:rPr>
          <w:i/>
          <w:noProof/>
        </w:rPr>
        <w:t>Book Climate Change and Water Resources in India Publisher: Ministry of Environment, Forest and Climate Change (MoEF&amp;CC), Government of India</w:t>
      </w:r>
      <w:r w:rsidRPr="00E851A8">
        <w:rPr>
          <w:noProof/>
        </w:rPr>
        <w:t xml:space="preserve"> (2018).</w:t>
      </w:r>
    </w:p>
    <w:p w14:paraId="29174D2F" w14:textId="77777777" w:rsidR="00E851A8" w:rsidRPr="00E851A8" w:rsidRDefault="00E851A8" w:rsidP="00E851A8">
      <w:pPr>
        <w:pStyle w:val="EndNoteBibliography"/>
        <w:ind w:left="720" w:hanging="720"/>
        <w:rPr>
          <w:noProof/>
        </w:rPr>
      </w:pPr>
      <w:r w:rsidRPr="00E851A8">
        <w:rPr>
          <w:noProof/>
        </w:rPr>
        <w:t>56.</w:t>
      </w:r>
      <w:r w:rsidRPr="00E851A8">
        <w:rPr>
          <w:noProof/>
        </w:rPr>
        <w:tab/>
        <w:t xml:space="preserve">Khan, J.U. et al. Future changes in meteorological drought characteristics over Bangladesh projected by the CMIP5 multi-model ensemble. </w:t>
      </w:r>
      <w:r w:rsidRPr="00E851A8">
        <w:rPr>
          <w:i/>
          <w:noProof/>
        </w:rPr>
        <w:t>Climatic Change</w:t>
      </w:r>
      <w:r w:rsidRPr="00E851A8">
        <w:rPr>
          <w:noProof/>
        </w:rPr>
        <w:t xml:space="preserve"> (2020).</w:t>
      </w:r>
    </w:p>
    <w:p w14:paraId="4DFBFBF9" w14:textId="77777777" w:rsidR="00E851A8" w:rsidRPr="00E851A8" w:rsidRDefault="00E851A8" w:rsidP="00E851A8">
      <w:pPr>
        <w:pStyle w:val="EndNoteBibliography"/>
        <w:ind w:left="720" w:hanging="720"/>
        <w:rPr>
          <w:noProof/>
        </w:rPr>
      </w:pPr>
      <w:r w:rsidRPr="00E851A8">
        <w:rPr>
          <w:noProof/>
        </w:rPr>
        <w:t>57.</w:t>
      </w:r>
      <w:r w:rsidRPr="00E851A8">
        <w:rPr>
          <w:noProof/>
        </w:rPr>
        <w:tab/>
        <w:t xml:space="preserve">Schwalm, C.R. et al. Global patterns of drought recovery. </w:t>
      </w:r>
      <w:r w:rsidRPr="00E851A8">
        <w:rPr>
          <w:i/>
          <w:noProof/>
        </w:rPr>
        <w:t>Nature</w:t>
      </w:r>
      <w:r w:rsidRPr="00E851A8">
        <w:rPr>
          <w:noProof/>
        </w:rPr>
        <w:t xml:space="preserve"> </w:t>
      </w:r>
      <w:r w:rsidRPr="00E851A8">
        <w:rPr>
          <w:b/>
          <w:noProof/>
        </w:rPr>
        <w:t>548</w:t>
      </w:r>
      <w:r w:rsidRPr="00E851A8">
        <w:rPr>
          <w:noProof/>
        </w:rPr>
        <w:t>, 202-205 (2017).</w:t>
      </w:r>
    </w:p>
    <w:p w14:paraId="79B6E79E" w14:textId="77777777" w:rsidR="00E851A8" w:rsidRPr="00E851A8" w:rsidRDefault="00E851A8" w:rsidP="00E851A8">
      <w:pPr>
        <w:pStyle w:val="EndNoteBibliography"/>
        <w:ind w:left="720" w:hanging="720"/>
        <w:rPr>
          <w:noProof/>
        </w:rPr>
      </w:pPr>
      <w:r w:rsidRPr="00E851A8">
        <w:rPr>
          <w:noProof/>
        </w:rPr>
        <w:t>58.</w:t>
      </w:r>
      <w:r w:rsidRPr="00E851A8">
        <w:rPr>
          <w:noProof/>
        </w:rPr>
        <w:tab/>
        <w:t xml:space="preserve">Chhin, R. et al. Drought projection in the Indochina Region based on the optimal ensemble subset of CMIP5 models. </w:t>
      </w:r>
      <w:r w:rsidRPr="00E851A8">
        <w:rPr>
          <w:i/>
          <w:noProof/>
        </w:rPr>
        <w:t>Climatic Change</w:t>
      </w:r>
      <w:r w:rsidRPr="00E851A8">
        <w:rPr>
          <w:noProof/>
        </w:rPr>
        <w:t xml:space="preserve"> (2020).</w:t>
      </w:r>
    </w:p>
    <w:p w14:paraId="5BCD2094" w14:textId="77777777" w:rsidR="00E851A8" w:rsidRPr="00E851A8" w:rsidRDefault="00E851A8" w:rsidP="00E851A8">
      <w:pPr>
        <w:pStyle w:val="EndNoteBibliography"/>
        <w:ind w:left="720" w:hanging="720"/>
        <w:rPr>
          <w:noProof/>
        </w:rPr>
      </w:pPr>
      <w:r w:rsidRPr="00E851A8">
        <w:rPr>
          <w:noProof/>
        </w:rPr>
        <w:t>59.</w:t>
      </w:r>
      <w:r w:rsidRPr="00E851A8">
        <w:rPr>
          <w:noProof/>
        </w:rPr>
        <w:tab/>
        <w:t>United States Department of Agriculture (USDA). Crop production 2019 summary. (2020).</w:t>
      </w:r>
    </w:p>
    <w:p w14:paraId="12FF6429" w14:textId="77777777" w:rsidR="00E851A8" w:rsidRPr="00E851A8" w:rsidRDefault="00E851A8" w:rsidP="00E851A8">
      <w:pPr>
        <w:pStyle w:val="EndNoteBibliography"/>
        <w:ind w:left="720" w:hanging="720"/>
        <w:rPr>
          <w:noProof/>
        </w:rPr>
      </w:pPr>
      <w:r w:rsidRPr="00E851A8">
        <w:rPr>
          <w:noProof/>
        </w:rPr>
        <w:t>60.</w:t>
      </w:r>
      <w:r w:rsidRPr="00E851A8">
        <w:rPr>
          <w:noProof/>
        </w:rPr>
        <w:tab/>
        <w:t xml:space="preserve">Mitra, S. et al. Probabilistic assessment of projected climatological drought characteristics over the Southeast USA. </w:t>
      </w:r>
      <w:r w:rsidRPr="00E851A8">
        <w:rPr>
          <w:i/>
          <w:noProof/>
        </w:rPr>
        <w:t>Climatic Change</w:t>
      </w:r>
      <w:r w:rsidRPr="00E851A8">
        <w:rPr>
          <w:noProof/>
        </w:rPr>
        <w:t xml:space="preserve"> </w:t>
      </w:r>
      <w:r w:rsidRPr="00E851A8">
        <w:rPr>
          <w:b/>
          <w:noProof/>
        </w:rPr>
        <w:t>147</w:t>
      </w:r>
      <w:r w:rsidRPr="00E851A8">
        <w:rPr>
          <w:noProof/>
        </w:rPr>
        <w:t>, 601-615 (2018).</w:t>
      </w:r>
    </w:p>
    <w:p w14:paraId="362E2142" w14:textId="77777777" w:rsidR="00E851A8" w:rsidRPr="00E851A8" w:rsidRDefault="00E851A8" w:rsidP="00E851A8">
      <w:pPr>
        <w:pStyle w:val="EndNoteBibliography"/>
        <w:ind w:left="720" w:hanging="720"/>
        <w:rPr>
          <w:noProof/>
        </w:rPr>
      </w:pPr>
      <w:r w:rsidRPr="00E851A8">
        <w:rPr>
          <w:noProof/>
        </w:rPr>
        <w:t>61.</w:t>
      </w:r>
      <w:r w:rsidRPr="00E851A8">
        <w:rPr>
          <w:noProof/>
        </w:rPr>
        <w:tab/>
        <w:t xml:space="preserve">Martin, E.R. Future projections of global pluvial and drought event characteristics. </w:t>
      </w:r>
      <w:r w:rsidRPr="00E851A8">
        <w:rPr>
          <w:i/>
          <w:noProof/>
        </w:rPr>
        <w:t>Geophysical Research Letters</w:t>
      </w:r>
      <w:r w:rsidRPr="00E851A8">
        <w:rPr>
          <w:noProof/>
        </w:rPr>
        <w:t xml:space="preserve"> </w:t>
      </w:r>
      <w:r w:rsidRPr="00E851A8">
        <w:rPr>
          <w:b/>
          <w:noProof/>
        </w:rPr>
        <w:t>45</w:t>
      </w:r>
      <w:r w:rsidRPr="00E851A8">
        <w:rPr>
          <w:noProof/>
        </w:rPr>
        <w:t>, 11,913-911,920 (2018).</w:t>
      </w:r>
    </w:p>
    <w:p w14:paraId="2DBA38E7" w14:textId="77777777" w:rsidR="00E851A8" w:rsidRPr="00E851A8" w:rsidRDefault="00E851A8" w:rsidP="00E851A8">
      <w:pPr>
        <w:pStyle w:val="EndNoteBibliography"/>
        <w:ind w:left="720" w:hanging="720"/>
        <w:rPr>
          <w:noProof/>
        </w:rPr>
      </w:pPr>
      <w:r w:rsidRPr="00E851A8">
        <w:rPr>
          <w:noProof/>
        </w:rPr>
        <w:t>62.</w:t>
      </w:r>
      <w:r w:rsidRPr="00E851A8">
        <w:rPr>
          <w:noProof/>
        </w:rPr>
        <w:tab/>
        <w:t xml:space="preserve">Herrera-Estrada, J.E. &amp; Sheffield, J. Uncertainties in future projections of summer droughts and heat waves over the contiguous United States. </w:t>
      </w:r>
      <w:r w:rsidRPr="00E851A8">
        <w:rPr>
          <w:i/>
          <w:noProof/>
        </w:rPr>
        <w:t>Journal of Climate</w:t>
      </w:r>
      <w:r w:rsidRPr="00E851A8">
        <w:rPr>
          <w:noProof/>
        </w:rPr>
        <w:t xml:space="preserve"> </w:t>
      </w:r>
      <w:r w:rsidRPr="00E851A8">
        <w:rPr>
          <w:b/>
          <w:noProof/>
        </w:rPr>
        <w:t>30</w:t>
      </w:r>
      <w:r w:rsidRPr="00E851A8">
        <w:rPr>
          <w:noProof/>
        </w:rPr>
        <w:t>, 6225-6246 (2017).</w:t>
      </w:r>
    </w:p>
    <w:p w14:paraId="291ACDD3" w14:textId="77777777" w:rsidR="00E851A8" w:rsidRPr="00E851A8" w:rsidRDefault="00E851A8" w:rsidP="00E851A8">
      <w:pPr>
        <w:pStyle w:val="EndNoteBibliography"/>
        <w:ind w:left="720" w:hanging="720"/>
        <w:rPr>
          <w:noProof/>
        </w:rPr>
      </w:pPr>
      <w:r w:rsidRPr="00E851A8">
        <w:rPr>
          <w:noProof/>
        </w:rPr>
        <w:t>63.</w:t>
      </w:r>
      <w:r w:rsidRPr="00E851A8">
        <w:rPr>
          <w:noProof/>
        </w:rPr>
        <w:tab/>
        <w:t xml:space="preserve">Prudhomme, C. et al. Hydrological droughts in the 21st century, hotspots and uncertainties from a global multimodel ensemble experiment. </w:t>
      </w:r>
      <w:r w:rsidRPr="00E851A8">
        <w:rPr>
          <w:i/>
          <w:noProof/>
        </w:rPr>
        <w:t>Proceedings of the National Academy of Sciences</w:t>
      </w:r>
      <w:r w:rsidRPr="00E851A8">
        <w:rPr>
          <w:noProof/>
        </w:rPr>
        <w:t xml:space="preserve"> </w:t>
      </w:r>
      <w:r w:rsidRPr="00E851A8">
        <w:rPr>
          <w:b/>
          <w:noProof/>
        </w:rPr>
        <w:t>111</w:t>
      </w:r>
      <w:r w:rsidRPr="00E851A8">
        <w:rPr>
          <w:noProof/>
        </w:rPr>
        <w:t>, 3262-3267 (2014).</w:t>
      </w:r>
    </w:p>
    <w:p w14:paraId="16C5FD16" w14:textId="77777777" w:rsidR="00E851A8" w:rsidRPr="00E851A8" w:rsidRDefault="00E851A8" w:rsidP="00E851A8">
      <w:pPr>
        <w:pStyle w:val="EndNoteBibliography"/>
        <w:ind w:left="720" w:hanging="720"/>
        <w:rPr>
          <w:noProof/>
        </w:rPr>
      </w:pPr>
      <w:r w:rsidRPr="00E851A8">
        <w:rPr>
          <w:noProof/>
        </w:rPr>
        <w:lastRenderedPageBreak/>
        <w:t>64.</w:t>
      </w:r>
      <w:r w:rsidRPr="00E851A8">
        <w:rPr>
          <w:noProof/>
        </w:rPr>
        <w:tab/>
        <w:t xml:space="preserve">Zhao, T. &amp; Dai, A. Uncertainties in historical changes and future projections of drought. Part II: model-simulated historical and future drought changes. </w:t>
      </w:r>
      <w:r w:rsidRPr="00E851A8">
        <w:rPr>
          <w:i/>
          <w:noProof/>
        </w:rPr>
        <w:t>Climatic Change</w:t>
      </w:r>
      <w:r w:rsidRPr="00E851A8">
        <w:rPr>
          <w:noProof/>
        </w:rPr>
        <w:t xml:space="preserve"> </w:t>
      </w:r>
      <w:r w:rsidRPr="00E851A8">
        <w:rPr>
          <w:b/>
          <w:noProof/>
        </w:rPr>
        <w:t>144</w:t>
      </w:r>
      <w:r w:rsidRPr="00E851A8">
        <w:rPr>
          <w:noProof/>
        </w:rPr>
        <w:t>, 535-548 (2017).</w:t>
      </w:r>
    </w:p>
    <w:p w14:paraId="118F0829" w14:textId="77777777" w:rsidR="00E851A8" w:rsidRPr="00E851A8" w:rsidRDefault="00E851A8" w:rsidP="00E851A8">
      <w:pPr>
        <w:pStyle w:val="EndNoteBibliography"/>
        <w:ind w:left="720" w:hanging="720"/>
        <w:rPr>
          <w:noProof/>
        </w:rPr>
      </w:pPr>
      <w:r w:rsidRPr="00E851A8">
        <w:rPr>
          <w:noProof/>
        </w:rPr>
        <w:t>65.</w:t>
      </w:r>
      <w:r w:rsidRPr="00E851A8">
        <w:rPr>
          <w:noProof/>
        </w:rPr>
        <w:tab/>
        <w:t xml:space="preserve">Ashrafi, S. et al. Uncertainties in runoff projection and hydrological drought assessment over Gharesu basin under CMIP5 RCP scenarios. </w:t>
      </w:r>
      <w:r w:rsidRPr="00E851A8">
        <w:rPr>
          <w:i/>
          <w:noProof/>
        </w:rPr>
        <w:t>Journal of Water and Climate Change</w:t>
      </w:r>
      <w:r w:rsidRPr="00E851A8">
        <w:rPr>
          <w:noProof/>
        </w:rPr>
        <w:t xml:space="preserve"> (2020).</w:t>
      </w:r>
    </w:p>
    <w:p w14:paraId="162F6EBF" w14:textId="77777777" w:rsidR="00E851A8" w:rsidRPr="00E851A8" w:rsidRDefault="00E851A8" w:rsidP="00E851A8">
      <w:pPr>
        <w:pStyle w:val="EndNoteBibliography"/>
        <w:ind w:left="720" w:hanging="720"/>
        <w:rPr>
          <w:noProof/>
        </w:rPr>
      </w:pPr>
      <w:r w:rsidRPr="00E851A8">
        <w:rPr>
          <w:noProof/>
        </w:rPr>
        <w:t>66.</w:t>
      </w:r>
      <w:r w:rsidRPr="00E851A8">
        <w:rPr>
          <w:noProof/>
        </w:rPr>
        <w:tab/>
        <w:t xml:space="preserve">Shi, L. et al. Quantifying future drought change and associated uncertainty in southeastern Australia with multiple potential evapotranspiration models. </w:t>
      </w:r>
      <w:r w:rsidRPr="00E851A8">
        <w:rPr>
          <w:i/>
          <w:noProof/>
        </w:rPr>
        <w:t>Journal of Hydrology</w:t>
      </w:r>
      <w:r w:rsidRPr="00E851A8">
        <w:rPr>
          <w:noProof/>
        </w:rPr>
        <w:t xml:space="preserve"> </w:t>
      </w:r>
      <w:r w:rsidRPr="00E851A8">
        <w:rPr>
          <w:b/>
          <w:noProof/>
        </w:rPr>
        <w:t>590</w:t>
      </w:r>
      <w:r w:rsidRPr="00E851A8">
        <w:rPr>
          <w:noProof/>
        </w:rPr>
        <w:t>, 125394 (2020).</w:t>
      </w:r>
    </w:p>
    <w:p w14:paraId="1D31D390" w14:textId="77777777" w:rsidR="00E851A8" w:rsidRPr="00E851A8" w:rsidRDefault="00E851A8" w:rsidP="00E851A8">
      <w:pPr>
        <w:pStyle w:val="EndNoteBibliography"/>
        <w:ind w:left="720" w:hanging="720"/>
        <w:rPr>
          <w:noProof/>
        </w:rPr>
      </w:pPr>
      <w:r w:rsidRPr="00E851A8">
        <w:rPr>
          <w:noProof/>
        </w:rPr>
        <w:t>67.</w:t>
      </w:r>
      <w:r w:rsidRPr="00E851A8">
        <w:rPr>
          <w:noProof/>
        </w:rPr>
        <w:tab/>
        <w:t xml:space="preserve">Deser, C. et al. Projecting North American climate over the next 50 years: Uncertainty due to internal variability. </w:t>
      </w:r>
      <w:r w:rsidRPr="00E851A8">
        <w:rPr>
          <w:i/>
          <w:noProof/>
        </w:rPr>
        <w:t>Journal of Climate</w:t>
      </w:r>
      <w:r w:rsidRPr="00E851A8">
        <w:rPr>
          <w:noProof/>
        </w:rPr>
        <w:t xml:space="preserve"> </w:t>
      </w:r>
      <w:r w:rsidRPr="00E851A8">
        <w:rPr>
          <w:b/>
          <w:noProof/>
        </w:rPr>
        <w:t>27</w:t>
      </w:r>
      <w:r w:rsidRPr="00E851A8">
        <w:rPr>
          <w:noProof/>
        </w:rPr>
        <w:t>, 2271-2296 (2014).</w:t>
      </w:r>
    </w:p>
    <w:p w14:paraId="30FCF6D0" w14:textId="77777777" w:rsidR="00E851A8" w:rsidRPr="00E851A8" w:rsidRDefault="00E851A8" w:rsidP="00E851A8">
      <w:pPr>
        <w:pStyle w:val="EndNoteBibliography"/>
        <w:ind w:left="720" w:hanging="720"/>
        <w:rPr>
          <w:noProof/>
        </w:rPr>
      </w:pPr>
      <w:r w:rsidRPr="00E851A8">
        <w:rPr>
          <w:noProof/>
        </w:rPr>
        <w:t>68.</w:t>
      </w:r>
      <w:r w:rsidRPr="00E851A8">
        <w:rPr>
          <w:noProof/>
        </w:rPr>
        <w:tab/>
        <w:t xml:space="preserve">Caton, B.P. et al. Canopy development of direct-seeded rice and some important grass and sedge weeds in response to water management. </w:t>
      </w:r>
      <w:r w:rsidRPr="00E851A8">
        <w:rPr>
          <w:i/>
          <w:noProof/>
        </w:rPr>
        <w:t>Agricultural and Forest Meteorology</w:t>
      </w:r>
      <w:r w:rsidRPr="00E851A8">
        <w:rPr>
          <w:noProof/>
        </w:rPr>
        <w:t xml:space="preserve"> </w:t>
      </w:r>
      <w:r w:rsidRPr="00E851A8">
        <w:rPr>
          <w:b/>
          <w:noProof/>
        </w:rPr>
        <w:t>111</w:t>
      </w:r>
      <w:r w:rsidRPr="00E851A8">
        <w:rPr>
          <w:noProof/>
        </w:rPr>
        <w:t>, 39-53 (2002).</w:t>
      </w:r>
    </w:p>
    <w:p w14:paraId="5C983B14" w14:textId="77777777" w:rsidR="00E851A8" w:rsidRPr="00E851A8" w:rsidRDefault="00E851A8" w:rsidP="00E851A8">
      <w:pPr>
        <w:pStyle w:val="EndNoteBibliography"/>
        <w:ind w:left="720" w:hanging="720"/>
        <w:rPr>
          <w:noProof/>
        </w:rPr>
      </w:pPr>
      <w:r w:rsidRPr="00E851A8">
        <w:rPr>
          <w:noProof/>
        </w:rPr>
        <w:t>69.</w:t>
      </w:r>
      <w:r w:rsidRPr="00E851A8">
        <w:rPr>
          <w:noProof/>
        </w:rPr>
        <w:tab/>
        <w:t xml:space="preserve">Hill, J. et al. Water and weed management in direct-seeded rice: are we headed in the right direction? in </w:t>
      </w:r>
      <w:r w:rsidRPr="00E851A8">
        <w:rPr>
          <w:i/>
          <w:noProof/>
        </w:rPr>
        <w:t>International Rice Research Conference, Los Baños, Laguna (Philippines), 31 Mar-3 Apr 2000.</w:t>
      </w:r>
      <w:r w:rsidRPr="00E851A8">
        <w:rPr>
          <w:noProof/>
        </w:rPr>
        <w:t xml:space="preserve">  (IRRI, 2001).</w:t>
      </w:r>
    </w:p>
    <w:p w14:paraId="16CD48C1" w14:textId="77777777" w:rsidR="00E851A8" w:rsidRPr="00E851A8" w:rsidRDefault="00E851A8" w:rsidP="00E851A8">
      <w:pPr>
        <w:pStyle w:val="EndNoteBibliography"/>
        <w:ind w:left="720" w:hanging="720"/>
        <w:rPr>
          <w:noProof/>
        </w:rPr>
      </w:pPr>
      <w:r w:rsidRPr="00E851A8">
        <w:rPr>
          <w:noProof/>
        </w:rPr>
        <w:t>70.</w:t>
      </w:r>
      <w:r w:rsidRPr="00E851A8">
        <w:rPr>
          <w:noProof/>
        </w:rPr>
        <w:tab/>
        <w:t xml:space="preserve">Bhager, R. et al. Effect of water, tillage and herbicide on ecology of weed communities in intensive wet-seeded rice system. </w:t>
      </w:r>
      <w:r w:rsidRPr="00E851A8">
        <w:rPr>
          <w:i/>
          <w:noProof/>
        </w:rPr>
        <w:t>Crop Protection</w:t>
      </w:r>
      <w:r w:rsidRPr="00E851A8">
        <w:rPr>
          <w:noProof/>
        </w:rPr>
        <w:t xml:space="preserve"> </w:t>
      </w:r>
      <w:r w:rsidRPr="00E851A8">
        <w:rPr>
          <w:b/>
          <w:noProof/>
        </w:rPr>
        <w:t>18</w:t>
      </w:r>
      <w:r w:rsidRPr="00E851A8">
        <w:rPr>
          <w:noProof/>
        </w:rPr>
        <w:t>, 293-303 (1999).</w:t>
      </w:r>
    </w:p>
    <w:p w14:paraId="67F3C6BE" w14:textId="77777777" w:rsidR="00E851A8" w:rsidRPr="00E851A8" w:rsidRDefault="00E851A8" w:rsidP="00E851A8">
      <w:pPr>
        <w:pStyle w:val="EndNoteBibliography"/>
        <w:ind w:left="720" w:hanging="720"/>
        <w:rPr>
          <w:noProof/>
        </w:rPr>
      </w:pPr>
      <w:r w:rsidRPr="00E851A8">
        <w:rPr>
          <w:noProof/>
        </w:rPr>
        <w:t>71.</w:t>
      </w:r>
      <w:r w:rsidRPr="00E851A8">
        <w:rPr>
          <w:noProof/>
        </w:rPr>
        <w:tab/>
        <w:t xml:space="preserve">Kumar, A. et al. Effects of water deficit stress on agronomic and physiological responses of rice and greenhouse gas emission from rice soil under elevated atmospheric CO2. </w:t>
      </w:r>
      <w:r w:rsidRPr="00E851A8">
        <w:rPr>
          <w:i/>
          <w:noProof/>
        </w:rPr>
        <w:t>Science of The Total Environment</w:t>
      </w:r>
      <w:r w:rsidRPr="00E851A8">
        <w:rPr>
          <w:noProof/>
        </w:rPr>
        <w:t xml:space="preserve"> </w:t>
      </w:r>
      <w:r w:rsidRPr="00E851A8">
        <w:rPr>
          <w:b/>
          <w:noProof/>
        </w:rPr>
        <w:t>650</w:t>
      </w:r>
      <w:r w:rsidRPr="00E851A8">
        <w:rPr>
          <w:noProof/>
        </w:rPr>
        <w:t>, 2032-2050 (2019).</w:t>
      </w:r>
    </w:p>
    <w:p w14:paraId="7046E98B" w14:textId="77777777" w:rsidR="00E851A8" w:rsidRPr="00E851A8" w:rsidRDefault="00E851A8" w:rsidP="00E851A8">
      <w:pPr>
        <w:pStyle w:val="EndNoteBibliography"/>
        <w:ind w:left="720" w:hanging="720"/>
        <w:rPr>
          <w:noProof/>
        </w:rPr>
      </w:pPr>
      <w:r w:rsidRPr="00E851A8">
        <w:rPr>
          <w:noProof/>
        </w:rPr>
        <w:lastRenderedPageBreak/>
        <w:t>72.</w:t>
      </w:r>
      <w:r w:rsidRPr="00E851A8">
        <w:rPr>
          <w:noProof/>
        </w:rPr>
        <w:tab/>
        <w:t xml:space="preserve">Lampayan, R.M. et al. Adoption and economics of alternate wetting and drying water management for irrigated lowland rice. </w:t>
      </w:r>
      <w:r w:rsidRPr="00E851A8">
        <w:rPr>
          <w:i/>
          <w:noProof/>
        </w:rPr>
        <w:t>Field Crops Research</w:t>
      </w:r>
      <w:r w:rsidRPr="00E851A8">
        <w:rPr>
          <w:noProof/>
        </w:rPr>
        <w:t xml:space="preserve"> </w:t>
      </w:r>
      <w:r w:rsidRPr="00E851A8">
        <w:rPr>
          <w:b/>
          <w:noProof/>
        </w:rPr>
        <w:t>170</w:t>
      </w:r>
      <w:r w:rsidRPr="00E851A8">
        <w:rPr>
          <w:noProof/>
        </w:rPr>
        <w:t>, 95-108 (2015).</w:t>
      </w:r>
    </w:p>
    <w:p w14:paraId="763DCA87" w14:textId="77777777" w:rsidR="00E851A8" w:rsidRPr="00E851A8" w:rsidRDefault="00E851A8" w:rsidP="00E851A8">
      <w:pPr>
        <w:pStyle w:val="EndNoteBibliography"/>
        <w:ind w:left="720" w:hanging="720"/>
        <w:rPr>
          <w:noProof/>
        </w:rPr>
      </w:pPr>
      <w:r w:rsidRPr="00E851A8">
        <w:rPr>
          <w:noProof/>
        </w:rPr>
        <w:t>73.</w:t>
      </w:r>
      <w:r w:rsidRPr="00E851A8">
        <w:rPr>
          <w:noProof/>
        </w:rPr>
        <w:tab/>
        <w:t xml:space="preserve">Pandey, V. &amp; Shukla, A. Acclimation and tolerance strategies of rice under drought stress. </w:t>
      </w:r>
      <w:r w:rsidRPr="00E851A8">
        <w:rPr>
          <w:i/>
          <w:noProof/>
        </w:rPr>
        <w:t>Rice Science</w:t>
      </w:r>
      <w:r w:rsidRPr="00E851A8">
        <w:rPr>
          <w:noProof/>
        </w:rPr>
        <w:t xml:space="preserve"> </w:t>
      </w:r>
      <w:r w:rsidRPr="00E851A8">
        <w:rPr>
          <w:b/>
          <w:noProof/>
        </w:rPr>
        <w:t>22</w:t>
      </w:r>
      <w:r w:rsidRPr="00E851A8">
        <w:rPr>
          <w:noProof/>
        </w:rPr>
        <w:t>, 147-161 (2015).</w:t>
      </w:r>
    </w:p>
    <w:p w14:paraId="33890F61" w14:textId="77777777" w:rsidR="00E851A8" w:rsidRPr="00E851A8" w:rsidRDefault="00E851A8" w:rsidP="00E851A8">
      <w:pPr>
        <w:pStyle w:val="EndNoteBibliography"/>
        <w:ind w:left="720" w:hanging="720"/>
        <w:rPr>
          <w:noProof/>
        </w:rPr>
      </w:pPr>
      <w:r w:rsidRPr="00E851A8">
        <w:rPr>
          <w:noProof/>
        </w:rPr>
        <w:t>74.</w:t>
      </w:r>
      <w:r w:rsidRPr="00E851A8">
        <w:rPr>
          <w:noProof/>
        </w:rPr>
        <w:tab/>
        <w:t xml:space="preserve">Korres, N.E. et al. Temperature and drought impacts on rice production: an agronomic perspective regarding short- and long-term adaptation measures. </w:t>
      </w:r>
      <w:r w:rsidRPr="00E851A8">
        <w:rPr>
          <w:i/>
          <w:noProof/>
        </w:rPr>
        <w:t>Water Resources and Rural Development</w:t>
      </w:r>
      <w:r w:rsidRPr="00E851A8">
        <w:rPr>
          <w:noProof/>
        </w:rPr>
        <w:t xml:space="preserve"> </w:t>
      </w:r>
      <w:r w:rsidRPr="00E851A8">
        <w:rPr>
          <w:b/>
          <w:noProof/>
        </w:rPr>
        <w:t>9</w:t>
      </w:r>
      <w:r w:rsidRPr="00E851A8">
        <w:rPr>
          <w:noProof/>
        </w:rPr>
        <w:t>, 12-27 (2017).</w:t>
      </w:r>
    </w:p>
    <w:p w14:paraId="5BD4D567" w14:textId="77777777" w:rsidR="00E851A8" w:rsidRPr="00E851A8" w:rsidRDefault="00E851A8" w:rsidP="00E851A8">
      <w:pPr>
        <w:pStyle w:val="EndNoteBibliography"/>
        <w:ind w:left="720" w:hanging="720"/>
        <w:rPr>
          <w:noProof/>
        </w:rPr>
      </w:pPr>
      <w:r w:rsidRPr="00E851A8">
        <w:rPr>
          <w:noProof/>
        </w:rPr>
        <w:t>75.</w:t>
      </w:r>
      <w:r w:rsidRPr="00E851A8">
        <w:rPr>
          <w:noProof/>
        </w:rPr>
        <w:tab/>
        <w:t xml:space="preserve">Anupama, A. et al. Morphological, transcriptomic and proteomic responses of contrasting rice genotypes towards drought stress. </w:t>
      </w:r>
      <w:r w:rsidRPr="00E851A8">
        <w:rPr>
          <w:i/>
          <w:noProof/>
        </w:rPr>
        <w:t>Environmental and Experimental Botany</w:t>
      </w:r>
      <w:r w:rsidRPr="00E851A8">
        <w:rPr>
          <w:noProof/>
        </w:rPr>
        <w:t xml:space="preserve"> </w:t>
      </w:r>
      <w:r w:rsidRPr="00E851A8">
        <w:rPr>
          <w:b/>
          <w:noProof/>
        </w:rPr>
        <w:t>166</w:t>
      </w:r>
      <w:r w:rsidRPr="00E851A8">
        <w:rPr>
          <w:noProof/>
        </w:rPr>
        <w:t>, 103795 (2019).</w:t>
      </w:r>
    </w:p>
    <w:p w14:paraId="568A1093" w14:textId="77777777" w:rsidR="00E851A8" w:rsidRPr="00E851A8" w:rsidRDefault="00E851A8" w:rsidP="00E851A8">
      <w:pPr>
        <w:pStyle w:val="EndNoteBibliography"/>
        <w:ind w:left="720" w:hanging="720"/>
        <w:rPr>
          <w:noProof/>
        </w:rPr>
      </w:pPr>
      <w:r w:rsidRPr="00E851A8">
        <w:rPr>
          <w:noProof/>
        </w:rPr>
        <w:t>76.</w:t>
      </w:r>
      <w:r w:rsidRPr="00E851A8">
        <w:rPr>
          <w:noProof/>
        </w:rPr>
        <w:tab/>
        <w:t xml:space="preserve">Shinozaki, K. et al. Regulatory network of gene expression in the drought and cold stress responses. </w:t>
      </w:r>
      <w:r w:rsidRPr="00E851A8">
        <w:rPr>
          <w:i/>
          <w:noProof/>
        </w:rPr>
        <w:t>Current Opinion in Plant Biology</w:t>
      </w:r>
      <w:r w:rsidRPr="00E851A8">
        <w:rPr>
          <w:noProof/>
        </w:rPr>
        <w:t xml:space="preserve"> </w:t>
      </w:r>
      <w:r w:rsidRPr="00E851A8">
        <w:rPr>
          <w:b/>
          <w:noProof/>
        </w:rPr>
        <w:t>6</w:t>
      </w:r>
      <w:r w:rsidRPr="00E851A8">
        <w:rPr>
          <w:noProof/>
        </w:rPr>
        <w:t>, 410-417 (2003).</w:t>
      </w:r>
    </w:p>
    <w:p w14:paraId="608D22E4" w14:textId="77777777" w:rsidR="00E851A8" w:rsidRPr="00E851A8" w:rsidRDefault="00E851A8" w:rsidP="00E851A8">
      <w:pPr>
        <w:pStyle w:val="EndNoteBibliography"/>
        <w:ind w:left="720" w:hanging="720"/>
        <w:rPr>
          <w:noProof/>
        </w:rPr>
      </w:pPr>
      <w:r w:rsidRPr="00E851A8">
        <w:rPr>
          <w:noProof/>
        </w:rPr>
        <w:t>77.</w:t>
      </w:r>
      <w:r w:rsidRPr="00E851A8">
        <w:rPr>
          <w:noProof/>
        </w:rPr>
        <w:tab/>
        <w:t xml:space="preserve">Khan, M. et al. Detection of biochemical and molecular changes in </w:t>
      </w:r>
      <w:r w:rsidRPr="00E851A8">
        <w:rPr>
          <w:i/>
          <w:noProof/>
        </w:rPr>
        <w:t>Oryza sativa</w:t>
      </w:r>
      <w:r w:rsidRPr="00E851A8">
        <w:rPr>
          <w:noProof/>
        </w:rPr>
        <w:t xml:space="preserve"> L during drought stress. </w:t>
      </w:r>
      <w:r w:rsidRPr="00E851A8">
        <w:rPr>
          <w:i/>
          <w:noProof/>
        </w:rPr>
        <w:t>Biocatalysis and Agricultural Biotechnology</w:t>
      </w:r>
      <w:r w:rsidRPr="00E851A8">
        <w:rPr>
          <w:noProof/>
        </w:rPr>
        <w:t xml:space="preserve"> </w:t>
      </w:r>
      <w:r w:rsidRPr="00E851A8">
        <w:rPr>
          <w:b/>
          <w:noProof/>
        </w:rPr>
        <w:t>19</w:t>
      </w:r>
      <w:r w:rsidRPr="00E851A8">
        <w:rPr>
          <w:noProof/>
        </w:rPr>
        <w:t>, 101150 (2019).</w:t>
      </w:r>
    </w:p>
    <w:p w14:paraId="55B98C69" w14:textId="77777777" w:rsidR="00E851A8" w:rsidRPr="00E851A8" w:rsidRDefault="00E851A8" w:rsidP="00E851A8">
      <w:pPr>
        <w:pStyle w:val="EndNoteBibliography"/>
        <w:ind w:left="720" w:hanging="720"/>
        <w:rPr>
          <w:noProof/>
        </w:rPr>
      </w:pPr>
      <w:r w:rsidRPr="00E851A8">
        <w:rPr>
          <w:noProof/>
        </w:rPr>
        <w:t>78.</w:t>
      </w:r>
      <w:r w:rsidRPr="00E851A8">
        <w:rPr>
          <w:noProof/>
        </w:rPr>
        <w:tab/>
        <w:t xml:space="preserve">Zentgraf, U. et al. The complex regulation of </w:t>
      </w:r>
      <w:r w:rsidRPr="00E851A8">
        <w:rPr>
          <w:i/>
          <w:noProof/>
        </w:rPr>
        <w:t>WRKY53</w:t>
      </w:r>
      <w:r w:rsidRPr="00E851A8">
        <w:rPr>
          <w:noProof/>
        </w:rPr>
        <w:t xml:space="preserve"> during leaf senescence of </w:t>
      </w:r>
      <w:r w:rsidRPr="00E851A8">
        <w:rPr>
          <w:i/>
          <w:noProof/>
        </w:rPr>
        <w:t>Arabidopsis thaliana</w:t>
      </w:r>
      <w:r w:rsidRPr="00E851A8">
        <w:rPr>
          <w:noProof/>
        </w:rPr>
        <w:t xml:space="preserve">. </w:t>
      </w:r>
      <w:r w:rsidRPr="00E851A8">
        <w:rPr>
          <w:i/>
          <w:noProof/>
        </w:rPr>
        <w:t>European Journal of Cell Biology</w:t>
      </w:r>
      <w:r w:rsidRPr="00E851A8">
        <w:rPr>
          <w:noProof/>
        </w:rPr>
        <w:t xml:space="preserve"> </w:t>
      </w:r>
      <w:r w:rsidRPr="00E851A8">
        <w:rPr>
          <w:b/>
          <w:noProof/>
        </w:rPr>
        <w:t>89</w:t>
      </w:r>
      <w:r w:rsidRPr="00E851A8">
        <w:rPr>
          <w:noProof/>
        </w:rPr>
        <w:t>, 133-137 (2010).</w:t>
      </w:r>
    </w:p>
    <w:p w14:paraId="1A626DC7" w14:textId="77777777" w:rsidR="00E851A8" w:rsidRPr="00E851A8" w:rsidRDefault="00E851A8" w:rsidP="00E851A8">
      <w:pPr>
        <w:pStyle w:val="EndNoteBibliography"/>
        <w:ind w:left="720" w:hanging="720"/>
        <w:rPr>
          <w:noProof/>
        </w:rPr>
      </w:pPr>
      <w:r w:rsidRPr="00E851A8">
        <w:rPr>
          <w:noProof/>
        </w:rPr>
        <w:t>79.</w:t>
      </w:r>
      <w:r w:rsidRPr="00E851A8">
        <w:rPr>
          <w:noProof/>
        </w:rPr>
        <w:tab/>
        <w:t xml:space="preserve">Yoshida, T. et al. AREB1, AREB2, and ABF3 are master transcription factors that cooperatively regulate ABRE-dependent ABA signaling involved in drought stress tolerance and require ABA for full activation. </w:t>
      </w:r>
      <w:r w:rsidRPr="00E851A8">
        <w:rPr>
          <w:i/>
          <w:noProof/>
        </w:rPr>
        <w:t>The Plant Journal</w:t>
      </w:r>
      <w:r w:rsidRPr="00E851A8">
        <w:rPr>
          <w:noProof/>
        </w:rPr>
        <w:t xml:space="preserve"> </w:t>
      </w:r>
      <w:r w:rsidRPr="00E851A8">
        <w:rPr>
          <w:b/>
          <w:noProof/>
        </w:rPr>
        <w:t>61</w:t>
      </w:r>
      <w:r w:rsidRPr="00E851A8">
        <w:rPr>
          <w:noProof/>
        </w:rPr>
        <w:t>, 672-685 (2010).</w:t>
      </w:r>
    </w:p>
    <w:p w14:paraId="2AD8918F" w14:textId="77777777" w:rsidR="00E851A8" w:rsidRPr="00E851A8" w:rsidRDefault="00E851A8" w:rsidP="00E851A8">
      <w:pPr>
        <w:pStyle w:val="EndNoteBibliography"/>
        <w:ind w:left="720" w:hanging="720"/>
        <w:rPr>
          <w:noProof/>
        </w:rPr>
      </w:pPr>
      <w:r w:rsidRPr="00E851A8">
        <w:rPr>
          <w:noProof/>
        </w:rPr>
        <w:t>80.</w:t>
      </w:r>
      <w:r w:rsidRPr="00E851A8">
        <w:rPr>
          <w:noProof/>
        </w:rPr>
        <w:tab/>
        <w:t xml:space="preserve">Xu, K. et al. OsGRAS23, a rice GRAS transcription factor gene, is involved in drought stress response through regulating expression of stress-responsive genes. </w:t>
      </w:r>
      <w:r w:rsidRPr="00E851A8">
        <w:rPr>
          <w:i/>
          <w:noProof/>
        </w:rPr>
        <w:t>BMC Plant Biology</w:t>
      </w:r>
      <w:r w:rsidRPr="00E851A8">
        <w:rPr>
          <w:noProof/>
        </w:rPr>
        <w:t xml:space="preserve"> </w:t>
      </w:r>
      <w:r w:rsidRPr="00E851A8">
        <w:rPr>
          <w:b/>
          <w:noProof/>
        </w:rPr>
        <w:t>15</w:t>
      </w:r>
      <w:r w:rsidRPr="00E851A8">
        <w:rPr>
          <w:noProof/>
        </w:rPr>
        <w:t>, 141 (2015).</w:t>
      </w:r>
    </w:p>
    <w:p w14:paraId="2AE33297" w14:textId="77777777" w:rsidR="00E851A8" w:rsidRPr="00E851A8" w:rsidRDefault="00E851A8" w:rsidP="00E851A8">
      <w:pPr>
        <w:pStyle w:val="EndNoteBibliography"/>
        <w:ind w:left="720" w:hanging="720"/>
        <w:rPr>
          <w:noProof/>
        </w:rPr>
      </w:pPr>
      <w:r w:rsidRPr="00E851A8">
        <w:rPr>
          <w:noProof/>
        </w:rPr>
        <w:lastRenderedPageBreak/>
        <w:t>81.</w:t>
      </w:r>
      <w:r w:rsidRPr="00E851A8">
        <w:rPr>
          <w:noProof/>
        </w:rPr>
        <w:tab/>
        <w:t xml:space="preserve">Tang, N. et al. Constitutive Activation of Transcription Factor OsbZIP46 Improves Drought Tolerance in Rice. </w:t>
      </w:r>
      <w:r w:rsidRPr="00E851A8">
        <w:rPr>
          <w:i/>
          <w:noProof/>
        </w:rPr>
        <w:t>Plant Physiology</w:t>
      </w:r>
      <w:r w:rsidRPr="00E851A8">
        <w:rPr>
          <w:noProof/>
        </w:rPr>
        <w:t xml:space="preserve"> </w:t>
      </w:r>
      <w:r w:rsidRPr="00E851A8">
        <w:rPr>
          <w:b/>
          <w:noProof/>
        </w:rPr>
        <w:t>158</w:t>
      </w:r>
      <w:r w:rsidRPr="00E851A8">
        <w:rPr>
          <w:noProof/>
        </w:rPr>
        <w:t>, 1755 (2012).</w:t>
      </w:r>
    </w:p>
    <w:p w14:paraId="711156BB" w14:textId="77777777" w:rsidR="00E851A8" w:rsidRPr="00E851A8" w:rsidRDefault="00E851A8" w:rsidP="00E851A8">
      <w:pPr>
        <w:pStyle w:val="EndNoteBibliography"/>
        <w:ind w:left="720" w:hanging="720"/>
        <w:rPr>
          <w:noProof/>
        </w:rPr>
      </w:pPr>
      <w:r w:rsidRPr="00E851A8">
        <w:rPr>
          <w:noProof/>
        </w:rPr>
        <w:t>82.</w:t>
      </w:r>
      <w:r w:rsidRPr="00E851A8">
        <w:rPr>
          <w:noProof/>
        </w:rPr>
        <w:tab/>
        <w:t xml:space="preserve">Yang, A. et al. A R2R3-type MYB gene, </w:t>
      </w:r>
      <w:r w:rsidRPr="00E851A8">
        <w:rPr>
          <w:i/>
          <w:noProof/>
        </w:rPr>
        <w:t>OsMYB2</w:t>
      </w:r>
      <w:r w:rsidRPr="00E851A8">
        <w:rPr>
          <w:noProof/>
        </w:rPr>
        <w:t xml:space="preserve">, is involved in salt, cold, and dehydration tolerance in rice. </w:t>
      </w:r>
      <w:r w:rsidRPr="00E851A8">
        <w:rPr>
          <w:i/>
          <w:noProof/>
        </w:rPr>
        <w:t>Journal of Experimental Botany</w:t>
      </w:r>
      <w:r w:rsidRPr="00E851A8">
        <w:rPr>
          <w:noProof/>
        </w:rPr>
        <w:t xml:space="preserve"> </w:t>
      </w:r>
      <w:r w:rsidRPr="00E851A8">
        <w:rPr>
          <w:b/>
          <w:noProof/>
        </w:rPr>
        <w:t>63</w:t>
      </w:r>
      <w:r w:rsidRPr="00E851A8">
        <w:rPr>
          <w:noProof/>
        </w:rPr>
        <w:t>, 2541-2556 (2012).</w:t>
      </w:r>
    </w:p>
    <w:p w14:paraId="159CA759" w14:textId="77777777" w:rsidR="00E851A8" w:rsidRPr="00E851A8" w:rsidRDefault="00E851A8" w:rsidP="00E851A8">
      <w:pPr>
        <w:pStyle w:val="EndNoteBibliography"/>
        <w:ind w:left="720" w:hanging="720"/>
        <w:rPr>
          <w:noProof/>
        </w:rPr>
      </w:pPr>
      <w:r w:rsidRPr="00E851A8">
        <w:rPr>
          <w:noProof/>
        </w:rPr>
        <w:t>83.</w:t>
      </w:r>
      <w:r w:rsidRPr="00E851A8">
        <w:rPr>
          <w:noProof/>
        </w:rPr>
        <w:tab/>
        <w:t xml:space="preserve">Dash, P.K. et al. Drought induced signaling in rice: delineating canonical and non-canonical pathways. </w:t>
      </w:r>
      <w:r w:rsidRPr="00E851A8">
        <w:rPr>
          <w:i/>
          <w:noProof/>
        </w:rPr>
        <w:t>Frontiers in Chemistry</w:t>
      </w:r>
      <w:r w:rsidRPr="00E851A8">
        <w:rPr>
          <w:noProof/>
        </w:rPr>
        <w:t xml:space="preserve"> </w:t>
      </w:r>
      <w:r w:rsidRPr="00E851A8">
        <w:rPr>
          <w:b/>
          <w:noProof/>
        </w:rPr>
        <w:t>6</w:t>
      </w:r>
      <w:r w:rsidRPr="00E851A8">
        <w:rPr>
          <w:noProof/>
        </w:rPr>
        <w:t xml:space="preserve"> (2018).</w:t>
      </w:r>
    </w:p>
    <w:p w14:paraId="08108895" w14:textId="77777777" w:rsidR="00E851A8" w:rsidRPr="00E851A8" w:rsidRDefault="00E851A8" w:rsidP="00E851A8">
      <w:pPr>
        <w:pStyle w:val="EndNoteBibliography"/>
        <w:ind w:left="720" w:hanging="720"/>
        <w:rPr>
          <w:noProof/>
        </w:rPr>
      </w:pPr>
      <w:r w:rsidRPr="00E851A8">
        <w:rPr>
          <w:noProof/>
        </w:rPr>
        <w:t>84.</w:t>
      </w:r>
      <w:r w:rsidRPr="00E851A8">
        <w:rPr>
          <w:noProof/>
        </w:rPr>
        <w:tab/>
        <w:t xml:space="preserve">Sahoo, S. et al. Physiological introspection into differential drought tolerance in rice cultivars of North East India. </w:t>
      </w:r>
      <w:r w:rsidRPr="00E851A8">
        <w:rPr>
          <w:i/>
          <w:noProof/>
        </w:rPr>
        <w:t>Acta Physiologiae Plantarum</w:t>
      </w:r>
      <w:r w:rsidRPr="00E851A8">
        <w:rPr>
          <w:noProof/>
        </w:rPr>
        <w:t xml:space="preserve"> </w:t>
      </w:r>
      <w:r w:rsidRPr="00E851A8">
        <w:rPr>
          <w:b/>
          <w:noProof/>
        </w:rPr>
        <w:t>41</w:t>
      </w:r>
      <w:r w:rsidRPr="00E851A8">
        <w:rPr>
          <w:noProof/>
        </w:rPr>
        <w:t>, 53 (2019).</w:t>
      </w:r>
    </w:p>
    <w:p w14:paraId="13FA07BC" w14:textId="77777777" w:rsidR="00E851A8" w:rsidRPr="00E851A8" w:rsidRDefault="00E851A8" w:rsidP="00E851A8">
      <w:pPr>
        <w:pStyle w:val="EndNoteBibliography"/>
        <w:ind w:left="720" w:hanging="720"/>
        <w:rPr>
          <w:noProof/>
        </w:rPr>
      </w:pPr>
      <w:r w:rsidRPr="00E851A8">
        <w:rPr>
          <w:noProof/>
        </w:rPr>
        <w:t>85.</w:t>
      </w:r>
      <w:r w:rsidRPr="00E851A8">
        <w:rPr>
          <w:noProof/>
        </w:rPr>
        <w:tab/>
        <w:t xml:space="preserve">Rao, G. et al. Low soil temperature and drought stress conditions at flowering stage affect physiology and pollen traits of rice. </w:t>
      </w:r>
      <w:r w:rsidRPr="00E851A8">
        <w:rPr>
          <w:i/>
          <w:noProof/>
        </w:rPr>
        <w:t>Journal of Integrative Agriculture</w:t>
      </w:r>
      <w:r w:rsidRPr="00E851A8">
        <w:rPr>
          <w:noProof/>
        </w:rPr>
        <w:t xml:space="preserve"> </w:t>
      </w:r>
      <w:r w:rsidRPr="00E851A8">
        <w:rPr>
          <w:b/>
          <w:noProof/>
        </w:rPr>
        <w:t>18</w:t>
      </w:r>
      <w:r w:rsidRPr="00E851A8">
        <w:rPr>
          <w:noProof/>
        </w:rPr>
        <w:t>, 1859-1870 (2019).</w:t>
      </w:r>
    </w:p>
    <w:p w14:paraId="7021EA04" w14:textId="77777777" w:rsidR="00E851A8" w:rsidRPr="00E851A8" w:rsidRDefault="00E851A8" w:rsidP="00E851A8">
      <w:pPr>
        <w:pStyle w:val="EndNoteBibliography"/>
        <w:ind w:left="720" w:hanging="720"/>
        <w:rPr>
          <w:noProof/>
        </w:rPr>
      </w:pPr>
      <w:r w:rsidRPr="00E851A8">
        <w:rPr>
          <w:noProof/>
        </w:rPr>
        <w:t>86.</w:t>
      </w:r>
      <w:r w:rsidRPr="00E851A8">
        <w:rPr>
          <w:noProof/>
        </w:rPr>
        <w:tab/>
        <w:t xml:space="preserve">Yang, X. et al. The different influences of drought stress at the flowering stage on rice physiological traits, grain yield, and quality. </w:t>
      </w:r>
      <w:r w:rsidRPr="00E851A8">
        <w:rPr>
          <w:i/>
          <w:noProof/>
        </w:rPr>
        <w:t>Sci Rep</w:t>
      </w:r>
      <w:r w:rsidRPr="00E851A8">
        <w:rPr>
          <w:noProof/>
        </w:rPr>
        <w:t xml:space="preserve"> </w:t>
      </w:r>
      <w:r w:rsidRPr="00E851A8">
        <w:rPr>
          <w:b/>
          <w:noProof/>
        </w:rPr>
        <w:t>9</w:t>
      </w:r>
      <w:r w:rsidRPr="00E851A8">
        <w:rPr>
          <w:noProof/>
        </w:rPr>
        <w:t>, 3742 (2019).</w:t>
      </w:r>
    </w:p>
    <w:p w14:paraId="1BA2CB10" w14:textId="77777777" w:rsidR="00E851A8" w:rsidRPr="00E851A8" w:rsidRDefault="00E851A8" w:rsidP="00E851A8">
      <w:pPr>
        <w:pStyle w:val="EndNoteBibliography"/>
        <w:ind w:left="720" w:hanging="720"/>
        <w:rPr>
          <w:noProof/>
        </w:rPr>
      </w:pPr>
      <w:r w:rsidRPr="00E851A8">
        <w:rPr>
          <w:noProof/>
        </w:rPr>
        <w:t>87.</w:t>
      </w:r>
      <w:r w:rsidRPr="00E851A8">
        <w:rPr>
          <w:noProof/>
        </w:rPr>
        <w:tab/>
        <w:t xml:space="preserve">Zhang, Y. et al. The effects of dry cultivation on grain-filling and chalky grains of upland rice and paddy rice. </w:t>
      </w:r>
      <w:r w:rsidRPr="00E851A8">
        <w:rPr>
          <w:i/>
          <w:noProof/>
        </w:rPr>
        <w:t>Food and Energy Security</w:t>
      </w:r>
      <w:r w:rsidRPr="00E851A8">
        <w:rPr>
          <w:noProof/>
        </w:rPr>
        <w:t xml:space="preserve"> </w:t>
      </w:r>
      <w:r w:rsidRPr="00E851A8">
        <w:rPr>
          <w:b/>
          <w:noProof/>
        </w:rPr>
        <w:t>n/a</w:t>
      </w:r>
      <w:r w:rsidRPr="00E851A8">
        <w:rPr>
          <w:noProof/>
        </w:rPr>
        <w:t>, e198 (2020).</w:t>
      </w:r>
    </w:p>
    <w:p w14:paraId="071F67DB" w14:textId="77777777" w:rsidR="00E851A8" w:rsidRPr="00E851A8" w:rsidRDefault="00E851A8" w:rsidP="00E851A8">
      <w:pPr>
        <w:pStyle w:val="EndNoteBibliography"/>
        <w:ind w:left="720" w:hanging="720"/>
        <w:rPr>
          <w:noProof/>
        </w:rPr>
      </w:pPr>
      <w:r w:rsidRPr="00E851A8">
        <w:rPr>
          <w:noProof/>
        </w:rPr>
        <w:t>88.</w:t>
      </w:r>
      <w:r w:rsidRPr="00E851A8">
        <w:rPr>
          <w:noProof/>
        </w:rPr>
        <w:tab/>
        <w:t>Chen, J. et al. Effects of short-term high temperature on grain quality and starch granules of rice (</w:t>
      </w:r>
      <w:r w:rsidRPr="00E851A8">
        <w:rPr>
          <w:i/>
          <w:noProof/>
        </w:rPr>
        <w:t>Oryza sativa</w:t>
      </w:r>
      <w:r w:rsidRPr="00E851A8">
        <w:rPr>
          <w:noProof/>
        </w:rPr>
        <w:t xml:space="preserve"> L.) at post-anthesis stage. </w:t>
      </w:r>
      <w:r w:rsidRPr="00E851A8">
        <w:rPr>
          <w:i/>
          <w:noProof/>
        </w:rPr>
        <w:t>Protoplasma</w:t>
      </w:r>
      <w:r w:rsidRPr="00E851A8">
        <w:rPr>
          <w:noProof/>
        </w:rPr>
        <w:t xml:space="preserve"> </w:t>
      </w:r>
      <w:r w:rsidRPr="00E851A8">
        <w:rPr>
          <w:b/>
          <w:noProof/>
        </w:rPr>
        <w:t>254</w:t>
      </w:r>
      <w:r w:rsidRPr="00E851A8">
        <w:rPr>
          <w:noProof/>
        </w:rPr>
        <w:t>, 935-943 (2017).</w:t>
      </w:r>
    </w:p>
    <w:p w14:paraId="17DF5898" w14:textId="77777777" w:rsidR="00E851A8" w:rsidRPr="00E851A8" w:rsidRDefault="00E851A8" w:rsidP="00E851A8">
      <w:pPr>
        <w:pStyle w:val="EndNoteBibliography"/>
        <w:ind w:left="720" w:hanging="720"/>
        <w:rPr>
          <w:noProof/>
        </w:rPr>
      </w:pPr>
      <w:r w:rsidRPr="00E851A8">
        <w:rPr>
          <w:noProof/>
        </w:rPr>
        <w:t>89.</w:t>
      </w:r>
      <w:r w:rsidRPr="00E851A8">
        <w:rPr>
          <w:noProof/>
        </w:rPr>
        <w:tab/>
        <w:t xml:space="preserve">Zhang, J. et al. Effect of drought on agronomic traits of rice and wheat: a meta-analysis. </w:t>
      </w:r>
      <w:r w:rsidRPr="00E851A8">
        <w:rPr>
          <w:i/>
          <w:noProof/>
        </w:rPr>
        <w:t>Int J Environ Res Public Health</w:t>
      </w:r>
      <w:r w:rsidRPr="00E851A8">
        <w:rPr>
          <w:noProof/>
        </w:rPr>
        <w:t xml:space="preserve"> </w:t>
      </w:r>
      <w:r w:rsidRPr="00E851A8">
        <w:rPr>
          <w:b/>
          <w:noProof/>
        </w:rPr>
        <w:t>15</w:t>
      </w:r>
      <w:r w:rsidRPr="00E851A8">
        <w:rPr>
          <w:noProof/>
        </w:rPr>
        <w:t>, 839 (2018).</w:t>
      </w:r>
    </w:p>
    <w:p w14:paraId="05C5A4FA" w14:textId="77777777" w:rsidR="00E851A8" w:rsidRPr="00E851A8" w:rsidRDefault="00E851A8" w:rsidP="00E851A8">
      <w:pPr>
        <w:pStyle w:val="EndNoteBibliography"/>
        <w:ind w:left="720" w:hanging="720"/>
        <w:rPr>
          <w:noProof/>
        </w:rPr>
      </w:pPr>
      <w:r w:rsidRPr="00E851A8">
        <w:rPr>
          <w:noProof/>
        </w:rPr>
        <w:t>90.</w:t>
      </w:r>
      <w:r w:rsidRPr="00E851A8">
        <w:rPr>
          <w:noProof/>
        </w:rPr>
        <w:tab/>
        <w:t xml:space="preserve">Shim, J.S. et al. Overexpression of </w:t>
      </w:r>
      <w:r w:rsidRPr="00E851A8">
        <w:rPr>
          <w:i/>
          <w:noProof/>
        </w:rPr>
        <w:t>OsNAC14</w:t>
      </w:r>
      <w:r w:rsidRPr="00E851A8">
        <w:rPr>
          <w:noProof/>
        </w:rPr>
        <w:t xml:space="preserve"> improves drought tolerance in rice. </w:t>
      </w:r>
      <w:r w:rsidRPr="00E851A8">
        <w:rPr>
          <w:i/>
          <w:noProof/>
        </w:rPr>
        <w:t>Frontiers in Plant Science</w:t>
      </w:r>
      <w:r w:rsidRPr="00E851A8">
        <w:rPr>
          <w:noProof/>
        </w:rPr>
        <w:t xml:space="preserve"> </w:t>
      </w:r>
      <w:r w:rsidRPr="00E851A8">
        <w:rPr>
          <w:b/>
          <w:noProof/>
        </w:rPr>
        <w:t>9</w:t>
      </w:r>
      <w:r w:rsidRPr="00E851A8">
        <w:rPr>
          <w:noProof/>
        </w:rPr>
        <w:t xml:space="preserve"> (2018).</w:t>
      </w:r>
    </w:p>
    <w:p w14:paraId="08A36F9E" w14:textId="77777777" w:rsidR="00E851A8" w:rsidRPr="00E851A8" w:rsidRDefault="00E851A8" w:rsidP="00E851A8">
      <w:pPr>
        <w:pStyle w:val="EndNoteBibliography"/>
        <w:ind w:left="720" w:hanging="720"/>
        <w:rPr>
          <w:noProof/>
        </w:rPr>
      </w:pPr>
      <w:r w:rsidRPr="00E851A8">
        <w:rPr>
          <w:noProof/>
        </w:rPr>
        <w:lastRenderedPageBreak/>
        <w:t>91.</w:t>
      </w:r>
      <w:r w:rsidRPr="00E851A8">
        <w:rPr>
          <w:noProof/>
        </w:rPr>
        <w:tab/>
        <w:t xml:space="preserve">Ge, L. et al. Overexpression of </w:t>
      </w:r>
      <w:r w:rsidRPr="00E851A8">
        <w:rPr>
          <w:i/>
          <w:noProof/>
        </w:rPr>
        <w:t>OsRAA1</w:t>
      </w:r>
      <w:r w:rsidRPr="00E851A8">
        <w:rPr>
          <w:noProof/>
        </w:rPr>
        <w:t xml:space="preserve"> causes pleiotropic phenotypes in transgenic rice plants, including altered leaf, flower, and root development and root response to gravity. </w:t>
      </w:r>
      <w:r w:rsidRPr="00E851A8">
        <w:rPr>
          <w:i/>
          <w:noProof/>
        </w:rPr>
        <w:t>Plant Physiology</w:t>
      </w:r>
      <w:r w:rsidRPr="00E851A8">
        <w:rPr>
          <w:noProof/>
        </w:rPr>
        <w:t xml:space="preserve"> </w:t>
      </w:r>
      <w:r w:rsidRPr="00E851A8">
        <w:rPr>
          <w:b/>
          <w:noProof/>
        </w:rPr>
        <w:t>135</w:t>
      </w:r>
      <w:r w:rsidRPr="00E851A8">
        <w:rPr>
          <w:noProof/>
        </w:rPr>
        <w:t>, 1502-1513 (2004).</w:t>
      </w:r>
    </w:p>
    <w:p w14:paraId="0F041403" w14:textId="77777777" w:rsidR="00E851A8" w:rsidRPr="00E851A8" w:rsidRDefault="00E851A8" w:rsidP="00E851A8">
      <w:pPr>
        <w:pStyle w:val="EndNoteBibliography"/>
        <w:ind w:left="720" w:hanging="720"/>
        <w:rPr>
          <w:noProof/>
        </w:rPr>
      </w:pPr>
      <w:r w:rsidRPr="00E851A8">
        <w:rPr>
          <w:noProof/>
        </w:rPr>
        <w:t>92.</w:t>
      </w:r>
      <w:r w:rsidRPr="00E851A8">
        <w:rPr>
          <w:noProof/>
        </w:rPr>
        <w:tab/>
        <w:t xml:space="preserve">Tang, Y. et al. Overexpression of a </w:t>
      </w:r>
      <w:r w:rsidRPr="00E851A8">
        <w:rPr>
          <w:i/>
          <w:noProof/>
        </w:rPr>
        <w:t xml:space="preserve">MYB </w:t>
      </w:r>
      <w:r w:rsidRPr="00E851A8">
        <w:rPr>
          <w:noProof/>
        </w:rPr>
        <w:t xml:space="preserve">family gene, </w:t>
      </w:r>
      <w:r w:rsidRPr="00E851A8">
        <w:rPr>
          <w:i/>
          <w:noProof/>
        </w:rPr>
        <w:t>OsMYB6</w:t>
      </w:r>
      <w:r w:rsidRPr="00E851A8">
        <w:rPr>
          <w:noProof/>
        </w:rPr>
        <w:t xml:space="preserve">, increases drought and salinity stress tolerance in transgenic rice. </w:t>
      </w:r>
      <w:r w:rsidRPr="00E851A8">
        <w:rPr>
          <w:i/>
          <w:noProof/>
        </w:rPr>
        <w:t>Frontiers in Plant Science</w:t>
      </w:r>
      <w:r w:rsidRPr="00E851A8">
        <w:rPr>
          <w:noProof/>
        </w:rPr>
        <w:t xml:space="preserve"> </w:t>
      </w:r>
      <w:r w:rsidRPr="00E851A8">
        <w:rPr>
          <w:b/>
          <w:noProof/>
        </w:rPr>
        <w:t>10</w:t>
      </w:r>
      <w:r w:rsidRPr="00E851A8">
        <w:rPr>
          <w:noProof/>
        </w:rPr>
        <w:t xml:space="preserve"> (2019).</w:t>
      </w:r>
    </w:p>
    <w:p w14:paraId="1DA0061A" w14:textId="77777777" w:rsidR="00E851A8" w:rsidRPr="00E851A8" w:rsidRDefault="00E851A8" w:rsidP="00E851A8">
      <w:pPr>
        <w:pStyle w:val="EndNoteBibliography"/>
        <w:ind w:left="720" w:hanging="720"/>
        <w:rPr>
          <w:noProof/>
        </w:rPr>
      </w:pPr>
      <w:r w:rsidRPr="00E851A8">
        <w:rPr>
          <w:noProof/>
        </w:rPr>
        <w:t>93.</w:t>
      </w:r>
      <w:r w:rsidRPr="00E851A8">
        <w:rPr>
          <w:noProof/>
        </w:rPr>
        <w:tab/>
        <w:t xml:space="preserve">Latha, G.M. et al. Genetic engineering of indica rice with </w:t>
      </w:r>
      <w:r w:rsidRPr="00E851A8">
        <w:rPr>
          <w:i/>
          <w:noProof/>
        </w:rPr>
        <w:t>AtDREB1A</w:t>
      </w:r>
      <w:r w:rsidRPr="00E851A8">
        <w:rPr>
          <w:noProof/>
        </w:rPr>
        <w:t xml:space="preserve"> gene for enhanced abiotic stress tolerance. </w:t>
      </w:r>
      <w:r w:rsidRPr="00E851A8">
        <w:rPr>
          <w:i/>
          <w:noProof/>
        </w:rPr>
        <w:t>Plant Cell, Tissue and Organ Culture (PCTOC)</w:t>
      </w:r>
      <w:r w:rsidRPr="00E851A8">
        <w:rPr>
          <w:noProof/>
        </w:rPr>
        <w:t xml:space="preserve"> </w:t>
      </w:r>
      <w:r w:rsidRPr="00E851A8">
        <w:rPr>
          <w:b/>
          <w:noProof/>
        </w:rPr>
        <w:t>136</w:t>
      </w:r>
      <w:r w:rsidRPr="00E851A8">
        <w:rPr>
          <w:noProof/>
        </w:rPr>
        <w:t>, 173-188 (2019).</w:t>
      </w:r>
    </w:p>
    <w:p w14:paraId="0B7963C4" w14:textId="77777777" w:rsidR="00E851A8" w:rsidRPr="00E851A8" w:rsidRDefault="00E851A8" w:rsidP="00E851A8">
      <w:pPr>
        <w:pStyle w:val="EndNoteBibliography"/>
        <w:ind w:left="720" w:hanging="720"/>
        <w:rPr>
          <w:noProof/>
        </w:rPr>
      </w:pPr>
      <w:r w:rsidRPr="00E851A8">
        <w:rPr>
          <w:noProof/>
        </w:rPr>
        <w:t>94.</w:t>
      </w:r>
      <w:r w:rsidRPr="00E851A8">
        <w:rPr>
          <w:noProof/>
        </w:rPr>
        <w:tab/>
        <w:t>Monfared, H.H. et al. Overexpression of a rice monosaccharide transporter gene (</w:t>
      </w:r>
      <w:r w:rsidRPr="00E851A8">
        <w:rPr>
          <w:i/>
          <w:noProof/>
        </w:rPr>
        <w:t>OsMST6</w:t>
      </w:r>
      <w:r w:rsidRPr="00E851A8">
        <w:rPr>
          <w:noProof/>
        </w:rPr>
        <w:t xml:space="preserve">) confers enhanced tolerance to drought and salinity stress in </w:t>
      </w:r>
      <w:r w:rsidRPr="00E851A8">
        <w:rPr>
          <w:i/>
          <w:noProof/>
        </w:rPr>
        <w:t>Arabidopsis thaliana</w:t>
      </w:r>
      <w:r w:rsidRPr="00E851A8">
        <w:rPr>
          <w:noProof/>
        </w:rPr>
        <w:t xml:space="preserve">. </w:t>
      </w:r>
      <w:r w:rsidRPr="00E851A8">
        <w:rPr>
          <w:i/>
          <w:noProof/>
        </w:rPr>
        <w:t>Plant Molecular Biology Reporter</w:t>
      </w:r>
      <w:r w:rsidRPr="00E851A8">
        <w:rPr>
          <w:noProof/>
        </w:rPr>
        <w:t xml:space="preserve"> </w:t>
      </w:r>
      <w:r w:rsidRPr="00E851A8">
        <w:rPr>
          <w:b/>
          <w:noProof/>
        </w:rPr>
        <w:t>38</w:t>
      </w:r>
      <w:r w:rsidRPr="00E851A8">
        <w:rPr>
          <w:noProof/>
        </w:rPr>
        <w:t>, 151-164 (2020).</w:t>
      </w:r>
    </w:p>
    <w:p w14:paraId="69FA0653" w14:textId="77777777" w:rsidR="00E851A8" w:rsidRPr="00E851A8" w:rsidRDefault="00E851A8" w:rsidP="00E851A8">
      <w:pPr>
        <w:pStyle w:val="EndNoteBibliography"/>
        <w:ind w:left="720" w:hanging="720"/>
        <w:rPr>
          <w:noProof/>
        </w:rPr>
      </w:pPr>
      <w:r w:rsidRPr="00E851A8">
        <w:rPr>
          <w:noProof/>
        </w:rPr>
        <w:t>95.</w:t>
      </w:r>
      <w:r w:rsidRPr="00E851A8">
        <w:rPr>
          <w:noProof/>
        </w:rPr>
        <w:tab/>
        <w:t xml:space="preserve">Qin, Q. et al. A U-box E3 ubiquitin ligase </w:t>
      </w:r>
      <w:r w:rsidRPr="00E851A8">
        <w:rPr>
          <w:i/>
          <w:noProof/>
        </w:rPr>
        <w:t>OsPUB67</w:t>
      </w:r>
      <w:r w:rsidRPr="00E851A8">
        <w:rPr>
          <w:noProof/>
        </w:rPr>
        <w:t xml:space="preserve"> is positively involved in drought tolerance in rice. </w:t>
      </w:r>
      <w:r w:rsidRPr="00E851A8">
        <w:rPr>
          <w:i/>
          <w:noProof/>
        </w:rPr>
        <w:t>Plant Molecular Biology</w:t>
      </w:r>
      <w:r w:rsidRPr="00E851A8">
        <w:rPr>
          <w:noProof/>
        </w:rPr>
        <w:t xml:space="preserve"> </w:t>
      </w:r>
      <w:r w:rsidRPr="00E851A8">
        <w:rPr>
          <w:b/>
          <w:noProof/>
        </w:rPr>
        <w:t>102</w:t>
      </w:r>
      <w:r w:rsidRPr="00E851A8">
        <w:rPr>
          <w:noProof/>
        </w:rPr>
        <w:t>, 89-107 (2020).</w:t>
      </w:r>
    </w:p>
    <w:p w14:paraId="77DD7569" w14:textId="77777777" w:rsidR="00E851A8" w:rsidRPr="00E851A8" w:rsidRDefault="00E851A8" w:rsidP="00E851A8">
      <w:pPr>
        <w:pStyle w:val="EndNoteBibliography"/>
        <w:ind w:left="720" w:hanging="720"/>
        <w:rPr>
          <w:noProof/>
        </w:rPr>
      </w:pPr>
      <w:r w:rsidRPr="00E851A8">
        <w:rPr>
          <w:noProof/>
        </w:rPr>
        <w:t>96.</w:t>
      </w:r>
      <w:r w:rsidRPr="00E851A8">
        <w:rPr>
          <w:noProof/>
        </w:rPr>
        <w:tab/>
        <w:t xml:space="preserve">Yamada, K. et al. Functional analysis of an Arabidopsis thaliana abiotic stress-inducible facilitated diffusion transporter for monosaccharides. </w:t>
      </w:r>
      <w:r w:rsidRPr="00E851A8">
        <w:rPr>
          <w:i/>
          <w:noProof/>
        </w:rPr>
        <w:t>J Biol Chem</w:t>
      </w:r>
      <w:r w:rsidRPr="00E851A8">
        <w:rPr>
          <w:noProof/>
        </w:rPr>
        <w:t xml:space="preserve"> </w:t>
      </w:r>
      <w:r w:rsidRPr="00E851A8">
        <w:rPr>
          <w:b/>
          <w:noProof/>
        </w:rPr>
        <w:t>285</w:t>
      </w:r>
      <w:r w:rsidRPr="00E851A8">
        <w:rPr>
          <w:noProof/>
        </w:rPr>
        <w:t>, 1138-1146 (2010).</w:t>
      </w:r>
    </w:p>
    <w:p w14:paraId="1F91D2A2" w14:textId="77777777" w:rsidR="00E851A8" w:rsidRPr="00E851A8" w:rsidRDefault="00E851A8" w:rsidP="00E851A8">
      <w:pPr>
        <w:pStyle w:val="EndNoteBibliography"/>
        <w:ind w:left="720" w:hanging="720"/>
        <w:rPr>
          <w:noProof/>
        </w:rPr>
      </w:pPr>
      <w:r w:rsidRPr="00E851A8">
        <w:rPr>
          <w:noProof/>
        </w:rPr>
        <w:t>97.</w:t>
      </w:r>
      <w:r w:rsidRPr="00E851A8">
        <w:rPr>
          <w:noProof/>
        </w:rPr>
        <w:tab/>
        <w:t>Xu, W. et al. A profilin gene promoter from switchgrass (</w:t>
      </w:r>
      <w:r w:rsidRPr="00E851A8">
        <w:rPr>
          <w:i/>
          <w:noProof/>
        </w:rPr>
        <w:t>Panicum virgatum</w:t>
      </w:r>
      <w:r w:rsidRPr="00E851A8">
        <w:rPr>
          <w:noProof/>
        </w:rPr>
        <w:t xml:space="preserve"> L.) directs strong and specific transgene expression to vascular bundles in rice. </w:t>
      </w:r>
      <w:r w:rsidRPr="00E851A8">
        <w:rPr>
          <w:i/>
          <w:noProof/>
        </w:rPr>
        <w:t>Plant Cell Reports</w:t>
      </w:r>
      <w:r w:rsidRPr="00E851A8">
        <w:rPr>
          <w:noProof/>
        </w:rPr>
        <w:t xml:space="preserve"> </w:t>
      </w:r>
      <w:r w:rsidRPr="00E851A8">
        <w:rPr>
          <w:b/>
          <w:noProof/>
        </w:rPr>
        <w:t>37</w:t>
      </w:r>
      <w:r w:rsidRPr="00E851A8">
        <w:rPr>
          <w:noProof/>
        </w:rPr>
        <w:t>, 587-597 (2018).</w:t>
      </w:r>
    </w:p>
    <w:p w14:paraId="35E56B22" w14:textId="77777777" w:rsidR="00E851A8" w:rsidRPr="00E851A8" w:rsidRDefault="00E851A8" w:rsidP="00E851A8">
      <w:pPr>
        <w:pStyle w:val="EndNoteBibliography"/>
        <w:ind w:left="720" w:hanging="720"/>
        <w:rPr>
          <w:noProof/>
        </w:rPr>
      </w:pPr>
      <w:r w:rsidRPr="00E851A8">
        <w:rPr>
          <w:noProof/>
        </w:rPr>
        <w:t>98.</w:t>
      </w:r>
      <w:r w:rsidRPr="00E851A8">
        <w:rPr>
          <w:noProof/>
        </w:rPr>
        <w:tab/>
        <w:t xml:space="preserve">Chen, G. et al. Functional characterization of </w:t>
      </w:r>
      <w:r w:rsidRPr="00E851A8">
        <w:rPr>
          <w:i/>
          <w:noProof/>
        </w:rPr>
        <w:t>OsHAK1</w:t>
      </w:r>
      <w:r w:rsidRPr="00E851A8">
        <w:rPr>
          <w:noProof/>
        </w:rPr>
        <w:t xml:space="preserve"> promoter in response to osmotic/drought stress by deletion analysis in transgenic rice. </w:t>
      </w:r>
      <w:r w:rsidRPr="00E851A8">
        <w:rPr>
          <w:i/>
          <w:noProof/>
        </w:rPr>
        <w:t>Plant Growth Regulation</w:t>
      </w:r>
      <w:r w:rsidRPr="00E851A8">
        <w:rPr>
          <w:noProof/>
        </w:rPr>
        <w:t xml:space="preserve"> </w:t>
      </w:r>
      <w:r w:rsidRPr="00E851A8">
        <w:rPr>
          <w:b/>
          <w:noProof/>
        </w:rPr>
        <w:t>88</w:t>
      </w:r>
      <w:r w:rsidRPr="00E851A8">
        <w:rPr>
          <w:noProof/>
        </w:rPr>
        <w:t>, 241-251 (2019).</w:t>
      </w:r>
    </w:p>
    <w:p w14:paraId="3F4251C9" w14:textId="77777777" w:rsidR="00E851A8" w:rsidRPr="00E851A8" w:rsidRDefault="00E851A8" w:rsidP="00E851A8">
      <w:pPr>
        <w:pStyle w:val="EndNoteBibliography"/>
        <w:ind w:left="720" w:hanging="720"/>
        <w:rPr>
          <w:noProof/>
        </w:rPr>
      </w:pPr>
      <w:r w:rsidRPr="00E851A8">
        <w:rPr>
          <w:noProof/>
        </w:rPr>
        <w:lastRenderedPageBreak/>
        <w:t>99.</w:t>
      </w:r>
      <w:r w:rsidRPr="00E851A8">
        <w:rPr>
          <w:noProof/>
        </w:rPr>
        <w:tab/>
        <w:t xml:space="preserve">Huang, J. et al. </w:t>
      </w:r>
      <w:r w:rsidRPr="00E851A8">
        <w:rPr>
          <w:i/>
          <w:noProof/>
        </w:rPr>
        <w:t>OsRhoGAP2</w:t>
      </w:r>
      <w:r w:rsidRPr="00E851A8">
        <w:rPr>
          <w:noProof/>
        </w:rPr>
        <w:t xml:space="preserve"> promoter drives inflorescence-preferential expression and confers responses to abiotic stresses in transgenic Arabidopsis. </w:t>
      </w:r>
      <w:r w:rsidRPr="00E851A8">
        <w:rPr>
          <w:i/>
          <w:noProof/>
        </w:rPr>
        <w:t>Acta Physiologiae Plantarum</w:t>
      </w:r>
      <w:r w:rsidRPr="00E851A8">
        <w:rPr>
          <w:noProof/>
        </w:rPr>
        <w:t xml:space="preserve"> </w:t>
      </w:r>
      <w:r w:rsidRPr="00E851A8">
        <w:rPr>
          <w:b/>
          <w:noProof/>
        </w:rPr>
        <w:t>41</w:t>
      </w:r>
      <w:r w:rsidRPr="00E851A8">
        <w:rPr>
          <w:noProof/>
        </w:rPr>
        <w:t>, 67 (2019).</w:t>
      </w:r>
    </w:p>
    <w:p w14:paraId="48E18FD1" w14:textId="77777777" w:rsidR="00E851A8" w:rsidRPr="00E851A8" w:rsidRDefault="00E851A8" w:rsidP="00E851A8">
      <w:pPr>
        <w:pStyle w:val="EndNoteBibliography"/>
        <w:ind w:left="720" w:hanging="720"/>
        <w:rPr>
          <w:noProof/>
        </w:rPr>
      </w:pPr>
      <w:r w:rsidRPr="00E851A8">
        <w:rPr>
          <w:noProof/>
        </w:rPr>
        <w:t>100.</w:t>
      </w:r>
      <w:r w:rsidRPr="00E851A8">
        <w:rPr>
          <w:noProof/>
        </w:rPr>
        <w:tab/>
        <w:t xml:space="preserve">De Silva, W.S.I. et al. </w:t>
      </w:r>
      <w:r w:rsidRPr="00E851A8">
        <w:rPr>
          <w:i/>
          <w:noProof/>
        </w:rPr>
        <w:t xml:space="preserve">In silico </w:t>
      </w:r>
      <w:r w:rsidRPr="00E851A8">
        <w:rPr>
          <w:noProof/>
        </w:rPr>
        <w:t xml:space="preserve">analysis of </w:t>
      </w:r>
      <w:r w:rsidRPr="00E851A8">
        <w:rPr>
          <w:i/>
          <w:noProof/>
        </w:rPr>
        <w:t xml:space="preserve">osr40c1 </w:t>
      </w:r>
      <w:r w:rsidRPr="00E851A8">
        <w:rPr>
          <w:noProof/>
        </w:rPr>
        <w:t xml:space="preserve">promoter sequence isolated from indica variety Pokkali. </w:t>
      </w:r>
      <w:r w:rsidRPr="00E851A8">
        <w:rPr>
          <w:i/>
          <w:noProof/>
        </w:rPr>
        <w:t>Rice Science</w:t>
      </w:r>
      <w:r w:rsidRPr="00E851A8">
        <w:rPr>
          <w:noProof/>
        </w:rPr>
        <w:t xml:space="preserve"> </w:t>
      </w:r>
      <w:r w:rsidRPr="00E851A8">
        <w:rPr>
          <w:b/>
          <w:noProof/>
        </w:rPr>
        <w:t>24</w:t>
      </w:r>
      <w:r w:rsidRPr="00E851A8">
        <w:rPr>
          <w:noProof/>
        </w:rPr>
        <w:t>, 228-234 (2017).</w:t>
      </w:r>
    </w:p>
    <w:p w14:paraId="7A3E2B9F" w14:textId="77777777" w:rsidR="00E851A8" w:rsidRPr="00E851A8" w:rsidRDefault="00E851A8" w:rsidP="00E851A8">
      <w:pPr>
        <w:pStyle w:val="EndNoteBibliography"/>
        <w:ind w:left="720" w:hanging="720"/>
        <w:rPr>
          <w:noProof/>
        </w:rPr>
      </w:pPr>
      <w:r w:rsidRPr="00E851A8">
        <w:rPr>
          <w:noProof/>
        </w:rPr>
        <w:t>101.</w:t>
      </w:r>
      <w:r w:rsidRPr="00E851A8">
        <w:rPr>
          <w:noProof/>
        </w:rPr>
        <w:tab/>
        <w:t xml:space="preserve">Teng, H. et al. Responsiveness comparison of three stress inducible promoters in transgenic rice. </w:t>
      </w:r>
      <w:r w:rsidRPr="00E851A8">
        <w:rPr>
          <w:i/>
          <w:noProof/>
        </w:rPr>
        <w:t>Acta Physiologiae Plantarum</w:t>
      </w:r>
      <w:r w:rsidRPr="00E851A8">
        <w:rPr>
          <w:noProof/>
        </w:rPr>
        <w:t xml:space="preserve"> </w:t>
      </w:r>
      <w:r w:rsidRPr="00E851A8">
        <w:rPr>
          <w:b/>
          <w:noProof/>
        </w:rPr>
        <w:t>40</w:t>
      </w:r>
      <w:r w:rsidRPr="00E851A8">
        <w:rPr>
          <w:noProof/>
        </w:rPr>
        <w:t>, 179 (2018).</w:t>
      </w:r>
    </w:p>
    <w:p w14:paraId="5FFE79D0" w14:textId="77777777" w:rsidR="00E851A8" w:rsidRPr="00E851A8" w:rsidRDefault="00E851A8" w:rsidP="00E851A8">
      <w:pPr>
        <w:pStyle w:val="EndNoteBibliography"/>
        <w:ind w:left="720" w:hanging="720"/>
        <w:rPr>
          <w:noProof/>
        </w:rPr>
      </w:pPr>
      <w:r w:rsidRPr="00E851A8">
        <w:rPr>
          <w:noProof/>
        </w:rPr>
        <w:t>102.</w:t>
      </w:r>
      <w:r w:rsidRPr="00E851A8">
        <w:rPr>
          <w:noProof/>
        </w:rPr>
        <w:tab/>
        <w:t xml:space="preserve">Ge, H. et al. The Expression of </w:t>
      </w:r>
      <w:r w:rsidRPr="00E851A8">
        <w:rPr>
          <w:i/>
          <w:noProof/>
        </w:rPr>
        <w:t>CARK1</w:t>
      </w:r>
      <w:r w:rsidRPr="00E851A8">
        <w:rPr>
          <w:noProof/>
        </w:rPr>
        <w:t xml:space="preserve"> or </w:t>
      </w:r>
      <w:r w:rsidRPr="00E851A8">
        <w:rPr>
          <w:i/>
          <w:noProof/>
        </w:rPr>
        <w:t>RCAR11</w:t>
      </w:r>
      <w:r w:rsidRPr="00E851A8">
        <w:rPr>
          <w:noProof/>
        </w:rPr>
        <w:t xml:space="preserve"> Driven by Synthetic Promoters Increases Drought Tolerance in </w:t>
      </w:r>
      <w:r w:rsidRPr="00E851A8">
        <w:rPr>
          <w:i/>
          <w:noProof/>
        </w:rPr>
        <w:t>Arabidopsis thaliana</w:t>
      </w:r>
      <w:r w:rsidRPr="00E851A8">
        <w:rPr>
          <w:noProof/>
        </w:rPr>
        <w:t xml:space="preserve">. </w:t>
      </w:r>
      <w:r w:rsidRPr="00E851A8">
        <w:rPr>
          <w:i/>
          <w:noProof/>
        </w:rPr>
        <w:t>Int J Mol Sci</w:t>
      </w:r>
      <w:r w:rsidRPr="00E851A8">
        <w:rPr>
          <w:noProof/>
        </w:rPr>
        <w:t xml:space="preserve"> </w:t>
      </w:r>
      <w:r w:rsidRPr="00E851A8">
        <w:rPr>
          <w:b/>
          <w:noProof/>
        </w:rPr>
        <w:t>19</w:t>
      </w:r>
      <w:r w:rsidRPr="00E851A8">
        <w:rPr>
          <w:noProof/>
        </w:rPr>
        <w:t>, 1945 (2018).</w:t>
      </w:r>
    </w:p>
    <w:p w14:paraId="5BE7F3CB" w14:textId="77777777" w:rsidR="00E851A8" w:rsidRPr="00E851A8" w:rsidRDefault="00E851A8" w:rsidP="00E851A8">
      <w:pPr>
        <w:pStyle w:val="EndNoteBibliography"/>
        <w:ind w:left="720" w:hanging="720"/>
        <w:rPr>
          <w:noProof/>
        </w:rPr>
      </w:pPr>
      <w:r w:rsidRPr="00E851A8">
        <w:rPr>
          <w:noProof/>
        </w:rPr>
        <w:t>103.</w:t>
      </w:r>
      <w:r w:rsidRPr="00E851A8">
        <w:rPr>
          <w:noProof/>
        </w:rPr>
        <w:tab/>
        <w:t xml:space="preserve">Chen, Y.S. et al. A late embryogenesis abundant protein HVA1 regulated by an inducible promoter enhances root growth and abiotic stress tolerance in rice without yield penalty. </w:t>
      </w:r>
      <w:r w:rsidRPr="00E851A8">
        <w:rPr>
          <w:i/>
          <w:noProof/>
        </w:rPr>
        <w:t>Plant Biotechnology Journal</w:t>
      </w:r>
      <w:r w:rsidRPr="00E851A8">
        <w:rPr>
          <w:noProof/>
        </w:rPr>
        <w:t xml:space="preserve"> </w:t>
      </w:r>
      <w:r w:rsidRPr="00E851A8">
        <w:rPr>
          <w:b/>
          <w:noProof/>
        </w:rPr>
        <w:t>13</w:t>
      </w:r>
      <w:r w:rsidRPr="00E851A8">
        <w:rPr>
          <w:noProof/>
        </w:rPr>
        <w:t>, 105-116 (2015).</w:t>
      </w:r>
    </w:p>
    <w:p w14:paraId="1C0B37BE" w14:textId="77777777" w:rsidR="00E851A8" w:rsidRPr="00E851A8" w:rsidRDefault="00E851A8" w:rsidP="00E851A8">
      <w:pPr>
        <w:pStyle w:val="EndNoteBibliography"/>
        <w:ind w:left="720" w:hanging="720"/>
        <w:rPr>
          <w:noProof/>
        </w:rPr>
      </w:pPr>
      <w:r w:rsidRPr="00E851A8">
        <w:rPr>
          <w:noProof/>
        </w:rPr>
        <w:t>104.</w:t>
      </w:r>
      <w:r w:rsidRPr="00E851A8">
        <w:rPr>
          <w:noProof/>
        </w:rPr>
        <w:tab/>
        <w:t xml:space="preserve">Ganguly, M. et al. Inducibility of three salinity/abscisic acid-regulated promoters in transgenic rice with </w:t>
      </w:r>
      <w:r w:rsidRPr="00E851A8">
        <w:rPr>
          <w:i/>
          <w:noProof/>
        </w:rPr>
        <w:t>gusA</w:t>
      </w:r>
      <w:r w:rsidRPr="00E851A8">
        <w:rPr>
          <w:noProof/>
        </w:rPr>
        <w:t xml:space="preserve"> reporter gene. </w:t>
      </w:r>
      <w:r w:rsidRPr="00E851A8">
        <w:rPr>
          <w:i/>
          <w:noProof/>
        </w:rPr>
        <w:t>Plant Cell Reports</w:t>
      </w:r>
      <w:r w:rsidRPr="00E851A8">
        <w:rPr>
          <w:noProof/>
        </w:rPr>
        <w:t xml:space="preserve"> </w:t>
      </w:r>
      <w:r w:rsidRPr="00E851A8">
        <w:rPr>
          <w:b/>
          <w:noProof/>
        </w:rPr>
        <w:t>30</w:t>
      </w:r>
      <w:r w:rsidRPr="00E851A8">
        <w:rPr>
          <w:noProof/>
        </w:rPr>
        <w:t>, 1617 (2011).</w:t>
      </w:r>
    </w:p>
    <w:p w14:paraId="13A8B0EA" w14:textId="77777777" w:rsidR="00E851A8" w:rsidRPr="00E851A8" w:rsidRDefault="00E851A8" w:rsidP="00E851A8">
      <w:pPr>
        <w:pStyle w:val="EndNoteBibliography"/>
        <w:ind w:left="720" w:hanging="720"/>
        <w:rPr>
          <w:noProof/>
        </w:rPr>
      </w:pPr>
      <w:r w:rsidRPr="00E851A8">
        <w:rPr>
          <w:noProof/>
        </w:rPr>
        <w:t>105.</w:t>
      </w:r>
      <w:r w:rsidRPr="00E851A8">
        <w:rPr>
          <w:noProof/>
        </w:rPr>
        <w:tab/>
        <w:t xml:space="preserve">Bai, J. et al. Comprehensive construction strategy of bidirectional green tissue-specific synthetic promoters. </w:t>
      </w:r>
      <w:r w:rsidRPr="00E851A8">
        <w:rPr>
          <w:i/>
          <w:noProof/>
        </w:rPr>
        <w:t>Plant Biotechnology Journal</w:t>
      </w:r>
      <w:r w:rsidRPr="00E851A8">
        <w:rPr>
          <w:noProof/>
        </w:rPr>
        <w:t xml:space="preserve"> </w:t>
      </w:r>
      <w:r w:rsidRPr="00E851A8">
        <w:rPr>
          <w:b/>
          <w:noProof/>
        </w:rPr>
        <w:t>18</w:t>
      </w:r>
      <w:r w:rsidRPr="00E851A8">
        <w:rPr>
          <w:noProof/>
        </w:rPr>
        <w:t>, 668-678 (2020).</w:t>
      </w:r>
    </w:p>
    <w:p w14:paraId="4769A9C9" w14:textId="6D05D426" w:rsidR="002F3624" w:rsidRDefault="00C14539" w:rsidP="00B84E76">
      <w:pPr>
        <w:spacing w:line="480" w:lineRule="auto"/>
        <w:sectPr w:rsidR="002F3624" w:rsidSect="00442C6C">
          <w:pgSz w:w="12240" w:h="15840"/>
          <w:pgMar w:top="1440" w:right="1440" w:bottom="1440" w:left="1440" w:header="708" w:footer="708" w:gutter="0"/>
          <w:pgNumType w:start="1"/>
          <w:cols w:space="708"/>
          <w:titlePg/>
          <w:docGrid w:linePitch="360"/>
        </w:sectPr>
      </w:pPr>
      <w:r>
        <w:fldChar w:fldCharType="end"/>
      </w:r>
    </w:p>
    <w:p w14:paraId="7CEE6441" w14:textId="3C633B72" w:rsidR="00F21EAF" w:rsidRPr="00F21EAF" w:rsidRDefault="003A6FCF" w:rsidP="00F21EAF">
      <w:pPr>
        <w:pStyle w:val="Heading1"/>
        <w:spacing w:line="480" w:lineRule="auto"/>
        <w:rPr>
          <w:rFonts w:ascii="Times New Roman" w:hAnsi="Times New Roman" w:cs="Times New Roman"/>
          <w:b/>
          <w:bCs/>
          <w:color w:val="000000" w:themeColor="text1"/>
          <w:sz w:val="24"/>
          <w:szCs w:val="24"/>
          <w:lang w:val="en-US"/>
        </w:rPr>
      </w:pPr>
      <w:bookmarkStart w:id="29" w:name="_Toc52359555"/>
      <w:bookmarkStart w:id="30" w:name="_Toc54251390"/>
      <w:r w:rsidRPr="003B2F52">
        <w:rPr>
          <w:rFonts w:ascii="Times New Roman" w:hAnsi="Times New Roman" w:cs="Times New Roman"/>
          <w:b/>
          <w:bCs/>
          <w:color w:val="000000" w:themeColor="text1"/>
          <w:sz w:val="24"/>
          <w:szCs w:val="24"/>
          <w:lang w:val="en-US"/>
        </w:rPr>
        <w:lastRenderedPageBreak/>
        <w:t>2</w:t>
      </w:r>
      <w:r w:rsidR="005F7621" w:rsidRPr="003B2F52">
        <w:rPr>
          <w:rFonts w:ascii="Times New Roman" w:hAnsi="Times New Roman" w:cs="Times New Roman"/>
          <w:b/>
          <w:bCs/>
          <w:color w:val="000000" w:themeColor="text1"/>
          <w:sz w:val="24"/>
          <w:szCs w:val="24"/>
          <w:lang w:val="en-US"/>
        </w:rPr>
        <w:t xml:space="preserve">. </w:t>
      </w:r>
      <w:r w:rsidR="00237B7A" w:rsidRPr="00237B7A">
        <w:rPr>
          <w:rFonts w:ascii="Times New Roman" w:hAnsi="Times New Roman" w:cs="Times New Roman"/>
          <w:b/>
          <w:bCs/>
          <w:i/>
          <w:iCs/>
          <w:color w:val="000000" w:themeColor="text1"/>
          <w:sz w:val="24"/>
          <w:szCs w:val="24"/>
          <w:lang w:val="en-US"/>
        </w:rPr>
        <w:t>Agrobacterium</w:t>
      </w:r>
      <w:r w:rsidR="00E9008A" w:rsidRPr="003B2F52">
        <w:rPr>
          <w:rFonts w:ascii="Times New Roman" w:hAnsi="Times New Roman" w:cs="Times New Roman"/>
          <w:b/>
          <w:bCs/>
          <w:color w:val="000000" w:themeColor="text1"/>
          <w:sz w:val="24"/>
          <w:szCs w:val="24"/>
          <w:lang w:val="en-US"/>
        </w:rPr>
        <w:t>-mediated transformation of rice (</w:t>
      </w:r>
      <w:r w:rsidR="00E9008A" w:rsidRPr="003B2F52">
        <w:rPr>
          <w:rFonts w:ascii="Times New Roman" w:hAnsi="Times New Roman" w:cs="Times New Roman"/>
          <w:b/>
          <w:bCs/>
          <w:i/>
          <w:iCs/>
          <w:color w:val="000000" w:themeColor="text1"/>
          <w:sz w:val="24"/>
          <w:szCs w:val="24"/>
          <w:lang w:val="en-US"/>
        </w:rPr>
        <w:t>O</w:t>
      </w:r>
      <w:r w:rsidR="00237B7A">
        <w:rPr>
          <w:rFonts w:ascii="Times New Roman" w:hAnsi="Times New Roman" w:cs="Times New Roman"/>
          <w:b/>
          <w:bCs/>
          <w:i/>
          <w:iCs/>
          <w:color w:val="000000" w:themeColor="text1"/>
          <w:sz w:val="24"/>
          <w:szCs w:val="24"/>
          <w:lang w:val="en-US"/>
        </w:rPr>
        <w:t>.</w:t>
      </w:r>
      <w:r w:rsidR="00E9008A" w:rsidRPr="003B2F52">
        <w:rPr>
          <w:rFonts w:ascii="Times New Roman" w:hAnsi="Times New Roman" w:cs="Times New Roman"/>
          <w:b/>
          <w:bCs/>
          <w:i/>
          <w:iCs/>
          <w:color w:val="000000" w:themeColor="text1"/>
          <w:sz w:val="24"/>
          <w:szCs w:val="24"/>
          <w:lang w:val="en-US"/>
        </w:rPr>
        <w:t xml:space="preserve"> sativa</w:t>
      </w:r>
      <w:r w:rsidR="00E9008A" w:rsidRPr="003B2F52">
        <w:rPr>
          <w:rFonts w:ascii="Times New Roman" w:hAnsi="Times New Roman" w:cs="Times New Roman"/>
          <w:b/>
          <w:bCs/>
          <w:color w:val="000000" w:themeColor="text1"/>
          <w:sz w:val="24"/>
          <w:szCs w:val="24"/>
          <w:lang w:val="en-US"/>
        </w:rPr>
        <w:t xml:space="preserve">) for </w:t>
      </w:r>
      <w:bookmarkEnd w:id="29"/>
      <w:r w:rsidR="00CA69C5">
        <w:rPr>
          <w:rFonts w:ascii="Times New Roman" w:hAnsi="Times New Roman" w:cs="Times New Roman"/>
          <w:b/>
          <w:bCs/>
          <w:color w:val="000000" w:themeColor="text1"/>
          <w:sz w:val="24"/>
          <w:szCs w:val="24"/>
          <w:lang w:val="en-US"/>
        </w:rPr>
        <w:t>drought inducible synthetic promoter screening</w:t>
      </w:r>
      <w:bookmarkEnd w:id="30"/>
    </w:p>
    <w:p w14:paraId="447328B7" w14:textId="630B6436" w:rsidR="00B84E76" w:rsidRPr="0080322F" w:rsidRDefault="005F7621" w:rsidP="005F7621">
      <w:pPr>
        <w:pStyle w:val="Heading2"/>
        <w:rPr>
          <w:rFonts w:ascii="Times New Roman" w:hAnsi="Times New Roman" w:cs="Times New Roman"/>
          <w:color w:val="000000" w:themeColor="text1"/>
          <w:sz w:val="24"/>
          <w:szCs w:val="24"/>
          <w:lang w:val="en-US"/>
        </w:rPr>
      </w:pPr>
      <w:bookmarkStart w:id="31" w:name="_Toc52359556"/>
      <w:bookmarkStart w:id="32" w:name="_Toc54251391"/>
      <w:r w:rsidRPr="0080322F">
        <w:rPr>
          <w:rFonts w:ascii="Times New Roman" w:hAnsi="Times New Roman" w:cs="Times New Roman"/>
          <w:color w:val="000000" w:themeColor="text1"/>
          <w:sz w:val="24"/>
          <w:szCs w:val="24"/>
          <w:lang w:val="en-US"/>
        </w:rPr>
        <w:t>2.1 Abstract</w:t>
      </w:r>
      <w:bookmarkEnd w:id="31"/>
      <w:bookmarkEnd w:id="32"/>
    </w:p>
    <w:p w14:paraId="48C8442E" w14:textId="45EC7F4A" w:rsidR="005F7621" w:rsidRPr="00644FAF" w:rsidRDefault="005F7621" w:rsidP="003A6FCF">
      <w:pPr>
        <w:rPr>
          <w:color w:val="000000" w:themeColor="text1"/>
          <w:lang w:val="en-US"/>
        </w:rPr>
      </w:pPr>
    </w:p>
    <w:p w14:paraId="1CDC06E9" w14:textId="68688E01" w:rsidR="005F7621" w:rsidRPr="00644FAF" w:rsidRDefault="005F7621" w:rsidP="005F7621">
      <w:pPr>
        <w:pStyle w:val="Heading2"/>
        <w:rPr>
          <w:rFonts w:ascii="Times New Roman" w:hAnsi="Times New Roman" w:cs="Times New Roman"/>
          <w:color w:val="000000" w:themeColor="text1"/>
          <w:sz w:val="24"/>
          <w:szCs w:val="24"/>
          <w:lang w:val="en-US"/>
        </w:rPr>
      </w:pPr>
      <w:bookmarkStart w:id="33" w:name="_Toc52359557"/>
      <w:bookmarkStart w:id="34" w:name="_Toc54251392"/>
      <w:r w:rsidRPr="00644FAF">
        <w:rPr>
          <w:rFonts w:ascii="Times New Roman" w:hAnsi="Times New Roman" w:cs="Times New Roman"/>
          <w:color w:val="000000" w:themeColor="text1"/>
          <w:sz w:val="24"/>
          <w:szCs w:val="24"/>
          <w:lang w:val="en-US"/>
        </w:rPr>
        <w:t>2.2 Introduction</w:t>
      </w:r>
      <w:bookmarkEnd w:id="33"/>
      <w:bookmarkEnd w:id="34"/>
    </w:p>
    <w:p w14:paraId="0D087D5D" w14:textId="77777777" w:rsidR="00B84E76" w:rsidRPr="003B2F52" w:rsidRDefault="00B84E76" w:rsidP="003A6FCF">
      <w:pPr>
        <w:rPr>
          <w:lang w:val="en-US"/>
        </w:rPr>
      </w:pPr>
    </w:p>
    <w:p w14:paraId="2DA7E9B7" w14:textId="33B5CCA2" w:rsidR="00B84E76" w:rsidRPr="003B2F52" w:rsidRDefault="000C414E" w:rsidP="00B84E76">
      <w:pPr>
        <w:spacing w:line="480" w:lineRule="auto"/>
      </w:pPr>
      <w:r>
        <w:tab/>
      </w:r>
      <w:r w:rsidR="00B84E76" w:rsidRPr="003B2F52">
        <w:t>Rice (</w:t>
      </w:r>
      <w:r w:rsidR="00B84E76" w:rsidRPr="003B2F52">
        <w:rPr>
          <w:i/>
        </w:rPr>
        <w:t>Oryza sativa</w:t>
      </w:r>
      <w:r w:rsidR="00B84E76" w:rsidRPr="003B2F52">
        <w:t xml:space="preserve">) is an important crop and staple food worldwide </w:t>
      </w:r>
      <w:r w:rsidR="00B84E76" w:rsidRPr="003B2F52">
        <w:fldChar w:fldCharType="begin"/>
      </w:r>
      <w:r w:rsidR="00B1597A">
        <w:instrText xml:space="preserve"> ADDIN EN.CITE &lt;EndNote&gt;&lt;Cite&gt;&lt;Author&gt;Ye&lt;/Author&gt;&lt;Year&gt;2000&lt;/Year&gt;&lt;RecNum&gt;344&lt;/RecNum&gt;&lt;DisplayText&gt;&lt;style face="superscript"&gt;1&lt;/style&gt;&lt;/DisplayText&gt;&lt;record&gt;&lt;rec-number&gt;344&lt;/rec-number&gt;&lt;foreign-keys&gt;&lt;key app="EN" db-id="dzpawvwvmf2sa9e5zdbxtxegvfxwe52azaf5" timestamp="1592771424"&gt;344&lt;/key&gt;&lt;/foreign-keys&gt;&lt;ref-type name="Journal Article"&gt;17&lt;/ref-type&gt;&lt;contributors&gt;&lt;authors&gt;&lt;author&gt;Ye, Xudong&lt;/author&gt;&lt;author&gt;Al-Babili, Salim&lt;/author&gt;&lt;author&gt;Klöti, Andreas&lt;/author&gt;&lt;author&gt;Zhang, Jing&lt;/author&gt;&lt;author&gt;Lucca, Paola&lt;/author&gt;&lt;author&gt;Beyer, Peter&lt;/author&gt;&lt;author&gt;Potrykus, Ingo&lt;/author&gt;&lt;/authors&gt;&lt;/contributors&gt;&lt;titles&gt;&lt;title&gt;Engineering the provitamin A (β-carotene) biosynthetic pathway into (carotenoid-free) rice endosperm&lt;/title&gt;&lt;secondary-title&gt;Science&lt;/secondary-title&gt;&lt;/titles&gt;&lt;periodical&gt;&lt;full-title&gt;Science&lt;/full-title&gt;&lt;/periodical&gt;&lt;pages&gt;303&lt;/pages&gt;&lt;volume&gt;287&lt;/volume&gt;&lt;number&gt;5451&lt;/number&gt;&lt;dates&gt;&lt;year&gt;2000&lt;/year&gt;&lt;/dates&gt;&lt;urls&gt;&lt;related-urls&gt;&lt;url&gt;http://science.sciencemag.org/content/287/5451/303.abstract&lt;/url&gt;&lt;/related-urls&gt;&lt;/urls&gt;&lt;electronic-resource-num&gt;10.1126/science.287.5451.303&lt;/electronic-resource-num&gt;&lt;/record&gt;&lt;/Cite&gt;&lt;/EndNote&gt;</w:instrText>
      </w:r>
      <w:r w:rsidR="00B84E76" w:rsidRPr="003B2F52">
        <w:fldChar w:fldCharType="separate"/>
      </w:r>
      <w:r w:rsidR="00C14539" w:rsidRPr="00C14539">
        <w:rPr>
          <w:noProof/>
          <w:vertAlign w:val="superscript"/>
        </w:rPr>
        <w:t>1</w:t>
      </w:r>
      <w:r w:rsidR="00B84E76" w:rsidRPr="003B2F52">
        <w:fldChar w:fldCharType="end"/>
      </w:r>
      <w:r w:rsidR="00B84E76" w:rsidRPr="003B2F52">
        <w:t xml:space="preserve">. Its production in 2018-2019 was recorded at 495.90 Mt showing a modest margin with the total rice consumption in the same period at 490.27 Mt </w:t>
      </w:r>
      <w:r w:rsidR="00B84E76" w:rsidRPr="003B2F52">
        <w:fldChar w:fldCharType="begin"/>
      </w:r>
      <w:r w:rsidR="00B752C2">
        <w:instrText xml:space="preserve"> ADDIN EN.CITE &lt;EndNote&gt;&lt;Cite&gt;&lt;Author&gt;United States Department of Agriculture (USDA)&lt;/Author&gt;&lt;Year&gt;2020&lt;/Year&gt;&lt;RecNum&gt;280&lt;/RecNum&gt;&lt;DisplayText&gt;&lt;style face="superscript"&gt;2&lt;/style&gt;&lt;/DisplayText&gt;&lt;record&gt;&lt;rec-number&gt;280&lt;/rec-number&gt;&lt;foreign-keys&gt;&lt;key app="EN" db-id="dzpawvwvmf2sa9e5zdbxtxegvfxwe52azaf5" timestamp="1583341208"&gt;280&lt;/key&gt;&lt;/foreign-keys&gt;&lt;ref-type name="Web Page"&gt;12&lt;/ref-type&gt;&lt;contributors&gt;&lt;authors&gt;&lt;author&gt;United States Department of Agriculture (USDA),&lt;/author&gt;&lt;/authors&gt;&lt;/contributors&gt;&lt;titles&gt;&lt;title&gt;Leading countries based on the production of milled rice in 2018/2019 (in million metric tons)*&lt;/title&gt;&lt;/titles&gt;&lt;volume&gt;2020&lt;/volume&gt;&lt;number&gt;March 4&lt;/number&gt;&lt;dates&gt;&lt;year&gt;2020&lt;/year&gt;&lt;/dates&gt;&lt;publisher&gt;In Statista&lt;/publisher&gt;&lt;urls&gt;&lt;related-urls&gt;&lt;url&gt;https://www.statista.com/statistics/255945/top-countries-of-destination-for-us-rice-exports-2011/&lt;/url&gt;&lt;/related-urls&gt;&lt;/urls&gt;&lt;/record&gt;&lt;/Cite&gt;&lt;/EndNote&gt;</w:instrText>
      </w:r>
      <w:r w:rsidR="00B84E76" w:rsidRPr="003B2F52">
        <w:fldChar w:fldCharType="separate"/>
      </w:r>
      <w:r w:rsidR="007D7628" w:rsidRPr="007D7628">
        <w:rPr>
          <w:noProof/>
          <w:vertAlign w:val="superscript"/>
        </w:rPr>
        <w:t>2</w:t>
      </w:r>
      <w:r w:rsidR="00B84E76" w:rsidRPr="003B2F52">
        <w:fldChar w:fldCharType="end"/>
      </w:r>
      <w:r w:rsidR="00B84E76" w:rsidRPr="003B2F52">
        <w:t xml:space="preserve">. The main areas of rice cultivation are China, India, South East Asia, USA, and Brazil </w:t>
      </w:r>
      <w:r w:rsidR="00B84E76" w:rsidRPr="003B2F52">
        <w:fldChar w:fldCharType="begin"/>
      </w:r>
      <w:r w:rsidR="00B752C2">
        <w:instrText xml:space="preserve"> ADDIN EN.CITE &lt;EndNote&gt;&lt;Cite&gt;&lt;Author&gt;United States Department of Agriculture (USDA)&lt;/Author&gt;&lt;Year&gt;2020&lt;/Year&gt;&lt;RecNum&gt;280&lt;/RecNum&gt;&lt;DisplayText&gt;&lt;style face="superscript"&gt;2, 3&lt;/style&gt;&lt;/DisplayText&gt;&lt;record&gt;&lt;rec-number&gt;280&lt;/rec-number&gt;&lt;foreign-keys&gt;&lt;key app="EN" db-id="dzpawvwvmf2sa9e5zdbxtxegvfxwe52azaf5" timestamp="1583341208"&gt;280&lt;/key&gt;&lt;/foreign-keys&gt;&lt;ref-type name="Web Page"&gt;12&lt;/ref-type&gt;&lt;contributors&gt;&lt;authors&gt;&lt;author&gt;United States Department of Agriculture (USDA),&lt;/author&gt;&lt;/authors&gt;&lt;/contributors&gt;&lt;titles&gt;&lt;title&gt;Leading countries based on the production of milled rice in 2018/2019 (in million metric tons)*&lt;/title&gt;&lt;/titles&gt;&lt;volume&gt;2020&lt;/volume&gt;&lt;number&gt;March 4&lt;/number&gt;&lt;dates&gt;&lt;year&gt;2020&lt;/year&gt;&lt;/dates&gt;&lt;publisher&gt;In Statista&lt;/publisher&gt;&lt;urls&gt;&lt;related-urls&gt;&lt;url&gt;https://www.statista.com/statistics/255945/top-countries-of-destination-for-us-rice-exports-2011/&lt;/url&gt;&lt;/related-urls&gt;&lt;/urls&gt;&lt;/record&gt;&lt;/Cite&gt;&lt;Cite&gt;&lt;Author&gt;FAO&lt;/Author&gt;&lt;Year&gt;2018&lt;/Year&gt;&lt;RecNum&gt;281&lt;/RecNum&gt;&lt;record&gt;&lt;rec-number&gt;281&lt;/rec-number&gt;&lt;foreign-keys&gt;&lt;key app="EN" db-id="dzpawvwvmf2sa9e5zdbxtxegvfxwe52azaf5" timestamp="1583370016"&gt;281&lt;/key&gt;&lt;/foreign-keys&gt;&lt;ref-type name="Web Page"&gt;12&lt;/ref-type&gt;&lt;contributors&gt;&lt;authors&gt;&lt;author&gt;FAO&lt;/author&gt;&lt;/authors&gt;&lt;/contributors&gt;&lt;titles&gt;&lt;title&gt;Paddy rice production worldwide in 2017 and 2018, by country (in million metric tons)* [Graph].&lt;/title&gt;&lt;/titles&gt;&lt;volume&gt;2020&lt;/volume&gt;&lt;number&gt;March 4&lt;/number&gt;&lt;dates&gt;&lt;year&gt;2018&lt;/year&gt;&lt;/dates&gt;&lt;publisher&gt;In Statista&lt;/publisher&gt;&lt;urls&gt;&lt;related-urls&gt;&lt;url&gt;https://www.statista.com/statistics/255937/leading-rice-producers-worldwide/&lt;/url&gt;&lt;/related-urls&gt;&lt;/urls&gt;&lt;/record&gt;&lt;/Cite&gt;&lt;/EndNote&gt;</w:instrText>
      </w:r>
      <w:r w:rsidR="00B84E76" w:rsidRPr="003B2F52">
        <w:fldChar w:fldCharType="separate"/>
      </w:r>
      <w:r w:rsidR="007D7628" w:rsidRPr="007D7628">
        <w:rPr>
          <w:noProof/>
          <w:vertAlign w:val="superscript"/>
        </w:rPr>
        <w:t>2, 3</w:t>
      </w:r>
      <w:r w:rsidR="00B84E76" w:rsidRPr="003B2F52">
        <w:fldChar w:fldCharType="end"/>
      </w:r>
      <w:r w:rsidR="00B84E76" w:rsidRPr="003B2F52">
        <w:t>. However, recent climate models projected a five- to ten-fold increase in drought frequency and intensity in these rice-producing areas if global temperature increases by 3</w:t>
      </w:r>
      <w:r w:rsidR="00B84E76" w:rsidRPr="003B2F52">
        <w:rPr>
          <w:vertAlign w:val="superscript"/>
        </w:rPr>
        <w:t>o</w:t>
      </w:r>
      <w:r w:rsidR="00B84E76" w:rsidRPr="003B2F52">
        <w:t xml:space="preserve">C higher than the pre-industrial conditions </w:t>
      </w:r>
      <w:r w:rsidR="00B84E76" w:rsidRPr="003B2F52">
        <w:fldChar w:fldCharType="begin">
          <w:fldData xml:space="preserve">PEVuZE5vdGU+PENpdGU+PEF1dGhvcj5OYXVtYW5uPC9BdXRob3I+PFllYXI+MjAxODwvWWVhcj48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</w:fldData>
        </w:fldChar>
      </w:r>
      <w:r w:rsidR="007D7628">
        <w:instrText xml:space="preserve"> ADDIN EN.CITE </w:instrText>
      </w:r>
      <w:r w:rsidR="007D7628">
        <w:fldChar w:fldCharType="begin">
          <w:fldData xml:space="preserve">PEVuZE5vdGU+PENpdGU+PEF1dGhvcj5OYXVtYW5uPC9BdXRob3I+PFllYXI+MjAxODwvWWVhcj48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</w:fldData>
        </w:fldChar>
      </w:r>
      <w:r w:rsidR="007D7628">
        <w:instrText xml:space="preserve"> ADDIN EN.CITE.DATA </w:instrText>
      </w:r>
      <w:r w:rsidR="007D7628">
        <w:fldChar w:fldCharType="end"/>
      </w:r>
      <w:r w:rsidR="00B84E76" w:rsidRPr="003B2F52">
        <w:fldChar w:fldCharType="separate"/>
      </w:r>
      <w:r w:rsidR="007D7628" w:rsidRPr="007D7628">
        <w:rPr>
          <w:noProof/>
          <w:vertAlign w:val="superscript"/>
        </w:rPr>
        <w:t>4, 5</w:t>
      </w:r>
      <w:r w:rsidR="00B84E76" w:rsidRPr="003B2F52">
        <w:fldChar w:fldCharType="end"/>
      </w:r>
      <w:r w:rsidR="00B84E76" w:rsidRPr="003B2F52">
        <w:t xml:space="preserve">. Furthermore, drought-induced yield-loss risk was forecasted to be greater in rice compared with soybean, wheat, and maize </w:t>
      </w:r>
      <w:r w:rsidR="00B84E76" w:rsidRPr="003B2F52">
        <w:fldChar w:fldCharType="begin"/>
      </w:r>
      <w:r w:rsidR="007D7628">
        <w:instrText xml:space="preserve"> ADDIN EN.CITE &lt;EndNote&gt;&lt;Cite&gt;&lt;Author&gt;Leng&lt;/Author&gt;&lt;Year&gt;2019&lt;/Year&gt;&lt;RecNum&gt;269&lt;/RecNum&gt;&lt;DisplayText&gt;&lt;style face="superscript"&gt;6&lt;/style&gt;&lt;/DisplayText&gt;&lt;record&gt;&lt;rec-number&gt;269&lt;/rec-number&gt;&lt;foreign-keys&gt;&lt;key app="EN" db-id="dzpawvwvmf2sa9e5zdbxtxegvfxwe52azaf5" timestamp="1583340396"&gt;269&lt;/key&gt;&lt;/foreign-keys&gt;&lt;ref-type name="Journal Article"&gt;17&lt;/ref-type&gt;&lt;contributors&gt;&lt;authors&gt;&lt;author&gt;Leng, Guoyong&lt;/author&gt;&lt;author&gt;Hall, Jim&lt;/author&gt;&lt;/authors&gt;&lt;/contributors&gt;&lt;titles&gt;&lt;title&gt;Crop yield sensitivity of global major agricultural countries to droughts and the projected changes in the future&lt;/title&gt;&lt;secondary-title&gt;Science of The Total Environment&lt;/secondary-title&gt;&lt;/titles&gt;&lt;periodical&gt;&lt;full-title&gt;Science of The Total Environment&lt;/full-title&gt;&lt;/periodical&gt;&lt;pages&gt;811-821&lt;/pages&gt;&lt;volume&gt;654&lt;/volume&gt;&lt;keywords&gt;&lt;keyword&gt;Agricultural production&lt;/keyword&gt;&lt;keyword&gt;Climate change&lt;/keyword&gt;&lt;keyword&gt;Risk&lt;/keyword&gt;&lt;keyword&gt;Drought&lt;/keyword&gt;&lt;/keywords&gt;&lt;dates&gt;&lt;year&gt;2019&lt;/year&gt;&lt;pub-dates&gt;&lt;date&gt;2019/03/01/&lt;/date&gt;&lt;/pub-dates&gt;&lt;/dates&gt;&lt;isbn&gt;0048-9697&lt;/isbn&gt;&lt;urls&gt;&lt;related-urls&gt;&lt;url&gt;http://www.sciencedirect.com/science/article/pii/S0048969718343341&lt;/url&gt;&lt;/related-urls&gt;&lt;/urls&gt;&lt;electronic-resource-num&gt;https://doi.org/10.1016/j.scitotenv.2018.10.434&lt;/electronic-resource-num&gt;&lt;/record&gt;&lt;/Cite&gt;&lt;/EndNote&gt;</w:instrText>
      </w:r>
      <w:r w:rsidR="00B84E76" w:rsidRPr="003B2F52">
        <w:fldChar w:fldCharType="separate"/>
      </w:r>
      <w:r w:rsidR="007D7628" w:rsidRPr="007D7628">
        <w:rPr>
          <w:noProof/>
          <w:vertAlign w:val="superscript"/>
        </w:rPr>
        <w:t>6</w:t>
      </w:r>
      <w:r w:rsidR="00B84E76" w:rsidRPr="003B2F52">
        <w:fldChar w:fldCharType="end"/>
      </w:r>
      <w:r w:rsidR="00B84E76" w:rsidRPr="003B2F52">
        <w:t xml:space="preserve">. Drought stress in rice causes sterile florets </w:t>
      </w:r>
      <w:r w:rsidR="00B84E76" w:rsidRPr="003B2F52">
        <w:fldChar w:fldCharType="begin"/>
      </w:r>
      <w:r w:rsidR="007D7628">
        <w:instrText xml:space="preserve"> ADDIN EN.CITE &lt;EndNote&gt;&lt;Cite&gt;&lt;Author&gt;Sheoran&lt;/Author&gt;&lt;Year&gt;1996&lt;/Year&gt;&lt;RecNum&gt;353&lt;/RecNum&gt;&lt;DisplayText&gt;&lt;style face="superscript"&gt;7&lt;/style&gt;&lt;/DisplayText&gt;&lt;record&gt;&lt;rec-number&gt;353&lt;/rec-number&gt;&lt;foreign-keys&gt;&lt;key app="EN" db-id="dzpawvwvmf2sa9e5zdbxtxegvfxwe52azaf5" timestamp="1593445350"&gt;353&lt;/key&gt;&lt;/foreign-keys&gt;&lt;ref-type name="Journal Article"&gt;17&lt;/ref-type&gt;&lt;contributors&gt;&lt;authors&gt;&lt;author&gt;Sheoran, Inder S.&lt;/author&gt;&lt;author&gt;Saini, Hargurdeep S.&lt;/author&gt;&lt;/authors&gt;&lt;/contributors&gt;&lt;titles&gt;&lt;title&gt;Drought-induced male sterility in rice: changes in carbohydrate levels and enzyme activities associated with the inhibition of starch accumulation in pollen&lt;/title&gt;&lt;secondary-title&gt;Sexual Plant Reproduction&lt;/secondary-title&gt;&lt;/titles&gt;&lt;periodical&gt;&lt;full-title&gt;Sexual Plant Reproduction&lt;/full-title&gt;&lt;/periodical&gt;&lt;pages&gt;161-169&lt;/pages&gt;&lt;volume&gt;9&lt;/volume&gt;&lt;number&gt;3&lt;/number&gt;&lt;dates&gt;&lt;year&gt;1996&lt;/year&gt;&lt;pub-dates&gt;&lt;date&gt;1996/05/01&lt;/date&gt;&lt;/pub-dates&gt;&lt;/dates&gt;&lt;isbn&gt;1432-2145&lt;/isbn&gt;&lt;urls&gt;&lt;related-urls&gt;&lt;url&gt;https://doi.org/10.1007/BF02221396&lt;/url&gt;&lt;/related-urls&gt;&lt;/urls&gt;&lt;electronic-resource-num&gt;10.1007/BF02221396&lt;/electronic-resource-num&gt;&lt;/record&gt;&lt;/Cite&gt;&lt;/EndNote&gt;</w:instrText>
      </w:r>
      <w:r w:rsidR="00B84E76" w:rsidRPr="003B2F52">
        <w:fldChar w:fldCharType="separate"/>
      </w:r>
      <w:r w:rsidR="007D7628" w:rsidRPr="007D7628">
        <w:rPr>
          <w:noProof/>
          <w:vertAlign w:val="superscript"/>
        </w:rPr>
        <w:t>7</w:t>
      </w:r>
      <w:r w:rsidR="00B84E76" w:rsidRPr="003B2F52">
        <w:fldChar w:fldCharType="end"/>
      </w:r>
      <w:r w:rsidR="00B84E76" w:rsidRPr="003B2F52">
        <w:t xml:space="preserve">, a slower grain-filling rate </w:t>
      </w:r>
      <w:r w:rsidR="00B84E76" w:rsidRPr="003B2F52">
        <w:fldChar w:fldCharType="begin"/>
      </w:r>
      <w:r w:rsidR="007D7628">
        <w:instrText xml:space="preserve"> ADDIN EN.CITE &lt;EndNote&gt;&lt;Cite&gt;&lt;Author&gt;Yang&lt;/Author&gt;&lt;Year&gt;2019&lt;/Year&gt;&lt;RecNum&gt;267&lt;/RecNum&gt;&lt;DisplayText&gt;&lt;style face="superscript"&gt;8&lt;/style&gt;&lt;/DisplayText&gt;&lt;record&gt;&lt;rec-number&gt;267&lt;/rec-number&gt;&lt;foreign-keys&gt;&lt;key app="EN" db-id="dzpawvwvmf2sa9e5zdbxtxegvfxwe52azaf5" timestamp="1583340296"&gt;267&lt;/key&gt;&lt;/foreign-keys&gt;&lt;ref-type name="Journal Article"&gt;17&lt;/ref-type&gt;&lt;contributors&gt;&lt;authors&gt;&lt;author&gt;Yang, Xiaolong&lt;/author&gt;&lt;author&gt;Wang, Benfu&lt;/author&gt;&lt;author&gt;Chen, Liang&lt;/author&gt;&lt;author&gt;Li, Ping&lt;/author&gt;&lt;author&gt;Cao, Cougui&lt;/author&gt;&lt;/authors&gt;&lt;/contributors&gt;&lt;titles&gt;&lt;title&gt;The different influences of drought stress at the flowering stage on rice physiological traits, grain yield, and quality&lt;/title&gt;&lt;secondary-title&gt;Scientific Reports&lt;/secondary-title&gt;&lt;/titles&gt;&lt;periodical&gt;&lt;full-title&gt;Scientific reports&lt;/full-title&gt;&lt;abbr-1&gt;Sci Rep&lt;/abbr-1&gt;&lt;/periodical&gt;&lt;pages&gt;3742&lt;/pages&gt;&lt;volume&gt;9&lt;/volume&gt;&lt;number&gt;1&lt;/number&gt;&lt;dates&gt;&lt;year&gt;2019&lt;/year&gt;&lt;pub-dates&gt;&lt;date&gt;2019/03/06&lt;/date&gt;&lt;/pub-dates&gt;&lt;/dates&gt;&lt;isbn&gt;2045-2322&lt;/isbn&gt;&lt;urls&gt;&lt;related-urls&gt;&lt;url&gt;https://doi.org/10.1038/s41598-019-40161-0&lt;/url&gt;&lt;/related-urls&gt;&lt;/urls&gt;&lt;electronic-resource-num&gt;10.1038/s41598-019-40161-0&lt;/electronic-resource-num&gt;&lt;/record&gt;&lt;/Cite&gt;&lt;/EndNote&gt;</w:instrText>
      </w:r>
      <w:r w:rsidR="00B84E76" w:rsidRPr="003B2F52">
        <w:fldChar w:fldCharType="separate"/>
      </w:r>
      <w:r w:rsidR="007D7628" w:rsidRPr="007D7628">
        <w:rPr>
          <w:noProof/>
          <w:vertAlign w:val="superscript"/>
        </w:rPr>
        <w:t>8</w:t>
      </w:r>
      <w:r w:rsidR="00B84E76" w:rsidRPr="003B2F52">
        <w:fldChar w:fldCharType="end"/>
      </w:r>
      <w:r w:rsidR="00B84E76" w:rsidRPr="003B2F52">
        <w:t xml:space="preserve">, reduced grain-size </w:t>
      </w:r>
      <w:r w:rsidR="00B84E76" w:rsidRPr="003B2F52">
        <w:fldChar w:fldCharType="begin"/>
      </w:r>
      <w:r w:rsidR="007D7628">
        <w:instrText xml:space="preserve"> ADDIN EN.CITE &lt;EndNote&gt;&lt;Cite&gt;&lt;Author&gt;Acuña&lt;/Author&gt;&lt;Year&gt;2008&lt;/Year&gt;&lt;RecNum&gt;355&lt;/RecNum&gt;&lt;DisplayText&gt;&lt;style face="superscript"&gt;9&lt;/style&gt;&lt;/DisplayText&gt;&lt;record&gt;&lt;rec-number&gt;355&lt;/rec-number&gt;&lt;foreign-keys&gt;&lt;key app="EN" db-id="dzpawvwvmf2sa9e5zdbxtxegvfxwe52azaf5" timestamp="1593448970"&gt;355&lt;/key&gt;&lt;/foreign-keys&gt;&lt;ref-type name="Journal Article"&gt;17&lt;/ref-type&gt;&lt;contributors&gt;&lt;authors&gt;&lt;author&gt;Acuña, T. L. Botwright&lt;/author&gt;&lt;author&gt;Lafitte, H. R.&lt;/author&gt;&lt;author&gt;Wade, L. J.&lt;/author&gt;&lt;/authors&gt;&lt;/contributors&gt;&lt;titles&gt;&lt;title&gt;Genotype×environment interactions for grain yield of upland rice backcross lines in diverse hydrological environments&lt;/title&gt;&lt;secondary-title&gt;Field Crops Research&lt;/secondary-title&gt;&lt;/titles&gt;&lt;periodical&gt;&lt;full-title&gt;Field Crops Research&lt;/full-title&gt;&lt;/periodical&gt;&lt;pages&gt;117-125&lt;/pages&gt;&lt;volume&gt;108&lt;/volume&gt;&lt;number&gt;2&lt;/number&gt;&lt;keywords&gt;&lt;keyword&gt;Drought response&lt;/keyword&gt;&lt;keyword&gt;Upland rice&lt;/keyword&gt;&lt;keyword&gt;Roots&lt;/keyword&gt;&lt;keyword&gt;Grain yield&lt;/keyword&gt;&lt;keyword&gt;Yield components&lt;/keyword&gt;&lt;/keywords&gt;&lt;dates&gt;&lt;year&gt;2008&lt;/year&gt;&lt;pub-dates&gt;&lt;date&gt;2008/08/23/&lt;/date&gt;&lt;/pub-dates&gt;&lt;/dates&gt;&lt;isbn&gt;0378-4290&lt;/isbn&gt;&lt;urls&gt;&lt;related-urls&gt;&lt;url&gt;http://www.sciencedirect.com/science/article/pii/S0378429008000762&lt;/url&gt;&lt;/related-urls&gt;&lt;/urls&gt;&lt;electronic-resource-num&gt;https://doi.org/10.1016/j.fcr.2008.04.003&lt;/electronic-resource-num&gt;&lt;/record&gt;&lt;/Cite&gt;&lt;/EndNote&gt;</w:instrText>
      </w:r>
      <w:r w:rsidR="00B84E76" w:rsidRPr="003B2F52">
        <w:fldChar w:fldCharType="separate"/>
      </w:r>
      <w:r w:rsidR="007D7628" w:rsidRPr="007D7628">
        <w:rPr>
          <w:noProof/>
          <w:vertAlign w:val="superscript"/>
        </w:rPr>
        <w:t>9</w:t>
      </w:r>
      <w:r w:rsidR="00B84E76" w:rsidRPr="003B2F52">
        <w:fldChar w:fldCharType="end"/>
      </w:r>
      <w:r w:rsidR="00B84E76" w:rsidRPr="003B2F52">
        <w:t xml:space="preserve">, lower grain-weight </w:t>
      </w:r>
      <w:r w:rsidR="00B84E76" w:rsidRPr="003B2F52">
        <w:fldChar w:fldCharType="begin"/>
      </w:r>
      <w:r w:rsidR="007D7628">
        <w:instrText xml:space="preserve"> ADDIN EN.CITE &lt;EndNote&gt;&lt;Cite&gt;&lt;Author&gt;Lilley&lt;/Author&gt;&lt;Year&gt;1994&lt;/Year&gt;&lt;RecNum&gt;356&lt;/RecNum&gt;&lt;DisplayText&gt;&lt;style face="superscript"&gt;10&lt;/style&gt;&lt;/DisplayText&gt;&lt;record&gt;&lt;rec-number&gt;356&lt;/rec-number&gt;&lt;foreign-keys&gt;&lt;key app="EN" db-id="dzpawvwvmf2sa9e5zdbxtxegvfxwe52azaf5" timestamp="1593449991"&gt;356&lt;/key&gt;&lt;/foreign-keys&gt;&lt;ref-type name="Journal Article"&gt;17&lt;/ref-type&gt;&lt;contributors&gt;&lt;authors&gt;&lt;author&gt;Lilley, J. M.&lt;/author&gt;&lt;author&gt;Fukai, S.&lt;/author&gt;&lt;/authors&gt;&lt;/contributors&gt;&lt;titles&gt;&lt;title&gt;Effect of timing and severity of water deficit on four diverse rice cultivars III. Phenological development, crop growth and grain yield&lt;/title&gt;&lt;secondary-title&gt;Field Crops Research&lt;/secondary-title&gt;&lt;/titles&gt;&lt;periodical&gt;&lt;full-title&gt;Field Crops Research&lt;/full-title&gt;&lt;/periodical&gt;&lt;pages&gt;225-234&lt;/pages&gt;&lt;volume&gt;37&lt;/volume&gt;&lt;number&gt;3&lt;/number&gt;&lt;keywords&gt;&lt;keyword&gt;Grain yield&lt;/keyword&gt;&lt;keyword&gt;Panicle development&lt;/keyword&gt;&lt;keyword&gt;Phenology&lt;/keyword&gt;&lt;keyword&gt;Rice&lt;/keyword&gt;&lt;keyword&gt;Water stress&lt;/keyword&gt;&lt;/keywords&gt;&lt;dates&gt;&lt;year&gt;1994&lt;/year&gt;&lt;pub-dates&gt;&lt;date&gt;1994/06/01/&lt;/date&gt;&lt;/pub-dates&gt;&lt;/dates&gt;&lt;isbn&gt;0378-4290&lt;/isbn&gt;&lt;urls&gt;&lt;related-urls&gt;&lt;url&gt;http://www.sciencedirect.com/science/article/pii/0378429094901015&lt;/url&gt;&lt;/related-urls&gt;&lt;/urls&gt;&lt;electronic-resource-num&gt;https://doi.org/10.1016/0378-4290(94)90101-5&lt;/electronic-resource-num&gt;&lt;/record&gt;&lt;/Cite&gt;&lt;/EndNote&gt;</w:instrText>
      </w:r>
      <w:r w:rsidR="00B84E76" w:rsidRPr="003B2F52">
        <w:fldChar w:fldCharType="separate"/>
      </w:r>
      <w:r w:rsidR="007D7628" w:rsidRPr="007D7628">
        <w:rPr>
          <w:noProof/>
          <w:vertAlign w:val="superscript"/>
        </w:rPr>
        <w:t>10</w:t>
      </w:r>
      <w:r w:rsidR="00B84E76" w:rsidRPr="003B2F52">
        <w:fldChar w:fldCharType="end"/>
      </w:r>
      <w:r w:rsidR="00B84E76" w:rsidRPr="003B2F52">
        <w:t xml:space="preserve">, and ultimately lower grain yield </w:t>
      </w:r>
      <w:r w:rsidR="00B84E76" w:rsidRPr="003B2F52">
        <w:fldChar w:fldCharType="begin"/>
      </w:r>
      <w:r w:rsidR="007D7628">
        <w:instrText xml:space="preserve"> ADDIN EN.CITE &lt;EndNote&gt;&lt;Cite&gt;&lt;Author&gt;Lafitte&lt;/Author&gt;&lt;Year&gt;2006&lt;/Year&gt;&lt;RecNum&gt;352&lt;/RecNum&gt;&lt;DisplayText&gt;&lt;style face="superscript"&gt;11&lt;/style&gt;&lt;/DisplayText&gt;&lt;record&gt;&lt;rec-number&gt;352&lt;/rec-number&gt;&lt;foreign-keys&gt;&lt;key app="EN" db-id="dzpawvwvmf2sa9e5zdbxtxegvfxwe52azaf5" timestamp="1593400686"&gt;352&lt;/key&gt;&lt;/foreign-keys&gt;&lt;ref-type name="Journal Article"&gt;17&lt;/ref-type&gt;&lt;contributors&gt;&lt;authors&gt;&lt;author&gt;Lafitte, H. R.&lt;/author&gt;&lt;author&gt;Yongsheng, Guan&lt;/author&gt;&lt;author&gt;Yan, Shi&lt;/author&gt;&lt;author&gt;Li, Z. K.&lt;/author&gt;&lt;/authors&gt;&lt;/contributors&gt;&lt;titles&gt;&lt;title&gt;Whole plant responses, key processes, and adaptation to drought stress: the case of rice&lt;/title&gt;&lt;secondary-title&gt;Journal of Experimental Botany&lt;/secondary-title&gt;&lt;/titles&gt;&lt;periodical&gt;&lt;full-title&gt;Journal of Experimental Botany&lt;/full-title&gt;&lt;/periodical&gt;&lt;pages&gt;169-175&lt;/pages&gt;&lt;volume&gt;58&lt;/volume&gt;&lt;number&gt;2&lt;/number&gt;&lt;dates&gt;&lt;year&gt;2006&lt;/year&gt;&lt;/dates&gt;&lt;isbn&gt;0022-0957&lt;/isbn&gt;&lt;urls&gt;&lt;related-urls&gt;&lt;url&gt;https://doi.org/10.1093/jxb/erl101&lt;/url&gt;&lt;/related-urls&gt;&lt;/urls&gt;&lt;electronic-resource-num&gt;10.1093/jxb/erl101&lt;/electronic-resource-num&gt;&lt;access-date&gt;6/29/2020&lt;/access-date&gt;&lt;/record&gt;&lt;/Cite&gt;&lt;/EndNote&gt;</w:instrText>
      </w:r>
      <w:r w:rsidR="00B84E76" w:rsidRPr="003B2F52">
        <w:fldChar w:fldCharType="separate"/>
      </w:r>
      <w:r w:rsidR="007D7628" w:rsidRPr="007D7628">
        <w:rPr>
          <w:noProof/>
          <w:vertAlign w:val="superscript"/>
        </w:rPr>
        <w:t>11</w:t>
      </w:r>
      <w:r w:rsidR="00B84E76" w:rsidRPr="003B2F52">
        <w:fldChar w:fldCharType="end"/>
      </w:r>
      <w:r w:rsidR="00B84E76" w:rsidRPr="003B2F52">
        <w:t>. Undeniably, extreme drought conditions pose threats to global rice production. One approach to increase drought tolerance in rice is through genetic engineering.</w:t>
      </w:r>
    </w:p>
    <w:p w14:paraId="15B80B7A" w14:textId="719B7C85" w:rsidR="00B84E76" w:rsidRPr="003B2F52" w:rsidRDefault="00B84E76" w:rsidP="00B84E76">
      <w:pPr>
        <w:spacing w:line="480" w:lineRule="auto"/>
      </w:pPr>
      <w:r w:rsidRPr="003B2F52">
        <w:tab/>
        <w:t xml:space="preserve">Several genes were recently shown to confer drought-tolerance to rice in the last five years </w:t>
      </w:r>
      <w:r w:rsidRPr="003B2F52">
        <w:fldChar w:fldCharType="begin">
          <w:fldData xml:space="preserve">PEVuZE5vdGU+PENpdGU+PEF1dGhvcj5DaGVuPC9BdXRob3I+PFllYXI+MjAxODwvWWVhcj48UmVj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</w:fldData>
        </w:fldChar>
      </w:r>
      <w:r w:rsidR="007D7628">
        <w:instrText xml:space="preserve"> ADDIN EN.CITE </w:instrText>
      </w:r>
      <w:r w:rsidR="007D7628">
        <w:fldChar w:fldCharType="begin">
          <w:fldData xml:space="preserve">PEVuZE5vdGU+PENpdGU+PEF1dGhvcj5DaGVuPC9BdXRob3I+PFllYXI+MjAxODwvWWVhcj48UmVj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</w:fldData>
        </w:fldChar>
      </w:r>
      <w:r w:rsidR="007D7628">
        <w:instrText xml:space="preserve"> ADDIN EN.CITE.DATA </w:instrText>
      </w:r>
      <w:r w:rsidR="007D7628">
        <w:fldChar w:fldCharType="end"/>
      </w:r>
      <w:r w:rsidRPr="003B2F52">
        <w:fldChar w:fldCharType="separate"/>
      </w:r>
      <w:r w:rsidR="007D7628" w:rsidRPr="007D7628">
        <w:rPr>
          <w:noProof/>
          <w:vertAlign w:val="superscript"/>
        </w:rPr>
        <w:t>12-19</w:t>
      </w:r>
      <w:r w:rsidRPr="003B2F52">
        <w:fldChar w:fldCharType="end"/>
      </w:r>
      <w:r w:rsidRPr="003B2F52">
        <w:t xml:space="preserve">. However, overexpression of most of these genes under a constitutive promoter have been shown to lead to undesirable phenotypes </w:t>
      </w:r>
      <w:r w:rsidRPr="003B2F52">
        <w:fldChar w:fldCharType="begin"/>
      </w:r>
      <w:r w:rsidR="007D7628">
        <w:instrText xml:space="preserve"> ADDIN EN.CITE &lt;EndNote&gt;&lt;Cite&gt;&lt;Author&gt;Ito&lt;/Author&gt;&lt;Year&gt;2006&lt;/Year&gt;&lt;RecNum&gt;218&lt;/RecNum&gt;&lt;DisplayText&gt;&lt;style face="superscript"&gt;20&lt;/style&gt;&lt;/DisplayText&gt;&lt;record&gt;&lt;rec-number&gt;218&lt;/rec-number&gt;&lt;foreign-keys&gt;&lt;key app="EN" db-id="dzpawvwvmf2sa9e5zdbxtxegvfxwe52azaf5" timestamp="1572010860"&gt;218&lt;/key&gt;&lt;/foreign-keys&gt;&lt;ref-type name="Journal Article"&gt;17&lt;/ref-type&gt;&lt;contributors&gt;&lt;authors&gt;&lt;author&gt;Ito, Yusuke&lt;/author&gt;&lt;author&gt;Katsura, Koji&lt;/author&gt;&lt;author&gt;Maruyama, Kyonoshin&lt;/author&gt;&lt;author&gt;Taji, Teruaki&lt;/author&gt;&lt;author&gt;Kobayashi, Masatomo&lt;/author&gt;&lt;author&gt;Seki, Motoaki&lt;/author&gt;&lt;author&gt;Shinozaki, Kazuo&lt;/author&gt;&lt;author&gt;Yamaguchi-Shinozaki, Kazuko&lt;/author&gt;&lt;/authors&gt;&lt;/contributors&gt;&lt;titles&gt;&lt;title&gt;Functional Analysis of Rice DREB1/CBF-type Transcription Factors Involved in Cold-responsive Gene Expression in Transgenic Rice&lt;/title&gt;&lt;secondary-title&gt;Plant and Cell Physiology&lt;/secondary-title&gt;&lt;/titles&gt;&lt;periodical&gt;&lt;full-title&gt;Plant and Cell Physiology&lt;/full-title&gt;&lt;/periodical&gt;&lt;pages&gt;141-153&lt;/pages&gt;&lt;volume&gt;47&lt;/volume&gt;&lt;number&gt;1&lt;/number&gt;&lt;dates&gt;&lt;year&gt;2006&lt;/year&gt;&lt;/dates&gt;&lt;isbn&gt;0032-0781&lt;/isbn&gt;&lt;urls&gt;&lt;related-urls&gt;&lt;url&gt;https://doi.org/10.1093/pcp/pci230&lt;/url&gt;&lt;/related-urls&gt;&lt;/urls&gt;&lt;electronic-resource-num&gt;10.1093/pcp/pci230&lt;/electronic-resource-num&gt;&lt;access-date&gt;10/25/2019&lt;/access-date&gt;&lt;/record&gt;&lt;/Cite&gt;&lt;/EndNote&gt;</w:instrText>
      </w:r>
      <w:r w:rsidRPr="003B2F52">
        <w:fldChar w:fldCharType="separate"/>
      </w:r>
      <w:r w:rsidR="007D7628" w:rsidRPr="007D7628">
        <w:rPr>
          <w:noProof/>
          <w:vertAlign w:val="superscript"/>
        </w:rPr>
        <w:t>20</w:t>
      </w:r>
      <w:r w:rsidRPr="003B2F52">
        <w:fldChar w:fldCharType="end"/>
      </w:r>
      <w:r w:rsidRPr="003B2F52">
        <w:t xml:space="preserve">, metabolic burden </w:t>
      </w:r>
      <w:r w:rsidRPr="003B2F52">
        <w:fldChar w:fldCharType="begin"/>
      </w:r>
      <w:r w:rsidR="007D7628">
        <w:instrText xml:space="preserve"> ADDIN EN.CITE &lt;EndNote&gt;&lt;Cite&gt;&lt;Author&gt;Karlowski&lt;/Author&gt;&lt;Year&gt;2003&lt;/Year&gt;&lt;RecNum&gt;349&lt;/RecNum&gt;&lt;DisplayText&gt;&lt;style face="superscript"&gt;21&lt;/style&gt;&lt;/DisplayText&gt;&lt;record&gt;&lt;rec-number&gt;349&lt;/rec-number&gt;&lt;foreign-keys&gt;&lt;key app="EN" db-id="dzpawvwvmf2sa9e5zdbxtxegvfxwe52azaf5" timestamp="1592778037"&gt;349&lt;/key&gt;&lt;/foreign-keys&gt;&lt;ref-type name="Journal Article"&gt;17&lt;/ref-type&gt;&lt;contributors&gt;&lt;authors&gt;&lt;author&gt;Karlowski, Wojciech M.&lt;/author&gt;&lt;author&gt;Hirsch, Ann M.&lt;/author&gt;&lt;/authors&gt;&lt;/contributors&gt;&lt;titles&gt;&lt;title&gt;The over-expression of an alfalfa RING-H2 gene induces pleiotropic effects on plant growth and development&lt;/title&gt;&lt;secondary-title&gt;Plant Molecular Biology&lt;/secondary-title&gt;&lt;/titles&gt;&lt;periodical&gt;&lt;full-title&gt;Plant Molecular Biology&lt;/full-title&gt;&lt;/periodical&gt;&lt;pages&gt;121-133&lt;/pages&gt;&lt;volume&gt;52&lt;/volume&gt;&lt;number&gt;1&lt;/number&gt;&lt;dates&gt;&lt;year&gt;2003&lt;/year&gt;&lt;pub-dates&gt;&lt;date&gt;2003/05/01&lt;/date&gt;&lt;/pub-dates&gt;&lt;/dates&gt;&lt;isbn&gt;1573-5028&lt;/isbn&gt;&lt;urls&gt;&lt;related-urls&gt;&lt;url&gt;https://doi.org/10.1023/A:1023916701669&lt;/url&gt;&lt;/related-urls&gt;&lt;/urls&gt;&lt;electronic-resource-num&gt;10.1023/A:1023916701669&lt;/electronic-resource-num&gt;&lt;/record&gt;&lt;/Cite&gt;&lt;/EndNote&gt;</w:instrText>
      </w:r>
      <w:r w:rsidRPr="003B2F52">
        <w:fldChar w:fldCharType="separate"/>
      </w:r>
      <w:r w:rsidR="007D7628" w:rsidRPr="007D7628">
        <w:rPr>
          <w:noProof/>
          <w:vertAlign w:val="superscript"/>
        </w:rPr>
        <w:t>21</w:t>
      </w:r>
      <w:r w:rsidRPr="003B2F52">
        <w:fldChar w:fldCharType="end"/>
      </w:r>
      <w:r w:rsidRPr="003B2F52">
        <w:t xml:space="preserve">, epigenetic silencing </w:t>
      </w:r>
      <w:r w:rsidRPr="003B2F52">
        <w:fldChar w:fldCharType="begin"/>
      </w:r>
      <w:r w:rsidR="007D7628">
        <w:instrText xml:space="preserve"> ADDIN EN.CITE &lt;EndNote&gt;&lt;Cite&gt;&lt;Author&gt;Schubert&lt;/Author&gt;&lt;Year&gt;2004&lt;/Year&gt;&lt;RecNum&gt;348&lt;/RecNum&gt;&lt;DisplayText&gt;&lt;style face="superscript"&gt;22&lt;/style&gt;&lt;/DisplayText&gt;&lt;record&gt;&lt;rec-number&gt;348&lt;/rec-number&gt;&lt;foreign-keys&gt;&lt;key app="EN" db-id="dzpawvwvmf2sa9e5zdbxtxegvfxwe52azaf5" timestamp="1592777152"&gt;348&lt;/key&gt;&lt;/foreign-keys&gt;&lt;ref-type name="Journal Article"&gt;17&lt;/ref-type&gt;&lt;contributors&gt;&lt;authors&gt;&lt;author&gt;Schubert, Daniel&lt;/author&gt;&lt;author&gt;Lechtenberg, Berthold&lt;/author&gt;&lt;author&gt;Forsbach, Alexandra&lt;/author&gt;&lt;author&gt;Gils, Mario&lt;/author&gt;&lt;author&gt;Bahadur, Sultan&lt;/author&gt;&lt;author&gt;Schmidt, Renate&lt;/author&gt;&lt;/authors&gt;&lt;/contributors&gt;&lt;titles&gt;&lt;title&gt;Silencing in Arabidopsis T-DNA Transformants: The Predominant Role of a Gene-Specific RNA Sensing Mechanism versus Position Effects&lt;/title&gt;&lt;secondary-title&gt;The Plant Cell&lt;/secondary-title&gt;&lt;/titles&gt;&lt;periodical&gt;&lt;full-title&gt;The Plant Cell&lt;/full-title&gt;&lt;/periodical&gt;&lt;pages&gt;2561&lt;/pages&gt;&lt;volume&gt;16&lt;/volume&gt;&lt;number&gt;10&lt;/number&gt;&lt;dates&gt;&lt;year&gt;2004&lt;/year&gt;&lt;/dates&gt;&lt;urls&gt;&lt;related-urls&gt;&lt;url&gt;http://www.plantcell.org/content/16/10/2561.abstract&lt;/url&gt;&lt;/related-urls&gt;&lt;/urls&gt;&lt;electronic-resource-num&gt;10.1105/tpc.104.024547&lt;/electronic-resource-num&gt;&lt;/record&gt;&lt;/Cite&gt;&lt;/EndNote&gt;</w:instrText>
      </w:r>
      <w:r w:rsidRPr="003B2F52">
        <w:fldChar w:fldCharType="separate"/>
      </w:r>
      <w:r w:rsidR="007D7628" w:rsidRPr="007D7628">
        <w:rPr>
          <w:noProof/>
          <w:vertAlign w:val="superscript"/>
        </w:rPr>
        <w:t>22</w:t>
      </w:r>
      <w:r w:rsidRPr="003B2F52">
        <w:fldChar w:fldCharType="end"/>
      </w:r>
      <w:r w:rsidRPr="003B2F52">
        <w:t xml:space="preserve">, or off-target effects </w:t>
      </w:r>
      <w:r w:rsidRPr="003B2F52">
        <w:fldChar w:fldCharType="begin"/>
      </w:r>
      <w:r w:rsidR="007D7628">
        <w:instrText xml:space="preserve"> ADDIN EN.CITE &lt;EndNote&gt;&lt;Cite&gt;&lt;Author&gt;Anand&lt;/Author&gt;&lt;Year&gt;2003&lt;/Year&gt;&lt;RecNum&gt;350&lt;/RecNum&gt;&lt;DisplayText&gt;&lt;style face="superscript"&gt;23&lt;/style&gt;&lt;/DisplayText&gt;&lt;record&gt;&lt;rec-number&gt;350&lt;/rec-number&gt;&lt;foreign-keys&gt;&lt;key app="EN" db-id="dzpawvwvmf2sa9e5zdbxtxegvfxwe52azaf5" timestamp="1592778505"&gt;350&lt;/key&gt;&lt;/foreign-keys&gt;&lt;ref-type name="Journal Article"&gt;17&lt;/ref-type&gt;&lt;contributors&gt;&lt;authors&gt;&lt;author&gt;Anand, Ajith&lt;/author&gt;&lt;author&gt;Trick, Harold N.&lt;/author&gt;&lt;author&gt;Gill, Bikram S.&lt;/author&gt;&lt;author&gt;Muthukrishnan, Subbaratnam&lt;/author&gt;&lt;/authors&gt;&lt;/contributors&gt;&lt;titles&gt;&lt;title&gt;Stable transgene expression and random gene silencing in wheat&lt;/title&gt;&lt;secondary-title&gt;Plant Biotechnology Journal&lt;/secondary-title&gt;&lt;/titles&gt;&lt;periodical&gt;&lt;full-title&gt;Plant Biotechnology Journal&lt;/full-title&gt;&lt;/periodical&gt;&lt;pages&gt;241-251&lt;/pages&gt;&lt;volume&gt;1&lt;/volume&gt;&lt;number&gt;4&lt;/number&gt;&lt;keywords&gt;&lt;keyword&gt;β-glucanase&lt;/keyword&gt;&lt;keyword&gt;chitinase&lt;/keyword&gt;&lt;keyword&gt;fluorescent in situ hybridization&lt;/keyword&gt;&lt;keyword&gt;gene silencing&lt;/keyword&gt;&lt;keyword&gt;methylation&lt;/keyword&gt;&lt;keyword&gt;transgenic wheat&lt;/keyword&gt;&lt;/keywords&gt;&lt;dates&gt;&lt;year&gt;2003&lt;/year&gt;&lt;pub-dates&gt;&lt;date&gt;2003/07/01&lt;/date&gt;&lt;/pub-dates&gt;&lt;/dates&gt;&lt;publisher&gt;John Wiley &amp;amp; Sons, Ltd&lt;/publisher&gt;&lt;isbn&gt;1467-7644&lt;/isbn&gt;&lt;urls&gt;&lt;related-urls&gt;&lt;url&gt;https://doi.org/10.1046/j.1467-7652.2003.00023.x&lt;/url&gt;&lt;/related-urls&gt;&lt;/urls&gt;&lt;electronic-resource-num&gt;10.1046/j.1467-7652.2003.00023.x&lt;/electronic-resource-num&gt;&lt;access-date&gt;2020/06/21&lt;/access-date&gt;&lt;/record&gt;&lt;/Cite&gt;&lt;/EndNote&gt;</w:instrText>
      </w:r>
      <w:r w:rsidRPr="003B2F52">
        <w:fldChar w:fldCharType="separate"/>
      </w:r>
      <w:r w:rsidR="007D7628" w:rsidRPr="007D7628">
        <w:rPr>
          <w:noProof/>
          <w:vertAlign w:val="superscript"/>
        </w:rPr>
        <w:t>23</w:t>
      </w:r>
      <w:r w:rsidRPr="003B2F52">
        <w:fldChar w:fldCharType="end"/>
      </w:r>
      <w:r w:rsidRPr="003B2F52">
        <w:t xml:space="preserve"> . In transgenic rice, constitutive overexpression of the drought-tolerance genes led to sterile florets </w:t>
      </w:r>
      <w:r w:rsidRPr="003B2F52">
        <w:fldChar w:fldCharType="begin">
          <w:fldData xml:space="preserve">PEVuZE5vdGU+PENpdGU+PEF1dGhvcj5HZTwvQXV0aG9yPjxZZWFyPjIwMDQ8L1llYXI+PFJlY051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=
</w:fldData>
        </w:fldChar>
      </w:r>
      <w:r w:rsidR="007D7628">
        <w:instrText xml:space="preserve"> ADDIN EN.CITE </w:instrText>
      </w:r>
      <w:r w:rsidR="007D7628">
        <w:fldChar w:fldCharType="begin">
          <w:fldData xml:space="preserve">PEVuZE5vdGU+PENpdGU+PEF1dGhvcj5HZTwvQXV0aG9yPjxZZWFyPjIwMDQ8L1llYXI+PFJlY051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=
</w:fldData>
        </w:fldChar>
      </w:r>
      <w:r w:rsidR="007D7628">
        <w:instrText xml:space="preserve"> ADDIN EN.CITE.DATA </w:instrText>
      </w:r>
      <w:r w:rsidR="007D7628">
        <w:fldChar w:fldCharType="end"/>
      </w:r>
      <w:r w:rsidRPr="003B2F52">
        <w:fldChar w:fldCharType="separate"/>
      </w:r>
      <w:r w:rsidR="007D7628" w:rsidRPr="007D7628">
        <w:rPr>
          <w:noProof/>
          <w:vertAlign w:val="superscript"/>
        </w:rPr>
        <w:t>24</w:t>
      </w:r>
      <w:r w:rsidRPr="003B2F52">
        <w:fldChar w:fldCharType="end"/>
      </w:r>
      <w:r w:rsidRPr="003B2F52">
        <w:t xml:space="preserve">, reduced shoot and root length </w:t>
      </w:r>
      <w:r w:rsidRPr="003B2F52">
        <w:fldChar w:fldCharType="begin"/>
      </w:r>
      <w:r w:rsidR="007D7628">
        <w:instrText xml:space="preserve"> ADDIN EN.CITE &lt;EndNote&gt;&lt;Cite&gt;&lt;Author&gt;Bhattacharjee&lt;/Author&gt;&lt;Year&gt;2017&lt;/Year&gt;&lt;RecNum&gt;256&lt;/RecNum&gt;&lt;DisplayText&gt;&lt;style face="superscript"&gt;14&lt;/style&gt;&lt;/DisplayText&gt;&lt;record&gt;&lt;rec-number&gt;256&lt;/rec-number&gt;&lt;foreign-keys&gt;&lt;key app="EN" db-id="dzpawvwvmf2sa9e5zdbxtxegvfxwe52azaf5" timestamp="1583339512"&gt;256&lt;/key&gt;&lt;/foreign-keys&gt;&lt;ref-type name="Journal Article"&gt;17&lt;/ref-type&gt;&lt;contributors&gt;&lt;authors&gt;&lt;author&gt;Bhattacharjee,Annapurna&lt;/author&gt;&lt;author&gt;Sharma,Raghvendra&lt;/author&gt;&lt;author&gt;Jain,Mukesh&lt;/author&gt;&lt;/authors&gt;&lt;/contributors&gt;&lt;auth-address&gt;Dr Mukesh Jain,National Institute of Plant Genome Research,New Delhi, India,mjain@nipgr.ac.in&amp;#xD;Dr Mukesh Jain,School of Computational and Integrative Sciences, Jawaharlal Nehru University,New Delhi, India,mjain@nipgr.ac.in&lt;/auth-address&gt;&lt;titles&gt;&lt;title&gt;&lt;style face="normal" font="default" size="100%"&gt;Over-expression of &lt;/style&gt;&lt;style face="italic" font="default" size="100%"&gt;OsHOX24&lt;/style&gt;&lt;style face="normal" font="default" size="100%"&gt; confers enhanced susceptibility to abiotic stresses in transgenic rice via modulating stress-responsive gene expression&lt;/style&gt;&lt;/title&gt;&lt;secondary-title&gt;Frontiers in Plant Science&lt;/secondary-title&gt;&lt;short-title&gt;Role of OsHOX24 in abiotic stress response&lt;/short-title&gt;&lt;/titles&gt;&lt;periodical&gt;&lt;full-title&gt;Frontiers in Plant Science&lt;/full-title&gt;&lt;/periodical&gt;&lt;volume&gt;8&lt;/volume&gt;&lt;number&gt;628&lt;/number&gt;&lt;keywords&gt;&lt;keyword&gt;abiotic stress,Homeobox,Microarray,over-expression,regulation,rice,Transcription Factors,transgenic&lt;/keyword&gt;&lt;/keywords&gt;&lt;dates&gt;&lt;year&gt;2017&lt;/year&gt;&lt;pub-dates&gt;&lt;date&gt;2017-April-21&lt;/date&gt;&lt;/pub-dates&gt;&lt;/dates&gt;&lt;isbn&gt;1664-462X&lt;/isbn&gt;&lt;work-type&gt;Original Research&lt;/work-type&gt;&lt;urls&gt;&lt;related-urls&gt;&lt;url&gt;https://www.frontiersin.org/article/10.3389/fpls.2017.00628&lt;/url&gt;&lt;/related-urls&gt;&lt;/urls&gt;&lt;electronic-resource-num&gt;10.3389/fpls.2017.00628&lt;/electronic-resource-num&gt;&lt;language&gt;English&lt;/language&gt;&lt;/record&gt;&lt;/Cite&gt;&lt;/EndNote&gt;</w:instrText>
      </w:r>
      <w:r w:rsidRPr="003B2F52">
        <w:fldChar w:fldCharType="separate"/>
      </w:r>
      <w:r w:rsidR="007D7628" w:rsidRPr="007D7628">
        <w:rPr>
          <w:noProof/>
          <w:vertAlign w:val="superscript"/>
        </w:rPr>
        <w:t>14</w:t>
      </w:r>
      <w:r w:rsidRPr="003B2F52">
        <w:fldChar w:fldCharType="end"/>
      </w:r>
      <w:r w:rsidRPr="003B2F52">
        <w:t xml:space="preserve">, smaller flag-leaf area, fewer tillers and panicles, lower biomass </w:t>
      </w:r>
      <w:r w:rsidRPr="003B2F52">
        <w:fldChar w:fldCharType="begin"/>
      </w:r>
      <w:r w:rsidR="007D7628">
        <w:instrText xml:space="preserve"> ADDIN EN.CITE &lt;EndNote&gt;&lt;Cite&gt;&lt;Author&gt;Selvaraj&lt;/Author&gt;&lt;Year&gt;2020&lt;/Year&gt;&lt;RecNum&gt;271&lt;/RecNum&gt;&lt;DisplayText&gt;&lt;style face="superscript"&gt;17&lt;/style&gt;&lt;/DisplayText&gt;&lt;record&gt;&lt;rec-number&gt;271&lt;/rec-number&gt;&lt;foreign-keys&gt;&lt;key app="EN" db-id="dzpawvwvmf2sa9e5zdbxtxegvfxwe52azaf5" timestamp="1583340534"&gt;271&lt;/key&gt;&lt;/foreign-keys&gt;&lt;ref-type name="Journal Article"&gt;17&lt;/ref-type&gt;&lt;contributors&gt;&lt;authors&gt;&lt;author&gt;Selvaraj, Michael Gomez&lt;/author&gt;&lt;author&gt;Jan, Asad&lt;/author&gt;&lt;author&gt;Ishizaki, Takuma&lt;/author&gt;&lt;author&gt;Valencia, Milton&lt;/author&gt;&lt;author&gt;Dedicova, Beata&lt;/author&gt;&lt;author&gt;Maruyama, Kyonoshin&lt;/author&gt;&lt;author&gt;Ogata, Takuya&lt;/author&gt;&lt;author&gt;Todaka, Daisuke&lt;/author&gt;&lt;author&gt;Yamaguchi-Shinozaki, Kazuko&lt;/author&gt;&lt;author&gt;Nakashima, Kazuo&lt;/author&gt;&lt;author&gt;Ishitani, Manabu&lt;/author&gt;&lt;/authors&gt;&lt;/contributors&gt;&lt;titles&gt;&lt;title&gt;&lt;style face="normal" font="default" size="100%"&gt;Expression of the &lt;/style&gt;&lt;style face="italic" font="default" size="100%"&gt;CCCH&lt;/style&gt;&lt;style face="normal" font="default" size="100%"&gt;-tandem zinc finger protein gene &lt;/style&gt;&lt;style face="italic" font="default" size="100%"&gt;OsTZF5 &lt;/style&gt;&lt;style face="normal" font="default" size="100%"&gt;under a stress-inducible promoter mitigates the effect of drought stress on rice grain yield under field conditions&lt;/style&gt;&lt;/title&gt;&lt;secondary-title&gt;Plant Biotechnology Journal&lt;/secondary-title&gt;&lt;/titles&gt;&lt;periodical&gt;&lt;full-title&gt;Plant Biotechnology Journal&lt;/full-title&gt;&lt;/periodical&gt;&lt;volume&gt;n/a&lt;/volume&gt;&lt;number&gt;n/a&lt;/number&gt;&lt;keywords&gt;&lt;keyword&gt;OsTZF5&lt;/keyword&gt;&lt;keyword&gt;transgenic&lt;/keyword&gt;&lt;keyword&gt;zinc finger protein&lt;/keyword&gt;&lt;keyword&gt;drought&lt;/keyword&gt;&lt;keyword&gt;rice&lt;/keyword&gt;&lt;keyword&gt;confined field&lt;/keyword&gt;&lt;/keywords&gt;&lt;dates&gt;&lt;year&gt;2020&lt;/year&gt;&lt;pub-dates&gt;&lt;date&gt;2020/01/12&lt;/date&gt;&lt;/pub-dates&gt;&lt;/dates&gt;&lt;publisher&gt;John Wiley &amp;amp; Sons, Ltd&lt;/publisher&gt;&lt;isbn&gt;1467-7644&lt;/isbn&gt;&lt;urls&gt;&lt;related-urls&gt;&lt;url&gt;https://doi.org/10.1111/pbi.13334&lt;/url&gt;&lt;/related-urls&gt;&lt;/urls&gt;&lt;electronic-resource-num&gt;10.1111/pbi.13334&lt;/electronic-resource-num&gt;&lt;access-date&gt;2020/03/04&lt;/access-date&gt;&lt;/record&gt;&lt;/Cite&gt;&lt;/EndNote&gt;</w:instrText>
      </w:r>
      <w:r w:rsidRPr="003B2F52">
        <w:fldChar w:fldCharType="separate"/>
      </w:r>
      <w:r w:rsidR="007D7628" w:rsidRPr="007D7628">
        <w:rPr>
          <w:noProof/>
          <w:vertAlign w:val="superscript"/>
        </w:rPr>
        <w:t>17</w:t>
      </w:r>
      <w:r w:rsidRPr="003B2F52">
        <w:fldChar w:fldCharType="end"/>
      </w:r>
      <w:r w:rsidRPr="003B2F52">
        <w:t xml:space="preserve">, underdeveloped panicles, reduced seed-setting, and decreased </w:t>
      </w:r>
      <w:r w:rsidRPr="003B2F52">
        <w:lastRenderedPageBreak/>
        <w:t xml:space="preserve">yield compared to wild-type (WT) genotypes . Contrastingly, when  transgenes were placed under the control of drought-inducible promoters, the off-target effects were ameliorated resulting in drought-tolerant rice with higher yield than the WT genotypes under drought conditions </w:t>
      </w:r>
      <w:r w:rsidRPr="003B2F52">
        <w:fldChar w:fldCharType="begin">
          <w:fldData xml:space="preserve">PEVuZE5vdGU+PENpdGU+PEF1dGhvcj5DaGVuPC9BdXRob3I+PFllYXI+MjAxODwvWWVhcj48UmVj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</w:fldData>
        </w:fldChar>
      </w:r>
      <w:r w:rsidR="007D7628">
        <w:instrText xml:space="preserve"> ADDIN EN.CITE </w:instrText>
      </w:r>
      <w:r w:rsidR="007D7628">
        <w:fldChar w:fldCharType="begin">
          <w:fldData xml:space="preserve">PEVuZE5vdGU+PENpdGU+PEF1dGhvcj5DaGVuPC9BdXRob3I+PFllYXI+MjAxODwvWWVhcj48UmVj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</w:fldData>
        </w:fldChar>
      </w:r>
      <w:r w:rsidR="007D7628">
        <w:instrText xml:space="preserve"> ADDIN EN.CITE.DATA </w:instrText>
      </w:r>
      <w:r w:rsidR="007D7628">
        <w:fldChar w:fldCharType="end"/>
      </w:r>
      <w:r w:rsidRPr="003B2F52">
        <w:fldChar w:fldCharType="separate"/>
      </w:r>
      <w:r w:rsidR="007D7628" w:rsidRPr="007D7628">
        <w:rPr>
          <w:noProof/>
          <w:vertAlign w:val="superscript"/>
        </w:rPr>
        <w:t>12, 17</w:t>
      </w:r>
      <w:r w:rsidRPr="003B2F52">
        <w:fldChar w:fldCharType="end"/>
      </w:r>
      <w:r w:rsidRPr="003B2F52">
        <w:t xml:space="preserve">. Hence, the use of inducible promoters is advantageous </w:t>
      </w:r>
      <w:r w:rsidRPr="003B2F52">
        <w:rPr>
          <w:rStyle w:val="LineNumber"/>
          <w:lang w:val="en-US"/>
        </w:rPr>
        <w:t>in expressing drought-tolerance genes only when drought-stress ensues</w:t>
      </w:r>
      <w:r w:rsidRPr="003B2F52">
        <w:t xml:space="preserve">. Promoters of some drought-responsive native genes were recently reported to be drought-inducible in rice </w:t>
      </w:r>
      <w:r w:rsidRPr="003B2F52">
        <w:fldChar w:fldCharType="begin">
          <w:fldData xml:space="preserve">PEVuZE5vdGU+PENpdGU+PEF1dGhvcj5DaGVuPC9BdXRob3I+PFllYXI+MjAxOTwvWWVhcj48UmVj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</w:fldData>
        </w:fldChar>
      </w:r>
      <w:r w:rsidR="00B5308C">
        <w:instrText xml:space="preserve"> ADDIN EN.CITE </w:instrText>
      </w:r>
      <w:r w:rsidR="00B5308C">
        <w:fldChar w:fldCharType="begin">
          <w:fldData xml:space="preserve">PEVuZE5vdGU+PENpdGU+PEF1dGhvcj5DaGVuPC9BdXRob3I+PFllYXI+MjAxOTwvWWVhcj48UmVj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</w:fldData>
        </w:fldChar>
      </w:r>
      <w:r w:rsidR="00B5308C">
        <w:instrText xml:space="preserve"> ADDIN EN.CITE.DATA </w:instrText>
      </w:r>
      <w:r w:rsidR="00B5308C">
        <w:fldChar w:fldCharType="end"/>
      </w:r>
      <w:r w:rsidRPr="003B2F52">
        <w:fldChar w:fldCharType="separate"/>
      </w:r>
      <w:r w:rsidR="007D7628" w:rsidRPr="007D7628">
        <w:rPr>
          <w:noProof/>
          <w:vertAlign w:val="superscript"/>
        </w:rPr>
        <w:t>25-28</w:t>
      </w:r>
      <w:r w:rsidRPr="003B2F52">
        <w:fldChar w:fldCharType="end"/>
      </w:r>
      <w:r w:rsidRPr="003B2F52">
        <w:t xml:space="preserve">. However, promoter activity is constrained by its size, induction condition, specificity, and expression level </w:t>
      </w:r>
      <w:r w:rsidRPr="003B2F52">
        <w:fldChar w:fldCharType="begin"/>
      </w:r>
      <w:r w:rsidR="007D7628">
        <w:instrText xml:space="preserve"> ADDIN EN.CITE &lt;EndNote&gt;&lt;Cite&gt;&lt;Author&gt;Liu&lt;/Author&gt;&lt;Year&gt;2013&lt;/Year&gt;&lt;RecNum&gt;351&lt;/RecNum&gt;&lt;DisplayText&gt;&lt;style face="superscript"&gt;29&lt;/style&gt;&lt;/DisplayText&gt;&lt;record&gt;&lt;rec-number&gt;351&lt;/rec-number&gt;&lt;foreign-keys&gt;&lt;key app="EN" db-id="dzpawvwvmf2sa9e5zdbxtxegvfxwe52azaf5" timestamp="1592939555"&gt;351&lt;/key&gt;&lt;/foreign-keys&gt;&lt;ref-type name="Journal Article"&gt;17&lt;/ref-type&gt;&lt;contributors&gt;&lt;authors&gt;&lt;author&gt;Liu, Wusheng&lt;/author&gt;&lt;author&gt;Yuan, Joshua S.&lt;/author&gt;&lt;author&gt;Stewart Jr, C. Neal&lt;/author&gt;&lt;/authors&gt;&lt;/contributors&gt;&lt;titles&gt;&lt;title&gt;Advanced genetic tools for plant biotechnology&lt;/title&gt;&lt;secondary-title&gt;Nature Reviews Genetics&lt;/secondary-title&gt;&lt;/titles&gt;&lt;periodical&gt;&lt;full-title&gt;Nature Reviews Genetics&lt;/full-title&gt;&lt;/periodical&gt;&lt;pages&gt;781-793&lt;/pages&gt;&lt;volume&gt;14&lt;/volume&gt;&lt;number&gt;11&lt;/number&gt;&lt;dates&gt;&lt;year&gt;2013&lt;/year&gt;&lt;pub-dates&gt;&lt;date&gt;2013/11/01&lt;/date&gt;&lt;/pub-dates&gt;&lt;/dates&gt;&lt;isbn&gt;1471-0064&lt;/isbn&gt;&lt;urls&gt;&lt;related-urls&gt;&lt;url&gt;https://doi.org/10.1038/nrg3583&lt;/url&gt;&lt;/related-urls&gt;&lt;/urls&gt;&lt;electronic-resource-num&gt;10.1038/nrg3583&lt;/electronic-resource-num&gt;&lt;/record&gt;&lt;/Cite&gt;&lt;/EndNote&gt;</w:instrText>
      </w:r>
      <w:r w:rsidRPr="003B2F52">
        <w:fldChar w:fldCharType="separate"/>
      </w:r>
      <w:r w:rsidR="007D7628" w:rsidRPr="007D7628">
        <w:rPr>
          <w:noProof/>
          <w:vertAlign w:val="superscript"/>
        </w:rPr>
        <w:t>29</w:t>
      </w:r>
      <w:r w:rsidRPr="003B2F52">
        <w:fldChar w:fldCharType="end"/>
      </w:r>
      <w:r w:rsidRPr="003B2F52">
        <w:t xml:space="preserve">. Such limitations prompted the engineering of smaller, robust, and versatile synthetic promoters, which are generally composed of a core-promoter region and multiple repeats and combinations of </w:t>
      </w:r>
      <w:r w:rsidRPr="003B2F52">
        <w:rPr>
          <w:i/>
        </w:rPr>
        <w:t>cis</w:t>
      </w:r>
      <w:r w:rsidRPr="003B2F52">
        <w:t xml:space="preserve">-motifs or transcription factor binding elements </w:t>
      </w:r>
      <w:r w:rsidRPr="003B2F52">
        <w:fldChar w:fldCharType="begin"/>
      </w:r>
      <w:r w:rsidR="007D7628">
        <w:instrText xml:space="preserve"> ADDIN EN.CITE &lt;EndNote&gt;&lt;Cite&gt;&lt;Author&gt;Bilas&lt;/Author&gt;&lt;Year&gt;2016&lt;/Year&gt;&lt;RecNum&gt;279&lt;/RecNum&gt;&lt;DisplayText&gt;&lt;style face="superscript"&gt;30&lt;/style&gt;&lt;/DisplayText&gt;&lt;record&gt;&lt;rec-number&gt;279&lt;/rec-number&gt;&lt;foreign-keys&gt;&lt;key app="EN" db-id="dzpawvwvmf2sa9e5zdbxtxegvfxwe52azaf5" timestamp="1583340896"&gt;279&lt;/key&gt;&lt;/foreign-keys&gt;&lt;ref-type name="Journal Article"&gt;17&lt;/ref-type&gt;&lt;contributors&gt;&lt;authors&gt;&lt;author&gt;Bilas, Roza&lt;/author&gt;&lt;author&gt;Szafran, Katarzyna&lt;/author&gt;&lt;author&gt;Hnatuszko-Konka, Katarzyna&lt;/author&gt;&lt;author&gt;Kononowicz, Andrzej K.&lt;/author&gt;&lt;/authors&gt;&lt;/contributors&gt;&lt;titles&gt;&lt;title&gt;&lt;style face="italic" font="default" size="100%"&gt;Cis&lt;/style&gt;&lt;style face="normal" font="default" size="100%"&gt;-regulatory elements used to control gene expression in plants&lt;/style&gt;&lt;/title&gt;&lt;secondary-title&gt;Plant Cell, Tissue and Organ Culture (PCTOC)&lt;/secondary-title&gt;&lt;/titles&gt;&lt;periodical&gt;&lt;full-title&gt;Plant Cell, Tissue and Organ Culture (PCTOC)&lt;/full-title&gt;&lt;/periodical&gt;&lt;pages&gt;269-287&lt;/pages&gt;&lt;volume&gt;127&lt;/volume&gt;&lt;number&gt;2&lt;/number&gt;&lt;dates&gt;&lt;year&gt;2016&lt;/year&gt;&lt;pub-dates&gt;&lt;date&gt;2016/11/01&lt;/date&gt;&lt;/pub-dates&gt;&lt;/dates&gt;&lt;isbn&gt;1573-5044&lt;/isbn&gt;&lt;urls&gt;&lt;related-urls&gt;&lt;url&gt;https://doi.org/10.1007/s11240-016-1057-7&lt;/url&gt;&lt;/related-urls&gt;&lt;/urls&gt;&lt;electronic-resource-num&gt;10.1007/s11240-016-1057-7&lt;/electronic-resource-num&gt;&lt;/record&gt;&lt;/Cite&gt;&lt;/EndNote&gt;</w:instrText>
      </w:r>
      <w:r w:rsidRPr="003B2F52">
        <w:fldChar w:fldCharType="separate"/>
      </w:r>
      <w:r w:rsidR="007D7628" w:rsidRPr="007D7628">
        <w:rPr>
          <w:noProof/>
          <w:vertAlign w:val="superscript"/>
        </w:rPr>
        <w:t>30</w:t>
      </w:r>
      <w:r w:rsidRPr="003B2F52">
        <w:fldChar w:fldCharType="end"/>
      </w:r>
      <w:r w:rsidRPr="003B2F52">
        <w:t xml:space="preserve">. </w:t>
      </w:r>
    </w:p>
    <w:p w14:paraId="3556275B" w14:textId="62C9E763" w:rsidR="00B84E76" w:rsidRPr="003B2F52" w:rsidRDefault="00B84E76" w:rsidP="00B84E76">
      <w:pPr>
        <w:spacing w:line="480" w:lineRule="auto"/>
      </w:pPr>
      <w:r w:rsidRPr="003B2F52">
        <w:tab/>
      </w:r>
      <w:r w:rsidRPr="003B2F52">
        <w:rPr>
          <w:rStyle w:val="LineNumber"/>
          <w:lang w:val="en-US"/>
        </w:rPr>
        <w:t>Development of drought-inducible synthetic promoters was explored recently, yet only a few have been identified in rice thus far</w:t>
      </w:r>
      <w:r w:rsidRPr="003B2F52">
        <w:t xml:space="preserve">. The most recent was in 2018 which developed drought-inducible synthetic promoters driving the expression of a known functional gene in </w:t>
      </w:r>
      <w:r w:rsidRPr="003B2F52">
        <w:rPr>
          <w:i/>
        </w:rPr>
        <w:t>Arabidopsis thaliana</w:t>
      </w:r>
      <w:r w:rsidRPr="003B2F52">
        <w:t xml:space="preserve"> </w:t>
      </w:r>
      <w:r w:rsidRPr="003B2F52">
        <w:fldChar w:fldCharType="begin">
          <w:fldData xml:space="preserve">PEVuZE5vdGU+PENpdGU+PEF1dGhvcj5HZTwvQXV0aG9yPjxZZWFyPjIwMTg8L1llYXI+PFJlY051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</w:fldData>
        </w:fldChar>
      </w:r>
      <w:r w:rsidR="007D7628">
        <w:instrText xml:space="preserve"> ADDIN EN.CITE </w:instrText>
      </w:r>
      <w:r w:rsidR="007D7628">
        <w:fldChar w:fldCharType="begin">
          <w:fldData xml:space="preserve">PEVuZE5vdGU+PENpdGU+PEF1dGhvcj5HZTwvQXV0aG9yPjxZZWFyPjIwMTg8L1llYXI+PFJlY051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</w:fldData>
        </w:fldChar>
      </w:r>
      <w:r w:rsidR="007D7628">
        <w:instrText xml:space="preserve"> ADDIN EN.CITE.DATA </w:instrText>
      </w:r>
      <w:r w:rsidR="007D7628">
        <w:fldChar w:fldCharType="end"/>
      </w:r>
      <w:r w:rsidRPr="003B2F52">
        <w:fldChar w:fldCharType="separate"/>
      </w:r>
      <w:r w:rsidR="007D7628" w:rsidRPr="007D7628">
        <w:rPr>
          <w:noProof/>
          <w:vertAlign w:val="superscript"/>
        </w:rPr>
        <w:t>31</w:t>
      </w:r>
      <w:r w:rsidRPr="003B2F52">
        <w:fldChar w:fldCharType="end"/>
      </w:r>
      <w:r w:rsidRPr="003B2F52">
        <w:t xml:space="preserve">. In rice, the latest studies were reported in 2011 and 2015 using multiple repeats of abscisic acid (ABA)-responsive complexes (ABRC) and ABA  responsive elements (ABRE) </w:t>
      </w:r>
      <w:r w:rsidRPr="003B2F52">
        <w:fldChar w:fldCharType="begin">
          <w:fldData xml:space="preserve">PEVuZE5vdGU+PENpdGU+PEF1dGhvcj5DaGVuPC9BdXRob3I+PFllYXI+MjAxNTwvWWVhcj48UmVj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</w:fldData>
        </w:fldChar>
      </w:r>
      <w:r w:rsidR="00B5308C">
        <w:instrText xml:space="preserve"> ADDIN EN.CITE </w:instrText>
      </w:r>
      <w:r w:rsidR="00B5308C">
        <w:fldChar w:fldCharType="begin">
          <w:fldData xml:space="preserve">PEVuZE5vdGU+PENpdGU+PEF1dGhvcj5DaGVuPC9BdXRob3I+PFllYXI+MjAxNTwvWWVhcj48UmVj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</w:fldData>
        </w:fldChar>
      </w:r>
      <w:r w:rsidR="00B5308C">
        <w:instrText xml:space="preserve"> ADDIN EN.CITE.DATA </w:instrText>
      </w:r>
      <w:r w:rsidR="00B5308C">
        <w:fldChar w:fldCharType="end"/>
      </w:r>
      <w:r w:rsidRPr="003B2F52">
        <w:fldChar w:fldCharType="separate"/>
      </w:r>
      <w:r w:rsidR="007D7628" w:rsidRPr="007D7628">
        <w:rPr>
          <w:noProof/>
          <w:vertAlign w:val="superscript"/>
        </w:rPr>
        <w:t>32, 33</w:t>
      </w:r>
      <w:r w:rsidRPr="003B2F52">
        <w:fldChar w:fldCharType="end"/>
      </w:r>
      <w:r w:rsidRPr="003B2F52">
        <w:t xml:space="preserve">. The transgenic rice lines demonstrated stress tolerance to drought, as well as ABA, salt, and cold without affecting rice yield </w:t>
      </w:r>
      <w:r w:rsidRPr="003B2F52">
        <w:fldChar w:fldCharType="begin"/>
      </w:r>
      <w:r w:rsidR="00B5308C">
        <w:instrText xml:space="preserve"> ADDIN EN.CITE &lt;EndNote&gt;&lt;Cite&gt;&lt;Author&gt;Chen&lt;/Author&gt;&lt;Year&gt;2015&lt;/Year&gt;&lt;RecNum&gt;290&lt;/RecNum&gt;&lt;DisplayText&gt;&lt;style face="superscript"&gt;32&lt;/style&gt;&lt;/DisplayText&gt;&lt;record&gt;&lt;rec-number&gt;290&lt;/rec-number&gt;&lt;foreign-keys&gt;&lt;key app="EN" db-id="dzpawvwvmf2sa9e5zdbxtxegvfxwe52azaf5" timestamp="1583441736"&gt;290&lt;/key&gt;&lt;/foreign-keys&gt;&lt;ref-type name="Journal Article"&gt;17&lt;/ref-type&gt;&lt;contributors&gt;&lt;authors&gt;&lt;author&gt;Chen, Yi Shih&lt;/author&gt;&lt;author&gt;Lo, Shuen-Fang&lt;/author&gt;&lt;author&gt;Sun, Peng-Kai&lt;/author&gt;&lt;author&gt;Lu, Chung-An&lt;/author&gt;&lt;author&gt;Ho, Tuan-Hua D.&lt;/author&gt;&lt;author&gt;Yu, Su-May&lt;/author&gt;&lt;/authors&gt;&lt;/contributors&gt;&lt;titles&gt;&lt;title&gt;A late embryogenesis abundant protein HVA1 regulated by an inducible promoter enhances root growth and abiotic stress tolerance in rice without yield penalty&lt;/title&gt;&lt;secondary-title&gt;Plant Biotechnology Journal&lt;/secondary-title&gt;&lt;/titles&gt;&lt;periodical&gt;&lt;full-title&gt;Plant Biotechnology Journal&lt;/full-title&gt;&lt;/periodical&gt;&lt;pages&gt;105-116&lt;/pages&gt;&lt;volume&gt;13&lt;/volume&gt;&lt;number&gt;1&lt;/number&gt;&lt;keywords&gt;&lt;keyword&gt;rice&lt;/keyword&gt;&lt;keyword&gt;barley HVA1&lt;/keyword&gt;&lt;keyword&gt;stress-inducible composite promoter&lt;/keyword&gt;&lt;keyword&gt;ABA&lt;/keyword&gt;&lt;keyword&gt;lateral and primary root growth&lt;/keyword&gt;&lt;keyword&gt;abiotic stress tolerance&lt;/keyword&gt;&lt;/keywords&gt;&lt;dates&gt;&lt;year&gt;2015&lt;/year&gt;&lt;pub-dates&gt;&lt;date&gt;2015/01/01&lt;/date&gt;&lt;/pub-dates&gt;&lt;/dates&gt;&lt;publisher&gt;John Wiley &amp;amp; Sons, Ltd&lt;/publisher&gt;&lt;isbn&gt;1467-7644&lt;/isbn&gt;&lt;urls&gt;&lt;related-urls&gt;&lt;url&gt;https://doi.org/10.1111/pbi.12241&lt;/url&gt;&lt;/related-urls&gt;&lt;/urls&gt;&lt;electronic-resource-num&gt;10.1111/pbi.12241&lt;/electronic-resource-num&gt;&lt;access-date&gt;2020/03/05&lt;/access-date&gt;&lt;/record&gt;&lt;/Cite&gt;&lt;/EndNote&gt;</w:instrText>
      </w:r>
      <w:r w:rsidRPr="003B2F52">
        <w:fldChar w:fldCharType="separate"/>
      </w:r>
      <w:r w:rsidR="007D7628" w:rsidRPr="007D7628">
        <w:rPr>
          <w:noProof/>
          <w:vertAlign w:val="superscript"/>
        </w:rPr>
        <w:t>32</w:t>
      </w:r>
      <w:r w:rsidRPr="003B2F52">
        <w:fldChar w:fldCharType="end"/>
      </w:r>
      <w:r w:rsidRPr="003B2F52">
        <w:t xml:space="preserve">. Expression levels are also higher in synthetic promoters than a known drought-inducible native promoter </w:t>
      </w:r>
      <w:r w:rsidRPr="003B2F52">
        <w:fldChar w:fldCharType="begin"/>
      </w:r>
      <w:r w:rsidR="007D7628">
        <w:instrText xml:space="preserve"> ADDIN EN.CITE &lt;EndNote&gt;&lt;Cite&gt;&lt;Author&gt;Ganguly&lt;/Author&gt;&lt;Year&gt;2011&lt;/Year&gt;&lt;RecNum&gt;297&lt;/RecNum&gt;&lt;DisplayText&gt;&lt;style face="superscript"&gt;33&lt;/style&gt;&lt;/DisplayText&gt;&lt;record&gt;&lt;rec-number&gt;297&lt;/rec-number&gt;&lt;foreign-keys&gt;&lt;key app="EN" db-id="dzpawvwvmf2sa9e5zdbxtxegvfxwe52azaf5" timestamp="1583513559"&gt;297&lt;/key&gt;&lt;/foreign-keys&gt;&lt;ref-type name="Journal Article"&gt;17&lt;/ref-type&gt;&lt;contributors&gt;&lt;authors&gt;&lt;author&gt;Ganguly, Moumita&lt;/author&gt;&lt;author&gt;Roychoudhury, Aryadeep&lt;/author&gt;&lt;author&gt;Sarkar, Sailendra N.&lt;/author&gt;&lt;author&gt;Sengupta, Dibyendu N.&lt;/author&gt;&lt;author&gt;Datta, Swapan K.&lt;/author&gt;&lt;author&gt;Datta, Karabi&lt;/author&gt;&lt;/authors&gt;&lt;/contributors&gt;&lt;titles&gt;&lt;title&gt;&lt;style face="normal" font="default" size="100%"&gt;Inducibility of three salinity/abscisic acid-regulated promoters in transgenic rice with &lt;/style&gt;&lt;style face="italic" font="default" size="100%"&gt;gusA&lt;/style&gt;&lt;style face="normal" font="default" size="100%"&gt; reporter gene&lt;/style&gt;&lt;/title&gt;&lt;secondary-title&gt;Plant Cell Reports&lt;/secondary-title&gt;&lt;/titles&gt;&lt;periodical&gt;&lt;full-title&gt;Plant Cell Reports&lt;/full-title&gt;&lt;/periodical&gt;&lt;pages&gt;1617&lt;/pages&gt;&lt;volume&gt;30&lt;/volume&gt;&lt;number&gt;9&lt;/number&gt;&lt;dates&gt;&lt;year&gt;2011&lt;/year&gt;&lt;pub-dates&gt;&lt;date&gt;2011/05/03&lt;/date&gt;&lt;/pub-dates&gt;&lt;/dates&gt;&lt;isbn&gt;1432-203X&lt;/isbn&gt;&lt;urls&gt;&lt;related-urls&gt;&lt;url&gt;https://doi.org/10.1007/s00299-011-1072-4&lt;/url&gt;&lt;/related-urls&gt;&lt;/urls&gt;&lt;electronic-resource-num&gt;10.1007/s00299-011-1072-4&lt;/electronic-resource-num&gt;&lt;/record&gt;&lt;/Cite&gt;&lt;/EndNote&gt;</w:instrText>
      </w:r>
      <w:r w:rsidRPr="003B2F52">
        <w:fldChar w:fldCharType="separate"/>
      </w:r>
      <w:r w:rsidR="007D7628" w:rsidRPr="007D7628">
        <w:rPr>
          <w:noProof/>
          <w:vertAlign w:val="superscript"/>
        </w:rPr>
        <w:t>33</w:t>
      </w:r>
      <w:r w:rsidRPr="003B2F52">
        <w:fldChar w:fldCharType="end"/>
      </w:r>
      <w:r w:rsidRPr="003B2F52">
        <w:t xml:space="preserve">. Further literature search shows that the most recent works on synthetic promoters in rice are confined to tissue-specific promoters </w:t>
      </w:r>
      <w:r w:rsidRPr="003B2F52">
        <w:fldChar w:fldCharType="begin">
          <w:fldData xml:space="preserve">PEVuZE5vdGU+PENpdGU+PEF1dGhvcj5CYWk8L0F1dGhvcj48WWVhcj4yMDIwPC9ZZWFyPjxSZWNO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</w:fldData>
        </w:fldChar>
      </w:r>
      <w:r w:rsidR="007D7628">
        <w:instrText xml:space="preserve"> ADDIN EN.CITE </w:instrText>
      </w:r>
      <w:r w:rsidR="007D7628">
        <w:fldChar w:fldCharType="begin">
          <w:fldData xml:space="preserve">PEVuZE5vdGU+PENpdGU+PEF1dGhvcj5CYWk8L0F1dGhvcj48WWVhcj4yMDIwPC9ZZWFyPjxSZWNO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</w:fldData>
        </w:fldChar>
      </w:r>
      <w:r w:rsidR="007D7628">
        <w:instrText xml:space="preserve"> ADDIN EN.CITE.DATA </w:instrText>
      </w:r>
      <w:r w:rsidR="007D7628">
        <w:fldChar w:fldCharType="end"/>
      </w:r>
      <w:r w:rsidRPr="003B2F52">
        <w:fldChar w:fldCharType="separate"/>
      </w:r>
      <w:r w:rsidR="007D7628" w:rsidRPr="007D7628">
        <w:rPr>
          <w:noProof/>
          <w:vertAlign w:val="superscript"/>
        </w:rPr>
        <w:t>34, 35</w:t>
      </w:r>
      <w:r w:rsidRPr="003B2F52">
        <w:fldChar w:fldCharType="end"/>
      </w:r>
      <w:r w:rsidRPr="003B2F52">
        <w:t>. These observations spurred the interest for further developing drought-inducible synthetic promoters for transgenic rice applications.</w:t>
      </w:r>
    </w:p>
    <w:p w14:paraId="4B4B1D1D" w14:textId="068C5F3F" w:rsidR="0048165C" w:rsidRDefault="00B84E76" w:rsidP="00B84E76">
      <w:pPr>
        <w:spacing w:line="480" w:lineRule="auto"/>
        <w:rPr>
          <w:color w:val="000000" w:themeColor="text1"/>
        </w:rPr>
      </w:pPr>
      <w:r w:rsidRPr="003B2F52">
        <w:lastRenderedPageBreak/>
        <w:tab/>
        <w:t xml:space="preserve">In this study, I designed </w:t>
      </w:r>
      <w:r w:rsidR="008121F2">
        <w:t>eleven</w:t>
      </w:r>
      <w:r w:rsidRPr="003B2F52">
        <w:t xml:space="preserve"> synthetic promoters with heptamerized </w:t>
      </w:r>
      <w:r w:rsidRPr="003B2F52">
        <w:rPr>
          <w:i/>
        </w:rPr>
        <w:t>cis</w:t>
      </w:r>
      <w:r w:rsidRPr="003B2F52">
        <w:t xml:space="preserve">-motifs, fused to a common core </w:t>
      </w:r>
      <w:r w:rsidRPr="003B2F52">
        <w:rPr>
          <w:color w:val="000000" w:themeColor="text1"/>
        </w:rPr>
        <w:t xml:space="preserve">promoter sequence downstream, to express a green fluorescent protein (GFP) gene. </w:t>
      </w:r>
      <w:r w:rsidR="008121F2">
        <w:rPr>
          <w:color w:val="000000" w:themeColor="text1"/>
        </w:rPr>
        <w:t>Eleve</w:t>
      </w:r>
      <w:r w:rsidR="003E5A85">
        <w:rPr>
          <w:color w:val="000000" w:themeColor="text1"/>
        </w:rPr>
        <w:t>n</w:t>
      </w:r>
      <w:r w:rsidRPr="003B2F52">
        <w:rPr>
          <w:color w:val="000000" w:themeColor="text1"/>
          <w:sz w:val="22"/>
          <w:szCs w:val="22"/>
        </w:rPr>
        <w:t xml:space="preserve"> </w:t>
      </w:r>
      <w:r w:rsidRPr="003B2F52">
        <w:rPr>
          <w:color w:val="000000" w:themeColor="text1"/>
        </w:rPr>
        <w:t xml:space="preserve">osmotic stress inducible motifs were identified by </w:t>
      </w:r>
      <w:r w:rsidRPr="003B2F52">
        <w:rPr>
          <w:i/>
          <w:iCs/>
          <w:color w:val="000000" w:themeColor="text1"/>
        </w:rPr>
        <w:t>de novo</w:t>
      </w:r>
      <w:r w:rsidRPr="003B2F52">
        <w:rPr>
          <w:color w:val="000000" w:themeColor="text1"/>
        </w:rPr>
        <w:t xml:space="preserve"> motif detecting software. These synthetic promoters were </w:t>
      </w:r>
      <w:r w:rsidR="008121F2">
        <w:rPr>
          <w:color w:val="000000" w:themeColor="text1"/>
        </w:rPr>
        <w:t>introduced</w:t>
      </w:r>
      <w:r w:rsidRPr="003B2F52">
        <w:rPr>
          <w:color w:val="000000" w:themeColor="text1"/>
        </w:rPr>
        <w:t xml:space="preserve"> in </w:t>
      </w:r>
      <w:r w:rsidR="008121F2">
        <w:rPr>
          <w:color w:val="000000" w:themeColor="text1"/>
        </w:rPr>
        <w:t xml:space="preserve">rice via </w:t>
      </w:r>
      <w:r w:rsidR="00237B7A">
        <w:rPr>
          <w:i/>
          <w:iCs/>
          <w:color w:val="000000" w:themeColor="text1"/>
        </w:rPr>
        <w:t>Agrobacterium</w:t>
      </w:r>
      <w:r w:rsidR="008121F2">
        <w:rPr>
          <w:color w:val="000000" w:themeColor="text1"/>
        </w:rPr>
        <w:t>-mediated transformation</w:t>
      </w:r>
      <w:r w:rsidRPr="003B2F52">
        <w:rPr>
          <w:color w:val="000000" w:themeColor="text1"/>
        </w:rPr>
        <w:t xml:space="preserve"> to verify stress inducibility. Here, we envisage a suite of synthetic promoters with high specificity, immediate inducibility, and high expression of functional genes in developing drought-tolerant rice.</w:t>
      </w:r>
    </w:p>
    <w:p w14:paraId="4584F21B" w14:textId="77777777" w:rsidR="00F21EAF" w:rsidRPr="00644FAF" w:rsidRDefault="00F21EAF" w:rsidP="00B84E76">
      <w:pPr>
        <w:spacing w:line="480" w:lineRule="auto"/>
        <w:rPr>
          <w:color w:val="000000" w:themeColor="text1"/>
        </w:rPr>
      </w:pPr>
    </w:p>
    <w:p w14:paraId="2BEDBA00" w14:textId="1848C2D6" w:rsidR="006C3995" w:rsidRPr="00F21EAF" w:rsidRDefault="005F7621" w:rsidP="00F21EAF">
      <w:pPr>
        <w:pStyle w:val="Heading2"/>
        <w:rPr>
          <w:rFonts w:ascii="Times New Roman" w:hAnsi="Times New Roman" w:cs="Times New Roman"/>
          <w:color w:val="000000" w:themeColor="text1"/>
          <w:sz w:val="24"/>
          <w:szCs w:val="24"/>
        </w:rPr>
      </w:pPr>
      <w:bookmarkStart w:id="35" w:name="_Toc52359558"/>
      <w:bookmarkStart w:id="36" w:name="_Toc54251393"/>
      <w:r w:rsidRPr="00644FAF">
        <w:rPr>
          <w:rFonts w:ascii="Times New Roman" w:hAnsi="Times New Roman" w:cs="Times New Roman"/>
          <w:color w:val="000000" w:themeColor="text1"/>
          <w:sz w:val="24"/>
          <w:szCs w:val="24"/>
        </w:rPr>
        <w:t xml:space="preserve">2.3 </w:t>
      </w:r>
      <w:r w:rsidR="00B84E76" w:rsidRPr="00644FAF">
        <w:rPr>
          <w:rFonts w:ascii="Times New Roman" w:hAnsi="Times New Roman" w:cs="Times New Roman"/>
          <w:color w:val="000000" w:themeColor="text1"/>
          <w:sz w:val="24"/>
          <w:szCs w:val="24"/>
        </w:rPr>
        <w:t>Materials and Methods</w:t>
      </w:r>
      <w:bookmarkEnd w:id="35"/>
      <w:bookmarkEnd w:id="36"/>
    </w:p>
    <w:p w14:paraId="0B713654" w14:textId="77777777" w:rsidR="0048165C" w:rsidRPr="00644FAF" w:rsidRDefault="0048165C" w:rsidP="0048165C"/>
    <w:p w14:paraId="5411B285" w14:textId="1C8DE11B" w:rsidR="00E41D45" w:rsidRPr="00644FAF" w:rsidRDefault="00E41D45" w:rsidP="00D758D6">
      <w:pPr>
        <w:pStyle w:val="Heading3"/>
        <w:rPr>
          <w:rFonts w:ascii="Times New Roman" w:hAnsi="Times New Roman" w:cs="Times New Roman"/>
          <w:color w:val="000000" w:themeColor="text1"/>
        </w:rPr>
      </w:pPr>
      <w:bookmarkStart w:id="37" w:name="_Toc52359559"/>
      <w:bookmarkStart w:id="38" w:name="_Toc54251394"/>
      <w:r w:rsidRPr="00644FAF">
        <w:rPr>
          <w:rFonts w:ascii="Times New Roman" w:hAnsi="Times New Roman" w:cs="Times New Roman"/>
          <w:color w:val="000000" w:themeColor="text1"/>
        </w:rPr>
        <w:t>2.3.1 Plant</w:t>
      </w:r>
      <w:bookmarkEnd w:id="37"/>
      <w:r w:rsidR="00983016" w:rsidRPr="00644FAF">
        <w:rPr>
          <w:rFonts w:ascii="Times New Roman" w:hAnsi="Times New Roman" w:cs="Times New Roman"/>
          <w:color w:val="000000" w:themeColor="text1"/>
        </w:rPr>
        <w:t xml:space="preserve"> Material</w:t>
      </w:r>
      <w:bookmarkEnd w:id="38"/>
    </w:p>
    <w:p w14:paraId="467D8719" w14:textId="58B494DC" w:rsidR="00983016" w:rsidRDefault="00983016" w:rsidP="00983016"/>
    <w:p w14:paraId="6A068866" w14:textId="4C943E3A" w:rsidR="006C3995" w:rsidRDefault="000C414E" w:rsidP="00695713">
      <w:pPr>
        <w:spacing w:line="480" w:lineRule="auto"/>
      </w:pPr>
      <w:r>
        <w:tab/>
      </w:r>
      <w:r w:rsidR="00695713" w:rsidRPr="00695713">
        <w:t>Rice cultivar Nipponbare and Taipei 309 seeds (</w:t>
      </w:r>
      <w:r w:rsidR="00695713" w:rsidRPr="00A142E9">
        <w:rPr>
          <w:i/>
          <w:iCs/>
        </w:rPr>
        <w:t>Oryza sativa</w:t>
      </w:r>
      <w:r w:rsidR="00695713" w:rsidRPr="00695713">
        <w:t xml:space="preserve"> L. ssp. Japonica cv. Nipponbare/Taipei 309) were sourced from the United States Department of Agriculture-Agricultural Research Service (USDA-ARS). The seeds were surface-sterilized in a 5% bleach solution and rinsed thoroughly with sterile water. The seeds were subjected to callus induction on N6-C medium, as described by Wu and Su</w:t>
      </w:r>
      <w:r w:rsidR="008F1130">
        <w:t>i</w:t>
      </w:r>
      <w:r w:rsidR="009E5F86">
        <w:t xml:space="preserve"> (</w:t>
      </w:r>
      <w:r w:rsidR="00695713" w:rsidRPr="00695713">
        <w:t>2019</w:t>
      </w:r>
      <w:r w:rsidR="009E5F86">
        <w:t>)</w:t>
      </w:r>
      <w:r w:rsidR="00A142E9">
        <w:fldChar w:fldCharType="begin"/>
      </w:r>
      <w:r w:rsidR="007D7628">
        <w:instrText xml:space="preserve"> ADDIN EN.CITE &lt;EndNote&gt;&lt;Cite&gt;&lt;Author&gt;Wu&lt;/Author&gt;&lt;Year&gt;2019&lt;/Year&gt;&lt;RecNum&gt;421&lt;/RecNum&gt;&lt;DisplayText&gt;&lt;style face="superscript"&gt;36&lt;/style&gt;&lt;/DisplayText&gt;&lt;record&gt;&lt;rec-number&gt;421&lt;/rec-number&gt;&lt;foreign-keys&gt;&lt;key app="EN" db-id="dzpawvwvmf2sa9e5zdbxtxegvfxwe52azaf5" timestamp="1602967404"&gt;421&lt;/key&gt;&lt;/foreign-keys&gt;&lt;ref-type name="Book Section"&gt;5&lt;/ref-type&gt;&lt;contributors&gt;&lt;authors&gt;&lt;author&gt;Wu, Chuanyin&lt;/author&gt;&lt;author&gt;Sui, Yi&lt;/author&gt;&lt;/authors&gt;&lt;/contributors&gt;&lt;titles&gt;&lt;title&gt;Efficient and fast production of transgenic rice plants by agrobacterium-mediated transformation&lt;/title&gt;&lt;secondary-title&gt;Transgenic Plants&lt;/secondary-title&gt;&lt;/titles&gt;&lt;pages&gt;95-103&lt;/pages&gt;&lt;dates&gt;&lt;year&gt;2019&lt;/year&gt;&lt;/dates&gt;&lt;publisher&gt;Springer&lt;/publisher&gt;&lt;urls&gt;&lt;/urls&gt;&lt;/record&gt;&lt;/Cite&gt;&lt;/EndNote&gt;</w:instrText>
      </w:r>
      <w:r w:rsidR="00A142E9">
        <w:fldChar w:fldCharType="separate"/>
      </w:r>
      <w:r w:rsidR="007D7628" w:rsidRPr="007D7628">
        <w:rPr>
          <w:noProof/>
          <w:vertAlign w:val="superscript"/>
        </w:rPr>
        <w:t>36</w:t>
      </w:r>
      <w:r w:rsidR="00A142E9">
        <w:fldChar w:fldCharType="end"/>
      </w:r>
      <w:r w:rsidR="00695713" w:rsidRPr="00695713">
        <w:t xml:space="preserve">. Embryogenic calli were used for </w:t>
      </w:r>
      <w:r w:rsidR="00237B7A">
        <w:rPr>
          <w:i/>
          <w:iCs/>
        </w:rPr>
        <w:t>Agrobacterium</w:t>
      </w:r>
      <w:r w:rsidR="00695713" w:rsidRPr="00695713">
        <w:t>-mediated transformatio</w:t>
      </w:r>
      <w:r w:rsidR="00A142E9">
        <w:t>n</w:t>
      </w:r>
      <w:r w:rsidR="00695713" w:rsidRPr="00695713">
        <w:t xml:space="preserve">. Regenerated plants were grown on </w:t>
      </w:r>
      <w:proofErr w:type="spellStart"/>
      <w:r w:rsidR="00695713" w:rsidRPr="00695713">
        <w:t>ProMix</w:t>
      </w:r>
      <w:proofErr w:type="spellEnd"/>
      <w:r w:rsidR="00695713" w:rsidRPr="00695713">
        <w:t xml:space="preserve"> BK25 soil (Premier Tech, Quakertown, PA) in 0.50 L pots submerged in approximately 2 inches of water. The plants were maintained in the greenhouse.</w:t>
      </w:r>
    </w:p>
    <w:p w14:paraId="42C9AB5C" w14:textId="6AD6C7C1" w:rsidR="00471863" w:rsidRDefault="00471863" w:rsidP="00695713">
      <w:pPr>
        <w:spacing w:line="480" w:lineRule="auto"/>
      </w:pPr>
    </w:p>
    <w:p w14:paraId="4CBA37B1" w14:textId="1EF74F74" w:rsidR="008123DC" w:rsidRDefault="008123DC" w:rsidP="00695713">
      <w:pPr>
        <w:spacing w:line="480" w:lineRule="auto"/>
      </w:pPr>
    </w:p>
    <w:p w14:paraId="10AFD9EE" w14:textId="77777777" w:rsidR="008123DC" w:rsidRPr="00A4723B" w:rsidRDefault="008123DC" w:rsidP="00695713">
      <w:pPr>
        <w:spacing w:line="480" w:lineRule="auto"/>
      </w:pPr>
    </w:p>
    <w:p w14:paraId="65EF1811" w14:textId="66CDD953" w:rsidR="00007476" w:rsidRPr="00644FAF" w:rsidRDefault="00E41D45" w:rsidP="006C3995">
      <w:pPr>
        <w:pStyle w:val="Heading3"/>
        <w:rPr>
          <w:rFonts w:ascii="Times New Roman" w:hAnsi="Times New Roman" w:cs="Times New Roman"/>
          <w:color w:val="000000" w:themeColor="text1"/>
        </w:rPr>
      </w:pPr>
      <w:bookmarkStart w:id="39" w:name="_Toc52359560"/>
      <w:bookmarkStart w:id="40" w:name="_Toc54251395"/>
      <w:r w:rsidRPr="00644FAF">
        <w:rPr>
          <w:rFonts w:ascii="Times New Roman" w:hAnsi="Times New Roman" w:cs="Times New Roman"/>
          <w:color w:val="000000" w:themeColor="text1"/>
        </w:rPr>
        <w:lastRenderedPageBreak/>
        <w:t xml:space="preserve">2.3.2 </w:t>
      </w:r>
      <w:bookmarkEnd w:id="39"/>
      <w:r w:rsidR="00007476" w:rsidRPr="00644FAF">
        <w:rPr>
          <w:rFonts w:ascii="Times New Roman" w:hAnsi="Times New Roman" w:cs="Times New Roman"/>
          <w:color w:val="000000" w:themeColor="text1"/>
        </w:rPr>
        <w:t>Bioinformatic analysis for selection of stress-responsive motif</w:t>
      </w:r>
      <w:bookmarkEnd w:id="40"/>
    </w:p>
    <w:p w14:paraId="1A0C7BB9" w14:textId="77777777" w:rsidR="006C3995" w:rsidRPr="006C3995" w:rsidRDefault="006C3995" w:rsidP="006C3995"/>
    <w:p w14:paraId="0E828E73" w14:textId="00DCDC72" w:rsidR="007E4720" w:rsidRDefault="000C414E" w:rsidP="00007476">
      <w:pPr>
        <w:spacing w:line="480" w:lineRule="auto"/>
      </w:pPr>
      <w:r>
        <w:tab/>
      </w:r>
      <w:r w:rsidR="00007476" w:rsidRPr="00007476">
        <w:t>All promoter sequences for bioinformatic analysis were profiled from BioMart</w:t>
      </w:r>
      <w:r w:rsidR="00A142E9">
        <w:fldChar w:fldCharType="begin"/>
      </w:r>
      <w:r w:rsidR="007D7628">
        <w:instrText xml:space="preserve"> ADDIN EN.CITE &lt;EndNote&gt;&lt;Cite&gt;&lt;Author&gt;Smedley&lt;/Author&gt;&lt;Year&gt;2015&lt;/Year&gt;&lt;RecNum&gt;422&lt;/RecNum&gt;&lt;DisplayText&gt;&lt;style face="superscript"&gt;37&lt;/style&gt;&lt;/DisplayText&gt;&lt;record&gt;&lt;rec-number&gt;422&lt;/rec-number&gt;&lt;foreign-keys&gt;&lt;key app="EN" db-id="dzpawvwvmf2sa9e5zdbxtxegvfxwe52azaf5" timestamp="1602967404"&gt;422&lt;/key&gt;&lt;/foreign-keys&gt;&lt;ref-type name="Journal Article"&gt;17&lt;/ref-type&gt;&lt;contributors&gt;&lt;authors&gt;&lt;author&gt;Smedley, Damian&lt;/author&gt;&lt;author&gt;Haider, Syed&lt;/author&gt;&lt;author&gt;Durinck, Steffen&lt;/author&gt;&lt;author&gt;Pandini, Luca&lt;/author&gt;&lt;author&gt;Provero, Paolo&lt;/author&gt;&lt;author&gt;Allen, James&lt;/author&gt;&lt;author&gt;Arnaiz, Olivier&lt;/author&gt;&lt;author&gt;Awedh, Mohammad Hamza&lt;/author&gt;&lt;author&gt;Baldock, Richard&lt;/author&gt;&lt;author&gt;Barbiera, Giulia&lt;/author&gt;&lt;/authors&gt;&lt;/contributors&gt;&lt;titles&gt;&lt;title&gt;The BioMart community portal: an innovative alternative to large, centralized data repositories&lt;/title&gt;&lt;secondary-title&gt;Nucleic acids research&lt;/secondary-title&gt;&lt;/titles&gt;&lt;periodical&gt;&lt;full-title&gt;Nucleic acids research&lt;/full-title&gt;&lt;abbr-1&gt;Nucleic Acids Res&lt;/abbr-1&gt;&lt;/periodical&gt;&lt;pages&gt;W589-W598&lt;/pages&gt;&lt;volume&gt;43&lt;/volume&gt;&lt;number&gt;W1&lt;/number&gt;&lt;dates&gt;&lt;year&gt;2015&lt;/year&gt;&lt;/dates&gt;&lt;isbn&gt;1362-4962&lt;/isbn&gt;&lt;urls&gt;&lt;/urls&gt;&lt;/record&gt;&lt;/Cite&gt;&lt;/EndNote&gt;</w:instrText>
      </w:r>
      <w:r w:rsidR="00A142E9">
        <w:fldChar w:fldCharType="separate"/>
      </w:r>
      <w:r w:rsidR="007D7628" w:rsidRPr="007D7628">
        <w:rPr>
          <w:noProof/>
          <w:vertAlign w:val="superscript"/>
        </w:rPr>
        <w:t>37</w:t>
      </w:r>
      <w:r w:rsidR="00A142E9">
        <w:fldChar w:fldCharType="end"/>
      </w:r>
      <w:r w:rsidR="00A142E9">
        <w:rPr>
          <w:color w:val="FF0000"/>
        </w:rPr>
        <w:t xml:space="preserve"> </w:t>
      </w:r>
      <w:r w:rsidR="00007476" w:rsidRPr="00007476">
        <w:t xml:space="preserve">integrated in </w:t>
      </w:r>
      <w:proofErr w:type="spellStart"/>
      <w:r w:rsidR="00007476" w:rsidRPr="00007476">
        <w:t>Phytozome</w:t>
      </w:r>
      <w:proofErr w:type="spellEnd"/>
      <w:r w:rsidR="00007476" w:rsidRPr="00007476">
        <w:t xml:space="preserve"> v12.1.6 (www.phytozyme.org). Two kilobase upstream sequences flanking the ATG start codon were collected from </w:t>
      </w:r>
      <w:r w:rsidR="00007476" w:rsidRPr="00007476">
        <w:rPr>
          <w:i/>
          <w:iCs/>
        </w:rPr>
        <w:t>P</w:t>
      </w:r>
      <w:r w:rsidR="00007476">
        <w:rPr>
          <w:i/>
          <w:iCs/>
        </w:rPr>
        <w:t>opulus</w:t>
      </w:r>
      <w:r w:rsidR="00007476" w:rsidRPr="00007476">
        <w:rPr>
          <w:i/>
          <w:iCs/>
        </w:rPr>
        <w:t xml:space="preserve"> </w:t>
      </w:r>
      <w:proofErr w:type="spellStart"/>
      <w:r w:rsidR="00007476" w:rsidRPr="00007476">
        <w:rPr>
          <w:i/>
          <w:iCs/>
        </w:rPr>
        <w:t>trichocarpa</w:t>
      </w:r>
      <w:proofErr w:type="spellEnd"/>
      <w:r w:rsidR="00007476" w:rsidRPr="00007476">
        <w:t xml:space="preserve"> v 3.0 genome annotation</w:t>
      </w:r>
      <w:r w:rsidR="00A142E9">
        <w:fldChar w:fldCharType="begin"/>
      </w:r>
      <w:r w:rsidR="007D7628">
        <w:instrText xml:space="preserve"> ADDIN EN.CITE &lt;EndNote&gt;&lt;Cite&gt;&lt;Author&gt;Tuskan&lt;/Author&gt;&lt;Year&gt;2006&lt;/Year&gt;&lt;RecNum&gt;423&lt;/RecNum&gt;&lt;DisplayText&gt;&lt;style face="superscript"&gt;38&lt;/style&gt;&lt;/DisplayText&gt;&lt;record&gt;&lt;rec-number&gt;423&lt;/rec-number&gt;&lt;foreign-keys&gt;&lt;key app="EN" db-id="dzpawvwvmf2sa9e5zdbxtxegvfxwe52azaf5" timestamp="1602967405"&gt;423&lt;/key&gt;&lt;/foreign-keys&gt;&lt;ref-type name="Journal Article"&gt;17&lt;/ref-type&gt;&lt;contributors&gt;&lt;authors&gt;&lt;author&gt;Tuskan, Gerald A&lt;/author&gt;&lt;author&gt;DiFazio, Stephen&lt;/author&gt;&lt;author&gt;Jansson, Stefan&lt;/author&gt;&lt;author&gt;Bohlmann, Jörg&lt;/author&gt;&lt;author&gt;Grigoriev, Igor&lt;/author&gt;&lt;author&gt;Hellsten, Uffe&lt;/author&gt;&lt;author&gt;Putnam, Nicholas&lt;/author&gt;&lt;author&gt;Ralph, Steven&lt;/author&gt;&lt;author&gt;Rombauts, Stephane&lt;/author&gt;&lt;author&gt;Salamov, Asaf&lt;/author&gt;&lt;/authors&gt;&lt;/contributors&gt;&lt;titles&gt;&lt;title&gt;&lt;style face="normal" font="default" size="100%"&gt;The genome of black cottonwood, &lt;/style&gt;&lt;style face="italic" font="default" size="100%"&gt;Populus trichocarpa&lt;/style&gt;&lt;style face="normal" font="default" size="100%"&gt; (Torr. &amp;amp; Gray)&lt;/style&gt;&lt;/title&gt;&lt;secondary-title&gt;science&lt;/secondary-title&gt;&lt;/titles&gt;&lt;periodical&gt;&lt;full-title&gt;Science&lt;/full-title&gt;&lt;/periodical&gt;&lt;pages&gt;1596-1604&lt;/pages&gt;&lt;volume&gt;313&lt;/volume&gt;&lt;number&gt;5793&lt;/number&gt;&lt;dates&gt;&lt;year&gt;2006&lt;/year&gt;&lt;/dates&gt;&lt;isbn&gt;0036-8075&lt;/isbn&gt;&lt;urls&gt;&lt;/urls&gt;&lt;/record&gt;&lt;/Cite&gt;&lt;/EndNote&gt;</w:instrText>
      </w:r>
      <w:r w:rsidR="00A142E9">
        <w:fldChar w:fldCharType="separate"/>
      </w:r>
      <w:r w:rsidR="007D7628" w:rsidRPr="007D7628">
        <w:rPr>
          <w:noProof/>
          <w:vertAlign w:val="superscript"/>
        </w:rPr>
        <w:t>38</w:t>
      </w:r>
      <w:r w:rsidR="00A142E9">
        <w:fldChar w:fldCharType="end"/>
      </w:r>
      <w:r w:rsidR="00007476" w:rsidRPr="00007476">
        <w:t xml:space="preserve">. </w:t>
      </w:r>
      <w:r w:rsidR="00007476">
        <w:t>The</w:t>
      </w:r>
      <w:r w:rsidR="00007476" w:rsidRPr="00007476">
        <w:t xml:space="preserve"> promoter sequences</w:t>
      </w:r>
      <w:r w:rsidR="00007476">
        <w:t xml:space="preserve"> were subjected</w:t>
      </w:r>
      <w:r w:rsidR="00007476" w:rsidRPr="00007476">
        <w:t xml:space="preserve"> to command line application of MEME Suite (v5.0.5), </w:t>
      </w:r>
      <w:proofErr w:type="spellStart"/>
      <w:r w:rsidR="00007476" w:rsidRPr="00007476">
        <w:t>MotifSampler</w:t>
      </w:r>
      <w:proofErr w:type="spellEnd"/>
      <w:r w:rsidR="00007476" w:rsidRPr="00007476">
        <w:t xml:space="preserve"> (v3.2.2), and Weeder (v 2.0). DNA motifs up to 20 bases in length were predicted to design reliable core sequences for downstream experiments. </w:t>
      </w:r>
      <w:r w:rsidR="00007476">
        <w:t>The DNA motifs were</w:t>
      </w:r>
      <w:r w:rsidR="00007476" w:rsidRPr="00007476">
        <w:t xml:space="preserve"> submitted to the database of plant cis-acting regulatory DNA elements (PLACE; https://www.dna.affrc.go.jp/PLACE/) with default analysis parameters</w:t>
      </w:r>
      <w:r w:rsidR="00007476">
        <w:t xml:space="preserve"> to find cis-elements</w:t>
      </w:r>
      <w:r w:rsidR="00007476" w:rsidRPr="00007476">
        <w:t>.</w:t>
      </w:r>
    </w:p>
    <w:p w14:paraId="4DC37615" w14:textId="77777777" w:rsidR="00471863" w:rsidRPr="00007476" w:rsidRDefault="00471863" w:rsidP="00007476">
      <w:pPr>
        <w:spacing w:line="480" w:lineRule="auto"/>
      </w:pPr>
    </w:p>
    <w:p w14:paraId="1EF04D94" w14:textId="704EEC4B" w:rsidR="007E521B" w:rsidRPr="00644FAF" w:rsidRDefault="00E41D45" w:rsidP="00D758D6">
      <w:pPr>
        <w:pStyle w:val="Heading3"/>
        <w:rPr>
          <w:rFonts w:ascii="Times New Roman" w:hAnsi="Times New Roman" w:cs="Times New Roman"/>
          <w:color w:val="000000" w:themeColor="text1"/>
        </w:rPr>
      </w:pPr>
      <w:bookmarkStart w:id="41" w:name="_Toc54251396"/>
      <w:bookmarkStart w:id="42" w:name="_Toc52359561"/>
      <w:r w:rsidRPr="00644FAF">
        <w:rPr>
          <w:rFonts w:ascii="Times New Roman" w:hAnsi="Times New Roman" w:cs="Times New Roman"/>
          <w:color w:val="000000" w:themeColor="text1"/>
        </w:rPr>
        <w:t xml:space="preserve">2.3.3 </w:t>
      </w:r>
      <w:r w:rsidR="007E521B" w:rsidRPr="00644FAF">
        <w:rPr>
          <w:rFonts w:ascii="Times New Roman" w:hAnsi="Times New Roman" w:cs="Times New Roman"/>
          <w:color w:val="000000" w:themeColor="text1"/>
        </w:rPr>
        <w:t>Construction of plasmids with fluorescent reporter genes</w:t>
      </w:r>
      <w:bookmarkEnd w:id="41"/>
    </w:p>
    <w:p w14:paraId="541B56BE" w14:textId="37DBA4F2" w:rsidR="007E4720" w:rsidRPr="007E4720" w:rsidRDefault="007E4720" w:rsidP="007E4720"/>
    <w:p w14:paraId="22C64E18" w14:textId="3B5B4EE6" w:rsidR="007E4720" w:rsidRPr="007E4720" w:rsidRDefault="000C414E" w:rsidP="007E4720">
      <w:pPr>
        <w:spacing w:line="480" w:lineRule="auto"/>
        <w:contextualSpacing/>
      </w:pPr>
      <w:r>
        <w:tab/>
      </w:r>
      <w:r w:rsidR="007E4720" w:rsidRPr="007E4720">
        <w:t xml:space="preserve">For synthetic promoter construct generation, a binary backbone plasmid constructing two different gene constructs was generated by the Goldengate cloning technique: </w:t>
      </w:r>
      <w:proofErr w:type="spellStart"/>
      <w:r w:rsidR="007E4720" w:rsidRPr="007E4720">
        <w:t>i</w:t>
      </w:r>
      <w:proofErr w:type="spellEnd"/>
      <w:r w:rsidR="007E4720" w:rsidRPr="007E4720">
        <w:t xml:space="preserve">) a gene construct for synthetic promoter cloning site including </w:t>
      </w:r>
      <w:proofErr w:type="spellStart"/>
      <w:r w:rsidR="007E4720" w:rsidRPr="007E4720">
        <w:t>BsaI</w:t>
      </w:r>
      <w:proofErr w:type="spellEnd"/>
      <w:r w:rsidR="007E4720" w:rsidRPr="007E4720">
        <w:t xml:space="preserve"> restriction site, CaMV 35S core domain (-42 to -1 bp), and TMV 5’ UTR (</w:t>
      </w:r>
      <w:r w:rsidR="007E4720" w:rsidRPr="007E4720">
        <w:sym w:font="Symbol" w:char="F057"/>
      </w:r>
      <w:r w:rsidR="007E4720" w:rsidRPr="007E4720">
        <w:t xml:space="preserve">) leader, fused with </w:t>
      </w:r>
      <w:proofErr w:type="spellStart"/>
      <w:r w:rsidR="007E4720" w:rsidRPr="007E4720">
        <w:t>TurboGFP</w:t>
      </w:r>
      <w:proofErr w:type="spellEnd"/>
      <w:r w:rsidR="007E4720" w:rsidRPr="007E4720">
        <w:t>, ii) a gene construct including 2</w:t>
      </w:r>
      <w:r w:rsidR="007E4720" w:rsidRPr="007E4720">
        <w:sym w:font="Symbol" w:char="F0B4"/>
      </w:r>
      <w:r w:rsidR="007E4720" w:rsidRPr="007E4720">
        <w:t xml:space="preserve"> CaMV 35S short promoter driving </w:t>
      </w:r>
      <w:proofErr w:type="spellStart"/>
      <w:r w:rsidR="007E4720" w:rsidRPr="007E4720">
        <w:t>TurboRFP</w:t>
      </w:r>
      <w:proofErr w:type="spellEnd"/>
      <w:r w:rsidR="007E4720" w:rsidRPr="007E4720">
        <w:t xml:space="preserve"> expression</w:t>
      </w:r>
      <w:r w:rsidR="00A142E9">
        <w:fldChar w:fldCharType="begin"/>
      </w:r>
      <w:r w:rsidR="007D7628">
        <w:instrText xml:space="preserve"> ADDIN EN.CITE &lt;EndNote&gt;&lt;Cite&gt;&lt;Author&gt;Engler&lt;/Author&gt;&lt;Year&gt;2014&lt;/Year&gt;&lt;RecNum&gt;424&lt;/RecNum&gt;&lt;DisplayText&gt;&lt;style face="superscript"&gt;39&lt;/style&gt;&lt;/DisplayText&gt;&lt;record&gt;&lt;rec-number&gt;424&lt;/rec-number&gt;&lt;foreign-keys&gt;&lt;key app="EN" db-id="dzpawvwvmf2sa9e5zdbxtxegvfxwe52azaf5" timestamp="1602967405"&gt;424&lt;/key&gt;&lt;/foreign-keys&gt;&lt;ref-type name="Journal Article"&gt;17&lt;/ref-type&gt;&lt;contributors&gt;&lt;authors&gt;&lt;author&gt;Engler, Carola&lt;/author&gt;&lt;author&gt;Youles, Mark&lt;/author&gt;&lt;author&gt;Gruetzner, Ramona&lt;/author&gt;&lt;author&gt;Ehnert, Tim-Martin&lt;/author&gt;&lt;author&gt;Werner, Stefan&lt;/author&gt;&lt;author&gt;Jones, Jonathan DG&lt;/author&gt;&lt;author&gt;Patron, Nicola J&lt;/author&gt;&lt;author&gt;Marillonnet, Sylvestre&lt;/author&gt;&lt;/authors&gt;&lt;/contributors&gt;&lt;titles&gt;&lt;title&gt;A golden gate modular cloning toolbox for plants&lt;/title&gt;&lt;secondary-title&gt;ACS synthetic biology&lt;/secondary-title&gt;&lt;/titles&gt;&lt;periodical&gt;&lt;full-title&gt;ACS synthetic biology&lt;/full-title&gt;&lt;/periodical&gt;&lt;pages&gt;839-843&lt;/pages&gt;&lt;volume&gt;3&lt;/volume&gt;&lt;number&gt;11&lt;/number&gt;&lt;dates&gt;&lt;year&gt;2014&lt;/year&gt;&lt;/dates&gt;&lt;isbn&gt;2161-5063&lt;/isbn&gt;&lt;urls&gt;&lt;/urls&gt;&lt;/record&gt;&lt;/Cite&gt;&lt;/EndNote&gt;</w:instrText>
      </w:r>
      <w:r w:rsidR="00A142E9">
        <w:fldChar w:fldCharType="separate"/>
      </w:r>
      <w:r w:rsidR="007D7628" w:rsidRPr="007D7628">
        <w:rPr>
          <w:noProof/>
          <w:vertAlign w:val="superscript"/>
        </w:rPr>
        <w:t>39</w:t>
      </w:r>
      <w:r w:rsidR="00A142E9">
        <w:fldChar w:fldCharType="end"/>
      </w:r>
      <w:r w:rsidR="00A142E9">
        <w:t>.</w:t>
      </w:r>
    </w:p>
    <w:p w14:paraId="1405303D" w14:textId="2A1E68E8" w:rsidR="00471863" w:rsidRDefault="007E4720" w:rsidP="007E4720">
      <w:pPr>
        <w:spacing w:line="480" w:lineRule="auto"/>
        <w:contextualSpacing/>
      </w:pPr>
      <w:r>
        <w:tab/>
      </w:r>
      <w:r w:rsidRPr="007E4720">
        <w:t xml:space="preserve">Synthetic promoter fragments were generated by reannealing two complementary single stranded oligonucleotides consisting of heptameric repeats of a DNA motif plus a 5ˊ overhangs of </w:t>
      </w:r>
      <w:proofErr w:type="spellStart"/>
      <w:r w:rsidRPr="007E4720">
        <w:t>BsaI</w:t>
      </w:r>
      <w:proofErr w:type="spellEnd"/>
      <w:r w:rsidRPr="007E4720">
        <w:t xml:space="preserve"> digestion sites on the backbone plasmid. A pair of complementary strands was combined together and incubated at 95°C for 2 min followed by 65°C for 5 min, and then was cooled down gradually to 4°C using a thermal cycler. The annealed double strands were cloned into a </w:t>
      </w:r>
      <w:proofErr w:type="spellStart"/>
      <w:r w:rsidRPr="007E4720">
        <w:t>BsaI</w:t>
      </w:r>
      <w:proofErr w:type="spellEnd"/>
      <w:r w:rsidRPr="007E4720">
        <w:t>-</w:t>
      </w:r>
      <w:r w:rsidRPr="007E4720">
        <w:lastRenderedPageBreak/>
        <w:t xml:space="preserve">digested final destination vector. All gene construct DNA sequences and ligation conditions were verified by Sanger sequencing analysis (UT Genomics Core, Knoxville, TN). </w:t>
      </w:r>
    </w:p>
    <w:p w14:paraId="6BAB672B" w14:textId="77777777" w:rsidR="00F21EAF" w:rsidRPr="007E4720" w:rsidRDefault="00F21EAF" w:rsidP="007E4720">
      <w:pPr>
        <w:spacing w:line="480" w:lineRule="auto"/>
        <w:contextualSpacing/>
      </w:pPr>
    </w:p>
    <w:p w14:paraId="744B625D" w14:textId="16F51CC0" w:rsidR="00E41D45" w:rsidRPr="00644FAF" w:rsidRDefault="007E521B" w:rsidP="00D758D6">
      <w:pPr>
        <w:pStyle w:val="Heading3"/>
        <w:rPr>
          <w:rFonts w:ascii="Times New Roman" w:hAnsi="Times New Roman" w:cs="Times New Roman"/>
          <w:color w:val="000000" w:themeColor="text1"/>
        </w:rPr>
      </w:pPr>
      <w:bookmarkStart w:id="43" w:name="_Toc54251397"/>
      <w:r w:rsidRPr="00644FAF">
        <w:rPr>
          <w:rFonts w:ascii="Times New Roman" w:hAnsi="Times New Roman" w:cs="Times New Roman"/>
          <w:color w:val="000000" w:themeColor="text1"/>
        </w:rPr>
        <w:t xml:space="preserve">2.3.4 </w:t>
      </w:r>
      <w:r w:rsidR="00237B7A">
        <w:rPr>
          <w:rFonts w:ascii="Times New Roman" w:hAnsi="Times New Roman" w:cs="Times New Roman"/>
          <w:i/>
          <w:iCs/>
          <w:color w:val="000000" w:themeColor="text1"/>
        </w:rPr>
        <w:t>Agrobacterium</w:t>
      </w:r>
      <w:r w:rsidR="00E41D45" w:rsidRPr="00644FAF">
        <w:rPr>
          <w:rFonts w:ascii="Times New Roman" w:hAnsi="Times New Roman" w:cs="Times New Roman"/>
          <w:color w:val="000000" w:themeColor="text1"/>
        </w:rPr>
        <w:t>-mediated transformation</w:t>
      </w:r>
      <w:bookmarkEnd w:id="42"/>
      <w:bookmarkEnd w:id="43"/>
    </w:p>
    <w:p w14:paraId="7538C4E5" w14:textId="4D16FC70" w:rsidR="00B262C6" w:rsidRDefault="005D2F03" w:rsidP="005D2F03">
      <w:pPr>
        <w:tabs>
          <w:tab w:val="left" w:pos="493"/>
        </w:tabs>
      </w:pPr>
      <w:r>
        <w:tab/>
      </w:r>
    </w:p>
    <w:p w14:paraId="05DF2504" w14:textId="02B83768" w:rsidR="005D2F03" w:rsidRPr="005D2F03" w:rsidRDefault="000C414E" w:rsidP="005D2F03">
      <w:pPr>
        <w:tabs>
          <w:tab w:val="left" w:pos="493"/>
        </w:tabs>
        <w:spacing w:line="480" w:lineRule="auto"/>
      </w:pPr>
      <w:r>
        <w:tab/>
      </w:r>
      <w:r w:rsidR="005D2F03" w:rsidRPr="005D2F03">
        <w:t xml:space="preserve">The plasmids were transfected into </w:t>
      </w:r>
      <w:r w:rsidR="00237B7A">
        <w:rPr>
          <w:i/>
          <w:iCs/>
        </w:rPr>
        <w:t>Agrobacterium</w:t>
      </w:r>
      <w:r w:rsidR="005D2F03" w:rsidRPr="005D2F03">
        <w:t xml:space="preserve"> strain EHA105 by the liquid nitrogen transformation method</w:t>
      </w:r>
      <w:r w:rsidR="009E5F86">
        <w:fldChar w:fldCharType="begin"/>
      </w:r>
      <w:r w:rsidR="007D7628">
        <w:instrText xml:space="preserve"> ADDIN EN.CITE &lt;EndNote&gt;&lt;Cite&gt;&lt;Author&gt;Höfgen&lt;/Author&gt;&lt;Year&gt;1988&lt;/Year&gt;&lt;RecNum&gt;425&lt;/RecNum&gt;&lt;DisplayText&gt;&lt;style face="superscript"&gt;40&lt;/style&gt;&lt;/DisplayText&gt;&lt;record&gt;&lt;rec-number&gt;425&lt;/rec-number&gt;&lt;foreign-keys&gt;&lt;key app="EN" db-id="dzpawvwvmf2sa9e5zdbxtxegvfxwe52azaf5" timestamp="1602967405"&gt;425&lt;/key&gt;&lt;/foreign-keys&gt;&lt;ref-type name="Journal Article"&gt;17&lt;/ref-type&gt;&lt;contributors&gt;&lt;authors&gt;&lt;author&gt;Höfgen, Rainer&lt;/author&gt;&lt;author&gt;Willmitzer, Lothar&lt;/author&gt;&lt;/authors&gt;&lt;/contributors&gt;&lt;titles&gt;&lt;title&gt;&lt;style face="normal" font="default" size="100%"&gt;Storage of competent cells for &lt;/style&gt;&lt;style face="italic" font="default" size="100%"&gt;Agrobacterium &lt;/style&gt;&lt;style face="normal" font="default" size="100%"&gt;transformation&lt;/style&gt;&lt;/title&gt;&lt;secondary-title&gt;Nucleic acids research&lt;/secondary-title&gt;&lt;/titles&gt;&lt;periodical&gt;&lt;full-title&gt;Nucleic acids research&lt;/full-title&gt;&lt;abbr-1&gt;Nucleic Acids Res&lt;/abbr-1&gt;&lt;/periodical&gt;&lt;pages&gt;9877&lt;/pages&gt;&lt;volume&gt;16&lt;/volume&gt;&lt;number&gt;20&lt;/number&gt;&lt;dates&gt;&lt;year&gt;1988&lt;/year&gt;&lt;/dates&gt;&lt;urls&gt;&lt;/urls&gt;&lt;/record&gt;&lt;/Cite&gt;&lt;/EndNote&gt;</w:instrText>
      </w:r>
      <w:r w:rsidR="009E5F86">
        <w:fldChar w:fldCharType="separate"/>
      </w:r>
      <w:r w:rsidR="007D7628" w:rsidRPr="007D7628">
        <w:rPr>
          <w:noProof/>
          <w:vertAlign w:val="superscript"/>
        </w:rPr>
        <w:t>40</w:t>
      </w:r>
      <w:r w:rsidR="009E5F86">
        <w:fldChar w:fldCharType="end"/>
      </w:r>
      <w:r w:rsidR="009E5F86">
        <w:t>.</w:t>
      </w:r>
      <w:r w:rsidR="008C0D41">
        <w:t xml:space="preserve"> </w:t>
      </w:r>
      <w:r w:rsidR="00237B7A">
        <w:rPr>
          <w:i/>
          <w:iCs/>
        </w:rPr>
        <w:t>Agrobacterium</w:t>
      </w:r>
      <w:r w:rsidR="009E5F86">
        <w:rPr>
          <w:i/>
          <w:iCs/>
        </w:rPr>
        <w:t>-</w:t>
      </w:r>
      <w:r w:rsidR="009E5F86">
        <w:t>mediated transformation was done as described by Wu and Sui (2019)</w:t>
      </w:r>
      <w:r w:rsidR="009E5F86">
        <w:fldChar w:fldCharType="begin"/>
      </w:r>
      <w:r w:rsidR="007D7628">
        <w:instrText xml:space="preserve"> ADDIN EN.CITE &lt;EndNote&gt;&lt;Cite&gt;&lt;Author&gt;Wu&lt;/Author&gt;&lt;Year&gt;2019&lt;/Year&gt;&lt;RecNum&gt;421&lt;/RecNum&gt;&lt;DisplayText&gt;&lt;style face="superscript"&gt;36&lt;/style&gt;&lt;/DisplayText&gt;&lt;record&gt;&lt;rec-number&gt;421&lt;/rec-number&gt;&lt;foreign-keys&gt;&lt;key app="EN" db-id="dzpawvwvmf2sa9e5zdbxtxegvfxwe52azaf5" timestamp="1602967404"&gt;421&lt;/key&gt;&lt;/foreign-keys&gt;&lt;ref-type name="Book Section"&gt;5&lt;/ref-type&gt;&lt;contributors&gt;&lt;authors&gt;&lt;author&gt;Wu, Chuanyin&lt;/author&gt;&lt;author&gt;Sui, Yi&lt;/author&gt;&lt;/authors&gt;&lt;/contributors&gt;&lt;titles&gt;&lt;title&gt;Efficient and fast production of transgenic rice plants by agrobacterium-mediated transformation&lt;/title&gt;&lt;secondary-title&gt;Transgenic Plants&lt;/secondary-title&gt;&lt;/titles&gt;&lt;pages&gt;95-103&lt;/pages&gt;&lt;dates&gt;&lt;year&gt;2019&lt;/year&gt;&lt;/dates&gt;&lt;publisher&gt;Springer&lt;/publisher&gt;&lt;urls&gt;&lt;/urls&gt;&lt;/record&gt;&lt;/Cite&gt;&lt;/EndNote&gt;</w:instrText>
      </w:r>
      <w:r w:rsidR="009E5F86">
        <w:fldChar w:fldCharType="separate"/>
      </w:r>
      <w:r w:rsidR="007D7628" w:rsidRPr="007D7628">
        <w:rPr>
          <w:noProof/>
          <w:vertAlign w:val="superscript"/>
        </w:rPr>
        <w:t>36</w:t>
      </w:r>
      <w:r w:rsidR="009E5F86">
        <w:fldChar w:fldCharType="end"/>
      </w:r>
      <w:r w:rsidR="009E5F86">
        <w:t xml:space="preserve">. </w:t>
      </w:r>
      <w:r w:rsidR="005D2F03" w:rsidRPr="005D2F03">
        <w:t xml:space="preserve">Primary culture was prepared by inoculating a loopful of </w:t>
      </w:r>
      <w:r w:rsidR="00237B7A">
        <w:rPr>
          <w:i/>
          <w:iCs/>
        </w:rPr>
        <w:t>Agrobacterium</w:t>
      </w:r>
      <w:r w:rsidR="005D2F03" w:rsidRPr="005D2F03">
        <w:t xml:space="preserve"> colony onto 3</w:t>
      </w:r>
      <w:r w:rsidR="009E5F86">
        <w:t xml:space="preserve"> </w:t>
      </w:r>
      <w:r w:rsidR="005D2F03" w:rsidRPr="005D2F03">
        <w:t>mL YEP broth with 50 mg/L Kanamycin and 50mg/L Rifampicin overnight at 28</w:t>
      </w:r>
      <w:r w:rsidR="005D2F03">
        <w:rPr>
          <w:vertAlign w:val="superscript"/>
        </w:rPr>
        <w:t>o</w:t>
      </w:r>
      <w:r w:rsidR="005D2F03" w:rsidRPr="005D2F03">
        <w:t xml:space="preserve">C with constant shaking at 150 </w:t>
      </w:r>
      <w:r w:rsidR="005D2F03">
        <w:t>rpm</w:t>
      </w:r>
      <w:r w:rsidR="005D2F03" w:rsidRPr="005D2F03">
        <w:t xml:space="preserve">. Secondary culture was prepared by pipetting 100 </w:t>
      </w:r>
      <w:r w:rsidR="005D2F03">
        <w:t>µL</w:t>
      </w:r>
      <w:r w:rsidR="005D2F03" w:rsidRPr="005D2F03">
        <w:t xml:space="preserve"> of the primary culture onto 50</w:t>
      </w:r>
      <w:r w:rsidR="009E5F86">
        <w:t xml:space="preserve"> </w:t>
      </w:r>
      <w:r w:rsidR="005D2F03" w:rsidRPr="005D2F03">
        <w:t>ml YEP broth with 50mg/L Kanamycin and 50mg/L Rifampicin. The secondary culture was incubated overnight at 28</w:t>
      </w:r>
      <w:r w:rsidR="005D2F03">
        <w:rPr>
          <w:vertAlign w:val="superscript"/>
        </w:rPr>
        <w:t>o</w:t>
      </w:r>
      <w:r w:rsidR="005D2F03" w:rsidRPr="005D2F03">
        <w:t>C with constant shaking at 150</w:t>
      </w:r>
      <w:r w:rsidR="005D2F03">
        <w:t xml:space="preserve"> rpm</w:t>
      </w:r>
      <w:r w:rsidR="005D2F03" w:rsidRPr="005D2F03">
        <w:t xml:space="preserve">. The secondary culture was induced with 100 </w:t>
      </w:r>
      <w:r w:rsidR="005D2F03">
        <w:t>µM</w:t>
      </w:r>
      <w:r w:rsidR="005D2F03" w:rsidRPr="005D2F03">
        <w:t xml:space="preserve"> </w:t>
      </w:r>
      <w:proofErr w:type="spellStart"/>
      <w:r w:rsidR="005D2F03" w:rsidRPr="005D2F03">
        <w:t>acetosyringone</w:t>
      </w:r>
      <w:proofErr w:type="spellEnd"/>
      <w:r w:rsidR="005D2F03" w:rsidRPr="005D2F03">
        <w:t xml:space="preserve"> for two hours, before centrifuging at 4000 rpm to pellet. The pelleted </w:t>
      </w:r>
      <w:r w:rsidR="00237B7A">
        <w:rPr>
          <w:i/>
          <w:iCs/>
        </w:rPr>
        <w:t>Agrobacterium</w:t>
      </w:r>
      <w:r w:rsidR="005D2F03" w:rsidRPr="005D2F03">
        <w:t xml:space="preserve"> was resuspended in 2N6-AS medium to OD600=0.5. 30-day old embryogenic rice callus culture was soaked in the 2N6-AS/</w:t>
      </w:r>
      <w:r w:rsidR="00237B7A">
        <w:rPr>
          <w:i/>
          <w:iCs/>
        </w:rPr>
        <w:t>Agrobacterium</w:t>
      </w:r>
      <w:r w:rsidR="005D2F03" w:rsidRPr="005D2F03">
        <w:t xml:space="preserve"> suspension for five minutes. The suspension was poured-off, and the calli were dried in sterile filter paper. The calli were transferred on</w:t>
      </w:r>
      <w:r w:rsidR="009E5F86">
        <w:t xml:space="preserve"> sterile filter paper placed on top of</w:t>
      </w:r>
      <w:r w:rsidR="005D2F03" w:rsidRPr="005D2F03">
        <w:t xml:space="preserve"> 2N6-AS solid</w:t>
      </w:r>
      <w:r w:rsidR="009E5F86">
        <w:t>. Co-cultivation</w:t>
      </w:r>
      <w:r w:rsidR="005D2F03" w:rsidRPr="005D2F03">
        <w:t xml:space="preserve"> </w:t>
      </w:r>
      <w:r w:rsidR="005D2F03">
        <w:t xml:space="preserve">in the dark </w:t>
      </w:r>
      <w:r w:rsidR="009E5F86">
        <w:t xml:space="preserve">was done </w:t>
      </w:r>
      <w:r w:rsidR="005D2F03" w:rsidRPr="005D2F03">
        <w:t>at 25</w:t>
      </w:r>
      <w:r w:rsidR="005D2F03">
        <w:rPr>
          <w:vertAlign w:val="superscript"/>
        </w:rPr>
        <w:t>o</w:t>
      </w:r>
      <w:r w:rsidR="005D2F03" w:rsidRPr="005D2F03">
        <w:t>C for three days. After co-cultivation, the calli were washed</w:t>
      </w:r>
      <w:r w:rsidR="009E5F86">
        <w:t xml:space="preserve"> five times</w:t>
      </w:r>
      <w:r w:rsidR="005D2F03" w:rsidRPr="005D2F03">
        <w:t xml:space="preserve"> in sterile water and finally in </w:t>
      </w:r>
      <w:r w:rsidR="009E5F86">
        <w:t>Timentin</w:t>
      </w:r>
      <w:r w:rsidR="005D2F03" w:rsidRPr="005D2F03">
        <w:t xml:space="preserve"> water </w:t>
      </w:r>
      <w:r w:rsidR="009E5F86">
        <w:t xml:space="preserve">(sterile water </w:t>
      </w:r>
      <w:r w:rsidR="005D2F03" w:rsidRPr="005D2F03">
        <w:t>with 150mg/L Timentin</w:t>
      </w:r>
      <w:r w:rsidR="009E5F86">
        <w:t>)</w:t>
      </w:r>
      <w:r w:rsidR="005D2F03" w:rsidRPr="005D2F03">
        <w:t>. The calli were grown in 2N6-</w:t>
      </w:r>
      <w:r w:rsidR="005D2F03">
        <w:t>s</w:t>
      </w:r>
      <w:r w:rsidR="005D2F03" w:rsidRPr="005D2F03">
        <w:t xml:space="preserve">election medium (with </w:t>
      </w:r>
      <w:r w:rsidR="000D64C3">
        <w:t xml:space="preserve">50mg/L Kanamycin + </w:t>
      </w:r>
      <w:r w:rsidR="000D64C3" w:rsidRPr="005D2F03">
        <w:t xml:space="preserve">150 mg/L Timentin </w:t>
      </w:r>
      <w:r w:rsidR="000D64C3">
        <w:t xml:space="preserve">or </w:t>
      </w:r>
      <w:r w:rsidR="005D2F03" w:rsidRPr="005D2F03">
        <w:t xml:space="preserve">35mg/L Hygromycin </w:t>
      </w:r>
      <w:r w:rsidR="000D64C3">
        <w:t>+</w:t>
      </w:r>
      <w:r w:rsidR="005D2F03" w:rsidRPr="005D2F03">
        <w:t>150 mg/L Timentin) in the dark at 28</w:t>
      </w:r>
      <w:r w:rsidR="005D2F03">
        <w:rPr>
          <w:vertAlign w:val="superscript"/>
        </w:rPr>
        <w:t>o</w:t>
      </w:r>
      <w:r w:rsidR="005D2F03" w:rsidRPr="005D2F03">
        <w:t>C for one month</w:t>
      </w:r>
      <w:r w:rsidR="009E5F86">
        <w:t>. Subculture was done every two weeks</w:t>
      </w:r>
      <w:r w:rsidR="005D2F03" w:rsidRPr="005D2F03">
        <w:t>. Calli surviving the selection</w:t>
      </w:r>
      <w:r w:rsidR="000D64C3">
        <w:t xml:space="preserve"> media</w:t>
      </w:r>
      <w:r w:rsidR="005D2F03" w:rsidRPr="005D2F03">
        <w:t xml:space="preserve"> were moved to MS-Regeneration medium</w:t>
      </w:r>
      <w:r w:rsidR="009E5F86">
        <w:t xml:space="preserve"> </w:t>
      </w:r>
      <w:r w:rsidR="005D2F03" w:rsidRPr="005D2F03">
        <w:t>(</w:t>
      </w:r>
      <w:r w:rsidR="009E5F86">
        <w:t xml:space="preserve">with </w:t>
      </w:r>
      <w:r w:rsidR="005D2F03" w:rsidRPr="005D2F03">
        <w:t xml:space="preserve">2 mg/L Kinetin + 0.05 mg/L NAA and </w:t>
      </w:r>
      <w:r w:rsidR="000D64C3">
        <w:t>appropriate antibiotics</w:t>
      </w:r>
      <w:r w:rsidR="005D2F03" w:rsidRPr="005D2F03">
        <w:t xml:space="preserve">). </w:t>
      </w:r>
      <w:r w:rsidR="005D2F03" w:rsidRPr="005D2F03">
        <w:lastRenderedPageBreak/>
        <w:t xml:space="preserve">Shoot induction and </w:t>
      </w:r>
      <w:r w:rsidR="009E5F86">
        <w:t>development</w:t>
      </w:r>
      <w:r w:rsidR="005D2F03" w:rsidRPr="005D2F03">
        <w:t xml:space="preserve"> was done for 30 days with subculturing every two weeks. Regenerated shoots were grown in 1/2 MS</w:t>
      </w:r>
      <w:r w:rsidR="009E5F86">
        <w:t>-R</w:t>
      </w:r>
      <w:r w:rsidR="005D2F03" w:rsidRPr="005D2F03">
        <w:t>ooting medium for two weeks for root induction and complete regeneration. Regenerated plantlets were transferred onto soil and acclimated in the growth chamber before moving to the greenhouse.</w:t>
      </w:r>
    </w:p>
    <w:p w14:paraId="0784FA5F" w14:textId="77777777" w:rsidR="00B262C6" w:rsidRPr="00B262C6" w:rsidRDefault="00B262C6" w:rsidP="00B262C6"/>
    <w:p w14:paraId="458ADCBE" w14:textId="6C5F3A56" w:rsidR="00E41D45" w:rsidRPr="00644FAF" w:rsidRDefault="00E41D45" w:rsidP="00D758D6">
      <w:pPr>
        <w:pStyle w:val="Heading3"/>
        <w:rPr>
          <w:rFonts w:ascii="Times New Roman" w:hAnsi="Times New Roman" w:cs="Times New Roman"/>
          <w:color w:val="000000" w:themeColor="text1"/>
        </w:rPr>
      </w:pPr>
      <w:bookmarkStart w:id="44" w:name="_Toc52359562"/>
      <w:bookmarkStart w:id="45" w:name="_Toc54251398"/>
      <w:r w:rsidRPr="00644FAF">
        <w:rPr>
          <w:rFonts w:ascii="Times New Roman" w:hAnsi="Times New Roman" w:cs="Times New Roman"/>
          <w:color w:val="000000" w:themeColor="text1"/>
        </w:rPr>
        <w:t>2.3.</w:t>
      </w:r>
      <w:r w:rsidR="007E521B" w:rsidRPr="00644FAF">
        <w:rPr>
          <w:rFonts w:ascii="Times New Roman" w:hAnsi="Times New Roman" w:cs="Times New Roman"/>
          <w:color w:val="000000" w:themeColor="text1"/>
        </w:rPr>
        <w:t>5</w:t>
      </w:r>
      <w:r w:rsidRPr="00644FAF">
        <w:rPr>
          <w:rFonts w:ascii="Times New Roman" w:hAnsi="Times New Roman" w:cs="Times New Roman"/>
          <w:color w:val="000000" w:themeColor="text1"/>
        </w:rPr>
        <w:t xml:space="preserve"> Visual confirmation of putative transgenics</w:t>
      </w:r>
      <w:bookmarkEnd w:id="44"/>
      <w:bookmarkEnd w:id="45"/>
    </w:p>
    <w:p w14:paraId="115C463A" w14:textId="1BFEE654" w:rsidR="00697473" w:rsidRDefault="00697473" w:rsidP="00697473"/>
    <w:p w14:paraId="7A55D0FA" w14:textId="3AE98B62" w:rsidR="00614EFC" w:rsidRDefault="000C414E" w:rsidP="00697473">
      <w:pPr>
        <w:spacing w:line="480" w:lineRule="auto"/>
      </w:pPr>
      <w:r>
        <w:tab/>
      </w:r>
      <w:r w:rsidR="00697473">
        <w:t xml:space="preserve">Visual confirmation of putative transgenic rice (T0) was done using the Fluorescence-inducing laser projector (FILP) from </w:t>
      </w:r>
      <w:proofErr w:type="spellStart"/>
      <w:r w:rsidR="00697473">
        <w:t>Necsel</w:t>
      </w:r>
      <w:proofErr w:type="spellEnd"/>
      <w:r w:rsidR="00697473">
        <w:t xml:space="preserve"> IP, Inc. (Milpitas, CA). Images of putative transgenic rice (T0) at </w:t>
      </w:r>
      <m:oMath>
        <m:r>
          <w:rPr>
            <w:rFonts w:ascii="Cambria Math" w:hAnsi="Cambria Math"/>
          </w:rPr>
          <m:t>≥</m:t>
        </m:r>
      </m:oMath>
      <w:r w:rsidR="00697473">
        <w:t xml:space="preserve"> 3 m </w:t>
      </w:r>
      <w:proofErr w:type="spellStart"/>
      <w:r w:rsidR="00697473">
        <w:t>Andor</w:t>
      </w:r>
      <w:proofErr w:type="spellEnd"/>
      <w:r w:rsidR="00697473">
        <w:t xml:space="preserve"> </w:t>
      </w:r>
      <w:proofErr w:type="spellStart"/>
      <w:r w:rsidR="00697473">
        <w:t>Zyla</w:t>
      </w:r>
      <w:proofErr w:type="spellEnd"/>
      <w:r w:rsidR="00697473">
        <w:t xml:space="preserve"> 5.5 </w:t>
      </w:r>
      <w:proofErr w:type="spellStart"/>
      <w:r w:rsidR="00697473">
        <w:t>sCMOS</w:t>
      </w:r>
      <w:proofErr w:type="spellEnd"/>
      <w:r w:rsidR="00697473">
        <w:t xml:space="preserve"> camera 190 equipped with a 50 mm focal length lens (86-574, Edmund Optics).</w:t>
      </w:r>
      <w:r w:rsidR="004407F4">
        <w:t xml:space="preserve"> </w:t>
      </w:r>
      <w:r w:rsidR="004407F4" w:rsidRPr="004407F4">
        <w:t xml:space="preserve">Laser power for both the 465 and 525 nm lasers were 1.4W and images were acquired using a camera exposure time of 300 </w:t>
      </w:r>
      <w:proofErr w:type="spellStart"/>
      <w:r w:rsidR="004407F4" w:rsidRPr="004407F4">
        <w:t>ms</w:t>
      </w:r>
      <w:r w:rsidR="004407F4">
        <w:t>.</w:t>
      </w:r>
      <w:proofErr w:type="spellEnd"/>
      <w:r w:rsidR="004407F4">
        <w:t xml:space="preserve"> Assembly of the FILP images was done using the ImageJ analysis software (version 1.53a)</w:t>
      </w:r>
      <w:r w:rsidR="004407F4">
        <w:fldChar w:fldCharType="begin"/>
      </w:r>
      <w:r w:rsidR="007D7628">
        <w:instrText xml:space="preserve"> ADDIN EN.CITE &lt;EndNote&gt;&lt;Cite&gt;&lt;Author&gt;Rasband&lt;/Author&gt;&lt;Year&gt;1997&lt;/Year&gt;&lt;RecNum&gt;426&lt;/RecNum&gt;&lt;DisplayText&gt;&lt;style face="superscript"&gt;41&lt;/style&gt;&lt;/DisplayText&gt;&lt;record&gt;&lt;rec-number&gt;426&lt;/rec-number&gt;&lt;foreign-keys&gt;&lt;key app="EN" db-id="dzpawvwvmf2sa9e5zdbxtxegvfxwe52azaf5" timestamp="1602967405"&gt;426&lt;/key&gt;&lt;/foreign-keys&gt;&lt;ref-type name="Generic"&gt;13&lt;/ref-type&gt;&lt;contributors&gt;&lt;authors&gt;&lt;author&gt;Rasband, Wayne S&lt;/author&gt;&lt;/authors&gt;&lt;/contributors&gt;&lt;titles&gt;&lt;title&gt;ImageJ&lt;/title&gt;&lt;/titles&gt;&lt;dates&gt;&lt;year&gt;1997&lt;/year&gt;&lt;/dates&gt;&lt;publisher&gt;Bethesda, MD&lt;/publisher&gt;&lt;urls&gt;&lt;/urls&gt;&lt;/record&gt;&lt;/Cite&gt;&lt;/EndNote&gt;</w:instrText>
      </w:r>
      <w:r w:rsidR="004407F4">
        <w:fldChar w:fldCharType="separate"/>
      </w:r>
      <w:r w:rsidR="007D7628" w:rsidRPr="007D7628">
        <w:rPr>
          <w:noProof/>
          <w:vertAlign w:val="superscript"/>
        </w:rPr>
        <w:t>41</w:t>
      </w:r>
      <w:r w:rsidR="004407F4">
        <w:fldChar w:fldCharType="end"/>
      </w:r>
      <w:r w:rsidR="004407F4">
        <w:t>.</w:t>
      </w:r>
    </w:p>
    <w:p w14:paraId="5D118835" w14:textId="77777777" w:rsidR="00F21EAF" w:rsidRPr="00697473" w:rsidRDefault="00F21EAF" w:rsidP="00697473">
      <w:pPr>
        <w:spacing w:line="480" w:lineRule="auto"/>
      </w:pPr>
    </w:p>
    <w:p w14:paraId="4FEF5FE6" w14:textId="5C43758A" w:rsidR="00E41D45" w:rsidRPr="00644FAF" w:rsidRDefault="00E41D45" w:rsidP="00D758D6">
      <w:pPr>
        <w:pStyle w:val="Heading3"/>
        <w:rPr>
          <w:rFonts w:ascii="Times New Roman" w:hAnsi="Times New Roman" w:cs="Times New Roman"/>
          <w:color w:val="000000" w:themeColor="text1"/>
        </w:rPr>
      </w:pPr>
      <w:bookmarkStart w:id="46" w:name="_Toc52359563"/>
      <w:bookmarkStart w:id="47" w:name="_Toc54251399"/>
      <w:r w:rsidRPr="00644FAF">
        <w:rPr>
          <w:rFonts w:ascii="Times New Roman" w:hAnsi="Times New Roman" w:cs="Times New Roman"/>
          <w:color w:val="000000" w:themeColor="text1"/>
        </w:rPr>
        <w:t>2.3.</w:t>
      </w:r>
      <w:r w:rsidR="007E521B" w:rsidRPr="00644FAF">
        <w:rPr>
          <w:rFonts w:ascii="Times New Roman" w:hAnsi="Times New Roman" w:cs="Times New Roman"/>
          <w:color w:val="000000" w:themeColor="text1"/>
        </w:rPr>
        <w:t>6</w:t>
      </w:r>
      <w:r w:rsidRPr="00644FAF">
        <w:rPr>
          <w:rFonts w:ascii="Times New Roman" w:hAnsi="Times New Roman" w:cs="Times New Roman"/>
          <w:color w:val="000000" w:themeColor="text1"/>
        </w:rPr>
        <w:t xml:space="preserve"> Molecular confirmation of putative transgenics</w:t>
      </w:r>
      <w:bookmarkEnd w:id="46"/>
      <w:bookmarkEnd w:id="47"/>
    </w:p>
    <w:p w14:paraId="0FC13C97" w14:textId="033E2E59" w:rsidR="00614EFC" w:rsidRDefault="00614EFC" w:rsidP="00614EFC"/>
    <w:p w14:paraId="0384B65F" w14:textId="5B28886B" w:rsidR="00614EFC" w:rsidRDefault="000C414E" w:rsidP="00F005BF">
      <w:pPr>
        <w:spacing w:line="480" w:lineRule="auto"/>
      </w:pPr>
      <w:r>
        <w:tab/>
      </w:r>
      <w:r w:rsidR="003637BF">
        <w:t>Genomic DNA was extracted from two-months old putative transgenic rice as described by</w:t>
      </w:r>
      <w:r w:rsidR="00C4699F">
        <w:t xml:space="preserve"> Kang and Yang (2004)</w:t>
      </w:r>
      <w:r w:rsidR="00F005BF">
        <w:fldChar w:fldCharType="begin"/>
      </w:r>
      <w:r w:rsidR="007D7628">
        <w:instrText xml:space="preserve"> ADDIN EN.CITE &lt;EndNote&gt;&lt;Cite&gt;&lt;Author&gt;Kang&lt;/Author&gt;&lt;Year&gt;2004&lt;/Year&gt;&lt;RecNum&gt;427&lt;/RecNum&gt;&lt;DisplayText&gt;&lt;style face="superscript"&gt;42&lt;/style&gt;&lt;/DisplayText&gt;&lt;record&gt;&lt;rec-number&gt;427&lt;/rec-number&gt;&lt;foreign-keys&gt;&lt;key app="EN" db-id="dzpawvwvmf2sa9e5zdbxtxegvfxwe52azaf5" timestamp="1602967405"&gt;427&lt;/key&gt;&lt;/foreign-keys&gt;&lt;ref-type name="Journal Article"&gt;17&lt;/ref-type&gt;&lt;contributors&gt;&lt;authors&gt;&lt;author&gt;Kang, Tae-Jin&lt;/author&gt;&lt;author&gt;Yang, Moon-Sik&lt;/author&gt;&lt;/authors&gt;&lt;/contributors&gt;&lt;titles&gt;&lt;title&gt;Rapid and reliable extraction of genomic DNA from various wild-type and transgenic plants&lt;/title&gt;&lt;secondary-title&gt;BMC Biotechnology&lt;/secondary-title&gt;&lt;/titles&gt;&lt;periodical&gt;&lt;full-title&gt;BMC Biotechnology&lt;/full-title&gt;&lt;/periodical&gt;&lt;pages&gt;20&lt;/pages&gt;&lt;volume&gt;4&lt;/volume&gt;&lt;number&gt;1&lt;/number&gt;&lt;dates&gt;&lt;year&gt;2004&lt;/year&gt;&lt;pub-dates&gt;&lt;date&gt;2004/09/02&lt;/date&gt;&lt;/pub-dates&gt;&lt;/dates&gt;&lt;isbn&gt;1472-6750&lt;/isbn&gt;&lt;urls&gt;&lt;related-urls&gt;&lt;url&gt;https://doi.org/10.1186/1472-6750-4-20&lt;/url&gt;&lt;/related-urls&gt;&lt;/urls&gt;&lt;electronic-resource-num&gt;10.1186/1472-6750-4-20&lt;/electronic-resource-num&gt;&lt;/record&gt;&lt;/Cite&gt;&lt;/EndNote&gt;</w:instrText>
      </w:r>
      <w:r w:rsidR="00F005BF">
        <w:fldChar w:fldCharType="separate"/>
      </w:r>
      <w:r w:rsidR="007D7628" w:rsidRPr="007D7628">
        <w:rPr>
          <w:noProof/>
          <w:vertAlign w:val="superscript"/>
        </w:rPr>
        <w:t>42</w:t>
      </w:r>
      <w:r w:rsidR="00F005BF">
        <w:fldChar w:fldCharType="end"/>
      </w:r>
      <w:r w:rsidR="00F005BF">
        <w:t xml:space="preserve"> with modification. Leaf-tissues were rapidly frozen in liquid nitrogen and homogenized by </w:t>
      </w:r>
      <w:proofErr w:type="spellStart"/>
      <w:r w:rsidR="00F005BF">
        <w:t>TissueLyser</w:t>
      </w:r>
      <w:proofErr w:type="spellEnd"/>
      <w:r w:rsidR="00F005BF">
        <w:t xml:space="preserve"> II (Qiagen, Hilden, Germany). </w:t>
      </w:r>
      <w:r w:rsidR="00B84E9D">
        <w:t>The samples were centrifuged quickly and added with 400 µL DNA extraction buffer (200mM Tris-HCl pH 7.5, 250mM NaCl, 25mM EDTA pH 8.0, 3.5% SDS), vortexed briefly, and incubated at 65</w:t>
      </w:r>
      <w:r w:rsidR="00B84E9D">
        <w:rPr>
          <w:vertAlign w:val="superscript"/>
        </w:rPr>
        <w:t>o</w:t>
      </w:r>
      <w:r w:rsidR="00B84E9D">
        <w:t xml:space="preserve">C for 30 minutes. The samples were centrifuged at 13,000 rpm for five minutes and 300 µL of the supernatant was transferred to a new tube. Equal volume of </w:t>
      </w:r>
      <w:proofErr w:type="spellStart"/>
      <w:r w:rsidR="00B84E9D">
        <w:t>chloroform:isoamyl</w:t>
      </w:r>
      <w:proofErr w:type="spellEnd"/>
      <w:r w:rsidR="00B84E9D">
        <w:t xml:space="preserve"> alcohol (24:1) was added, vortexed briefly, and centrifuged at 13,000 rpm for ten minutes. 300 µL of the upper </w:t>
      </w:r>
      <w:r w:rsidR="00B84E9D">
        <w:lastRenderedPageBreak/>
        <w:t xml:space="preserve">phase solution was transferred onto a new tube. Equal volume of isopropanol was added and incubated at room temperature for five minutes. This is followed by centrifugation at 13,000 rpm for 10 minutes. </w:t>
      </w:r>
      <w:r w:rsidR="00F835BF">
        <w:t>The supernatant was removed and 300 µL of 70% ice-cold ethanol was added to pellet. Centrifugation was done at 13, 000 rpm for five minutes and the 70% ethanol was completely removed and air-dried for 10 minutes. The pellet was resolved in sterile water.</w:t>
      </w:r>
    </w:p>
    <w:p w14:paraId="6125F939" w14:textId="6F27F072" w:rsidR="00B348BF" w:rsidRDefault="00F835BF" w:rsidP="00F005BF">
      <w:pPr>
        <w:spacing w:line="480" w:lineRule="auto"/>
      </w:pPr>
      <w:r>
        <w:tab/>
        <w:t xml:space="preserve">100 ng of genomic DNA was subjected </w:t>
      </w:r>
      <w:r w:rsidRPr="004F0A2B">
        <w:t xml:space="preserve">to </w:t>
      </w:r>
      <w:proofErr w:type="spellStart"/>
      <w:r w:rsidRPr="004F0A2B">
        <w:t>DreamTaq</w:t>
      </w:r>
      <w:proofErr w:type="spellEnd"/>
      <w:r w:rsidRPr="004F0A2B">
        <w:t xml:space="preserve"> Green PCR master mix (Thermo Scientific) including 200 </w:t>
      </w:r>
      <w:proofErr w:type="spellStart"/>
      <w:r w:rsidRPr="004F0A2B">
        <w:t>nM</w:t>
      </w:r>
      <w:proofErr w:type="spellEnd"/>
      <w:r w:rsidRPr="004F0A2B">
        <w:t xml:space="preserve"> of specific forward and reverse primers of GFP</w:t>
      </w:r>
      <w:r w:rsidR="000D64C3">
        <w:rPr>
          <w:color w:val="000000"/>
        </w:rPr>
        <w:t xml:space="preserve"> (</w:t>
      </w:r>
      <w:r w:rsidR="000D64C3" w:rsidRPr="00D55129">
        <w:rPr>
          <w:b/>
          <w:bCs/>
          <w:color w:val="000000"/>
        </w:rPr>
        <w:t xml:space="preserve">Table </w:t>
      </w:r>
      <w:r w:rsidR="004E5A0A" w:rsidRPr="00D55129">
        <w:rPr>
          <w:b/>
          <w:bCs/>
          <w:color w:val="000000"/>
        </w:rPr>
        <w:t>2</w:t>
      </w:r>
      <w:r>
        <w:rPr>
          <w:color w:val="000000"/>
        </w:rPr>
        <w:t>).</w:t>
      </w:r>
      <w:r>
        <w:t xml:space="preserve"> </w:t>
      </w:r>
      <w:r w:rsidRPr="004F0A2B">
        <w:t>PCR reaction was performed as 1 cycle of 95</w:t>
      </w:r>
      <w:r w:rsidRPr="004F0A2B">
        <w:sym w:font="Symbol" w:char="F0B0"/>
      </w:r>
      <w:r w:rsidRPr="004F0A2B">
        <w:t>C for 5 min, 3</w:t>
      </w:r>
      <w:r>
        <w:t>5</w:t>
      </w:r>
      <w:r w:rsidRPr="004F0A2B">
        <w:t xml:space="preserve"> cycles repeating a chain of 95</w:t>
      </w:r>
      <w:r w:rsidRPr="004F0A2B">
        <w:sym w:font="Symbol" w:char="F0B0"/>
      </w:r>
      <w:r w:rsidRPr="004F0A2B">
        <w:t>C for 30 sec, 60</w:t>
      </w:r>
      <w:r w:rsidRPr="004F0A2B">
        <w:sym w:font="Symbol" w:char="F0B0"/>
      </w:r>
      <w:r w:rsidRPr="004F0A2B">
        <w:t>C for 30 sec, and 72</w:t>
      </w:r>
      <w:r w:rsidRPr="004F0A2B">
        <w:sym w:font="Symbol" w:char="F0B0"/>
      </w:r>
      <w:r w:rsidRPr="004F0A2B">
        <w:t>C for 30 sec, and final extension at 72</w:t>
      </w:r>
      <w:r w:rsidRPr="004F0A2B">
        <w:sym w:font="Symbol" w:char="F0B0"/>
      </w:r>
      <w:r w:rsidRPr="004F0A2B">
        <w:t>C for 10 min.</w:t>
      </w:r>
      <w:r>
        <w:t xml:space="preserve"> </w:t>
      </w:r>
    </w:p>
    <w:p w14:paraId="51AD43E2" w14:textId="3C8269C1" w:rsidR="003637BF" w:rsidRDefault="00B348BF" w:rsidP="007B2732">
      <w:pPr>
        <w:spacing w:line="480" w:lineRule="auto"/>
      </w:pPr>
      <w:r>
        <w:tab/>
      </w:r>
      <w:r w:rsidR="00F835BF">
        <w:t xml:space="preserve">Rice </w:t>
      </w:r>
      <w:r w:rsidR="00F835BF" w:rsidRPr="00F835BF">
        <w:rPr>
          <w:i/>
          <w:iCs/>
        </w:rPr>
        <w:t xml:space="preserve">Actin1 </w:t>
      </w:r>
      <w:r w:rsidR="00F835BF">
        <w:t>(</w:t>
      </w:r>
      <w:r w:rsidR="00F835BF" w:rsidRPr="00F835BF">
        <w:rPr>
          <w:i/>
          <w:iCs/>
        </w:rPr>
        <w:t>OsAct1</w:t>
      </w:r>
      <w:r w:rsidR="00F835BF">
        <w:t xml:space="preserve">) </w:t>
      </w:r>
      <w:r w:rsidR="000D64C3">
        <w:t xml:space="preserve"> and </w:t>
      </w:r>
      <w:r w:rsidR="000D64C3">
        <w:rPr>
          <w:i/>
          <w:iCs/>
        </w:rPr>
        <w:t xml:space="preserve">Ubiquitin 1 </w:t>
      </w:r>
      <w:r w:rsidR="000D64C3">
        <w:t>(</w:t>
      </w:r>
      <w:r w:rsidR="000D64C3" w:rsidRPr="000D64C3">
        <w:rPr>
          <w:i/>
          <w:iCs/>
        </w:rPr>
        <w:t>OsUbi1</w:t>
      </w:r>
      <w:r w:rsidR="000D64C3" w:rsidRPr="000D64C3">
        <w:t xml:space="preserve">) </w:t>
      </w:r>
      <w:r w:rsidR="00F835BF">
        <w:t>gene</w:t>
      </w:r>
      <w:r w:rsidR="000D64C3">
        <w:t>s</w:t>
      </w:r>
      <w:r w:rsidR="00F835BF">
        <w:t xml:space="preserve"> w</w:t>
      </w:r>
      <w:r w:rsidR="000D64C3">
        <w:t>ere</w:t>
      </w:r>
      <w:r w:rsidR="00F835BF">
        <w:t xml:space="preserve"> used as positive control for </w:t>
      </w:r>
      <w:r w:rsidR="000D64C3">
        <w:t xml:space="preserve">Taipei 309 Nipponbare </w:t>
      </w:r>
      <w:r w:rsidR="00F835BF" w:rsidRPr="000D64C3">
        <w:t>genomic</w:t>
      </w:r>
      <w:r w:rsidR="00F835BF">
        <w:t xml:space="preserve"> DNA</w:t>
      </w:r>
      <w:r w:rsidR="000D64C3">
        <w:t>, respectively. The said genes were amplified using gene-specific primers (</w:t>
      </w:r>
      <w:r w:rsidR="000D64C3" w:rsidRPr="00D55129">
        <w:rPr>
          <w:b/>
          <w:bCs/>
        </w:rPr>
        <w:t xml:space="preserve">Table </w:t>
      </w:r>
      <w:r w:rsidR="004E5A0A" w:rsidRPr="00D55129">
        <w:rPr>
          <w:b/>
          <w:bCs/>
        </w:rPr>
        <w:t>2</w:t>
      </w:r>
      <w:r w:rsidR="000D64C3">
        <w:t>).</w:t>
      </w:r>
    </w:p>
    <w:p w14:paraId="45497EDC" w14:textId="77777777" w:rsidR="007B2732" w:rsidRPr="00614EFC" w:rsidRDefault="007B2732" w:rsidP="007B2732">
      <w:pPr>
        <w:spacing w:line="480" w:lineRule="auto"/>
      </w:pPr>
    </w:p>
    <w:p w14:paraId="1598506E" w14:textId="5AA5E041" w:rsidR="00E41D45" w:rsidRPr="00644FAF" w:rsidRDefault="00E41D45" w:rsidP="00D758D6">
      <w:pPr>
        <w:pStyle w:val="Heading3"/>
        <w:rPr>
          <w:rFonts w:ascii="Times New Roman" w:hAnsi="Times New Roman" w:cs="Times New Roman"/>
          <w:color w:val="000000" w:themeColor="text1"/>
        </w:rPr>
      </w:pPr>
      <w:bookmarkStart w:id="48" w:name="_Toc52359565"/>
      <w:bookmarkStart w:id="49" w:name="_Toc54251400"/>
      <w:r w:rsidRPr="00644FAF">
        <w:rPr>
          <w:rFonts w:ascii="Times New Roman" w:hAnsi="Times New Roman" w:cs="Times New Roman"/>
          <w:color w:val="000000" w:themeColor="text1"/>
        </w:rPr>
        <w:t>2.3.</w:t>
      </w:r>
      <w:r w:rsidR="007E521B" w:rsidRPr="00644FAF">
        <w:rPr>
          <w:rFonts w:ascii="Times New Roman" w:hAnsi="Times New Roman" w:cs="Times New Roman"/>
          <w:color w:val="000000" w:themeColor="text1"/>
        </w:rPr>
        <w:t>7</w:t>
      </w:r>
      <w:r w:rsidRPr="00644FAF">
        <w:rPr>
          <w:rFonts w:ascii="Times New Roman" w:hAnsi="Times New Roman" w:cs="Times New Roman"/>
          <w:color w:val="000000" w:themeColor="text1"/>
        </w:rPr>
        <w:t xml:space="preserve"> </w:t>
      </w:r>
      <w:bookmarkEnd w:id="48"/>
      <w:r w:rsidR="006C3995" w:rsidRPr="00644FAF">
        <w:rPr>
          <w:rFonts w:ascii="Times New Roman" w:hAnsi="Times New Roman" w:cs="Times New Roman"/>
          <w:color w:val="000000" w:themeColor="text1"/>
        </w:rPr>
        <w:t>Abiotic stress treatment</w:t>
      </w:r>
      <w:bookmarkEnd w:id="49"/>
    </w:p>
    <w:p w14:paraId="31E12392" w14:textId="251E71CE" w:rsidR="007B2732" w:rsidRDefault="007B2732" w:rsidP="007B2732"/>
    <w:p w14:paraId="1C00B68B" w14:textId="22888D48" w:rsidR="007B2732" w:rsidRDefault="0038652D" w:rsidP="007B2732">
      <w:pPr>
        <w:spacing w:line="480" w:lineRule="auto"/>
      </w:pPr>
      <w:r>
        <w:tab/>
      </w:r>
      <w:r w:rsidR="001E6D2F">
        <w:t>T1 seeds were initially screened by germinating in ½ MS medium with 35 mg/L Hygromycin. four-day old seedlings were transferred and grown in the soil for another ten days. Drought treatment was done by water-cessation for three</w:t>
      </w:r>
      <w:r w:rsidR="00E959A4">
        <w:t>, six and nine</w:t>
      </w:r>
      <w:r w:rsidR="001E6D2F">
        <w:t xml:space="preserve"> days. GFP expression was measured by </w:t>
      </w:r>
      <w:proofErr w:type="spellStart"/>
      <w:r w:rsidR="001E6D2F">
        <w:t>qRT</w:t>
      </w:r>
      <w:proofErr w:type="spellEnd"/>
      <w:r w:rsidR="001E6D2F">
        <w:t>-PCR</w:t>
      </w:r>
      <w:r w:rsidR="008D0845">
        <w:t xml:space="preserve"> </w:t>
      </w:r>
      <w:r w:rsidR="00E959A4">
        <w:t>at the respective</w:t>
      </w:r>
      <w:r w:rsidR="008D0845">
        <w:t xml:space="preserve"> time points. </w:t>
      </w:r>
    </w:p>
    <w:p w14:paraId="0F7F1232" w14:textId="38D80C4F" w:rsidR="008D0845" w:rsidRDefault="000D5128" w:rsidP="007B2732">
      <w:pPr>
        <w:spacing w:line="480" w:lineRule="auto"/>
      </w:pPr>
      <w:r>
        <w:tab/>
        <w:t>M</w:t>
      </w:r>
      <w:r w:rsidRPr="004F0A2B">
        <w:t>ock</w:t>
      </w:r>
      <w:r>
        <w:t xml:space="preserve"> plants </w:t>
      </w:r>
      <w:r w:rsidRPr="004F0A2B">
        <w:t>transformed with the same plasmids by the same process was watered every 2 days with deionized water.</w:t>
      </w:r>
    </w:p>
    <w:p w14:paraId="535CFBE7" w14:textId="77777777" w:rsidR="00582BFD" w:rsidRDefault="00582BFD" w:rsidP="007B2732">
      <w:pPr>
        <w:spacing w:line="480" w:lineRule="auto"/>
      </w:pPr>
    </w:p>
    <w:p w14:paraId="5612A052" w14:textId="4427D976" w:rsidR="00E41D45" w:rsidRPr="00644FAF" w:rsidRDefault="00E41D45" w:rsidP="00D758D6">
      <w:pPr>
        <w:pStyle w:val="Heading3"/>
        <w:rPr>
          <w:rFonts w:ascii="Times New Roman" w:hAnsi="Times New Roman" w:cs="Times New Roman"/>
          <w:color w:val="000000" w:themeColor="text1"/>
        </w:rPr>
      </w:pPr>
      <w:bookmarkStart w:id="50" w:name="_Toc52359566"/>
      <w:bookmarkStart w:id="51" w:name="_Toc54251401"/>
      <w:r w:rsidRPr="00644FAF">
        <w:rPr>
          <w:rFonts w:ascii="Times New Roman" w:hAnsi="Times New Roman" w:cs="Times New Roman"/>
          <w:color w:val="000000" w:themeColor="text1"/>
        </w:rPr>
        <w:lastRenderedPageBreak/>
        <w:t xml:space="preserve">2.3.8 </w:t>
      </w:r>
      <w:r w:rsidR="000D5128" w:rsidRPr="00644FAF">
        <w:rPr>
          <w:rFonts w:ascii="Times New Roman" w:hAnsi="Times New Roman" w:cs="Times New Roman"/>
          <w:color w:val="000000" w:themeColor="text1"/>
        </w:rPr>
        <w:t xml:space="preserve">Quantitative </w:t>
      </w:r>
      <w:r w:rsidRPr="00644FAF">
        <w:rPr>
          <w:rFonts w:ascii="Times New Roman" w:hAnsi="Times New Roman" w:cs="Times New Roman"/>
          <w:color w:val="000000" w:themeColor="text1"/>
        </w:rPr>
        <w:t>RT-PCR</w:t>
      </w:r>
      <w:bookmarkEnd w:id="50"/>
      <w:bookmarkEnd w:id="51"/>
    </w:p>
    <w:p w14:paraId="6CBFBD85" w14:textId="2A0EA118" w:rsidR="006A3DFB" w:rsidRDefault="006A3DFB" w:rsidP="006A3DFB"/>
    <w:p w14:paraId="0E46E36C" w14:textId="3F8D6B28" w:rsidR="000D5128" w:rsidRPr="000D5128" w:rsidRDefault="00E959A4" w:rsidP="000D5128">
      <w:pPr>
        <w:spacing w:line="480" w:lineRule="auto"/>
      </w:pPr>
      <w:r>
        <w:tab/>
      </w:r>
      <w:r w:rsidR="000D5128">
        <w:t>Plants were grown in triplicates inside the growth chamber at 24</w:t>
      </w:r>
      <w:r w:rsidR="000D5128">
        <w:rPr>
          <w:vertAlign w:val="superscript"/>
        </w:rPr>
        <w:t>o</w:t>
      </w:r>
      <w:r w:rsidR="000D5128">
        <w:t xml:space="preserve">C. Total RNA was extracted using </w:t>
      </w:r>
      <w:proofErr w:type="spellStart"/>
      <w:r w:rsidR="000D5128">
        <w:t>TRIzol</w:t>
      </w:r>
      <w:proofErr w:type="spellEnd"/>
      <w:r w:rsidR="000D5128">
        <w:t xml:space="preserve"> (Life technologies) from leaf number one from each of the three plants and treated with </w:t>
      </w:r>
      <w:proofErr w:type="spellStart"/>
      <w:r w:rsidR="000D5128">
        <w:t>DNAse</w:t>
      </w:r>
      <w:proofErr w:type="spellEnd"/>
      <w:r w:rsidR="000D5128">
        <w:t xml:space="preserve"> (Life Technologies, Carlsbad, California). </w:t>
      </w:r>
      <w:r w:rsidR="000D5128" w:rsidRPr="004F0A2B">
        <w:rPr>
          <w:color w:val="000000"/>
          <w:shd w:val="clear" w:color="auto" w:fill="FFFFFF"/>
        </w:rPr>
        <w:t xml:space="preserve">One </w:t>
      </w:r>
      <w:r w:rsidR="000D5128" w:rsidRPr="004F0A2B">
        <w:rPr>
          <w:color w:val="000000"/>
          <w:shd w:val="clear" w:color="auto" w:fill="FFFFFF"/>
        </w:rPr>
        <w:sym w:font="Symbol" w:char="F06D"/>
      </w:r>
      <w:r w:rsidR="000D5128" w:rsidRPr="004F0A2B">
        <w:rPr>
          <w:color w:val="000000"/>
          <w:shd w:val="clear" w:color="auto" w:fill="FFFFFF"/>
        </w:rPr>
        <w:t xml:space="preserve">g of purified total RNA was used to perform the reverse transcription reaction with </w:t>
      </w:r>
      <w:proofErr w:type="spellStart"/>
      <w:r w:rsidR="000D5128" w:rsidRPr="004F0A2B">
        <w:rPr>
          <w:color w:val="000000"/>
          <w:shd w:val="clear" w:color="auto" w:fill="FFFFFF"/>
        </w:rPr>
        <w:t>RevertAid</w:t>
      </w:r>
      <w:proofErr w:type="spellEnd"/>
      <w:r w:rsidR="000D5128" w:rsidRPr="004F0A2B">
        <w:rPr>
          <w:color w:val="000000"/>
          <w:shd w:val="clear" w:color="auto" w:fill="FFFFFF"/>
        </w:rPr>
        <w:t xml:space="preserve"> First Strand cDNA Synthesis Kit (</w:t>
      </w:r>
      <w:proofErr w:type="spellStart"/>
      <w:r w:rsidR="000D5128" w:rsidRPr="004F0A2B">
        <w:rPr>
          <w:color w:val="000000"/>
          <w:shd w:val="clear" w:color="auto" w:fill="FFFFFF"/>
        </w:rPr>
        <w:t>ThermoFisher</w:t>
      </w:r>
      <w:proofErr w:type="spellEnd"/>
      <w:r w:rsidR="000D5128" w:rsidRPr="004F0A2B">
        <w:rPr>
          <w:color w:val="000000"/>
          <w:shd w:val="clear" w:color="auto" w:fill="FFFFFF"/>
        </w:rPr>
        <w:t xml:space="preserve"> scientific, Waltham, MA). The </w:t>
      </w:r>
      <w:r w:rsidR="000D5128">
        <w:rPr>
          <w:color w:val="000000"/>
          <w:shd w:val="clear" w:color="auto" w:fill="FFFFFF"/>
        </w:rPr>
        <w:t xml:space="preserve">five-times diluted </w:t>
      </w:r>
      <w:r w:rsidR="000D5128" w:rsidRPr="004F0A2B">
        <w:rPr>
          <w:color w:val="000000"/>
          <w:shd w:val="clear" w:color="auto" w:fill="FFFFFF"/>
        </w:rPr>
        <w:t xml:space="preserve">single strand cDNA was subjected into 20 </w:t>
      </w:r>
      <w:r w:rsidR="000D5128" w:rsidRPr="004F0A2B">
        <w:rPr>
          <w:color w:val="000000"/>
          <w:shd w:val="clear" w:color="auto" w:fill="FFFFFF"/>
        </w:rPr>
        <w:sym w:font="Symbol" w:char="F06D"/>
      </w:r>
      <w:r w:rsidR="000D5128" w:rsidRPr="004F0A2B">
        <w:rPr>
          <w:color w:val="000000"/>
          <w:shd w:val="clear" w:color="auto" w:fill="FFFFFF"/>
        </w:rPr>
        <w:t>l of total volume with 1</w:t>
      </w:r>
      <w:r w:rsidR="000D5128" w:rsidRPr="004F0A2B">
        <w:rPr>
          <w:color w:val="000000"/>
          <w:shd w:val="clear" w:color="auto" w:fill="FFFFFF"/>
        </w:rPr>
        <w:sym w:font="Symbol" w:char="F0B4"/>
      </w:r>
      <w:r w:rsidR="000D5128" w:rsidRPr="004F0A2B">
        <w:rPr>
          <w:color w:val="000000"/>
          <w:shd w:val="clear" w:color="auto" w:fill="FFFFFF"/>
        </w:rPr>
        <w:t xml:space="preserve"> </w:t>
      </w:r>
      <w:proofErr w:type="spellStart"/>
      <w:r w:rsidR="000D5128" w:rsidRPr="004F0A2B">
        <w:rPr>
          <w:color w:val="000000"/>
          <w:shd w:val="clear" w:color="auto" w:fill="FFFFFF"/>
        </w:rPr>
        <w:t>PowerUp</w:t>
      </w:r>
      <w:proofErr w:type="spellEnd"/>
      <w:r w:rsidR="000D5128" w:rsidRPr="004F0A2B">
        <w:rPr>
          <w:color w:val="000000"/>
          <w:shd w:val="clear" w:color="auto" w:fill="FFFFFF"/>
        </w:rPr>
        <w:t xml:space="preserve"> SYBR Green Master Mix including gene specific primers</w:t>
      </w:r>
      <w:r w:rsidR="000D5128">
        <w:rPr>
          <w:color w:val="000000"/>
          <w:shd w:val="clear" w:color="auto" w:fill="FFFFFF"/>
        </w:rPr>
        <w:t xml:space="preserve"> (</w:t>
      </w:r>
      <w:r w:rsidR="000D64C3" w:rsidRPr="00D55129">
        <w:rPr>
          <w:b/>
          <w:bCs/>
          <w:color w:val="000000"/>
          <w:shd w:val="clear" w:color="auto" w:fill="FFFFFF"/>
        </w:rPr>
        <w:t xml:space="preserve">Table </w:t>
      </w:r>
      <w:r w:rsidR="004E5A0A" w:rsidRPr="00D55129">
        <w:rPr>
          <w:b/>
          <w:bCs/>
          <w:color w:val="000000"/>
          <w:shd w:val="clear" w:color="auto" w:fill="FFFFFF"/>
        </w:rPr>
        <w:t>2</w:t>
      </w:r>
      <w:r w:rsidR="000D5128">
        <w:rPr>
          <w:color w:val="000000"/>
        </w:rPr>
        <w:t xml:space="preserve">). Rice </w:t>
      </w:r>
      <w:r w:rsidR="000D5128">
        <w:rPr>
          <w:i/>
          <w:iCs/>
          <w:color w:val="000000"/>
        </w:rPr>
        <w:t>Actin1</w:t>
      </w:r>
      <w:r w:rsidR="000D5128">
        <w:rPr>
          <w:color w:val="000000"/>
        </w:rPr>
        <w:t xml:space="preserve"> (</w:t>
      </w:r>
      <w:r w:rsidR="000D5128">
        <w:rPr>
          <w:i/>
          <w:iCs/>
          <w:color w:val="000000"/>
        </w:rPr>
        <w:t>OsAct1</w:t>
      </w:r>
      <w:r w:rsidR="000D5128">
        <w:rPr>
          <w:color w:val="000000"/>
        </w:rPr>
        <w:t>) was used as internal reference.</w:t>
      </w:r>
      <w:r w:rsidR="00F14838">
        <w:rPr>
          <w:color w:val="000000"/>
        </w:rPr>
        <w:t xml:space="preserve"> </w:t>
      </w:r>
      <w:r w:rsidR="00F14838">
        <w:rPr>
          <w:color w:val="000000"/>
          <w:shd w:val="clear" w:color="auto" w:fill="FFFFFF"/>
        </w:rPr>
        <w:t xml:space="preserve">The qPCR profile was </w:t>
      </w:r>
      <w:r w:rsidR="00F14838" w:rsidRPr="004F0A2B">
        <w:t>50</w:t>
      </w:r>
      <w:r w:rsidR="00F14838" w:rsidRPr="004F0A2B">
        <w:sym w:font="Symbol" w:char="F0B0"/>
      </w:r>
      <w:r w:rsidR="00F14838" w:rsidRPr="004F0A2B">
        <w:t>C for 2 min</w:t>
      </w:r>
      <w:r w:rsidR="00F14838">
        <w:t xml:space="preserve">, </w:t>
      </w:r>
      <w:r w:rsidR="00F14838" w:rsidRPr="004F0A2B">
        <w:t>95</w:t>
      </w:r>
      <w:r w:rsidR="00F14838" w:rsidRPr="004F0A2B">
        <w:sym w:font="Symbol" w:char="F0B0"/>
      </w:r>
      <w:r w:rsidR="00F14838" w:rsidRPr="004F0A2B">
        <w:t>C for 10 min</w:t>
      </w:r>
      <w:r w:rsidR="00F14838">
        <w:t xml:space="preserve">, and </w:t>
      </w:r>
      <w:r w:rsidR="00F14838" w:rsidRPr="004F0A2B">
        <w:t>40 cycles of 95</w:t>
      </w:r>
      <w:r w:rsidR="00F14838" w:rsidRPr="004F0A2B">
        <w:sym w:font="Symbol" w:char="F0B0"/>
      </w:r>
      <w:r w:rsidR="00F14838" w:rsidRPr="004F0A2B">
        <w:t>C for 15 sec and 60</w:t>
      </w:r>
      <w:r w:rsidR="00F14838" w:rsidRPr="004F0A2B">
        <w:sym w:font="Symbol" w:char="F0B0"/>
      </w:r>
      <w:r w:rsidR="00F14838" w:rsidRPr="004F0A2B">
        <w:t>C for 30 sec.</w:t>
      </w:r>
      <w:r w:rsidR="00F14838">
        <w:t xml:space="preserve"> </w:t>
      </w:r>
      <w:r w:rsidR="00F14838" w:rsidRPr="004F0A2B">
        <w:t>The relative gene expression change was determined by the 2</w:t>
      </w:r>
      <w:r w:rsidR="00F14838" w:rsidRPr="004F0A2B">
        <w:rPr>
          <w:vertAlign w:val="superscript"/>
        </w:rPr>
        <w:t>–</w:t>
      </w:r>
      <w:r w:rsidR="00F14838" w:rsidRPr="004F0A2B">
        <w:rPr>
          <w:vertAlign w:val="superscript"/>
        </w:rPr>
        <w:sym w:font="Symbol" w:char="F044"/>
      </w:r>
      <w:r w:rsidR="00F14838" w:rsidRPr="004F0A2B">
        <w:rPr>
          <w:vertAlign w:val="superscript"/>
        </w:rPr>
        <w:sym w:font="Symbol" w:char="F044"/>
      </w:r>
      <w:r w:rsidR="00F14838" w:rsidRPr="004F0A2B">
        <w:rPr>
          <w:i/>
          <w:vertAlign w:val="superscript"/>
        </w:rPr>
        <w:t>Ct</w:t>
      </w:r>
      <w:r w:rsidR="00F14838" w:rsidRPr="004F0A2B">
        <w:t xml:space="preserve"> equation</w:t>
      </w:r>
      <w:r w:rsidR="008C09F4">
        <w:fldChar w:fldCharType="begin"/>
      </w:r>
      <w:r w:rsidR="007D7628">
        <w:instrText xml:space="preserve"> ADDIN EN.CITE &lt;EndNote&gt;&lt;Cite&gt;&lt;Author&gt;Livak&lt;/Author&gt;&lt;Year&gt;2001&lt;/Year&gt;&lt;RecNum&gt;428&lt;/RecNum&gt;&lt;DisplayText&gt;&lt;style face="superscript"&gt;43&lt;/style&gt;&lt;/DisplayText&gt;&lt;record&gt;&lt;rec-number&gt;428&lt;/rec-number&gt;&lt;foreign-keys&gt;&lt;key app="EN" db-id="dzpawvwvmf2sa9e5zdbxtxegvfxwe52azaf5" timestamp="1602967405"&gt;428&lt;/key&gt;&lt;/foreign-keys&gt;&lt;ref-type name="Journal Article"&gt;17&lt;/ref-type&gt;&lt;contributors&gt;&lt;authors&gt;&lt;author&gt;Livak, KJ&lt;/author&gt;&lt;/authors&gt;&lt;/contributors&gt;&lt;titles&gt;&lt;title&gt;Analysis of relative gene expres-KJ and Schmittgen TD: Analysis of relative gene expres-TD: Analysis of relative gene expression data using real-time quantitative PCR and the 2 (-Delta Delta C (T)) method&lt;/title&gt;&lt;secondary-title&gt;Methods&lt;/secondary-title&gt;&lt;/titles&gt;&lt;periodical&gt;&lt;full-title&gt;Methods&lt;/full-title&gt;&lt;/periodical&gt;&lt;pages&gt;40&lt;/pages&gt;&lt;volume&gt;25&lt;/volume&gt;&lt;number&gt;402&lt;/number&gt;&lt;dates&gt;&lt;year&gt;2001&lt;/year&gt;&lt;/dates&gt;&lt;urls&gt;&lt;/urls&gt;&lt;/record&gt;&lt;/Cite&gt;&lt;/EndNote&gt;</w:instrText>
      </w:r>
      <w:r w:rsidR="008C09F4">
        <w:fldChar w:fldCharType="separate"/>
      </w:r>
      <w:r w:rsidR="007D7628" w:rsidRPr="007D7628">
        <w:rPr>
          <w:noProof/>
          <w:vertAlign w:val="superscript"/>
        </w:rPr>
        <w:t>43</w:t>
      </w:r>
      <w:r w:rsidR="008C09F4">
        <w:fldChar w:fldCharType="end"/>
      </w:r>
      <w:r w:rsidR="008C09F4">
        <w:t>.</w:t>
      </w:r>
    </w:p>
    <w:p w14:paraId="74E120FE" w14:textId="77777777" w:rsidR="000D5128" w:rsidRPr="000D5128" w:rsidRDefault="000D5128" w:rsidP="006A3DFB"/>
    <w:p w14:paraId="5AA83A3D" w14:textId="5332A7D7" w:rsidR="00E41D45" w:rsidRPr="00644FAF" w:rsidRDefault="00E41D45" w:rsidP="00D758D6">
      <w:pPr>
        <w:pStyle w:val="Heading3"/>
        <w:rPr>
          <w:rFonts w:ascii="Times New Roman" w:hAnsi="Times New Roman" w:cs="Times New Roman"/>
          <w:color w:val="000000" w:themeColor="text1"/>
        </w:rPr>
      </w:pPr>
      <w:bookmarkStart w:id="52" w:name="_Toc52359567"/>
      <w:bookmarkStart w:id="53" w:name="_Toc54251402"/>
      <w:r w:rsidRPr="00644FAF">
        <w:rPr>
          <w:rFonts w:ascii="Times New Roman" w:hAnsi="Times New Roman" w:cs="Times New Roman"/>
          <w:color w:val="000000" w:themeColor="text1"/>
        </w:rPr>
        <w:t>2.3.9 Statistical analysis</w:t>
      </w:r>
      <w:bookmarkEnd w:id="52"/>
      <w:bookmarkEnd w:id="53"/>
    </w:p>
    <w:p w14:paraId="3635CBF5" w14:textId="77777777" w:rsidR="002F40C1" w:rsidRDefault="002F40C1" w:rsidP="002F40C1">
      <w:pPr>
        <w:spacing w:line="480" w:lineRule="auto"/>
        <w:rPr>
          <w:color w:val="000000" w:themeColor="text1"/>
        </w:rPr>
      </w:pPr>
    </w:p>
    <w:p w14:paraId="1A623C0B" w14:textId="4E3A52C7" w:rsidR="002F40C1" w:rsidRPr="00E959A4" w:rsidRDefault="00E959A4" w:rsidP="002F40C1">
      <w:pPr>
        <w:spacing w:line="480" w:lineRule="auto"/>
        <w:rPr>
          <w:color w:val="000000" w:themeColor="text1"/>
        </w:rPr>
      </w:pPr>
      <w:r>
        <w:rPr>
          <w:color w:val="000000" w:themeColor="text1"/>
        </w:rPr>
        <w:tab/>
      </w:r>
      <w:r w:rsidR="002F40C1" w:rsidRPr="002F40C1">
        <w:rPr>
          <w:color w:val="000000" w:themeColor="text1"/>
        </w:rPr>
        <w:t>Three technical replications were performed on each of three biological replications for each</w:t>
      </w:r>
      <w:r>
        <w:rPr>
          <w:color w:val="000000" w:themeColor="text1"/>
        </w:rPr>
        <w:t xml:space="preserve"> </w:t>
      </w:r>
      <w:r w:rsidR="002F40C1" w:rsidRPr="002F40C1">
        <w:rPr>
          <w:color w:val="000000" w:themeColor="text1"/>
        </w:rPr>
        <w:t xml:space="preserve">analysis. </w:t>
      </w:r>
      <w:bookmarkStart w:id="54" w:name="_Toc52359568"/>
      <w:r w:rsidR="002F40C1" w:rsidRPr="004F0A2B">
        <w:t xml:space="preserve">Statistical analyses of all measurements were performed by Student </w:t>
      </w:r>
      <w:r w:rsidR="002F40C1" w:rsidRPr="004F0A2B">
        <w:rPr>
          <w:i/>
          <w:iCs/>
        </w:rPr>
        <w:t>t</w:t>
      </w:r>
      <w:r w:rsidR="002F40C1" w:rsidRPr="004F0A2B">
        <w:t>-test integrated in R</w:t>
      </w:r>
      <w:r w:rsidR="002F40C1">
        <w:fldChar w:fldCharType="begin"/>
      </w:r>
      <w:r w:rsidR="007D7628">
        <w:instrText xml:space="preserve"> ADDIN EN.CITE &lt;EndNote&gt;&lt;Cite&gt;&lt;Author&gt;Team&lt;/Author&gt;&lt;Year&gt;2017&lt;/Year&gt;&lt;RecNum&gt;429&lt;/RecNum&gt;&lt;DisplayText&gt;&lt;style face="superscript"&gt;44&lt;/style&gt;&lt;/DisplayText&gt;&lt;record&gt;&lt;rec-number&gt;429&lt;/rec-number&gt;&lt;foreign-keys&gt;&lt;key app="EN" db-id="dzpawvwvmf2sa9e5zdbxtxegvfxwe52azaf5" timestamp="1602967405"&gt;429&lt;/key&gt;&lt;/foreign-keys&gt;&lt;ref-type name="Journal Article"&gt;17&lt;/ref-type&gt;&lt;contributors&gt;&lt;authors&gt;&lt;author&gt;Team, R Core&lt;/author&gt;&lt;/authors&gt;&lt;/contributors&gt;&lt;titles&gt;&lt;title&gt;R: a language and environment for statistical computing. R Foundation for Statistical Computing, Vienna. http s&lt;/title&gt;&lt;secondary-title&gt;www. R-proje ct. org&lt;/secondary-title&gt;&lt;/titles&gt;&lt;periodical&gt;&lt;full-title&gt;www. R-proje ct. org&lt;/full-title&gt;&lt;/periodical&gt;&lt;dates&gt;&lt;year&gt;2017&lt;/year&gt;&lt;/dates&gt;&lt;urls&gt;&lt;/urls&gt;&lt;/record&gt;&lt;/Cite&gt;&lt;/EndNote&gt;</w:instrText>
      </w:r>
      <w:r w:rsidR="002F40C1">
        <w:fldChar w:fldCharType="separate"/>
      </w:r>
      <w:r w:rsidR="007D7628" w:rsidRPr="007D7628">
        <w:rPr>
          <w:noProof/>
          <w:vertAlign w:val="superscript"/>
        </w:rPr>
        <w:t>44</w:t>
      </w:r>
      <w:r w:rsidR="002F40C1">
        <w:fldChar w:fldCharType="end"/>
      </w:r>
      <w:r w:rsidR="002F40C1">
        <w:t>.</w:t>
      </w:r>
    </w:p>
    <w:p w14:paraId="689B81A7" w14:textId="6BC0754C" w:rsidR="000F3A74" w:rsidRDefault="000F3A74" w:rsidP="002F40C1">
      <w:pPr>
        <w:spacing w:line="480" w:lineRule="auto"/>
        <w:rPr>
          <w:b/>
          <w:bCs/>
          <w:color w:val="000000" w:themeColor="text1"/>
        </w:rPr>
      </w:pPr>
    </w:p>
    <w:p w14:paraId="5160D4DA" w14:textId="4D8E4DBD" w:rsidR="000D64C3" w:rsidRDefault="000D64C3" w:rsidP="002F40C1">
      <w:pPr>
        <w:spacing w:line="480" w:lineRule="auto"/>
        <w:rPr>
          <w:b/>
          <w:bCs/>
          <w:color w:val="000000" w:themeColor="text1"/>
        </w:rPr>
      </w:pPr>
    </w:p>
    <w:p w14:paraId="67491B3B" w14:textId="450F2AA5" w:rsidR="00082D80" w:rsidRDefault="00082D80" w:rsidP="002F40C1">
      <w:pPr>
        <w:spacing w:line="480" w:lineRule="auto"/>
        <w:rPr>
          <w:b/>
          <w:bCs/>
          <w:color w:val="000000" w:themeColor="text1"/>
        </w:rPr>
      </w:pPr>
    </w:p>
    <w:p w14:paraId="71E3DE52" w14:textId="16F93732" w:rsidR="00082D80" w:rsidRDefault="00082D80" w:rsidP="002F40C1">
      <w:pPr>
        <w:spacing w:line="480" w:lineRule="auto"/>
        <w:rPr>
          <w:b/>
          <w:bCs/>
          <w:color w:val="000000" w:themeColor="text1"/>
        </w:rPr>
      </w:pPr>
    </w:p>
    <w:p w14:paraId="71C74A3C" w14:textId="15D8753C" w:rsidR="00082D80" w:rsidRDefault="00082D80" w:rsidP="002F40C1">
      <w:pPr>
        <w:spacing w:line="480" w:lineRule="auto"/>
        <w:rPr>
          <w:b/>
          <w:bCs/>
          <w:color w:val="000000" w:themeColor="text1"/>
        </w:rPr>
      </w:pPr>
    </w:p>
    <w:p w14:paraId="2C164515" w14:textId="77777777" w:rsidR="00082D80" w:rsidRDefault="00082D80" w:rsidP="002F40C1">
      <w:pPr>
        <w:spacing w:line="480" w:lineRule="auto"/>
        <w:rPr>
          <w:b/>
          <w:bCs/>
          <w:color w:val="000000" w:themeColor="text1"/>
        </w:rPr>
      </w:pPr>
    </w:p>
    <w:p w14:paraId="6C0BDCBC" w14:textId="025E8248" w:rsidR="00E41D45" w:rsidRPr="00644FAF" w:rsidRDefault="005F7621" w:rsidP="00485C7E">
      <w:pPr>
        <w:pStyle w:val="Heading2"/>
        <w:spacing w:line="480" w:lineRule="auto"/>
        <w:rPr>
          <w:color w:val="000000" w:themeColor="text1"/>
        </w:rPr>
      </w:pPr>
      <w:bookmarkStart w:id="55" w:name="_Toc54251403"/>
      <w:r w:rsidRPr="00644FAF">
        <w:rPr>
          <w:rFonts w:ascii="Times New Roman" w:hAnsi="Times New Roman" w:cs="Times New Roman"/>
          <w:color w:val="000000" w:themeColor="text1"/>
          <w:sz w:val="24"/>
          <w:szCs w:val="24"/>
        </w:rPr>
        <w:lastRenderedPageBreak/>
        <w:t xml:space="preserve">2.4 </w:t>
      </w:r>
      <w:r w:rsidR="00B84E76" w:rsidRPr="00644FAF">
        <w:rPr>
          <w:rFonts w:ascii="Times New Roman" w:hAnsi="Times New Roman" w:cs="Times New Roman"/>
          <w:color w:val="000000" w:themeColor="text1"/>
          <w:sz w:val="24"/>
          <w:szCs w:val="24"/>
        </w:rPr>
        <w:t>Results</w:t>
      </w:r>
      <w:bookmarkEnd w:id="54"/>
      <w:bookmarkEnd w:id="55"/>
      <w:r w:rsidR="00B84E76" w:rsidRPr="00644FAF">
        <w:rPr>
          <w:rFonts w:ascii="Times New Roman" w:hAnsi="Times New Roman" w:cs="Times New Roman"/>
          <w:color w:val="000000" w:themeColor="text1"/>
          <w:sz w:val="24"/>
          <w:szCs w:val="24"/>
        </w:rPr>
        <w:t xml:space="preserve"> </w:t>
      </w:r>
    </w:p>
    <w:p w14:paraId="3987A67C" w14:textId="27337C39" w:rsidR="00A363B0" w:rsidRDefault="00E7527F" w:rsidP="00E7527F">
      <w:pPr>
        <w:pStyle w:val="Heading3"/>
        <w:spacing w:line="480" w:lineRule="auto"/>
        <w:rPr>
          <w:rFonts w:ascii="Times New Roman" w:hAnsi="Times New Roman" w:cs="Times New Roman"/>
          <w:color w:val="000000" w:themeColor="text1"/>
        </w:rPr>
      </w:pPr>
      <w:bookmarkStart w:id="56" w:name="_Toc54251404"/>
      <w:r w:rsidRPr="00644FAF">
        <w:rPr>
          <w:rFonts w:ascii="Times New Roman" w:hAnsi="Times New Roman" w:cs="Times New Roman"/>
          <w:color w:val="000000" w:themeColor="text1"/>
        </w:rPr>
        <w:t xml:space="preserve">2.4.1 </w:t>
      </w:r>
      <w:r w:rsidR="008121F2">
        <w:rPr>
          <w:rFonts w:ascii="Times New Roman" w:hAnsi="Times New Roman" w:cs="Times New Roman"/>
          <w:color w:val="000000" w:themeColor="text1"/>
        </w:rPr>
        <w:t>Synthetic promoter design</w:t>
      </w:r>
      <w:bookmarkEnd w:id="56"/>
    </w:p>
    <w:p w14:paraId="7D315F76" w14:textId="64352F1B" w:rsidR="008121F2" w:rsidRPr="00015650" w:rsidRDefault="008121F2" w:rsidP="00532EA2">
      <w:pPr>
        <w:spacing w:line="480" w:lineRule="auto"/>
        <w:contextualSpacing/>
      </w:pPr>
      <w:r>
        <w:tab/>
        <w:t xml:space="preserve">Eleven synthetic promoters were rationally designed </w:t>
      </w:r>
      <w:r w:rsidR="00532EA2">
        <w:t xml:space="preserve">using </w:t>
      </w:r>
      <w:r w:rsidR="00532EA2">
        <w:rPr>
          <w:i/>
          <w:iCs/>
        </w:rPr>
        <w:t>de-novo</w:t>
      </w:r>
      <w:r w:rsidR="00532EA2">
        <w:t xml:space="preserve"> motif detecting software</w:t>
      </w:r>
      <w:r w:rsidR="000D64C3">
        <w:t xml:space="preserve"> (</w:t>
      </w:r>
      <w:r w:rsidR="004E5A0A" w:rsidRPr="00D55129">
        <w:rPr>
          <w:b/>
          <w:bCs/>
        </w:rPr>
        <w:t>Table 3</w:t>
      </w:r>
      <w:r w:rsidR="004E5A0A">
        <w:t xml:space="preserve">; </w:t>
      </w:r>
      <w:r w:rsidR="000D64C3">
        <w:t>Yang et al., 2020; submitted)</w:t>
      </w:r>
      <w:r w:rsidR="00532EA2">
        <w:t>.</w:t>
      </w:r>
      <w:r w:rsidR="000D64C3">
        <w:t xml:space="preserve"> </w:t>
      </w:r>
      <w:r w:rsidR="00374CC5">
        <w:t xml:space="preserve">The </w:t>
      </w:r>
      <w:r w:rsidR="00374CC5">
        <w:rPr>
          <w:i/>
          <w:iCs/>
        </w:rPr>
        <w:t>cis</w:t>
      </w:r>
      <w:r w:rsidR="00374CC5">
        <w:t>-regulatory elements</w:t>
      </w:r>
      <w:r w:rsidR="00015650">
        <w:t xml:space="preserve"> (CREs)</w:t>
      </w:r>
      <w:r w:rsidR="00374CC5">
        <w:t xml:space="preserve"> were identified by submitting motifs putatively related to water-stress and salt-stress</w:t>
      </w:r>
      <w:r w:rsidR="00661DE8">
        <w:t xml:space="preserve"> to </w:t>
      </w:r>
      <w:r w:rsidR="00661DE8" w:rsidRPr="004F0A2B">
        <w:t xml:space="preserve">plant </w:t>
      </w:r>
      <w:r w:rsidR="00661DE8" w:rsidRPr="004F0A2B">
        <w:rPr>
          <w:i/>
        </w:rPr>
        <w:t>cis</w:t>
      </w:r>
      <w:r w:rsidR="00661DE8" w:rsidRPr="004F0A2B">
        <w:t>-acting regulatory DNA elements</w:t>
      </w:r>
      <w:r w:rsidR="00661DE8">
        <w:t xml:space="preserve"> database (PLACE</w:t>
      </w:r>
      <w:r w:rsidR="00661DE8">
        <w:fldChar w:fldCharType="begin"/>
      </w:r>
      <w:r w:rsidR="007D7628">
        <w:instrText xml:space="preserve"> ADDIN EN.CITE &lt;EndNote&gt;&lt;Cite&gt;&lt;Author&gt;Higo&lt;/Author&gt;&lt;Year&gt;1999&lt;/Year&gt;&lt;RecNum&gt;430&lt;/RecNum&gt;&lt;DisplayText&gt;&lt;style face="superscript"&gt;45&lt;/style&gt;&lt;/DisplayText&gt;&lt;record&gt;&lt;rec-number&gt;430&lt;/rec-number&gt;&lt;foreign-keys&gt;&lt;key app="EN" db-id="dzpawvwvmf2sa9e5zdbxtxegvfxwe52azaf5" timestamp="1602967405"&gt;430&lt;/key&gt;&lt;/foreign-keys&gt;&lt;ref-type name="Journal Article"&gt;17&lt;/ref-type&gt;&lt;contributors&gt;&lt;authors&gt;&lt;author&gt;Higo, Kenichi&lt;/author&gt;&lt;author&gt;Ugawa, Yoshihiro&lt;/author&gt;&lt;author&gt;Iwamoto, Masao&lt;/author&gt;&lt;author&gt;Korenaga, Tomoko&lt;/author&gt;&lt;/authors&gt;&lt;/contributors&gt;&lt;titles&gt;&lt;title&gt;Plant cis-acting regulatory DNA elements (PLACE) database: 1999&lt;/title&gt;&lt;secondary-title&gt;Nucleic acids research&lt;/secondary-title&gt;&lt;/titles&gt;&lt;periodical&gt;&lt;full-title&gt;Nucleic acids research&lt;/full-title&gt;&lt;abbr-1&gt;Nucleic Acids Res&lt;/abbr-1&gt;&lt;/periodical&gt;&lt;pages&gt;297-300&lt;/pages&gt;&lt;volume&gt;27&lt;/volume&gt;&lt;number&gt;1&lt;/number&gt;&lt;dates&gt;&lt;year&gt;1999&lt;/year&gt;&lt;/dates&gt;&lt;isbn&gt;1362-4962&lt;/isbn&gt;&lt;urls&gt;&lt;/urls&gt;&lt;/record&gt;&lt;/Cite&gt;&lt;/EndNote&gt;</w:instrText>
      </w:r>
      <w:r w:rsidR="00661DE8">
        <w:fldChar w:fldCharType="separate"/>
      </w:r>
      <w:r w:rsidR="007D7628" w:rsidRPr="007D7628">
        <w:rPr>
          <w:noProof/>
          <w:vertAlign w:val="superscript"/>
        </w:rPr>
        <w:t>45</w:t>
      </w:r>
      <w:r w:rsidR="00661DE8">
        <w:fldChar w:fldCharType="end"/>
      </w:r>
      <w:r w:rsidR="004207F1">
        <w:t>)</w:t>
      </w:r>
      <w:r w:rsidR="00374CC5">
        <w:t xml:space="preserve">. The identified motifs from water-deficit stress inducible promoters are referred as SD </w:t>
      </w:r>
      <w:r w:rsidR="00374CC5" w:rsidRPr="004F0A2B">
        <w:t>(</w:t>
      </w:r>
      <w:r w:rsidR="00374CC5">
        <w:rPr>
          <w:u w:val="single"/>
        </w:rPr>
        <w:t>s</w:t>
      </w:r>
      <w:r w:rsidR="00374CC5" w:rsidRPr="004F0A2B">
        <w:t xml:space="preserve">ynthetic promoter from </w:t>
      </w:r>
      <w:r w:rsidR="00374CC5">
        <w:rPr>
          <w:u w:val="single"/>
        </w:rPr>
        <w:t>d</w:t>
      </w:r>
      <w:r w:rsidR="00374CC5" w:rsidRPr="004F0A2B">
        <w:t>rought stress</w:t>
      </w:r>
      <w:r w:rsidR="00374CC5">
        <w:t>-</w:t>
      </w:r>
      <w:r w:rsidR="00374CC5" w:rsidRPr="004F0A2B">
        <w:t>inducible promoter</w:t>
      </w:r>
      <w:r w:rsidR="00374CC5">
        <w:t>s</w:t>
      </w:r>
      <w:r w:rsidR="00374CC5" w:rsidRPr="004F0A2B">
        <w:t>)</w:t>
      </w:r>
      <w:r w:rsidR="00374CC5">
        <w:t xml:space="preserve"> motifs</w:t>
      </w:r>
      <w:r w:rsidR="00374CC5" w:rsidRPr="004F0A2B">
        <w:t>.</w:t>
      </w:r>
      <w:r w:rsidR="00374CC5">
        <w:t xml:space="preserve"> The motifs from salt-deficit stress inducible promoters are referred to as SS (</w:t>
      </w:r>
      <w:r w:rsidR="00374CC5">
        <w:rPr>
          <w:u w:val="single"/>
        </w:rPr>
        <w:t>s</w:t>
      </w:r>
      <w:r w:rsidR="00374CC5" w:rsidRPr="004F0A2B">
        <w:t xml:space="preserve">ynthetic promoter from </w:t>
      </w:r>
      <w:r w:rsidR="00374CC5">
        <w:rPr>
          <w:u w:val="single"/>
        </w:rPr>
        <w:t>s</w:t>
      </w:r>
      <w:r w:rsidR="00374CC5" w:rsidRPr="004F0A2B">
        <w:t>alt stress inducible promoter)</w:t>
      </w:r>
      <w:r w:rsidR="00374CC5">
        <w:t>.</w:t>
      </w:r>
      <w:r w:rsidR="00374CC5" w:rsidRPr="004F0A2B">
        <w:t xml:space="preserve"> </w:t>
      </w:r>
      <w:r w:rsidR="00015650">
        <w:t xml:space="preserve"> SD18 motif contains auxin-responsive motif,  and sequences for MYB transcription factor and ICE binding factor. SD9 motif was detected to contain a metal-responsive factor binding sequence. SD13 and SS16 motifs were not reported as (CREs). However, SS16 was identified as a highly conserved 20-base motif in salt-stress inducible promoters of Poplar (</w:t>
      </w:r>
      <w:r w:rsidR="00015650">
        <w:rPr>
          <w:i/>
          <w:iCs/>
        </w:rPr>
        <w:t>Populus</w:t>
      </w:r>
      <w:r w:rsidR="00015650">
        <w:t xml:space="preserve"> spp.)</w:t>
      </w:r>
      <w:r w:rsidR="00661DE8">
        <w:t xml:space="preserve">. The synthetic SD motifs were composed of either 7 or 8 base pairs and repeated seven times. The synthetic SS motifs were composed of 5 base pairs and repeated seven times. Synthetic promoters were fused to </w:t>
      </w:r>
      <w:proofErr w:type="spellStart"/>
      <w:r w:rsidR="004207F1">
        <w:t>Turbo</w:t>
      </w:r>
      <w:r w:rsidR="00661DE8">
        <w:t>GFP</w:t>
      </w:r>
      <w:proofErr w:type="spellEnd"/>
      <w:r w:rsidR="00661DE8">
        <w:t xml:space="preserve"> and the binary vectors contain </w:t>
      </w:r>
      <w:r w:rsidR="00661DE8" w:rsidRPr="004F0A2B">
        <w:t>gene construct including 2</w:t>
      </w:r>
      <w:r w:rsidR="00661DE8" w:rsidRPr="004F0A2B">
        <w:sym w:font="Symbol" w:char="F0B4"/>
      </w:r>
      <w:r w:rsidR="00661DE8" w:rsidRPr="004F0A2B">
        <w:t xml:space="preserve"> CaMV 35S short promoter driving </w:t>
      </w:r>
      <w:proofErr w:type="spellStart"/>
      <w:r w:rsidR="00661DE8" w:rsidRPr="004F0A2B">
        <w:t>TurboRFP</w:t>
      </w:r>
      <w:proofErr w:type="spellEnd"/>
      <w:r w:rsidR="00661DE8" w:rsidRPr="004F0A2B">
        <w:t xml:space="preserve"> expression</w:t>
      </w:r>
      <w:r w:rsidR="00324A3E">
        <w:t xml:space="preserve"> as an internal control (</w:t>
      </w:r>
      <w:r w:rsidR="00324A3E" w:rsidRPr="00D55129">
        <w:rPr>
          <w:b/>
          <w:bCs/>
        </w:rPr>
        <w:t>Figure 3</w:t>
      </w:r>
      <w:r w:rsidR="00324A3E">
        <w:t>)</w:t>
      </w:r>
      <w:r w:rsidR="00661DE8">
        <w:t>.</w:t>
      </w:r>
      <w:r w:rsidR="004207F1">
        <w:t xml:space="preserve"> A negative control was designed containing only the </w:t>
      </w:r>
      <w:r w:rsidR="004207F1" w:rsidRPr="004F0A2B">
        <w:t>CaMV 35S core domain (-42 to -1 bp), and TMV 5’ UTR (</w:t>
      </w:r>
      <w:r w:rsidR="004207F1" w:rsidRPr="004F0A2B">
        <w:sym w:font="Symbol" w:char="F057"/>
      </w:r>
      <w:r w:rsidR="004207F1" w:rsidRPr="004F0A2B">
        <w:t xml:space="preserve">) leader, fused with </w:t>
      </w:r>
      <w:proofErr w:type="spellStart"/>
      <w:r w:rsidR="004207F1" w:rsidRPr="004F0A2B">
        <w:t>TurboGFP</w:t>
      </w:r>
      <w:proofErr w:type="spellEnd"/>
      <w:r w:rsidR="004207F1">
        <w:t xml:space="preserve"> (Figure 3).</w:t>
      </w:r>
    </w:p>
    <w:p w14:paraId="179ECDB6" w14:textId="0828A5A0" w:rsidR="00532EA2" w:rsidRDefault="00532EA2" w:rsidP="008121F2"/>
    <w:p w14:paraId="1A66A293" w14:textId="6E77A4C3" w:rsidR="004207F1" w:rsidRDefault="004207F1" w:rsidP="008121F2"/>
    <w:p w14:paraId="7EF8B1FD" w14:textId="77777777" w:rsidR="004207F1" w:rsidRPr="008121F2" w:rsidRDefault="004207F1" w:rsidP="008121F2"/>
    <w:p w14:paraId="2ECC083A" w14:textId="300090A3" w:rsidR="00E7527F" w:rsidRDefault="008121F2" w:rsidP="00E7527F">
      <w:pPr>
        <w:pStyle w:val="Heading3"/>
        <w:spacing w:line="480" w:lineRule="auto"/>
        <w:rPr>
          <w:rFonts w:ascii="Times New Roman" w:hAnsi="Times New Roman" w:cs="Times New Roman"/>
          <w:color w:val="000000" w:themeColor="text1"/>
        </w:rPr>
      </w:pPr>
      <w:bookmarkStart w:id="57" w:name="_Toc54251405"/>
      <w:r>
        <w:rPr>
          <w:rFonts w:ascii="Times New Roman" w:hAnsi="Times New Roman" w:cs="Times New Roman"/>
          <w:color w:val="000000" w:themeColor="text1"/>
        </w:rPr>
        <w:lastRenderedPageBreak/>
        <w:t xml:space="preserve">2.4.2 </w:t>
      </w:r>
      <w:r w:rsidR="00237B7A">
        <w:rPr>
          <w:rFonts w:ascii="Times New Roman" w:hAnsi="Times New Roman" w:cs="Times New Roman"/>
          <w:i/>
          <w:iCs/>
          <w:color w:val="000000" w:themeColor="text1"/>
        </w:rPr>
        <w:t>Agrobacterium</w:t>
      </w:r>
      <w:r w:rsidR="00E7527F" w:rsidRPr="00644FAF">
        <w:rPr>
          <w:rFonts w:ascii="Times New Roman" w:hAnsi="Times New Roman" w:cs="Times New Roman"/>
          <w:i/>
          <w:iCs/>
          <w:color w:val="000000" w:themeColor="text1"/>
        </w:rPr>
        <w:t>-</w:t>
      </w:r>
      <w:r w:rsidR="00E7527F" w:rsidRPr="00644FAF">
        <w:rPr>
          <w:rFonts w:ascii="Times New Roman" w:hAnsi="Times New Roman" w:cs="Times New Roman"/>
          <w:color w:val="000000" w:themeColor="text1"/>
        </w:rPr>
        <w:t>mediated transformation</w:t>
      </w:r>
      <w:bookmarkEnd w:id="57"/>
    </w:p>
    <w:p w14:paraId="17D3BBF7" w14:textId="5364F43F" w:rsidR="004207F1" w:rsidRPr="001D5101" w:rsidRDefault="004207F1" w:rsidP="00103F25">
      <w:pPr>
        <w:spacing w:line="480" w:lineRule="auto"/>
      </w:pPr>
      <w:r>
        <w:tab/>
      </w:r>
      <w:r w:rsidR="00103F25">
        <w:t xml:space="preserve">The eleven synthetic promoter </w:t>
      </w:r>
      <w:r w:rsidR="006B64BE">
        <w:t xml:space="preserve">and negative control </w:t>
      </w:r>
      <w:r w:rsidR="00103F25">
        <w:t xml:space="preserve">constructs were transformed into rice through </w:t>
      </w:r>
      <w:r w:rsidR="00237B7A">
        <w:rPr>
          <w:i/>
          <w:iCs/>
        </w:rPr>
        <w:t>Agrobacterium</w:t>
      </w:r>
      <w:r w:rsidR="00103F25">
        <w:t>-mediated transformation</w:t>
      </w:r>
      <w:r w:rsidR="006B64BE">
        <w:t>.  A total of 1</w:t>
      </w:r>
      <w:r w:rsidR="00DE72DA">
        <w:t>12</w:t>
      </w:r>
      <w:r w:rsidR="006B64BE">
        <w:t xml:space="preserve"> transgenic events from all twelve constructs </w:t>
      </w:r>
      <w:r w:rsidR="001D5101">
        <w:t xml:space="preserve">harboring the </w:t>
      </w:r>
      <w:proofErr w:type="spellStart"/>
      <w:r w:rsidR="001D5101" w:rsidRPr="001D5101">
        <w:rPr>
          <w:i/>
          <w:iCs/>
        </w:rPr>
        <w:t>hpt</w:t>
      </w:r>
      <w:proofErr w:type="spellEnd"/>
      <w:r w:rsidR="001D5101">
        <w:rPr>
          <w:i/>
          <w:iCs/>
        </w:rPr>
        <w:t xml:space="preserve"> </w:t>
      </w:r>
      <w:r w:rsidR="001D5101">
        <w:t>gene (Hygromycin resistance)</w:t>
      </w:r>
      <w:r w:rsidR="001D5101">
        <w:rPr>
          <w:i/>
          <w:iCs/>
        </w:rPr>
        <w:t xml:space="preserve"> </w:t>
      </w:r>
      <w:r w:rsidR="001D5101">
        <w:t>were</w:t>
      </w:r>
      <w:r w:rsidR="006B64BE">
        <w:t xml:space="preserve"> generated. </w:t>
      </w:r>
      <w:r w:rsidR="001D5101">
        <w:t xml:space="preserve">Albino shoots were generated from constructs with the </w:t>
      </w:r>
      <w:proofErr w:type="spellStart"/>
      <w:r w:rsidR="001D5101">
        <w:rPr>
          <w:i/>
          <w:iCs/>
        </w:rPr>
        <w:t>nptII</w:t>
      </w:r>
      <w:proofErr w:type="spellEnd"/>
      <w:r w:rsidR="001D5101">
        <w:rPr>
          <w:i/>
          <w:iCs/>
        </w:rPr>
        <w:t xml:space="preserve"> </w:t>
      </w:r>
      <w:r w:rsidR="001D5101">
        <w:t>gene (Kanamycin resistance) (</w:t>
      </w:r>
      <w:r w:rsidR="001D5101" w:rsidRPr="00D55129">
        <w:rPr>
          <w:b/>
          <w:bCs/>
        </w:rPr>
        <w:t>Figure 4</w:t>
      </w:r>
      <w:r w:rsidR="001D5101">
        <w:t xml:space="preserve">). The putatively transformed calli have profuse growth after 30 days in Kanamycin selection media compared to those in Hygromycin selection. Only 3 independent transgenic events were regenerated from two different lines in Nipponbare cultivar (2 from SD 18-1 and 1 from Neg). The remaining transgenic events were generated from Taipei 309 cultivar. Variable regeneration frequencies were observed for each </w:t>
      </w:r>
      <w:r w:rsidR="00677E7D">
        <w:t xml:space="preserve">Taipei 309 </w:t>
      </w:r>
      <w:r w:rsidR="001D5101">
        <w:t>line</w:t>
      </w:r>
      <w:r w:rsidR="00132243">
        <w:t xml:space="preserve"> (3% to 22%).</w:t>
      </w:r>
    </w:p>
    <w:p w14:paraId="720935BC" w14:textId="77777777" w:rsidR="00103F25" w:rsidRPr="004207F1" w:rsidRDefault="00103F25" w:rsidP="004207F1"/>
    <w:p w14:paraId="03C0F145" w14:textId="77A27CE4" w:rsidR="00E7527F" w:rsidRDefault="00E7527F" w:rsidP="00E7527F">
      <w:pPr>
        <w:pStyle w:val="Heading3"/>
        <w:spacing w:line="480" w:lineRule="auto"/>
        <w:rPr>
          <w:rFonts w:ascii="Times New Roman" w:hAnsi="Times New Roman" w:cs="Times New Roman"/>
          <w:color w:val="000000" w:themeColor="text1"/>
        </w:rPr>
      </w:pPr>
      <w:bookmarkStart w:id="58" w:name="_Toc54251406"/>
      <w:r w:rsidRPr="00644FAF">
        <w:rPr>
          <w:rFonts w:ascii="Times New Roman" w:hAnsi="Times New Roman" w:cs="Times New Roman"/>
          <w:color w:val="000000" w:themeColor="text1"/>
        </w:rPr>
        <w:t>2.4.</w:t>
      </w:r>
      <w:r w:rsidR="008121F2">
        <w:rPr>
          <w:rFonts w:ascii="Times New Roman" w:hAnsi="Times New Roman" w:cs="Times New Roman"/>
          <w:color w:val="000000" w:themeColor="text1"/>
        </w:rPr>
        <w:t>3</w:t>
      </w:r>
      <w:r w:rsidRPr="00644FAF">
        <w:rPr>
          <w:rFonts w:ascii="Times New Roman" w:hAnsi="Times New Roman" w:cs="Times New Roman"/>
          <w:color w:val="000000" w:themeColor="text1"/>
        </w:rPr>
        <w:t xml:space="preserve"> Visual and molecular confirmation of putative transgenics</w:t>
      </w:r>
      <w:bookmarkEnd w:id="58"/>
    </w:p>
    <w:p w14:paraId="2F9E2B45" w14:textId="2A60B492" w:rsidR="00550A68" w:rsidRPr="00AD61DF" w:rsidRDefault="00550A68" w:rsidP="00550A68">
      <w:pPr>
        <w:spacing w:line="480" w:lineRule="auto"/>
      </w:pPr>
      <w:r>
        <w:tab/>
        <w:t>Three representative putative transgenic rice were used for visual confirmation using the FILP.</w:t>
      </w:r>
      <w:r w:rsidR="00AD61DF">
        <w:t xml:space="preserve"> RFP expression was observed on all putative transgenics (</w:t>
      </w:r>
      <w:r w:rsidR="00AD61DF" w:rsidRPr="00D55129">
        <w:rPr>
          <w:b/>
          <w:bCs/>
        </w:rPr>
        <w:t>Figure 5</w:t>
      </w:r>
      <w:r w:rsidR="00AD61DF">
        <w:t xml:space="preserve">). Background GFP expression was also apparent in some transgenic lines. Molecular confirmation was done by PCR amplification of GFP. </w:t>
      </w:r>
      <w:r w:rsidR="00DE72DA">
        <w:t xml:space="preserve">All Nipponbare transgenic events showed the desired GFP amplicon. </w:t>
      </w:r>
      <w:r w:rsidR="00E94DBA">
        <w:t>105 out of 109 transgenic events from Taipei 309</w:t>
      </w:r>
      <w:r w:rsidR="00247E0F">
        <w:t xml:space="preserve"> showed the GFP amplicon. SD9-2, SD18-3, SD9-3 FRFP, and Neg lines each have one transgenic event without the GFP amplicon.</w:t>
      </w:r>
    </w:p>
    <w:p w14:paraId="38EA82CD" w14:textId="77777777" w:rsidR="00550A68" w:rsidRPr="00550A68" w:rsidRDefault="00550A68" w:rsidP="00550A68"/>
    <w:p w14:paraId="1A150E00" w14:textId="59CAEEA8" w:rsidR="00E7527F" w:rsidRDefault="00E7527F" w:rsidP="000F3A74">
      <w:pPr>
        <w:pStyle w:val="Heading3"/>
        <w:spacing w:line="480" w:lineRule="auto"/>
        <w:rPr>
          <w:rFonts w:ascii="Times New Roman" w:hAnsi="Times New Roman" w:cs="Times New Roman"/>
          <w:color w:val="000000" w:themeColor="text1"/>
        </w:rPr>
      </w:pPr>
      <w:bookmarkStart w:id="59" w:name="_Toc54251407"/>
      <w:r w:rsidRPr="00644FAF">
        <w:rPr>
          <w:rFonts w:ascii="Times New Roman" w:hAnsi="Times New Roman" w:cs="Times New Roman"/>
          <w:color w:val="000000" w:themeColor="text1"/>
        </w:rPr>
        <w:t>2.4.</w:t>
      </w:r>
      <w:r w:rsidR="008121F2">
        <w:rPr>
          <w:rFonts w:ascii="Times New Roman" w:hAnsi="Times New Roman" w:cs="Times New Roman"/>
          <w:color w:val="000000" w:themeColor="text1"/>
        </w:rPr>
        <w:t>4</w:t>
      </w:r>
      <w:r w:rsidRPr="00644FAF">
        <w:rPr>
          <w:rFonts w:ascii="Times New Roman" w:hAnsi="Times New Roman" w:cs="Times New Roman"/>
          <w:color w:val="000000" w:themeColor="text1"/>
        </w:rPr>
        <w:t xml:space="preserve"> Abiotic stress treatment</w:t>
      </w:r>
      <w:bookmarkEnd w:id="59"/>
    </w:p>
    <w:p w14:paraId="59329838" w14:textId="76F9B5FA" w:rsidR="00954E3A" w:rsidRPr="00C32BC8" w:rsidRDefault="00954E3A" w:rsidP="00954E3A">
      <w:pPr>
        <w:spacing w:line="480" w:lineRule="auto"/>
        <w:rPr>
          <w:color w:val="FF0000"/>
        </w:rPr>
      </w:pPr>
      <w:r>
        <w:tab/>
        <w:t xml:space="preserve">T1 seeds from Nipponbare SD18-1 transgenic events were grown on ½ MS medium supplemented with 35mg/L Hygromycin. Healthy growing shoots after five-days of germination </w:t>
      </w:r>
      <w:r>
        <w:lastRenderedPageBreak/>
        <w:t>were transferred to soil and grown in the growth chamber for 30 days. Drought was imposed by withholding water for 3-, 6-, and 9-days.</w:t>
      </w:r>
      <w:r w:rsidR="00C32BC8">
        <w:t xml:space="preserve"> </w:t>
      </w:r>
      <w:r w:rsidR="00C32BC8">
        <w:rPr>
          <w:color w:val="FF0000"/>
        </w:rPr>
        <w:t>ADD DATA</w:t>
      </w:r>
    </w:p>
    <w:p w14:paraId="3244EB60" w14:textId="77777777" w:rsidR="00954E3A" w:rsidRPr="00954E3A" w:rsidRDefault="00954E3A" w:rsidP="00954E3A"/>
    <w:p w14:paraId="3AA582EF" w14:textId="71B8250F" w:rsidR="0048165C" w:rsidRDefault="00E41D45" w:rsidP="006365D7">
      <w:pPr>
        <w:pStyle w:val="Heading2"/>
        <w:rPr>
          <w:rFonts w:ascii="Times New Roman" w:hAnsi="Times New Roman" w:cs="Times New Roman"/>
          <w:color w:val="000000" w:themeColor="text1"/>
          <w:sz w:val="24"/>
          <w:szCs w:val="24"/>
        </w:rPr>
      </w:pPr>
      <w:bookmarkStart w:id="60" w:name="_Toc52359569"/>
      <w:bookmarkStart w:id="61" w:name="_Toc54251408"/>
      <w:r w:rsidRPr="00644FAF">
        <w:rPr>
          <w:rFonts w:ascii="Times New Roman" w:hAnsi="Times New Roman" w:cs="Times New Roman"/>
          <w:color w:val="000000" w:themeColor="text1"/>
          <w:sz w:val="24"/>
          <w:szCs w:val="24"/>
        </w:rPr>
        <w:t xml:space="preserve">2.5 </w:t>
      </w:r>
      <w:r w:rsidR="00B84E76" w:rsidRPr="00644FAF">
        <w:rPr>
          <w:rFonts w:ascii="Times New Roman" w:hAnsi="Times New Roman" w:cs="Times New Roman"/>
          <w:color w:val="000000" w:themeColor="text1"/>
          <w:sz w:val="24"/>
          <w:szCs w:val="24"/>
        </w:rPr>
        <w:t>Discussion</w:t>
      </w:r>
      <w:bookmarkEnd w:id="60"/>
      <w:bookmarkEnd w:id="61"/>
    </w:p>
    <w:p w14:paraId="4072B4D9" w14:textId="0B90C12D" w:rsidR="006C4976" w:rsidRDefault="006C4976" w:rsidP="006C4976"/>
    <w:p w14:paraId="69E524E7" w14:textId="58CF3465" w:rsidR="006C4976" w:rsidRDefault="006C4976" w:rsidP="006C4976">
      <w:pPr>
        <w:spacing w:line="480" w:lineRule="auto"/>
      </w:pPr>
      <w:r>
        <w:tab/>
        <w:t>Rice (O. sativa) is an important crop and a staple food</w:t>
      </w:r>
      <w:r>
        <w:fldChar w:fldCharType="begin">
          <w:fldData xml:space="preserve">PEVuZE5vdGU+PENpdGU+PEF1dGhvcj5EYWJ1bDwvQXV0aG9yPjxZZWFyPjIwMDk8L1llYXI+PFJl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</w:fldData>
        </w:fldChar>
      </w:r>
      <w:r w:rsidR="007D7628">
        <w:instrText xml:space="preserve"> ADDIN EN.CITE </w:instrText>
      </w:r>
      <w:r w:rsidR="007D7628">
        <w:fldChar w:fldCharType="begin">
          <w:fldData xml:space="preserve">PEVuZE5vdGU+PENpdGU+PEF1dGhvcj5EYWJ1bDwvQXV0aG9yPjxZZWFyPjIwMDk8L1llYXI+PFJl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</w:fldData>
        </w:fldChar>
      </w:r>
      <w:r w:rsidR="007D7628">
        <w:instrText xml:space="preserve"> ADDIN EN.CITE.DATA </w:instrText>
      </w:r>
      <w:r w:rsidR="007D7628">
        <w:fldChar w:fldCharType="end"/>
      </w:r>
      <w:r>
        <w:fldChar w:fldCharType="separate"/>
      </w:r>
      <w:r w:rsidR="007D7628" w:rsidRPr="007D7628">
        <w:rPr>
          <w:noProof/>
          <w:vertAlign w:val="superscript"/>
        </w:rPr>
        <w:t>46-48</w:t>
      </w:r>
      <w:r>
        <w:fldChar w:fldCharType="end"/>
      </w:r>
      <w:r>
        <w:t>. It accounts for approximately 20% of the daily calorie intake of ~half the global population. It is the first crop with a sequenced genome</w:t>
      </w:r>
      <w:r>
        <w:fldChar w:fldCharType="begin"/>
      </w:r>
      <w:r w:rsidR="007D7628">
        <w:instrText xml:space="preserve"> ADDIN EN.CITE &lt;EndNote&gt;&lt;Cite&gt;&lt;Author&gt;Sasaki&lt;/Author&gt;&lt;Year&gt;2005&lt;/Year&gt;&lt;RecNum&gt;70&lt;/RecNum&gt;&lt;DisplayText&gt;&lt;style face="superscript"&gt;49&lt;/style&gt;&lt;/DisplayText&gt;&lt;record&gt;&lt;rec-number&gt;70&lt;/rec-number&gt;&lt;foreign-keys&gt;&lt;key app="EN" db-id="dzpawvwvmf2sa9e5zdbxtxegvfxwe52azaf5" timestamp="1569436081"&gt;70&lt;/key&gt;&lt;/foreign-keys&gt;&lt;ref-type name="Journal Article"&gt;17&lt;/ref-type&gt;&lt;contributors&gt;&lt;authors&gt;&lt;author&gt;Sasaki, Takuji&lt;/author&gt;&lt;author&gt;International Rice Genome Sequencing, Project&lt;/author&gt;&lt;/authors&gt;&lt;/contributors&gt;&lt;titles&gt;&lt;title&gt;The map-based sequence of the rice genome&lt;/title&gt;&lt;secondary-title&gt;Nature&lt;/secondary-title&gt;&lt;/titles&gt;&lt;periodical&gt;&lt;full-title&gt;Nature&lt;/full-title&gt;&lt;/periodical&gt;&lt;pages&gt;793-800&lt;/pages&gt;&lt;volume&gt;436&lt;/volume&gt;&lt;number&gt;7052&lt;/number&gt;&lt;dates&gt;&lt;year&gt;2005&lt;/year&gt;&lt;pub-dates&gt;&lt;date&gt;2005/08/01&lt;/date&gt;&lt;/pub-dates&gt;&lt;/dates&gt;&lt;isbn&gt;1476-4687&lt;/isbn&gt;&lt;urls&gt;&lt;related-urls&gt;&lt;url&gt;https://doi.org/10.1038/nature03895&lt;/url&gt;&lt;/related-urls&gt;&lt;/urls&gt;&lt;electronic-resource-num&gt;10.1038/nature03895&lt;/electronic-resource-num&gt;&lt;/record&gt;&lt;/Cite&gt;&lt;/EndNote&gt;</w:instrText>
      </w:r>
      <w:r>
        <w:fldChar w:fldCharType="separate"/>
      </w:r>
      <w:r w:rsidR="007D7628" w:rsidRPr="007D7628">
        <w:rPr>
          <w:noProof/>
          <w:vertAlign w:val="superscript"/>
        </w:rPr>
        <w:t>49</w:t>
      </w:r>
      <w:r>
        <w:fldChar w:fldCharType="end"/>
      </w:r>
      <w:r>
        <w:t>. Its genome size is 389 Mb - the smallest relative to other major cereals. Genetic transformation of rice is easy, and its genome is extensively collinear among the grass family. As such, rice is an essential monocot plant model.</w:t>
      </w:r>
    </w:p>
    <w:p w14:paraId="3641441C" w14:textId="0BC3D8D7" w:rsidR="006C4976" w:rsidRDefault="006C4976" w:rsidP="006C4976">
      <w:pPr>
        <w:spacing w:line="480" w:lineRule="auto"/>
      </w:pPr>
      <w:r>
        <w:tab/>
        <w:t>Unfortunately, global warming can induce heat and drought stress more frequently and severely in the 21st century</w:t>
      </w:r>
      <w:r>
        <w:fldChar w:fldCharType="begin"/>
      </w:r>
      <w:r w:rsidR="00B1597A">
        <w:instrText xml:space="preserve"> ADDIN EN.CITE &lt;EndNote&gt;&lt;Cite&gt;&lt;Author&gt;Naumann&lt;/Author&gt;&lt;Year&gt;2018&lt;/Year&gt;&lt;RecNum&gt;270&lt;/RecNum&gt;&lt;DisplayText&gt;&lt;style face="superscript"&gt;4&lt;/style&gt;&lt;/DisplayText&gt;&lt;record&gt;&lt;rec-number&gt;270&lt;/rec-number&gt;&lt;foreign-keys&gt;&lt;key app="EN" db-id="dzpawvwvmf2sa9e5zdbxtxegvfxwe52azaf5" timestamp="1583340475"&gt;270&lt;/key&gt;&lt;/foreign-keys&gt;&lt;ref-type name="Journal Article"&gt;17&lt;/ref-type&gt;&lt;contributors&gt;&lt;authors&gt;&lt;author&gt;Naumann, G.&lt;/author&gt;&lt;author&gt;Alfieri, L.&lt;/author&gt;&lt;author&gt;Wyser, K.&lt;/author&gt;&lt;author&gt;Mentaschi, L.&lt;/author&gt;&lt;author&gt;Betts, R. A.&lt;/author&gt;&lt;author&gt;Carrao, H.&lt;/author&gt;&lt;author&gt;Spinoni, J.&lt;/author&gt;&lt;author&gt;Vogt, J.&lt;/author&gt;&lt;author&gt;Feyen, L.&lt;/author&gt;&lt;/authors&gt;&lt;/contributors&gt;&lt;titles&gt;&lt;title&gt;Global changes in drought conditions under different levels of warming&lt;/title&gt;&lt;secondary-title&gt;Geophysical Research Letters&lt;/secondary-title&gt;&lt;/titles&gt;&lt;periodical&gt;&lt;full-title&gt;Geophysical Research Letters&lt;/full-title&gt;&lt;/periodical&gt;&lt;pages&gt;3285-3296&lt;/pages&gt;&lt;volume&gt;45&lt;/volume&gt;&lt;number&gt;7&lt;/number&gt;&lt;keywords&gt;&lt;keyword&gt;drought&lt;/keyword&gt;&lt;keyword&gt;global&lt;/keyword&gt;&lt;keyword&gt;climate&lt;/keyword&gt;&lt;keyword&gt;change&lt;/keyword&gt;&lt;/keywords&gt;&lt;dates&gt;&lt;year&gt;2018&lt;/year&gt;&lt;pub-dates&gt;&lt;date&gt;2018/04/16&lt;/date&gt;&lt;/pub-dates&gt;&lt;/dates&gt;&lt;publisher&gt;John Wiley &amp;amp; Sons, Ltd&lt;/publisher&gt;&lt;isbn&gt;0094-8276&lt;/isbn&gt;&lt;urls&gt;&lt;related-urls&gt;&lt;url&gt;https://doi.org/10.1002/2017GL076521&lt;/url&gt;&lt;/related-urls&gt;&lt;/urls&gt;&lt;electronic-resource-num&gt;10.1002/2017GL076521&lt;/electronic-resource-num&gt;&lt;access-date&gt;2020/03/04&lt;/access-date&gt;&lt;/record&gt;&lt;/Cite&gt;&lt;/EndNote&gt;</w:instrText>
      </w:r>
      <w:r>
        <w:fldChar w:fldCharType="separate"/>
      </w:r>
      <w:r w:rsidRPr="006C4976">
        <w:rPr>
          <w:noProof/>
          <w:vertAlign w:val="superscript"/>
        </w:rPr>
        <w:t>4</w:t>
      </w:r>
      <w:r>
        <w:fldChar w:fldCharType="end"/>
      </w:r>
      <w:r>
        <w:t>. Heat, drought and other abiotic stresses (such as salinity, submergence, and cold) induce undesirable physiological and molecular responses in plants</w:t>
      </w:r>
      <w:r>
        <w:fldChar w:fldCharType="begin">
          <w:fldData xml:space="preserve">PEVuZE5vdGU+PENpdGU+PEF1dGhvcj5SZXJrc2lyaTwvQXV0aG9yPjxZZWFyPjIwMTM8L1llYXI+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</w:fldData>
        </w:fldChar>
      </w:r>
      <w:r w:rsidR="007D7628">
        <w:instrText xml:space="preserve"> ADDIN EN.CITE </w:instrText>
      </w:r>
      <w:r w:rsidR="007D7628">
        <w:fldChar w:fldCharType="begin">
          <w:fldData xml:space="preserve">PEVuZE5vdGU+PENpdGU+PEF1dGhvcj5SZXJrc2lyaTwvQXV0aG9yPjxZZWFyPjIwMTM8L1llYXI+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</w:fldData>
        </w:fldChar>
      </w:r>
      <w:r w:rsidR="007D7628">
        <w:instrText xml:space="preserve"> ADDIN EN.CITE.DATA </w:instrText>
      </w:r>
      <w:r w:rsidR="007D7628">
        <w:fldChar w:fldCharType="end"/>
      </w:r>
      <w:r>
        <w:fldChar w:fldCharType="separate"/>
      </w:r>
      <w:r w:rsidR="007D7628" w:rsidRPr="007D7628">
        <w:rPr>
          <w:noProof/>
          <w:vertAlign w:val="superscript"/>
        </w:rPr>
        <w:t>47, 50-52</w:t>
      </w:r>
      <w:r>
        <w:fldChar w:fldCharType="end"/>
      </w:r>
      <w:r>
        <w:t xml:space="preserve">. Stressed plants may exhibit extensive damage in various cellular metabolic processes, gene expression changes, and photosynthesis inhibition, among others. Sustainable rice production in the 21st century requires appropriate farm management and improved genetic characteristics. </w:t>
      </w:r>
    </w:p>
    <w:p w14:paraId="00DEC7F5" w14:textId="78268558" w:rsidR="006C4976" w:rsidRDefault="006C4976" w:rsidP="006C4976">
      <w:pPr>
        <w:spacing w:line="480" w:lineRule="auto"/>
      </w:pPr>
      <w:r>
        <w:tab/>
        <w:t>Genetic engineering allows the development of superior crop qualities. Trans- or exogenous genes are introduced to express desired agronomic characteristics e.g. resistance to herbicides, insects, and various abiotic stresses like drought, temperature fluctuations, and high salinity levels</w:t>
      </w:r>
      <w:r>
        <w:fldChar w:fldCharType="begin">
          <w:fldData xml:space="preserve">PEVuZE5vdGU+PENpdGU+PEF1dGhvcj5SZXJrc2lyaTwvQXV0aG9yPjxZZWFyPjIwMTM8L1llYXI+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</w:fldData>
        </w:fldChar>
      </w:r>
      <w:r w:rsidR="007D7628">
        <w:instrText xml:space="preserve"> ADDIN EN.CITE </w:instrText>
      </w:r>
      <w:r w:rsidR="007D7628">
        <w:fldChar w:fldCharType="begin">
          <w:fldData xml:space="preserve">PEVuZE5vdGU+PENpdGU+PEF1dGhvcj5SZXJrc2lyaTwvQXV0aG9yPjxZZWFyPjIwMTM8L1llYXI+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</w:fldData>
        </w:fldChar>
      </w:r>
      <w:r w:rsidR="007D7628">
        <w:instrText xml:space="preserve"> ADDIN EN.CITE.DATA </w:instrText>
      </w:r>
      <w:r w:rsidR="007D7628">
        <w:fldChar w:fldCharType="end"/>
      </w:r>
      <w:r>
        <w:fldChar w:fldCharType="separate"/>
      </w:r>
      <w:r w:rsidR="007D7628" w:rsidRPr="007D7628">
        <w:rPr>
          <w:noProof/>
          <w:vertAlign w:val="superscript"/>
        </w:rPr>
        <w:t>47, 53</w:t>
      </w:r>
      <w:r>
        <w:fldChar w:fldCharType="end"/>
      </w:r>
      <w:r>
        <w:t>. However, a significant challenge is to precisely express these introduced genes that rely on an appropriate promoter</w:t>
      </w:r>
      <w:r>
        <w:fldChar w:fldCharType="begin">
          <w:fldData xml:space="preserve">PEVuZE5vdGU+PENpdGU+PEF1dGhvcj5KaWFuZzwvQXV0aG9yPjxZZWFyPjIwMTg8L1llYXI+PFJl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</w:fldData>
        </w:fldChar>
      </w:r>
      <w:r w:rsidR="007D7628">
        <w:instrText xml:space="preserve"> ADDIN EN.CITE </w:instrText>
      </w:r>
      <w:r w:rsidR="007D7628">
        <w:fldChar w:fldCharType="begin">
          <w:fldData xml:space="preserve">PEVuZE5vdGU+PENpdGU+PEF1dGhvcj5KaWFuZzwvQXV0aG9yPjxZZWFyPjIwMTg8L1llYXI+PFJl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</w:fldData>
        </w:fldChar>
      </w:r>
      <w:r w:rsidR="007D7628">
        <w:instrText xml:space="preserve"> ADDIN EN.CITE.DATA </w:instrText>
      </w:r>
      <w:r w:rsidR="007D7628">
        <w:fldChar w:fldCharType="end"/>
      </w:r>
      <w:r>
        <w:fldChar w:fldCharType="separate"/>
      </w:r>
      <w:r w:rsidR="007D7628" w:rsidRPr="007D7628">
        <w:rPr>
          <w:noProof/>
          <w:vertAlign w:val="superscript"/>
        </w:rPr>
        <w:t>54, 55</w:t>
      </w:r>
      <w:r>
        <w:fldChar w:fldCharType="end"/>
      </w:r>
      <w:r>
        <w:t xml:space="preserve">. </w:t>
      </w:r>
    </w:p>
    <w:p w14:paraId="249B94C5" w14:textId="26AE6C33" w:rsidR="006C4976" w:rsidRDefault="006C4976" w:rsidP="006C4976">
      <w:pPr>
        <w:spacing w:line="480" w:lineRule="auto"/>
      </w:pPr>
      <w:r>
        <w:tab/>
        <w:t>Promoters are upstream DNA sequences that drive gene expression through DNA recognition sequences interacting with the basic transcription machinery</w:t>
      </w:r>
      <w:r>
        <w:fldChar w:fldCharType="begin">
          <w:fldData xml:space="preserve">PEVuZE5vdGU+PENpdGU+PEF1dGhvcj5EdXR0PC9BdXRob3I+PFllYXI+MjAxNDwvWWVhcj48UmVj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</w:fldData>
        </w:fldChar>
      </w:r>
      <w:r w:rsidR="007D7628">
        <w:instrText xml:space="preserve"> ADDIN EN.CITE </w:instrText>
      </w:r>
      <w:r w:rsidR="007D7628">
        <w:fldChar w:fldCharType="begin">
          <w:fldData xml:space="preserve">PEVuZE5vdGU+PENpdGU+PEF1dGhvcj5EdXR0PC9BdXRob3I+PFllYXI+MjAxNDwvWWVhcj48UmVj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</w:fldData>
        </w:fldChar>
      </w:r>
      <w:r w:rsidR="007D7628">
        <w:instrText xml:space="preserve"> ADDIN EN.CITE.DATA </w:instrText>
      </w:r>
      <w:r w:rsidR="007D7628">
        <w:fldChar w:fldCharType="end"/>
      </w:r>
      <w:r>
        <w:fldChar w:fldCharType="separate"/>
      </w:r>
      <w:r w:rsidR="007D7628" w:rsidRPr="007D7628">
        <w:rPr>
          <w:noProof/>
          <w:vertAlign w:val="superscript"/>
        </w:rPr>
        <w:t>56, 57</w:t>
      </w:r>
      <w:r>
        <w:fldChar w:fldCharType="end"/>
      </w:r>
      <w:r>
        <w:t xml:space="preserve">. The promoter </w:t>
      </w:r>
      <w:r>
        <w:lastRenderedPageBreak/>
        <w:t>regulating the gene of interest should be chosen conscientiously for the desired pattern and level of gene expression</w:t>
      </w:r>
      <w:r>
        <w:fldChar w:fldCharType="begin">
          <w:fldData xml:space="preserve">PEVuZE5vdGU+PENpdGU+PEF1dGhvcj5GdXJ0YWRvPC9BdXRob3I+PFllYXI+MjAwODwvWWVhcj48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</w:fldData>
        </w:fldChar>
      </w:r>
      <w:r w:rsidR="007D7628">
        <w:instrText xml:space="preserve"> ADDIN EN.CITE </w:instrText>
      </w:r>
      <w:r w:rsidR="007D7628">
        <w:fldChar w:fldCharType="begin">
          <w:fldData xml:space="preserve">PEVuZE5vdGU+PENpdGU+PEF1dGhvcj5GdXJ0YWRvPC9BdXRob3I+PFllYXI+MjAwODwvWWVhcj48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</w:fldData>
        </w:fldChar>
      </w:r>
      <w:r w:rsidR="007D7628">
        <w:instrText xml:space="preserve"> ADDIN EN.CITE.DATA </w:instrText>
      </w:r>
      <w:r w:rsidR="007D7628">
        <w:fldChar w:fldCharType="end"/>
      </w:r>
      <w:r>
        <w:fldChar w:fldCharType="separate"/>
      </w:r>
      <w:r w:rsidR="007D7628" w:rsidRPr="007D7628">
        <w:rPr>
          <w:noProof/>
          <w:vertAlign w:val="superscript"/>
        </w:rPr>
        <w:t>31, 35, 58</w:t>
      </w:r>
      <w:r>
        <w:fldChar w:fldCharType="end"/>
      </w:r>
      <w:r>
        <w:t>. Promoter choice significantly influences transgene transcription leading to changes in the concentration and spatiotemporal-specific gene expression</w:t>
      </w:r>
      <w:r>
        <w:fldChar w:fldCharType="begin">
          <w:fldData xml:space="preserve">PEVuZE5vdGU+PENpdGU+PEF1dGhvcj5KYW5nPC9BdXRob3I+PFllYXI+MjAwMjwvWWVhcj48UmVj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</w:fldData>
        </w:fldChar>
      </w:r>
      <w:r w:rsidR="007D7628">
        <w:instrText xml:space="preserve"> ADDIN EN.CITE </w:instrText>
      </w:r>
      <w:r w:rsidR="007D7628">
        <w:fldChar w:fldCharType="begin">
          <w:fldData xml:space="preserve">PEVuZE5vdGU+PENpdGU+PEF1dGhvcj5KYW5nPC9BdXRob3I+PFllYXI+MjAwMjwvWWVhcj48UmVj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</w:fldData>
        </w:fldChar>
      </w:r>
      <w:r w:rsidR="007D7628">
        <w:instrText xml:space="preserve"> ADDIN EN.CITE.DATA </w:instrText>
      </w:r>
      <w:r w:rsidR="007D7628">
        <w:fldChar w:fldCharType="end"/>
      </w:r>
      <w:r>
        <w:fldChar w:fldCharType="separate"/>
      </w:r>
      <w:r w:rsidR="007D7628" w:rsidRPr="007D7628">
        <w:rPr>
          <w:noProof/>
          <w:vertAlign w:val="superscript"/>
        </w:rPr>
        <w:t>59</w:t>
      </w:r>
      <w:r>
        <w:fldChar w:fldCharType="end"/>
      </w:r>
      <w:r>
        <w:t>.</w:t>
      </w:r>
    </w:p>
    <w:p w14:paraId="449C9CCA" w14:textId="140A8CC2" w:rsidR="006C4976" w:rsidRDefault="006C4976" w:rsidP="006C4976">
      <w:pPr>
        <w:spacing w:line="480" w:lineRule="auto"/>
      </w:pPr>
      <w:r>
        <w:tab/>
        <w:t>Several promoters were characterized and made available for transgene expression recently 16. Most of which derived from dicotyledonous plants. Cauliflower Mosaic Virus 35S (</w:t>
      </w:r>
      <w:r w:rsidRPr="00341354">
        <w:rPr>
          <w:i/>
          <w:iCs/>
        </w:rPr>
        <w:t>CaMV 35S</w:t>
      </w:r>
      <w:r>
        <w:t>) promoter is a ubiquitously utilized promoter</w:t>
      </w:r>
      <w:r>
        <w:fldChar w:fldCharType="begin"/>
      </w:r>
      <w:r w:rsidR="007D7628">
        <w:instrText xml:space="preserve"> ADDIN EN.CITE &lt;EndNote&gt;&lt;Cite&gt;&lt;Author&gt;Zhou&lt;/Author&gt;&lt;Year&gt;2013&lt;/Year&gt;&lt;RecNum&gt;88&lt;/RecNum&gt;&lt;DisplayText&gt;&lt;style face="superscript"&gt;60&lt;/style&gt;&lt;/DisplayText&gt;&lt;record&gt;&lt;rec-number&gt;88&lt;/rec-number&gt;&lt;foreign-keys&gt;&lt;key app="EN" db-id="dzpawvwvmf2sa9e5zdbxtxegvfxwe52azaf5" timestamp="1569436081"&gt;88&lt;/key&gt;&lt;/foreign-keys&gt;&lt;ref-type name="Journal Article"&gt;17&lt;/ref-type&gt;&lt;contributors&gt;&lt;authors&gt;&lt;author&gt;Zhou, Jie&lt;/author&gt;&lt;author&gt;Yang, Yong&lt;/author&gt;&lt;author&gt;Wang, Xuming&lt;/author&gt;&lt;author&gt;Yu, Feibo&lt;/author&gt;&lt;author&gt;Yu, Chulang&lt;/author&gt;&lt;author&gt;Chen, Juan&lt;/author&gt;&lt;author&gt;Cheng, Ye&lt;/author&gt;&lt;author&gt;Yan, Chenqi&lt;/author&gt;&lt;author&gt;Chen, Jianping&lt;/author&gt;&lt;/authors&gt;&lt;/contributors&gt;&lt;titles&gt;&lt;title&gt;Enhanced transgene expression in rice following selection controlled by weak promoters&lt;/title&gt;&lt;secondary-title&gt;BMC Biotechnology&lt;/secondary-title&gt;&lt;/titles&gt;&lt;periodical&gt;&lt;full-title&gt;BMC Biotechnology&lt;/full-title&gt;&lt;/periodical&gt;&lt;pages&gt;29&lt;/pages&gt;&lt;volume&gt;13&lt;/volume&gt;&lt;number&gt;1&lt;/number&gt;&lt;dates&gt;&lt;year&gt;2013&lt;/year&gt;&lt;pub-dates&gt;&lt;date&gt;2013/03/27&lt;/date&gt;&lt;/pub-dates&gt;&lt;/dates&gt;&lt;isbn&gt;1472-6750&lt;/isbn&gt;&lt;urls&gt;&lt;related-urls&gt;&lt;url&gt;https://doi.org/10.1186/1472-6750-13-29&lt;/url&gt;&lt;/related-urls&gt;&lt;/urls&gt;&lt;electronic-resource-num&gt;10.1186/1472-6750-13-29&lt;/electronic-resource-num&gt;&lt;/record&gt;&lt;/Cite&gt;&lt;/EndNote&gt;</w:instrText>
      </w:r>
      <w:r>
        <w:fldChar w:fldCharType="separate"/>
      </w:r>
      <w:r w:rsidR="007D7628" w:rsidRPr="007D7628">
        <w:rPr>
          <w:noProof/>
          <w:vertAlign w:val="superscript"/>
        </w:rPr>
        <w:t>60</w:t>
      </w:r>
      <w:r>
        <w:fldChar w:fldCharType="end"/>
      </w:r>
      <w:r>
        <w:t xml:space="preserve">. Although </w:t>
      </w:r>
      <w:r w:rsidRPr="00341354">
        <w:rPr>
          <w:i/>
          <w:iCs/>
        </w:rPr>
        <w:t>CaMV35S</w:t>
      </w:r>
      <w:r>
        <w:t xml:space="preserve"> promoter drives high constitutive transgenic expression, it results in stunted growth and reduced yield in plants</w:t>
      </w:r>
      <w:r>
        <w:fldChar w:fldCharType="begin">
          <w:fldData xml:space="preserve">PEVuZE5vdGU+PENpdGU+PEF1dGhvcj5HZTwvQXV0aG9yPjxZZWFyPjIwMTg8L1llYXI+PFJlY051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</w:fldData>
        </w:fldChar>
      </w:r>
      <w:r w:rsidR="007D7628">
        <w:instrText xml:space="preserve"> ADDIN EN.CITE </w:instrText>
      </w:r>
      <w:r w:rsidR="007D7628">
        <w:fldChar w:fldCharType="begin">
          <w:fldData xml:space="preserve">PEVuZE5vdGU+PENpdGU+PEF1dGhvcj5HZTwvQXV0aG9yPjxZZWFyPjIwMTg8L1llYXI+PFJlY051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</w:fldData>
        </w:fldChar>
      </w:r>
      <w:r w:rsidR="007D7628">
        <w:instrText xml:space="preserve"> ADDIN EN.CITE.DATA </w:instrText>
      </w:r>
      <w:r w:rsidR="007D7628">
        <w:fldChar w:fldCharType="end"/>
      </w:r>
      <w:r>
        <w:fldChar w:fldCharType="separate"/>
      </w:r>
      <w:r w:rsidR="007D7628" w:rsidRPr="007D7628">
        <w:rPr>
          <w:noProof/>
          <w:vertAlign w:val="superscript"/>
        </w:rPr>
        <w:t>31</w:t>
      </w:r>
      <w:r>
        <w:fldChar w:fldCharType="end"/>
      </w:r>
      <w:r>
        <w:t xml:space="preserve">. The use of the </w:t>
      </w:r>
      <w:r w:rsidRPr="00341354">
        <w:rPr>
          <w:i/>
          <w:iCs/>
        </w:rPr>
        <w:t xml:space="preserve">CaMV35S </w:t>
      </w:r>
      <w:r>
        <w:t>promoter in monocots was observed to be relatively lower than in dicots</w:t>
      </w:r>
      <w:r>
        <w:fldChar w:fldCharType="begin">
          <w:fldData xml:space="preserve">PEVuZE5vdGU+PENpdGU+PEF1dGhvcj5GdXJ0YWRvPC9BdXRob3I+PFllYXI+MjAwODwvWWVhcj48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</w:fldData>
        </w:fldChar>
      </w:r>
      <w:r w:rsidR="007D7628">
        <w:instrText xml:space="preserve"> ADDIN EN.CITE </w:instrText>
      </w:r>
      <w:r w:rsidR="007D7628">
        <w:fldChar w:fldCharType="begin">
          <w:fldData xml:space="preserve">PEVuZE5vdGU+PENpdGU+PEF1dGhvcj5GdXJ0YWRvPC9BdXRob3I+PFllYXI+MjAwODwvWWVhcj48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</w:fldData>
        </w:fldChar>
      </w:r>
      <w:r w:rsidR="007D7628">
        <w:instrText xml:space="preserve"> ADDIN EN.CITE.DATA </w:instrText>
      </w:r>
      <w:r w:rsidR="007D7628">
        <w:fldChar w:fldCharType="end"/>
      </w:r>
      <w:r>
        <w:fldChar w:fldCharType="separate"/>
      </w:r>
      <w:r w:rsidR="007D7628" w:rsidRPr="007D7628">
        <w:rPr>
          <w:noProof/>
          <w:vertAlign w:val="superscript"/>
        </w:rPr>
        <w:t>58, 59, 61, 62</w:t>
      </w:r>
      <w:r>
        <w:fldChar w:fldCharType="end"/>
      </w:r>
      <w:r>
        <w:t xml:space="preserve"> . Conversely, monocot-derived promoters have relatively low promoter activity when used in dicots</w:t>
      </w:r>
      <w:r>
        <w:fldChar w:fldCharType="begin"/>
      </w:r>
      <w:r w:rsidR="007D7628">
        <w:instrText xml:space="preserve"> ADDIN EN.CITE &lt;EndNote&gt;&lt;Cite&gt;&lt;Author&gt;Park&lt;/Author&gt;&lt;Year&gt;2010&lt;/Year&gt;&lt;RecNum&gt;190&lt;/RecNum&gt;&lt;DisplayText&gt;&lt;style face="superscript"&gt;61&lt;/style&gt;&lt;/DisplayText&gt;&lt;record&gt;&lt;rec-number&gt;190&lt;/rec-number&gt;&lt;foreign-keys&gt;&lt;key app="EN" db-id="dzpawvwvmf2sa9e5zdbxtxegvfxwe52azaf5" timestamp="1570034109"&gt;190&lt;/key&gt;&lt;/foreign-keys&gt;&lt;ref-type name="Journal Article"&gt;17&lt;/ref-type&gt;&lt;contributors&gt;&lt;authors&gt;&lt;author&gt;Park, Su-Hyun&lt;/author&gt;&lt;author&gt;Yi, Nari&lt;/author&gt;&lt;author&gt;Kim, Youn Shic&lt;/author&gt;&lt;author&gt;Jeong, Min-Ho&lt;/author&gt;&lt;author&gt;Bang, Seung-Woon&lt;/author&gt;&lt;author&gt;Choi, Yang Do&lt;/author&gt;&lt;author&gt;Kim, Ju-Kon&lt;/author&gt;&lt;/authors&gt;&lt;/contributors&gt;&lt;titles&gt;&lt;title&gt;Analysis of five novel putative constitutive gene promoters in transgenic rice plants&lt;/title&gt;&lt;secondary-title&gt;Journal of experimental botany&lt;/secondary-title&gt;&lt;alt-title&gt;J Exp Bot&lt;/alt-title&gt;&lt;/titles&gt;&lt;periodical&gt;&lt;full-title&gt;Journal of Experimental Botany&lt;/full-title&gt;&lt;/periodical&gt;&lt;pages&gt;2459-2467&lt;/pages&gt;&lt;volume&gt;61&lt;/volume&gt;&lt;number&gt;9&lt;/number&gt;&lt;edition&gt;2010/04/02&lt;/edition&gt;&lt;keywords&gt;&lt;keyword&gt;Gene Expression Regulation, Plant&lt;/keyword&gt;&lt;keyword&gt;Oryza/*genetics/metabolism&lt;/keyword&gt;&lt;keyword&gt;Plant Proteins/*genetics/metabolism&lt;/keyword&gt;&lt;keyword&gt;Plants, Genetically Modified/*genetics/metabolism&lt;/keyword&gt;&lt;keyword&gt;*Promoter Regions, Genetic&lt;/keyword&gt;&lt;/keywords&gt;&lt;dates&gt;&lt;year&gt;2010&lt;/year&gt;&lt;/dates&gt;&lt;publisher&gt;Oxford University Press&lt;/publisher&gt;&lt;isbn&gt;1460-2431&amp;#xD;0022-0957&lt;/isbn&gt;&lt;accession-num&gt;20363869&lt;/accession-num&gt;&lt;urls&gt;&lt;related-urls&gt;&lt;url&gt;https://www.ncbi.nlm.nih.gov/pubmed/20363869&lt;/url&gt;&lt;url&gt;https://www.ncbi.nlm.nih.gov/pmc/articles/PMC2877896/&lt;/url&gt;&lt;/related-urls&gt;&lt;/urls&gt;&lt;electronic-resource-num&gt;10.1093/jxb/erq076&lt;/electronic-resource-num&gt;&lt;remote-database-name&gt;PubMed&lt;/remote-database-name&gt;&lt;language&gt;eng&lt;/language&gt;&lt;/record&gt;&lt;/Cite&gt;&lt;/EndNote&gt;</w:instrText>
      </w:r>
      <w:r>
        <w:fldChar w:fldCharType="separate"/>
      </w:r>
      <w:r w:rsidR="007D7628" w:rsidRPr="007D7628">
        <w:rPr>
          <w:noProof/>
          <w:vertAlign w:val="superscript"/>
        </w:rPr>
        <w:t>61</w:t>
      </w:r>
      <w:r>
        <w:fldChar w:fldCharType="end"/>
      </w:r>
      <w:r>
        <w:t>. This observation emphasizes the specificity of promoters across different plant-types</w:t>
      </w:r>
      <w:r>
        <w:fldChar w:fldCharType="begin"/>
      </w:r>
      <w:r w:rsidR="007D7628">
        <w:instrText xml:space="preserve"> ADDIN EN.CITE &lt;EndNote&gt;&lt;Cite&gt;&lt;Author&gt;Furtado&lt;/Author&gt;&lt;Year&gt;2008&lt;/Year&gt;&lt;RecNum&gt;188&lt;/RecNum&gt;&lt;DisplayText&gt;&lt;style face="superscript"&gt;58&lt;/style&gt;&lt;/DisplayText&gt;&lt;record&gt;&lt;rec-number&gt;188&lt;/rec-number&gt;&lt;foreign-keys&gt;&lt;key app="EN" db-id="dzpawvwvmf2sa9e5zdbxtxegvfxwe52azaf5" timestamp="1570033430"&gt;188&lt;/key&gt;&lt;/foreign-keys&gt;&lt;ref-type name="Journal Article"&gt;17&lt;/ref-type&gt;&lt;contributors&gt;&lt;authors&gt;&lt;author&gt;Furtado, Agnelo&lt;/author&gt;&lt;author&gt;Henry, Robert J.&lt;/author&gt;&lt;author&gt;Takaiwa, Fumio&lt;/author&gt;&lt;/authors&gt;&lt;/contributors&gt;&lt;titles&gt;&lt;title&gt;Comparison of promoters in transgenic rice&lt;/title&gt;&lt;secondary-title&gt;Plant Biotechnology Journal&lt;/secondary-title&gt;&lt;/titles&gt;&lt;periodical&gt;&lt;full-title&gt;Plant Biotechnology Journal&lt;/full-title&gt;&lt;/periodical&gt;&lt;pages&gt;679-693&lt;/pages&gt;&lt;volume&gt;6&lt;/volume&gt;&lt;number&gt;7&lt;/number&gt;&lt;dates&gt;&lt;year&gt;2008&lt;/year&gt;&lt;/dates&gt;&lt;publisher&gt;Wiley Online Library&lt;/publisher&gt;&lt;isbn&gt;1467-7652&lt;/isbn&gt;&lt;urls&gt;&lt;related-urls&gt;&lt;url&gt;https://doi.org/10.1111/j.1467-7652.2008.00352.x&lt;/url&gt;&lt;/related-urls&gt;&lt;/urls&gt;&lt;electronic-resource-num&gt;10.1111/j.1467-7652.2008.00352.x&lt;/electronic-resource-num&gt;&lt;/record&gt;&lt;/Cite&gt;&lt;/EndNote&gt;</w:instrText>
      </w:r>
      <w:r>
        <w:fldChar w:fldCharType="separate"/>
      </w:r>
      <w:r w:rsidR="007D7628" w:rsidRPr="007D7628">
        <w:rPr>
          <w:noProof/>
          <w:vertAlign w:val="superscript"/>
        </w:rPr>
        <w:t>58</w:t>
      </w:r>
      <w:r>
        <w:fldChar w:fldCharType="end"/>
      </w:r>
      <w:r>
        <w:t xml:space="preserve">.  Monocot constitutive promoters have also been explored, such as </w:t>
      </w:r>
      <w:r w:rsidRPr="00341354">
        <w:rPr>
          <w:i/>
          <w:iCs/>
        </w:rPr>
        <w:t>ZmUbi1</w:t>
      </w:r>
      <w:r>
        <w:t>from maize</w:t>
      </w:r>
      <w:r>
        <w:fldChar w:fldCharType="begin"/>
      </w:r>
      <w:r w:rsidR="007D7628">
        <w:instrText xml:space="preserve"> ADDIN EN.CITE &lt;EndNote&gt;&lt;Cite&gt;&lt;Author&gt;Christensen&lt;/Author&gt;&lt;Year&gt;1996&lt;/Year&gt;&lt;RecNum&gt;192&lt;/RecNum&gt;&lt;DisplayText&gt;&lt;style face="superscript"&gt;62, 63&lt;/style&gt;&lt;/DisplayText&gt;&lt;record&gt;&lt;rec-number&gt;192&lt;/rec-number&gt;&lt;foreign-keys&gt;&lt;key app="EN" db-id="dzpawvwvmf2sa9e5zdbxtxegvfxwe52azaf5" timestamp="1570041472"&gt;192&lt;/key&gt;&lt;/foreign-keys&gt;&lt;ref-type name="Journal Article"&gt;17&lt;/ref-type&gt;&lt;contributors&gt;&lt;authors&gt;&lt;author&gt;Alan H. Christensen&lt;/author&gt;&lt;author&gt;Peter H. Quail&lt;/author&gt;&lt;/authors&gt;&lt;/contributors&gt;&lt;titles&gt;&lt;title&gt;Ubiquitin promoter-based vectors for high-level expression of selectable and/or screenable marker genes in monocotyledonous plants&lt;/title&gt;&lt;secondary-title&gt;Transgenic Research&lt;/secondary-title&gt;&lt;/titles&gt;&lt;periodical&gt;&lt;full-title&gt;Transgenic Research&lt;/full-title&gt;&lt;/periodical&gt;&lt;pages&gt;213-218&lt;/pages&gt;&lt;volume&gt;5&lt;/volume&gt;&lt;number&gt;3&lt;/number&gt;&lt;dates&gt;&lt;year&gt;1996&lt;/year&gt;&lt;/dates&gt;&lt;urls&gt;&lt;/urls&gt;&lt;/record&gt;&lt;/Cite&gt;&lt;Cite&gt;&lt;Author&gt;Christensen&lt;/Author&gt;&lt;Year&gt;1992&lt;/Year&gt;&lt;RecNum&gt;193&lt;/RecNum&gt;&lt;record&gt;&lt;rec-number&gt;193&lt;/rec-number&gt;&lt;foreign-keys&gt;&lt;key app="EN" db-id="dzpawvwvmf2sa9e5zdbxtxegvfxwe52azaf5" timestamp="1570042363"&gt;193&lt;/key&gt;&lt;/foreign-keys&gt;&lt;ref-type name="Journal Article"&gt;17&lt;/ref-type&gt;&lt;contributors&gt;&lt;authors&gt;&lt;author&gt;Christensen, Alan H.&lt;/author&gt;&lt;author&gt;Sharrock, Robert A.&lt;/author&gt;&lt;author&gt;Quail, Peter H.&lt;/author&gt;&lt;/authors&gt;&lt;/contributors&gt;&lt;titles&gt;&lt;title&gt;Maize polyubiquitin genes: structure, thermal perturbation of expression and transcript splicing, and promoter activity following transfer to protoplasts by electroporation&lt;/title&gt;&lt;secondary-title&gt;Plant Molecular Biology&lt;/secondary-title&gt;&lt;/titles&gt;&lt;periodical&gt;&lt;full-title&gt;Plant Molecular Biology&lt;/full-title&gt;&lt;/periodical&gt;&lt;pages&gt;675-689&lt;/pages&gt;&lt;volume&gt;18&lt;/volume&gt;&lt;number&gt;4&lt;/number&gt;&lt;dates&gt;&lt;year&gt;1992&lt;/year&gt;&lt;/dates&gt;&lt;urls&gt;&lt;/urls&gt;&lt;/record&gt;&lt;/Cite&gt;&lt;/EndNote&gt;</w:instrText>
      </w:r>
      <w:r>
        <w:fldChar w:fldCharType="separate"/>
      </w:r>
      <w:r w:rsidR="007D7628" w:rsidRPr="007D7628">
        <w:rPr>
          <w:noProof/>
          <w:vertAlign w:val="superscript"/>
        </w:rPr>
        <w:t>62, 63</w:t>
      </w:r>
      <w:r>
        <w:fldChar w:fldCharType="end"/>
      </w:r>
      <w:r>
        <w:t xml:space="preserve"> and </w:t>
      </w:r>
      <w:r w:rsidRPr="00341354">
        <w:rPr>
          <w:i/>
          <w:iCs/>
        </w:rPr>
        <w:t>Act1</w:t>
      </w:r>
      <w:r>
        <w:fldChar w:fldCharType="begin"/>
      </w:r>
      <w:r w:rsidR="007D7628">
        <w:instrText xml:space="preserve"> ADDIN EN.CITE &lt;EndNote&gt;&lt;Cite&gt;&lt;Author&gt;McElroy&lt;/Author&gt;&lt;Year&gt;1990&lt;/Year&gt;&lt;RecNum&gt;78&lt;/RecNum&gt;&lt;DisplayText&gt;&lt;style face="superscript"&gt;64&lt;/style&gt;&lt;/DisplayText&gt;&lt;record&gt;&lt;rec-number&gt;78&lt;/rec-number&gt;&lt;foreign-keys&gt;&lt;key app="EN" db-id="dzpawvwvmf2sa9e5zdbxtxegvfxwe52azaf5" timestamp="1569436081"&gt;78&lt;/key&gt;&lt;/foreign-keys&gt;&lt;ref-type name="Journal Article"&gt;17&lt;/ref-type&gt;&lt;contributors&gt;&lt;authors&gt;&lt;author&gt;McElroy, D&lt;/author&gt;&lt;author&gt;Zhang, W&lt;/author&gt;&lt;author&gt;Cao, J&lt;/author&gt;&lt;author&gt;Wu, R&lt;/author&gt;&lt;/authors&gt;&lt;/contributors&gt;&lt;titles&gt;&lt;title&gt;Isolation of an efficient actin promoter for use in rice transformation&lt;/title&gt;&lt;secondary-title&gt;The Plant Cell&lt;/secondary-title&gt;&lt;/titles&gt;&lt;periodical&gt;&lt;full-title&gt;The Plant Cell&lt;/full-title&gt;&lt;/periodical&gt;&lt;pages&gt;163-171&lt;/pages&gt;&lt;volume&gt;2&lt;/volume&gt;&lt;number&gt;2&lt;/number&gt;&lt;dates&gt;&lt;year&gt;1990&lt;/year&gt;&lt;/dates&gt;&lt;urls&gt;&lt;related-urls&gt;&lt;url&gt;http://www.plantcell.org/content/plantcell/2/2/163.full.pdf&lt;/url&gt;&lt;/related-urls&gt;&lt;/urls&gt;&lt;electronic-resource-num&gt;10.1105/tpc.2.2.163&lt;/electronic-resource-num&gt;&lt;/record&gt;&lt;/Cite&gt;&lt;/EndNote&gt;</w:instrText>
      </w:r>
      <w:r>
        <w:fldChar w:fldCharType="separate"/>
      </w:r>
      <w:r w:rsidR="007D7628" w:rsidRPr="007D7628">
        <w:rPr>
          <w:noProof/>
          <w:vertAlign w:val="superscript"/>
        </w:rPr>
        <w:t>64</w:t>
      </w:r>
      <w:r>
        <w:fldChar w:fldCharType="end"/>
      </w:r>
      <w:r>
        <w:t xml:space="preserve">, </w:t>
      </w:r>
      <w:r w:rsidRPr="00341354">
        <w:rPr>
          <w:i/>
          <w:iCs/>
        </w:rPr>
        <w:t>OsTubA1</w:t>
      </w:r>
      <w:r>
        <w:fldChar w:fldCharType="begin"/>
      </w:r>
      <w:r w:rsidR="007D7628">
        <w:instrText xml:space="preserve"> ADDIN EN.CITE &lt;EndNote&gt;&lt;Cite&gt;&lt;Author&gt;Jeon&lt;/Author&gt;&lt;Year&gt;2000&lt;/Year&gt;&lt;RecNum&gt;195&lt;/RecNum&gt;&lt;DisplayText&gt;&lt;style face="superscript"&gt;65&lt;/style&gt;&lt;/DisplayText&gt;&lt;record&gt;&lt;rec-number&gt;195&lt;/rec-number&gt;&lt;foreign-keys&gt;&lt;key app="EN" db-id="dzpawvwvmf2sa9e5zdbxtxegvfxwe52azaf5" timestamp="1570044444"&gt;195&lt;/key&gt;&lt;/foreign-keys&gt;&lt;ref-type name="Journal Article"&gt;17&lt;/ref-type&gt;&lt;contributors&gt;&lt;authors&gt;&lt;author&gt;Jeon, J. S.&lt;/author&gt;&lt;author&gt;Lee, S.&lt;/author&gt;&lt;author&gt;Jung, K. H.&lt;/author&gt;&lt;author&gt;Jun, S. H.&lt;/author&gt;&lt;author&gt;Kim, C.&lt;/author&gt;&lt;author&gt;An, G.&lt;/author&gt;&lt;/authors&gt;&lt;/contributors&gt;&lt;titles&gt;&lt;title&gt;Tissue-preferential expression of a rice alpha-tubulin gene, OsTubA1, mediated by the first intron&lt;/title&gt;&lt;secondary-title&gt;Plant physiology&lt;/secondary-title&gt;&lt;alt-title&gt;Plant Physiol&lt;/alt-title&gt;&lt;/titles&gt;&lt;periodical&gt;&lt;full-title&gt;Plant Physiology&lt;/full-title&gt;&lt;/periodical&gt;&lt;pages&gt;1005-1014&lt;/pages&gt;&lt;volume&gt;123&lt;/volume&gt;&lt;number&gt;3&lt;/number&gt;&lt;keywords&gt;&lt;keyword&gt;Blotting, Northern&lt;/keyword&gt;&lt;keyword&gt;*Gene Expression Regulation, Plant&lt;/keyword&gt;&lt;keyword&gt;Genes, Reporter&lt;/keyword&gt;&lt;keyword&gt;Glucuronidase/genetics/metabolism&lt;/keyword&gt;&lt;keyword&gt;Introns&lt;/keyword&gt;&lt;keyword&gt;Oryza/*genetics/metabolism&lt;/keyword&gt;&lt;keyword&gt;Plants, Genetically Modified&lt;/keyword&gt;&lt;keyword&gt;RNA, Messenger/analysis&lt;/keyword&gt;&lt;keyword&gt;Recombinant Fusion Proteins/*genetics/metabolism&lt;/keyword&gt;&lt;keyword&gt;Tubulin/*genetics/metabolism&lt;/keyword&gt;&lt;/keywords&gt;&lt;dates&gt;&lt;year&gt;2000&lt;/year&gt;&lt;/dates&gt;&lt;publisher&gt;American Society of Plant Physiologists&lt;/publisher&gt;&lt;isbn&gt;0032-0889&amp;#xD;1532-2548&lt;/isbn&gt;&lt;accession-num&gt;10889249&lt;/accession-num&gt;&lt;urls&gt;&lt;related-urls&gt;&lt;url&gt;https://www.ncbi.nlm.nih.gov/pubmed/10889249&lt;/url&gt;&lt;url&gt;https://www.ncbi.nlm.nih.gov/pmc/articles/PMC59063/&lt;/url&gt;&lt;/related-urls&gt;&lt;/urls&gt;&lt;electronic-resource-num&gt;10.1104/pp.123.3.1005&lt;/electronic-resource-num&gt;&lt;remote-database-name&gt;PubMed&lt;/remote-database-name&gt;&lt;language&gt;eng&lt;/language&gt;&lt;/record&gt;&lt;/Cite&gt;&lt;/EndNote&gt;</w:instrText>
      </w:r>
      <w:r>
        <w:fldChar w:fldCharType="separate"/>
      </w:r>
      <w:r w:rsidR="007D7628" w:rsidRPr="007D7628">
        <w:rPr>
          <w:noProof/>
          <w:vertAlign w:val="superscript"/>
        </w:rPr>
        <w:t>65</w:t>
      </w:r>
      <w:r>
        <w:fldChar w:fldCharType="end"/>
      </w:r>
      <w:r>
        <w:t xml:space="preserve">, </w:t>
      </w:r>
      <w:r w:rsidRPr="00341354">
        <w:rPr>
          <w:i/>
          <w:iCs/>
        </w:rPr>
        <w:t>OsCc1</w:t>
      </w:r>
      <w:r>
        <w:fldChar w:fldCharType="begin">
          <w:fldData xml:space="preserve">PEVuZE5vdGU+PENpdGU+PEF1dGhvcj5KYW5nPC9BdXRob3I+PFllYXI+MjAwMjwvWWVhcj48UmVj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</w:fldData>
        </w:fldChar>
      </w:r>
      <w:r w:rsidR="007D7628">
        <w:instrText xml:space="preserve"> ADDIN EN.CITE </w:instrText>
      </w:r>
      <w:r w:rsidR="007D7628">
        <w:fldChar w:fldCharType="begin">
          <w:fldData xml:space="preserve">PEVuZE5vdGU+PENpdGU+PEF1dGhvcj5KYW5nPC9BdXRob3I+PFllYXI+MjAwMjwvWWVhcj48UmVj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</w:fldData>
        </w:fldChar>
      </w:r>
      <w:r w:rsidR="007D7628">
        <w:instrText xml:space="preserve"> ADDIN EN.CITE.DATA </w:instrText>
      </w:r>
      <w:r w:rsidR="007D7628">
        <w:fldChar w:fldCharType="end"/>
      </w:r>
      <w:r>
        <w:fldChar w:fldCharType="separate"/>
      </w:r>
      <w:r w:rsidR="007D7628" w:rsidRPr="007D7628">
        <w:rPr>
          <w:noProof/>
          <w:vertAlign w:val="superscript"/>
        </w:rPr>
        <w:t>59</w:t>
      </w:r>
      <w:r>
        <w:fldChar w:fldCharType="end"/>
      </w:r>
      <w:r>
        <w:t xml:space="preserve">, </w:t>
      </w:r>
      <w:r w:rsidRPr="00341354">
        <w:rPr>
          <w:i/>
          <w:iCs/>
        </w:rPr>
        <w:t>OsAct2</w:t>
      </w:r>
      <w:r>
        <w:fldChar w:fldCharType="begin"/>
      </w:r>
      <w:r w:rsidR="007D7628">
        <w:instrText xml:space="preserve"> ADDIN EN.CITE &lt;EndNote&gt;&lt;Cite&gt;&lt;Author&gt;He&lt;/Author&gt;&lt;Year&gt;2009&lt;/Year&gt;&lt;RecNum&gt;199&lt;/RecNum&gt;&lt;DisplayText&gt;&lt;style face="superscript"&gt;66&lt;/style&gt;&lt;/DisplayText&gt;&lt;record&gt;&lt;rec-number&gt;199&lt;/rec-number&gt;&lt;foreign-keys&gt;&lt;key app="EN" db-id="dzpawvwvmf2sa9e5zdbxtxegvfxwe52azaf5" timestamp="1570044990"&gt;199&lt;/key&gt;&lt;/foreign-keys&gt;&lt;ref-type name="Journal Article"&gt;17&lt;/ref-type&gt;&lt;contributors&gt;&lt;authors&gt;&lt;author&gt;He, Chengkun&lt;/author&gt;&lt;author&gt;Lin, Zhihong&lt;/author&gt;&lt;author&gt;McElroy, David&lt;/author&gt;&lt;author&gt;Wu, Ray&lt;/author&gt;&lt;/authors&gt;&lt;/contributors&gt;&lt;titles&gt;&lt;title&gt;Identification of a rice Actin2 gene regulatory region for high-level expression of transgenes in monocots&lt;/title&gt;&lt;secondary-title&gt;Plant Biotechnology Journal&lt;/secondary-title&gt;&lt;/titles&gt;&lt;periodical&gt;&lt;full-title&gt;Plant Biotechnology Journal&lt;/full-title&gt;&lt;/periodical&gt;&lt;pages&gt;227-239&lt;/pages&gt;&lt;volume&gt;7&lt;/volume&gt;&lt;number&gt;3&lt;/number&gt;&lt;keywords&gt;&lt;keyword&gt;Act2 promoter&lt;/keyword&gt;&lt;keyword&gt;engineered OsAct2 promoter&lt;/keyword&gt;&lt;keyword&gt;expression vectors&lt;/keyword&gt;&lt;keyword&gt;intron partial deletion&lt;/keyword&gt;&lt;keyword&gt;Oryza sativa&lt;/keyword&gt;&lt;keyword&gt;regulatory elements&lt;/keyword&gt;&lt;/keywords&gt;&lt;dates&gt;&lt;year&gt;2009&lt;/year&gt;&lt;pub-dates&gt;&lt;date&gt;2009/04/01&lt;/date&gt;&lt;/pub-dates&gt;&lt;/dates&gt;&lt;publisher&gt;John Wiley &amp;amp; Sons, Ltd (10.1111)&lt;/publisher&gt;&lt;isbn&gt;1467-7644&lt;/isbn&gt;&lt;urls&gt;&lt;related-urls&gt;&lt;url&gt;https://doi.org/10.1111/j.1467-7652.2008.00393.x&lt;/url&gt;&lt;/related-urls&gt;&lt;/urls&gt;&lt;electronic-resource-num&gt;10.1111/j.1467-7652.2008.00393.x&lt;/electronic-resource-num&gt;&lt;access-date&gt;2019/10/02&lt;/access-date&gt;&lt;/record&gt;&lt;/Cite&gt;&lt;/EndNote&gt;</w:instrText>
      </w:r>
      <w:r>
        <w:fldChar w:fldCharType="separate"/>
      </w:r>
      <w:r w:rsidR="007D7628" w:rsidRPr="007D7628">
        <w:rPr>
          <w:noProof/>
          <w:vertAlign w:val="superscript"/>
        </w:rPr>
        <w:t>66</w:t>
      </w:r>
      <w:r>
        <w:fldChar w:fldCharType="end"/>
      </w:r>
      <w:r>
        <w:t xml:space="preserve">, </w:t>
      </w:r>
      <w:r w:rsidRPr="00341354">
        <w:rPr>
          <w:i/>
          <w:iCs/>
        </w:rPr>
        <w:t>RUBQ1</w:t>
      </w:r>
      <w:r>
        <w:fldChar w:fldCharType="begin"/>
      </w:r>
      <w:r w:rsidR="007D7628">
        <w:instrText xml:space="preserve"> ADDIN EN.CITE &lt;EndNote&gt;&lt;Cite&gt;&lt;Author&gt;Wang&lt;/Author&gt;&lt;Year&gt;2003&lt;/Year&gt;&lt;RecNum&gt;197&lt;/RecNum&gt;&lt;DisplayText&gt;&lt;style face="superscript"&gt;67&lt;/style&gt;&lt;/DisplayText&gt;&lt;record&gt;&lt;rec-number&gt;197&lt;/rec-number&gt;&lt;foreign-keys&gt;&lt;key app="EN" db-id="dzpawvwvmf2sa9e5zdbxtxegvfxwe52azaf5" timestamp="1570044974"&gt;197&lt;/key&gt;&lt;/foreign-keys&gt;&lt;ref-type name="Journal Article"&gt;17&lt;/ref-type&gt;&lt;contributors&gt;&lt;authors&gt;&lt;author&gt;Wang, J.&lt;/author&gt;&lt;author&gt;Oard, J. H.&lt;/author&gt;&lt;/authors&gt;&lt;/contributors&gt;&lt;titles&gt;&lt;title&gt;Rice ubiquitin promoters: deletion analysis and potential usefulness in plant transformation systems&lt;/title&gt;&lt;secondary-title&gt;Plant Cell Reports&lt;/secondary-title&gt;&lt;/titles&gt;&lt;periodical&gt;&lt;full-title&gt;Plant Cell Reports&lt;/full-title&gt;&lt;/periodical&gt;&lt;pages&gt;129-134&lt;/pages&gt;&lt;volume&gt;22&lt;/volume&gt;&lt;number&gt;2&lt;/number&gt;&lt;dates&gt;&lt;year&gt;2003&lt;/year&gt;&lt;pub-dates&gt;&lt;date&gt;2003/09/01&lt;/date&gt;&lt;/pub-dates&gt;&lt;/dates&gt;&lt;isbn&gt;1432-203X&lt;/isbn&gt;&lt;urls&gt;&lt;related-urls&gt;&lt;url&gt;https://doi.org/10.1007/s00299-003-0657-y&lt;/url&gt;&lt;/related-urls&gt;&lt;/urls&gt;&lt;electronic-resource-num&gt;10.1007/s00299-003-0657-y&lt;/electronic-resource-num&gt;&lt;/record&gt;&lt;/Cite&gt;&lt;/EndNote&gt;</w:instrText>
      </w:r>
      <w:r>
        <w:fldChar w:fldCharType="separate"/>
      </w:r>
      <w:r w:rsidR="007D7628" w:rsidRPr="007D7628">
        <w:rPr>
          <w:noProof/>
          <w:vertAlign w:val="superscript"/>
        </w:rPr>
        <w:t>67</w:t>
      </w:r>
      <w:r>
        <w:fldChar w:fldCharType="end"/>
      </w:r>
      <w:r>
        <w:t xml:space="preserve">, </w:t>
      </w:r>
      <w:r w:rsidRPr="00341354">
        <w:rPr>
          <w:i/>
          <w:iCs/>
        </w:rPr>
        <w:t>RUBQ2</w:t>
      </w:r>
      <w:r>
        <w:t xml:space="preserve">, and </w:t>
      </w:r>
      <w:r w:rsidRPr="00341354">
        <w:rPr>
          <w:i/>
          <w:iCs/>
        </w:rPr>
        <w:t>rubi3</w:t>
      </w:r>
      <w:r>
        <w:fldChar w:fldCharType="begin"/>
      </w:r>
      <w:r w:rsidR="007D7628">
        <w:instrText xml:space="preserve"> ADDIN EN.CITE &lt;EndNote&gt;&lt;Cite&gt;&lt;Author&gt;Lu&lt;/Author&gt;&lt;Year&gt;2008&lt;/Year&gt;&lt;RecNum&gt;198&lt;/RecNum&gt;&lt;DisplayText&gt;&lt;style face="superscript"&gt;68&lt;/style&gt;&lt;/DisplayText&gt;&lt;record&gt;&lt;rec-number&gt;198&lt;/rec-number&gt;&lt;foreign-keys&gt;&lt;key app="EN" db-id="dzpawvwvmf2sa9e5zdbxtxegvfxwe52azaf5" timestamp="1570044982"&gt;198&lt;/key&gt;&lt;/foreign-keys&gt;&lt;ref-type name="Journal Article"&gt;17&lt;/ref-type&gt;&lt;contributors&gt;&lt;authors&gt;&lt;author&gt;Lu, Jianli&lt;/author&gt;&lt;author&gt;Sivamani, Elumalai&lt;/author&gt;&lt;author&gt;Li, Xianggan&lt;/author&gt;&lt;author&gt;Qu, Rongda&lt;/author&gt;&lt;/authors&gt;&lt;/contributors&gt;&lt;titles&gt;&lt;title&gt;Activity of the 5′ regulatory regions of the rice polyubiquitin rubi3 gene in transgenic rice plants as analyzed by both GUS and GFP reporter genes&lt;/title&gt;&lt;secondary-title&gt;Plant Cell Reports&lt;/secondary-title&gt;&lt;/titles&gt;&lt;periodical&gt;&lt;full-title&gt;Plant Cell Reports&lt;/full-title&gt;&lt;/periodical&gt;&lt;pages&gt;1587&lt;/pages&gt;&lt;volume&gt;27&lt;/volume&gt;&lt;number&gt;10&lt;/number&gt;&lt;dates&gt;&lt;year&gt;2008&lt;/year&gt;&lt;pub-dates&gt;&lt;date&gt;2008/07/18&lt;/date&gt;&lt;/pub-dates&gt;&lt;/dates&gt;&lt;isbn&gt;1432-203X&lt;/isbn&gt;&lt;urls&gt;&lt;related-urls&gt;&lt;url&gt;https://doi.org/10.1007/s00299-008-0577-y&lt;/url&gt;&lt;/related-urls&gt;&lt;/urls&gt;&lt;electronic-resource-num&gt;10.1007/s00299-008-0577-y&lt;/electronic-resource-num&gt;&lt;/record&gt;&lt;/Cite&gt;&lt;/EndNote&gt;</w:instrText>
      </w:r>
      <w:r>
        <w:fldChar w:fldCharType="separate"/>
      </w:r>
      <w:r w:rsidR="007D7628" w:rsidRPr="007D7628">
        <w:rPr>
          <w:noProof/>
          <w:vertAlign w:val="superscript"/>
        </w:rPr>
        <w:t>68</w:t>
      </w:r>
      <w:r>
        <w:fldChar w:fldCharType="end"/>
      </w:r>
      <w:r>
        <w:t xml:space="preserve"> from rice.  However, constitutive gene expression may not be necessary. Using tissue-specific or inducible promoters may be more advantageous</w:t>
      </w:r>
      <w:r>
        <w:fldChar w:fldCharType="begin"/>
      </w:r>
      <w:r w:rsidR="007D7628">
        <w:instrText xml:space="preserve"> ADDIN EN.CITE &lt;EndNote&gt;&lt;Cite&gt;&lt;Author&gt;Dutt&lt;/Author&gt;&lt;Year&gt;2014&lt;/Year&gt;&lt;RecNum&gt;90&lt;/RecNum&gt;&lt;DisplayText&gt;&lt;style face="superscript"&gt;56&lt;/style&gt;&lt;/DisplayText&gt;&lt;record&gt;&lt;rec-number&gt;90&lt;/rec-number&gt;&lt;foreign-keys&gt;&lt;key app="EN" db-id="dzpawvwvmf2sa9e5zdbxtxegvfxwe52azaf5" timestamp="1569436081"&gt;90&lt;/key&gt;&lt;/foreign-keys&gt;&lt;ref-type name="Journal Article"&gt;17&lt;/ref-type&gt;&lt;contributors&gt;&lt;authors&gt;&lt;author&gt;Dutt, Manjul&lt;/author&gt;&lt;author&gt;Dhekney, Sadanand A.&lt;/author&gt;&lt;author&gt;Soriano, Leonardo&lt;/author&gt;&lt;author&gt;Kandel, Raju&lt;/author&gt;&lt;author&gt;Grosser, Jude W.&lt;/author&gt;&lt;/authors&gt;&lt;/contributors&gt;&lt;titles&gt;&lt;title&gt;Temporal and spatial control of gene expression in horticultural crops&lt;/title&gt;&lt;secondary-title&gt;Horticulture Research&lt;/secondary-title&gt;&lt;/titles&gt;&lt;periodical&gt;&lt;full-title&gt;Horticulture Research&lt;/full-title&gt;&lt;/periodical&gt;&lt;pages&gt;14047&lt;/pages&gt;&lt;volume&gt;1&lt;/volume&gt;&lt;dates&gt;&lt;year&gt;2014&lt;/year&gt;&lt;pub-dates&gt;&lt;date&gt;09/24/online&lt;/date&gt;&lt;/pub-dates&gt;&lt;/dates&gt;&lt;publisher&gt;The Author(s)&lt;/publisher&gt;&lt;work-type&gt;Review Article&lt;/work-type&gt;&lt;urls&gt;&lt;related-urls&gt;&lt;url&gt;https://doi.org/10.1038/hortres.2014.47&lt;/url&gt;&lt;/related-urls&gt;&lt;/urls&gt;&lt;electronic-resource-num&gt;10.1038/hortres.2014.47&lt;/electronic-resource-num&gt;&lt;/record&gt;&lt;/Cite&gt;&lt;/EndNote&gt;</w:instrText>
      </w:r>
      <w:r>
        <w:fldChar w:fldCharType="separate"/>
      </w:r>
      <w:r w:rsidR="007D7628" w:rsidRPr="007D7628">
        <w:rPr>
          <w:noProof/>
          <w:vertAlign w:val="superscript"/>
        </w:rPr>
        <w:t>56</w:t>
      </w:r>
      <w:r>
        <w:fldChar w:fldCharType="end"/>
      </w:r>
      <w:r>
        <w:t>. To date, synthetic biology sparked the interest of using synthetic promoters that provide unique expression profiles and offer more promising features than the known and widely used native promoters</w:t>
      </w:r>
      <w:r>
        <w:fldChar w:fldCharType="begin"/>
      </w:r>
      <w:r w:rsidR="007D7628">
        <w:instrText xml:space="preserve"> ADDIN EN.CITE &lt;EndNote&gt;&lt;Cite&gt;&lt;Author&gt;Hernandez-Garcia&lt;/Author&gt;&lt;Year&gt;2014&lt;/Year&gt;&lt;RecNum&gt;100&lt;/RecNum&gt;&lt;DisplayText&gt;&lt;style face="superscript"&gt;69&lt;/style&gt;&lt;/DisplayText&gt;&lt;record&gt;&lt;rec-number&gt;100&lt;/rec-number&gt;&lt;foreign-keys&gt;&lt;key app="EN" db-id="dzpawvwvmf2sa9e5zdbxtxegvfxwe52azaf5" timestamp="1569436081"&gt;100&lt;/key&gt;&lt;/foreign-keys&gt;&lt;ref-type name="Journal Article"&gt;17&lt;/ref-type&gt;&lt;contributors&gt;&lt;authors&gt;&lt;author&gt;Hernandez-Garcia, Carlos M.&lt;/author&gt;&lt;author&gt;Finer, John J.&lt;/author&gt;&lt;/authors&gt;&lt;/contributors&gt;&lt;titles&gt;&lt;title&gt;&lt;style face="normal" font="default" size="100%"&gt;Identification and validation of promoters and &lt;/style&gt;&lt;style face="italic" font="default" size="100%"&gt;cis&lt;/style&gt;&lt;style face="normal" font="default" size="100%"&gt;-acting regulatory elements&lt;/style&gt;&lt;/title&gt;&lt;secondary-title&gt;Plant Science&lt;/secondary-title&gt;&lt;/titles&gt;&lt;periodical&gt;&lt;full-title&gt;Plant Science&lt;/full-title&gt;&lt;/periodical&gt;&lt;pages&gt;109-119&lt;/pages&gt;&lt;volume&gt;217-218&lt;/volume&gt;&lt;keywords&gt;&lt;keyword&gt;Transcription&lt;/keyword&gt;&lt;keyword&gt;Genetic engineering&lt;/keyword&gt;&lt;keyword&gt;Synthetic promoters&lt;/keyword&gt;&lt;keyword&gt;Chromatin structure&lt;/keyword&gt;&lt;keyword&gt;Transcriptomics&lt;/keyword&gt;&lt;keyword&gt;Gene expression systems&lt;/keyword&gt;&lt;/keywords&gt;&lt;dates&gt;&lt;year&gt;2014&lt;/year&gt;&lt;pub-dates&gt;&lt;date&gt;2014/03/01/&lt;/date&gt;&lt;/pub-dates&gt;&lt;/dates&gt;&lt;isbn&gt;0168-9452&lt;/isbn&gt;&lt;urls&gt;&lt;related-urls&gt;&lt;url&gt;http://www.sciencedirect.com/science/article/pii/S0168945213002689&lt;/url&gt;&lt;/related-urls&gt;&lt;/urls&gt;&lt;electronic-resource-num&gt;https://doi.org/10.1016/j.plantsci.2013.12.007&lt;/electronic-resource-num&gt;&lt;/record&gt;&lt;/Cite&gt;&lt;/EndNote&gt;</w:instrText>
      </w:r>
      <w:r>
        <w:fldChar w:fldCharType="separate"/>
      </w:r>
      <w:r w:rsidR="007D7628" w:rsidRPr="007D7628">
        <w:rPr>
          <w:noProof/>
          <w:vertAlign w:val="superscript"/>
        </w:rPr>
        <w:t>69</w:t>
      </w:r>
      <w:r>
        <w:fldChar w:fldCharType="end"/>
      </w:r>
      <w:r>
        <w:t>.</w:t>
      </w:r>
    </w:p>
    <w:p w14:paraId="4737C23B" w14:textId="50ECF6AF" w:rsidR="006C4976" w:rsidRDefault="006C4976" w:rsidP="006C4976">
      <w:pPr>
        <w:spacing w:line="480" w:lineRule="auto"/>
      </w:pPr>
      <w:r>
        <w:tab/>
        <w:t>Synthetic promoters are mainly a unique combination of proximal and distal promoter sequences, leading introns, and core promoters</w:t>
      </w:r>
      <w:r>
        <w:fldChar w:fldCharType="begin"/>
      </w:r>
      <w:r w:rsidR="007D7628">
        <w:instrText xml:space="preserve"> ADDIN EN.CITE &lt;EndNote&gt;&lt;Cite&gt;&lt;Author&gt;Liu&lt;/Author&gt;&lt;Year&gt;2016&lt;/Year&gt;&lt;RecNum&gt;102&lt;/RecNum&gt;&lt;DisplayText&gt;&lt;style face="superscript"&gt;70&lt;/style&gt;&lt;/DisplayText&gt;&lt;record&gt;&lt;rec-number&gt;102&lt;/rec-number&gt;&lt;foreign-keys&gt;&lt;key app="EN" db-id="dzpawvwvmf2sa9e5zdbxtxegvfxwe52azaf5" timestamp="1569436081"&gt;102&lt;/key&gt;&lt;/foreign-keys&gt;&lt;ref-type name="Journal Article"&gt;17&lt;/ref-type&gt;&lt;contributors&gt;&lt;authors&gt;&lt;author&gt;Liu, Wusheng&lt;/author&gt;&lt;author&gt;Stewart, C. Neal&lt;/author&gt;&lt;/authors&gt;&lt;/contributors&gt;&lt;titles&gt;&lt;title&gt;Plant synthetic promoters and transcription factors&lt;/title&gt;&lt;secondary-title&gt;Current Opinion in Biotechnology&lt;/secondary-title&gt;&lt;/titles&gt;&lt;periodical&gt;&lt;full-title&gt;Current Opinion in Biotechnology&lt;/full-title&gt;&lt;/periodical&gt;&lt;pages&gt;36-44&lt;/pages&gt;&lt;volume&gt;37&lt;/volume&gt;&lt;dates&gt;&lt;year&gt;2016&lt;/year&gt;&lt;pub-dates&gt;&lt;date&gt;2016/02/01/&lt;/date&gt;&lt;/pub-dates&gt;&lt;/dates&gt;&lt;isbn&gt;0958-1669&lt;/isbn&gt;&lt;urls&gt;&lt;related-urls&gt;&lt;url&gt;http://www.sciencedirect.com/science/article/pii/S0958166915001391&lt;/url&gt;&lt;/related-urls&gt;&lt;/urls&gt;&lt;electronic-resource-num&gt;https://doi.org/10.1016/j.copbio.2015.10.001&lt;/electronic-resource-num&gt;&lt;/record&gt;&lt;/Cite&gt;&lt;/EndNote&gt;</w:instrText>
      </w:r>
      <w:r>
        <w:fldChar w:fldCharType="separate"/>
      </w:r>
      <w:r w:rsidR="007D7628" w:rsidRPr="007D7628">
        <w:rPr>
          <w:noProof/>
          <w:vertAlign w:val="superscript"/>
        </w:rPr>
        <w:t>70</w:t>
      </w:r>
      <w:r>
        <w:fldChar w:fldCharType="end"/>
      </w:r>
      <w:r>
        <w:t>. Synthetic promoters are intended to control ectopic gene expression and reduce the complexity of natural promoters' expression pattern. Designing synthetic promoters explore various cis-element arrangement and inclusion of intronic sequences to provide rigorous specificity and intensity of promoter activity.</w:t>
      </w:r>
    </w:p>
    <w:p w14:paraId="345001FB" w14:textId="42CC3451" w:rsidR="00630022" w:rsidRDefault="00630022" w:rsidP="006C4976">
      <w:pPr>
        <w:spacing w:line="480" w:lineRule="auto"/>
      </w:pPr>
      <w:r>
        <w:lastRenderedPageBreak/>
        <w:tab/>
        <w:t xml:space="preserve">Here, we </w:t>
      </w:r>
      <w:r w:rsidR="0041355D">
        <w:t xml:space="preserve">rationally </w:t>
      </w:r>
      <w:r>
        <w:t xml:space="preserve">designed synthetic promoters </w:t>
      </w:r>
      <w:r w:rsidR="0041355D">
        <w:t xml:space="preserve">using </w:t>
      </w:r>
      <w:r w:rsidR="0041355D">
        <w:rPr>
          <w:i/>
          <w:iCs/>
        </w:rPr>
        <w:t>de novo</w:t>
      </w:r>
      <w:r w:rsidR="0041355D">
        <w:t xml:space="preserve"> </w:t>
      </w:r>
      <w:r w:rsidR="0041355D" w:rsidRPr="0041355D">
        <w:rPr>
          <w:i/>
          <w:iCs/>
        </w:rPr>
        <w:t>cis</w:t>
      </w:r>
      <w:r w:rsidR="0041355D">
        <w:t xml:space="preserve"> motif detecting software. The synthetic promoters which contain the </w:t>
      </w:r>
      <w:r w:rsidR="0041355D">
        <w:rPr>
          <w:i/>
          <w:iCs/>
        </w:rPr>
        <w:t>cis</w:t>
      </w:r>
      <w:r w:rsidR="0041355D">
        <w:rPr>
          <w:i/>
          <w:iCs/>
        </w:rPr>
        <w:softHyphen/>
      </w:r>
      <w:r w:rsidR="0041355D" w:rsidRPr="0041355D">
        <w:t>-</w:t>
      </w:r>
      <w:r w:rsidR="0041355D">
        <w:t xml:space="preserve">motifs SD18, SD9, and SD13 were shown to be highly induced with salt and water-deficit stresses. The synthetic promoters with the </w:t>
      </w:r>
      <w:r w:rsidR="0041355D">
        <w:rPr>
          <w:i/>
          <w:iCs/>
        </w:rPr>
        <w:t>cis</w:t>
      </w:r>
      <w:r w:rsidR="0041355D">
        <w:t xml:space="preserve">-motifs SS16 </w:t>
      </w:r>
      <w:r w:rsidR="00352222">
        <w:t xml:space="preserve">were highly inducible with salt stress. The predicted elements in the PLACE database for the SD18 </w:t>
      </w:r>
      <w:r w:rsidR="00352222">
        <w:rPr>
          <w:i/>
          <w:iCs/>
        </w:rPr>
        <w:t>cis</w:t>
      </w:r>
      <w:r w:rsidR="00352222">
        <w:t xml:space="preserve">-motif involve an auxin responsive factor, MYC, and ICE1 binding element.  SD9 </w:t>
      </w:r>
      <w:r w:rsidR="00352222">
        <w:rPr>
          <w:i/>
          <w:iCs/>
        </w:rPr>
        <w:t>cis</w:t>
      </w:r>
      <w:r w:rsidR="00352222">
        <w:t xml:space="preserve">-motif has copper and oxygen responsive factors and calmodulin binding elements predicted by the PLACE database. However, SD13 and SS16 motifs have no data and have not been identified as stress-inducible </w:t>
      </w:r>
      <w:r w:rsidR="00352222">
        <w:rPr>
          <w:i/>
          <w:iCs/>
        </w:rPr>
        <w:t>cis</w:t>
      </w:r>
      <w:r w:rsidR="00352222">
        <w:rPr>
          <w:i/>
          <w:iCs/>
        </w:rPr>
        <w:softHyphen/>
      </w:r>
      <w:r w:rsidR="00352222">
        <w:t>-element in the PLACE database.</w:t>
      </w:r>
      <w:r w:rsidR="00207EB5">
        <w:t xml:space="preserve"> The predicted </w:t>
      </w:r>
      <w:r w:rsidR="00207EB5">
        <w:rPr>
          <w:i/>
          <w:iCs/>
        </w:rPr>
        <w:t>cis</w:t>
      </w:r>
      <w:r w:rsidR="00207EB5">
        <w:t>-elements</w:t>
      </w:r>
      <w:r w:rsidR="00207EB5">
        <w:rPr>
          <w:i/>
          <w:iCs/>
        </w:rPr>
        <w:t xml:space="preserve"> </w:t>
      </w:r>
      <w:r w:rsidR="00207EB5">
        <w:t xml:space="preserve">in PLACE for the SD18 and SD9 motifs have been studied to be involved in abiotic stress responses. </w:t>
      </w:r>
      <w:r w:rsidR="00C9075A">
        <w:t>The auxin responsive factor binds to auxin-responsive elements located upstream of auxin-inducible genes</w:t>
      </w:r>
      <w:r w:rsidR="00C9075A">
        <w:fldChar w:fldCharType="begin"/>
      </w:r>
      <w:r w:rsidR="007D7628">
        <w:instrText xml:space="preserve"> ADDIN EN.CITE &lt;EndNote&gt;&lt;Cite&gt;&lt;Author&gt;Gray&lt;/Author&gt;&lt;Year&gt;2001&lt;/Year&gt;&lt;RecNum&gt;431&lt;/RecNum&gt;&lt;DisplayText&gt;&lt;style face="superscript"&gt;71&lt;/style&gt;&lt;/DisplayText&gt;&lt;record&gt;&lt;rec-number&gt;431&lt;/rec-number&gt;&lt;foreign-keys&gt;&lt;key app="EN" db-id="dzpawvwvmf2sa9e5zdbxtxegvfxwe52azaf5" timestamp="1602967405"&gt;431&lt;/key&gt;&lt;/foreign-keys&gt;&lt;ref-type name="Journal Article"&gt;17&lt;/ref-type&gt;&lt;contributors&gt;&lt;authors&gt;&lt;author&gt;Gray, William M.&lt;/author&gt;&lt;author&gt;Kepinski, Stefan&lt;/author&gt;&lt;author&gt;Rouse, Dean&lt;/author&gt;&lt;author&gt;Leyser, Ottoline&lt;/author&gt;&lt;author&gt;Estelle, Mark&lt;/author&gt;&lt;/authors&gt;&lt;/contributors&gt;&lt;titles&gt;&lt;title&gt;Auxin regulates SCFTIR1-dependent degradation of AUX/IAA proteins&lt;/title&gt;&lt;secondary-title&gt;Nature&lt;/secondary-title&gt;&lt;/titles&gt;&lt;periodical&gt;&lt;full-title&gt;Nature&lt;/full-title&gt;&lt;/periodical&gt;&lt;pages&gt;271-276&lt;/pages&gt;&lt;volume&gt;414&lt;/volume&gt;&lt;number&gt;6861&lt;/number&gt;&lt;dates&gt;&lt;year&gt;2001&lt;/year&gt;&lt;pub-dates&gt;&lt;date&gt;2001/11/01&lt;/date&gt;&lt;/pub-dates&gt;&lt;/dates&gt;&lt;isbn&gt;1476-4687&lt;/isbn&gt;&lt;urls&gt;&lt;related-urls&gt;&lt;url&gt;https://doi.org/10.1038/35104500&lt;/url&gt;&lt;/related-urls&gt;&lt;/urls&gt;&lt;electronic-resource-num&gt;10.1038/35104500&lt;/electronic-resource-num&gt;&lt;/record&gt;&lt;/Cite&gt;&lt;/EndNote&gt;</w:instrText>
      </w:r>
      <w:r w:rsidR="00C9075A">
        <w:fldChar w:fldCharType="separate"/>
      </w:r>
      <w:r w:rsidR="007D7628" w:rsidRPr="007D7628">
        <w:rPr>
          <w:noProof/>
          <w:vertAlign w:val="superscript"/>
        </w:rPr>
        <w:t>71</w:t>
      </w:r>
      <w:r w:rsidR="00C9075A">
        <w:fldChar w:fldCharType="end"/>
      </w:r>
      <w:r w:rsidR="00C9075A">
        <w:t xml:space="preserve">. The auxin-response genes regulate </w:t>
      </w:r>
      <w:proofErr w:type="spellStart"/>
      <w:r w:rsidR="00C9075A">
        <w:t>glucosinolate</w:t>
      </w:r>
      <w:proofErr w:type="spellEnd"/>
      <w:r w:rsidR="00C9075A">
        <w:t xml:space="preserve"> levels that regulate stomatal closure</w:t>
      </w:r>
      <w:r w:rsidR="00C9075A">
        <w:fldChar w:fldCharType="begin">
          <w:fldData xml:space="preserve">PEVuZE5vdGU+PENpdGU+PEF1dGhvcj5TYWxlaGluPC9BdXRob3I+PFllYXI+MjAxOTwvWWVhcj48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</w:fldData>
        </w:fldChar>
      </w:r>
      <w:r w:rsidR="007D7628">
        <w:instrText xml:space="preserve"> ADDIN EN.CITE </w:instrText>
      </w:r>
      <w:r w:rsidR="007D7628">
        <w:fldChar w:fldCharType="begin">
          <w:fldData xml:space="preserve">PEVuZE5vdGU+PENpdGU+PEF1dGhvcj5TYWxlaGluPC9BdXRob3I+PFllYXI+MjAxOTwvWWVhcj48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</w:fldData>
        </w:fldChar>
      </w:r>
      <w:r w:rsidR="007D7628">
        <w:instrText xml:space="preserve"> ADDIN EN.CITE.DATA </w:instrText>
      </w:r>
      <w:r w:rsidR="007D7628">
        <w:fldChar w:fldCharType="end"/>
      </w:r>
      <w:r w:rsidR="00C9075A">
        <w:fldChar w:fldCharType="separate"/>
      </w:r>
      <w:r w:rsidR="007D7628" w:rsidRPr="007D7628">
        <w:rPr>
          <w:noProof/>
          <w:vertAlign w:val="superscript"/>
        </w:rPr>
        <w:t>72</w:t>
      </w:r>
      <w:r w:rsidR="00C9075A">
        <w:fldChar w:fldCharType="end"/>
      </w:r>
      <w:r w:rsidR="00C9075A">
        <w:t xml:space="preserve">. It is widely known that stomatal regulation is influenced by ABA. </w:t>
      </w:r>
      <w:r w:rsidR="00C32BC8">
        <w:t>I</w:t>
      </w:r>
      <w:r w:rsidR="00C9075A">
        <w:t xml:space="preserve">n </w:t>
      </w:r>
      <w:r w:rsidR="00C9075A" w:rsidRPr="00C9075A">
        <w:rPr>
          <w:i/>
          <w:iCs/>
        </w:rPr>
        <w:t>Arabidopsis</w:t>
      </w:r>
      <w:r w:rsidR="00C9075A">
        <w:t xml:space="preserve">, auxin acts independently of the ABA in regulating stomatal aperture. </w:t>
      </w:r>
      <w:r w:rsidR="00AB2CFA">
        <w:t xml:space="preserve">Regulating stomatal closure either through ABA or auxin signaling can be considered for engineering drought-tolerant crops. In </w:t>
      </w:r>
      <w:r w:rsidR="00AB2CFA">
        <w:rPr>
          <w:i/>
          <w:iCs/>
        </w:rPr>
        <w:t>Arabidopsis</w:t>
      </w:r>
      <w:r w:rsidR="00AB2CFA">
        <w:t xml:space="preserve">, </w:t>
      </w:r>
      <w:r w:rsidR="004B54ED">
        <w:t xml:space="preserve">a drought responsive gene </w:t>
      </w:r>
      <w:r w:rsidR="004B54ED">
        <w:rPr>
          <w:i/>
          <w:iCs/>
        </w:rPr>
        <w:t>rd22</w:t>
      </w:r>
      <w:r w:rsidR="004B54ED">
        <w:t xml:space="preserve"> promoter contains closely located putative recognition sites for the basic helix-loop-helix protein MYC and one for MYB</w:t>
      </w:r>
      <w:r w:rsidR="004B54ED">
        <w:fldChar w:fldCharType="begin"/>
      </w:r>
      <w:r w:rsidR="007D7628">
        <w:instrText xml:space="preserve"> ADDIN EN.CITE &lt;EndNote&gt;&lt;Cite&gt;&lt;Author&gt;Abe&lt;/Author&gt;&lt;Year&gt;1997&lt;/Year&gt;&lt;RecNum&gt;433&lt;/RecNum&gt;&lt;DisplayText&gt;&lt;style face="superscript"&gt;73&lt;/style&gt;&lt;/DisplayText&gt;&lt;record&gt;&lt;rec-number&gt;433&lt;/rec-number&gt;&lt;foreign-keys&gt;&lt;key app="EN" db-id="dzpawvwvmf2sa9e5zdbxtxegvfxwe52azaf5" timestamp="1602967405"&gt;433&lt;/key&gt;&lt;/foreign-keys&gt;&lt;ref-type name="Journal Article"&gt;17&lt;/ref-type&gt;&lt;contributors&gt;&lt;authors&gt;&lt;author&gt;Abe, Hiroshi&lt;/author&gt;&lt;author&gt;Yamaguchi-Shinozaki, Kazuko&lt;/author&gt;&lt;author&gt;Urao, Takeshi&lt;/author&gt;&lt;author&gt;Iwasaki, Toshisuke&lt;/author&gt;&lt;author&gt;Hosokawa, Daijiro&lt;/author&gt;&lt;author&gt;Shinozaki, Kazuo&lt;/author&gt;&lt;/authors&gt;&lt;/contributors&gt;&lt;titles&gt;&lt;title&gt;Role of Arabidopsis MYC and MYB homologs in drought-and abscisic acid-regulated gene expression&lt;/title&gt;&lt;secondary-title&gt;The Plant Cell&lt;/secondary-title&gt;&lt;/titles&gt;&lt;periodical&gt;&lt;full-title&gt;The Plant Cell&lt;/full-title&gt;&lt;/periodical&gt;&lt;pages&gt;1859-1868&lt;/pages&gt;&lt;volume&gt;9&lt;/volume&gt;&lt;number&gt;10&lt;/number&gt;&lt;dates&gt;&lt;year&gt;1997&lt;/year&gt;&lt;/dates&gt;&lt;isbn&gt;1040-4651&lt;/isbn&gt;&lt;urls&gt;&lt;/urls&gt;&lt;/record&gt;&lt;/Cite&gt;&lt;/EndNote&gt;</w:instrText>
      </w:r>
      <w:r w:rsidR="004B54ED">
        <w:fldChar w:fldCharType="separate"/>
      </w:r>
      <w:r w:rsidR="007D7628" w:rsidRPr="007D7628">
        <w:rPr>
          <w:noProof/>
          <w:vertAlign w:val="superscript"/>
        </w:rPr>
        <w:t>73</w:t>
      </w:r>
      <w:r w:rsidR="004B54ED">
        <w:fldChar w:fldCharType="end"/>
      </w:r>
      <w:r w:rsidR="004B54ED">
        <w:t xml:space="preserve">. The MYC and MYB sites functions as </w:t>
      </w:r>
      <w:r w:rsidR="004B54ED">
        <w:softHyphen/>
      </w:r>
      <w:r w:rsidR="004B54ED">
        <w:rPr>
          <w:i/>
          <w:iCs/>
        </w:rPr>
        <w:t>cis</w:t>
      </w:r>
      <w:r w:rsidR="004B54ED">
        <w:t xml:space="preserve">-acting elements in the dehydration-induced expression of the </w:t>
      </w:r>
      <w:r w:rsidR="004B54ED">
        <w:rPr>
          <w:i/>
          <w:iCs/>
        </w:rPr>
        <w:t>rd22</w:t>
      </w:r>
      <w:r w:rsidR="004B54ED">
        <w:t xml:space="preserve"> gene. ICE1 is involved in freezing tolerance in </w:t>
      </w:r>
      <w:r w:rsidR="004B54ED">
        <w:rPr>
          <w:i/>
          <w:iCs/>
        </w:rPr>
        <w:t>Arabidopsis</w:t>
      </w:r>
      <w:r w:rsidR="004B54ED">
        <w:rPr>
          <w:i/>
          <w:iCs/>
        </w:rPr>
        <w:fldChar w:fldCharType="begin"/>
      </w:r>
      <w:r w:rsidR="007D7628">
        <w:rPr>
          <w:i/>
          <w:iCs/>
        </w:rPr>
        <w:instrText xml:space="preserve"> ADDIN EN.CITE &lt;EndNote&gt;&lt;Cite&gt;&lt;Author&gt;Chinnusamy&lt;/Author&gt;&lt;Year&gt;2003&lt;/Year&gt;&lt;RecNum&gt;434&lt;/RecNum&gt;&lt;DisplayText&gt;&lt;style face="superscript"&gt;74&lt;/style&gt;&lt;/DisplayText&gt;&lt;record&gt;&lt;rec-number&gt;434&lt;/rec-number&gt;&lt;foreign-keys&gt;&lt;key app="EN" db-id="dzpawvwvmf2sa9e5zdbxtxegvfxwe52azaf5" timestamp="1602967405"&gt;434&lt;/key&gt;&lt;/foreign-keys&gt;&lt;ref-type name="Journal Article"&gt;17&lt;/ref-type&gt;&lt;contributors&gt;&lt;authors&gt;&lt;author&gt;Chinnusamy, Viswanathan&lt;/author&gt;&lt;author&gt;Ohta, Masaru&lt;/author&gt;&lt;author&gt;Kanrar, Siddhartha&lt;/author&gt;&lt;author&gt;Lee, Byeong-ha&lt;/author&gt;&lt;author&gt;Hong, Xuhui&lt;/author&gt;&lt;author&gt;Agarwal, Manu&lt;/author&gt;&lt;author&gt;Zhu, Jian-Kang&lt;/author&gt;&lt;/authors&gt;&lt;/contributors&gt;&lt;titles&gt;&lt;title&gt;ICE1: a regulator of cold-induced transcriptome and freezing tolerance in Arabidopsis&lt;/title&gt;&lt;secondary-title&gt;Genes &amp;amp; development&lt;/secondary-title&gt;&lt;/titles&gt;&lt;periodical&gt;&lt;full-title&gt;Genes &amp;amp; development&lt;/full-title&gt;&lt;/periodical&gt;&lt;pages&gt;1043-1054&lt;/pages&gt;&lt;volume&gt;17&lt;/volume&gt;&lt;number&gt;8&lt;/number&gt;&lt;dates&gt;&lt;year&gt;2003&lt;/year&gt;&lt;/dates&gt;&lt;isbn&gt;0890-9369&lt;/isbn&gt;&lt;urls&gt;&lt;/urls&gt;&lt;/record&gt;&lt;/Cite&gt;&lt;/EndNote&gt;</w:instrText>
      </w:r>
      <w:r w:rsidR="004B54ED">
        <w:rPr>
          <w:i/>
          <w:iCs/>
        </w:rPr>
        <w:fldChar w:fldCharType="separate"/>
      </w:r>
      <w:r w:rsidR="007D7628" w:rsidRPr="007D7628">
        <w:rPr>
          <w:i/>
          <w:iCs/>
          <w:noProof/>
          <w:vertAlign w:val="superscript"/>
        </w:rPr>
        <w:t>74</w:t>
      </w:r>
      <w:r w:rsidR="004B54ED">
        <w:rPr>
          <w:i/>
          <w:iCs/>
        </w:rPr>
        <w:fldChar w:fldCharType="end"/>
      </w:r>
      <w:r w:rsidR="004B54ED">
        <w:t>.</w:t>
      </w:r>
      <w:r w:rsidR="00CF7678">
        <w:t xml:space="preserve"> Calmodulin binding regions contain CGCG </w:t>
      </w:r>
      <w:r w:rsidR="00CF7678">
        <w:rPr>
          <w:i/>
          <w:iCs/>
        </w:rPr>
        <w:t>cis</w:t>
      </w:r>
      <w:r w:rsidR="00CF7678">
        <w:t xml:space="preserve">-elements found in promoters of genes involved in ethylene signaling and abscisic acid signaling </w:t>
      </w:r>
      <w:r w:rsidR="00CF7678">
        <w:fldChar w:fldCharType="begin"/>
      </w:r>
      <w:r w:rsidR="007D7628">
        <w:instrText xml:space="preserve"> ADDIN EN.CITE &lt;EndNote&gt;&lt;Cite&gt;&lt;Author&gt;Yang&lt;/Author&gt;&lt;Year&gt;2002&lt;/Year&gt;&lt;RecNum&gt;435&lt;/RecNum&gt;&lt;DisplayText&gt;&lt;style face="superscript"&gt;75&lt;/style&gt;&lt;/DisplayText&gt;&lt;record&gt;&lt;rec-number&gt;435&lt;/rec-number&gt;&lt;foreign-keys&gt;&lt;key app="EN" db-id="dzpawvwvmf2sa9e5zdbxtxegvfxwe52azaf5" timestamp="1602967405"&gt;435&lt;/key&gt;&lt;/foreign-keys&gt;&lt;ref-type name="Journal Article"&gt;17&lt;/ref-type&gt;&lt;contributors&gt;&lt;authors&gt;&lt;author&gt;Yang, Tianbao&lt;/author&gt;&lt;author&gt;Poovaiah, BW&lt;/author&gt;&lt;/authors&gt;&lt;/contributors&gt;&lt;titles&gt;&lt;title&gt;A calmodulin-binding/CGCG box DNA-binding protein family involved in multiple signaling pathways in plants&lt;/title&gt;&lt;secondary-title&gt;Journal of Biological Chemistry&lt;/secondary-title&gt;&lt;/titles&gt;&lt;periodical&gt;&lt;full-title&gt;Journal of Biological Chemistry&lt;/full-title&gt;&lt;/periodical&gt;&lt;pages&gt;45049-45058&lt;/pages&gt;&lt;volume&gt;277&lt;/volume&gt;&lt;number&gt;47&lt;/number&gt;&lt;dates&gt;&lt;year&gt;2002&lt;/year&gt;&lt;/dates&gt;&lt;isbn&gt;0021-9258&lt;/isbn&gt;&lt;urls&gt;&lt;/urls&gt;&lt;/record&gt;&lt;/Cite&gt;&lt;/EndNote&gt;</w:instrText>
      </w:r>
      <w:r w:rsidR="00CF7678">
        <w:fldChar w:fldCharType="separate"/>
      </w:r>
      <w:r w:rsidR="007D7628" w:rsidRPr="007D7628">
        <w:rPr>
          <w:noProof/>
          <w:vertAlign w:val="superscript"/>
        </w:rPr>
        <w:t>75</w:t>
      </w:r>
      <w:r w:rsidR="00CF7678">
        <w:fldChar w:fldCharType="end"/>
      </w:r>
      <w:r w:rsidR="00CF7678">
        <w:t>. Ethylene and ABA signaling are both involved in abiotic stress response in plants.</w:t>
      </w:r>
      <w:r w:rsidR="00A5110C">
        <w:t xml:space="preserve"> Here, a logical approach for designing synthetic promoters by using </w:t>
      </w:r>
      <w:r w:rsidR="00A5110C">
        <w:rPr>
          <w:i/>
          <w:iCs/>
        </w:rPr>
        <w:t>de novo</w:t>
      </w:r>
      <w:r w:rsidR="00A5110C">
        <w:t xml:space="preserve"> motif detecting software is demonstrated. </w:t>
      </w:r>
    </w:p>
    <w:p w14:paraId="7D847CF5" w14:textId="7FF0637F" w:rsidR="00C32BC8" w:rsidRDefault="00C32BC8" w:rsidP="00C32BC8">
      <w:pPr>
        <w:spacing w:line="480" w:lineRule="auto"/>
        <w:jc w:val="both"/>
        <w:rPr>
          <w:lang w:val="en-US"/>
        </w:rPr>
      </w:pPr>
      <w:r>
        <w:rPr>
          <w:lang w:val="en-US"/>
        </w:rPr>
        <w:lastRenderedPageBreak/>
        <w:tab/>
        <w:t xml:space="preserve">Generation of stable-transgenic lines is a superior technique to elucidate synthetic promoter function </w:t>
      </w:r>
      <w:r>
        <w:rPr>
          <w:i/>
          <w:lang w:val="en-US"/>
        </w:rPr>
        <w:t>in planta</w:t>
      </w:r>
      <w:r>
        <w:rPr>
          <w:lang w:val="en-US"/>
        </w:rPr>
        <w:t>, albeit the time and labor demands</w:t>
      </w:r>
      <w:r>
        <w:rPr>
          <w:lang w:val="en-US"/>
        </w:rPr>
        <w:fldChar w:fldCharType="begin"/>
      </w:r>
      <w:r w:rsidR="007D7628">
        <w:rPr>
          <w:lang w:val="en-US"/>
        </w:rPr>
        <w:instrText xml:space="preserve"> ADDIN EN.CITE &lt;EndNote&gt;&lt;Cite&gt;&lt;Author&gt;Hernandez-Garcia&lt;/Author&gt;&lt;Year&gt;2014&lt;/Year&gt;&lt;RecNum&gt;100&lt;/RecNum&gt;&lt;DisplayText&gt;&lt;style face="superscript"&gt;69&lt;/style&gt;&lt;/DisplayText&gt;&lt;record&gt;&lt;rec-number&gt;100&lt;/rec-number&gt;&lt;foreign-keys&gt;&lt;key app="EN" db-id="dzpawvwvmf2sa9e5zdbxtxegvfxwe52azaf5" timestamp="1569436081"&gt;100&lt;/key&gt;&lt;/foreign-keys&gt;&lt;ref-type name="Journal Article"&gt;17&lt;/ref-type&gt;&lt;contributors&gt;&lt;authors&gt;&lt;author&gt;Hernandez-Garcia, Carlos M.&lt;/author&gt;&lt;author&gt;Finer, John J.&lt;/author&gt;&lt;/authors&gt;&lt;/contributors&gt;&lt;titles&gt;&lt;title&gt;&lt;style face="normal" font="default" size="100%"&gt;Identification and validation of promoters and &lt;/style&gt;&lt;style face="italic" font="default" size="100%"&gt;cis&lt;/style&gt;&lt;style face="normal" font="default" size="100%"&gt;-acting regulatory elements&lt;/style&gt;&lt;/title&gt;&lt;secondary-title&gt;Plant Science&lt;/secondary-title&gt;&lt;/titles&gt;&lt;periodical&gt;&lt;full-title&gt;Plant Science&lt;/full-title&gt;&lt;/periodical&gt;&lt;pages&gt;109-119&lt;/pages&gt;&lt;volume&gt;217-218&lt;/volume&gt;&lt;keywords&gt;&lt;keyword&gt;Transcription&lt;/keyword&gt;&lt;keyword&gt;Genetic engineering&lt;/keyword&gt;&lt;keyword&gt;Synthetic promoters&lt;/keyword&gt;&lt;keyword&gt;Chromatin structure&lt;/keyword&gt;&lt;keyword&gt;Transcriptomics&lt;/keyword&gt;&lt;keyword&gt;Gene expression systems&lt;/keyword&gt;&lt;/keywords&gt;&lt;dates&gt;&lt;year&gt;2014&lt;/year&gt;&lt;pub-dates&gt;&lt;date&gt;2014/03/01/&lt;/date&gt;&lt;/pub-dates&gt;&lt;/dates&gt;&lt;isbn&gt;0168-9452&lt;/isbn&gt;&lt;urls&gt;&lt;related-urls&gt;&lt;url&gt;http://www.sciencedirect.com/science/article/pii/S0168945213002689&lt;/url&gt;&lt;/related-urls&gt;&lt;/urls&gt;&lt;electronic-resource-num&gt;https://doi.org/10.1016/j.plantsci.2013.12.007&lt;/electronic-resource-num&gt;&lt;/record&gt;&lt;/Cite&gt;&lt;/EndNote&gt;</w:instrText>
      </w:r>
      <w:r>
        <w:rPr>
          <w:lang w:val="en-US"/>
        </w:rPr>
        <w:fldChar w:fldCharType="separate"/>
      </w:r>
      <w:r w:rsidR="007D7628" w:rsidRPr="007D7628">
        <w:rPr>
          <w:noProof/>
          <w:vertAlign w:val="superscript"/>
          <w:lang w:val="en-US"/>
        </w:rPr>
        <w:t>69</w:t>
      </w:r>
      <w:r>
        <w:rPr>
          <w:lang w:val="en-US"/>
        </w:rPr>
        <w:fldChar w:fldCharType="end"/>
      </w:r>
      <w:r>
        <w:rPr>
          <w:lang w:val="en-US"/>
        </w:rPr>
        <w:t xml:space="preserve">. Thus, an </w:t>
      </w:r>
      <w:r w:rsidR="00237B7A">
        <w:rPr>
          <w:i/>
          <w:iCs/>
          <w:lang w:val="en-US"/>
        </w:rPr>
        <w:t>Agrobacterium</w:t>
      </w:r>
      <w:r>
        <w:rPr>
          <w:lang w:val="en-US"/>
        </w:rPr>
        <w:t>-mediated transformation using rice-calli was done. Here, low transformation efficiency was achieved (1 to 22</w:t>
      </w:r>
      <w:r w:rsidR="008D0C48">
        <w:rPr>
          <w:lang w:val="en-US"/>
        </w:rPr>
        <w:t xml:space="preserve"> </w:t>
      </w:r>
      <w:r>
        <w:rPr>
          <w:lang w:val="en-US"/>
        </w:rPr>
        <w:t>%) compared to other studies reporting 20</w:t>
      </w:r>
      <w:r w:rsidR="008D0C48">
        <w:rPr>
          <w:lang w:val="en-US"/>
        </w:rPr>
        <w:t xml:space="preserve"> to 90% transformation</w:t>
      </w:r>
      <w:r w:rsidR="008D0C48">
        <w:rPr>
          <w:lang w:val="en-US"/>
        </w:rPr>
        <w:fldChar w:fldCharType="begin"/>
      </w:r>
      <w:r w:rsidR="007D7628">
        <w:rPr>
          <w:lang w:val="en-US"/>
        </w:rPr>
        <w:instrText xml:space="preserve"> ADDIN EN.CITE &lt;EndNote&gt;&lt;Cite&gt;&lt;Author&gt;Hiei&lt;/Author&gt;&lt;Year&gt;2008&lt;/Year&gt;&lt;RecNum&gt;340&lt;/RecNum&gt;&lt;DisplayText&gt;&lt;style face="superscript"&gt;76&lt;/style&gt;&lt;/DisplayText&gt;&lt;record&gt;&lt;rec-number&gt;340&lt;/rec-number&gt;&lt;foreign-keys&gt;&lt;key app="EN" db-id="dzpawvwvmf2sa9e5zdbxtxegvfxwe52azaf5" timestamp="1588251444"&gt;340&lt;/key&gt;&lt;/foreign-keys&gt;&lt;ref-type name="Journal Article"&gt;17&lt;/ref-type&gt;&lt;contributors&gt;&lt;authors&gt;&lt;author&gt;Hiei, Yukoh&lt;/author&gt;&lt;author&gt;Komari, Toshihiko&lt;/author&gt;&lt;/authors&gt;&lt;/contributors&gt;&lt;titles&gt;&lt;title&gt;Agrobacterium-mediated transformation of rice using immature embryos or calli induced from mature seed&lt;/title&gt;&lt;secondary-title&gt;Nature Protocols&lt;/secondary-title&gt;&lt;/titles&gt;&lt;periodical&gt;&lt;full-title&gt;Nature Protocols&lt;/full-title&gt;&lt;/periodical&gt;&lt;pages&gt;824-834&lt;/pages&gt;&lt;volume&gt;3&lt;/volume&gt;&lt;number&gt;5&lt;/number&gt;&lt;dates&gt;&lt;year&gt;2008&lt;/year&gt;&lt;pub-dates&gt;&lt;date&gt;2008/05/01&lt;/date&gt;&lt;/pub-dates&gt;&lt;/dates&gt;&lt;isbn&gt;1750-2799&lt;/isbn&gt;&lt;urls&gt;&lt;related-urls&gt;&lt;url&gt;https://doi.org/10.1038/nprot.2008.46&lt;/url&gt;&lt;/related-urls&gt;&lt;/urls&gt;&lt;electronic-resource-num&gt;10.1038/nprot.2008.46&lt;/electronic-resource-num&gt;&lt;/record&gt;&lt;/Cite&gt;&lt;/EndNote&gt;</w:instrText>
      </w:r>
      <w:r w:rsidR="008D0C48">
        <w:rPr>
          <w:lang w:val="en-US"/>
        </w:rPr>
        <w:fldChar w:fldCharType="separate"/>
      </w:r>
      <w:r w:rsidR="007D7628" w:rsidRPr="007D7628">
        <w:rPr>
          <w:noProof/>
          <w:vertAlign w:val="superscript"/>
          <w:lang w:val="en-US"/>
        </w:rPr>
        <w:t>76</w:t>
      </w:r>
      <w:r w:rsidR="008D0C48">
        <w:rPr>
          <w:lang w:val="en-US"/>
        </w:rPr>
        <w:fldChar w:fldCharType="end"/>
      </w:r>
      <w:r>
        <w:rPr>
          <w:lang w:val="en-US"/>
        </w:rPr>
        <w:t>.</w:t>
      </w:r>
      <w:r w:rsidR="008D0C48">
        <w:rPr>
          <w:lang w:val="en-US"/>
        </w:rPr>
        <w:t xml:space="preserve"> Various factors are to be considered for efficient transformation using </w:t>
      </w:r>
      <w:r w:rsidR="00237B7A">
        <w:rPr>
          <w:i/>
          <w:iCs/>
          <w:lang w:val="en-US"/>
        </w:rPr>
        <w:t>Agrobacterium</w:t>
      </w:r>
      <w:r w:rsidR="008D0C48">
        <w:rPr>
          <w:lang w:val="en-US"/>
        </w:rPr>
        <w:t xml:space="preserve">. The choice of a selectable marker is important. </w:t>
      </w:r>
      <w:r w:rsidR="00885CCD">
        <w:rPr>
          <w:lang w:val="en-US"/>
        </w:rPr>
        <w:t xml:space="preserve">The use of the </w:t>
      </w:r>
      <w:r w:rsidR="00885CCD" w:rsidRPr="00885CCD">
        <w:rPr>
          <w:lang w:val="en-US"/>
        </w:rPr>
        <w:t>hygromycin phosphotransferase</w:t>
      </w:r>
      <w:r w:rsidR="00885CCD">
        <w:rPr>
          <w:lang w:val="en-US"/>
        </w:rPr>
        <w:t xml:space="preserve"> (</w:t>
      </w:r>
      <w:proofErr w:type="spellStart"/>
      <w:r w:rsidR="00885CCD">
        <w:rPr>
          <w:i/>
          <w:iCs/>
          <w:lang w:val="en-US"/>
        </w:rPr>
        <w:t>hpt</w:t>
      </w:r>
      <w:proofErr w:type="spellEnd"/>
      <w:r w:rsidR="00885CCD">
        <w:rPr>
          <w:lang w:val="en-US"/>
        </w:rPr>
        <w:t xml:space="preserve">) gene which confers resistance to hygromycin is found to be the most efficient for rice transformation. The </w:t>
      </w:r>
      <w:r w:rsidR="00885CCD" w:rsidRPr="00885CCD">
        <w:rPr>
          <w:lang w:val="en-US"/>
        </w:rPr>
        <w:t>neomycin phosphotransferase</w:t>
      </w:r>
      <w:r w:rsidR="00885CCD">
        <w:rPr>
          <w:lang w:val="en-US"/>
        </w:rPr>
        <w:t xml:space="preserve"> (</w:t>
      </w:r>
      <w:proofErr w:type="spellStart"/>
      <w:r w:rsidR="00885CCD">
        <w:rPr>
          <w:i/>
          <w:iCs/>
          <w:lang w:val="en-US"/>
        </w:rPr>
        <w:t>nptII</w:t>
      </w:r>
      <w:proofErr w:type="spellEnd"/>
      <w:r w:rsidR="00885CCD">
        <w:rPr>
          <w:lang w:val="en-US"/>
        </w:rPr>
        <w:t>) gene which confers resistance to neomycin and kanamycin may also be used.</w:t>
      </w:r>
      <w:r w:rsidR="00B046DB">
        <w:rPr>
          <w:lang w:val="en-US"/>
        </w:rPr>
        <w:t xml:space="preserve"> However, if </w:t>
      </w:r>
      <w:proofErr w:type="spellStart"/>
      <w:r w:rsidR="00B046DB">
        <w:rPr>
          <w:i/>
          <w:iCs/>
          <w:lang w:val="en-US"/>
        </w:rPr>
        <w:t>nptII</w:t>
      </w:r>
      <w:proofErr w:type="spellEnd"/>
      <w:r w:rsidR="00B046DB">
        <w:rPr>
          <w:lang w:val="en-US"/>
        </w:rPr>
        <w:t xml:space="preserve"> gene is used as a selectable marker, </w:t>
      </w:r>
      <w:proofErr w:type="spellStart"/>
      <w:r w:rsidR="00B046DB">
        <w:rPr>
          <w:lang w:val="en-US"/>
        </w:rPr>
        <w:t>gellan</w:t>
      </w:r>
      <w:proofErr w:type="spellEnd"/>
      <w:r w:rsidR="00B046DB">
        <w:rPr>
          <w:lang w:val="en-US"/>
        </w:rPr>
        <w:t xml:space="preserve"> gum (</w:t>
      </w:r>
      <w:proofErr w:type="spellStart"/>
      <w:r w:rsidR="00B046DB">
        <w:rPr>
          <w:lang w:val="en-US"/>
        </w:rPr>
        <w:t>Gelrite</w:t>
      </w:r>
      <w:proofErr w:type="spellEnd"/>
      <w:r w:rsidR="00B046DB">
        <w:rPr>
          <w:lang w:val="en-US"/>
        </w:rPr>
        <w:t>, Phytagel) should be replaced with agar or agarose</w:t>
      </w:r>
      <w:r w:rsidR="00F11F03">
        <w:rPr>
          <w:lang w:val="en-US"/>
        </w:rPr>
        <w:fldChar w:fldCharType="begin"/>
      </w:r>
      <w:r w:rsidR="007D7628">
        <w:rPr>
          <w:lang w:val="en-US"/>
        </w:rPr>
        <w:instrText xml:space="preserve"> ADDIN EN.CITE &lt;EndNote&gt;&lt;Cite&gt;&lt;Author&gt;Hiei&lt;/Author&gt;&lt;Year&gt;2008&lt;/Year&gt;&lt;RecNum&gt;340&lt;/RecNum&gt;&lt;DisplayText&gt;&lt;style face="superscript"&gt;36, 76&lt;/style&gt;&lt;/DisplayText&gt;&lt;record&gt;&lt;rec-number&gt;340&lt;/rec-number&gt;&lt;foreign-keys&gt;&lt;key app="EN" db-id="dzpawvwvmf2sa9e5zdbxtxegvfxwe52azaf5" timestamp="1588251444"&gt;340&lt;/key&gt;&lt;/foreign-keys&gt;&lt;ref-type name="Journal Article"&gt;17&lt;/ref-type&gt;&lt;contributors&gt;&lt;authors&gt;&lt;author&gt;Hiei, Yukoh&lt;/author&gt;&lt;author&gt;Komari, Toshihiko&lt;/author&gt;&lt;/authors&gt;&lt;/contributors&gt;&lt;titles&gt;&lt;title&gt;Agrobacterium-mediated transformation of rice using immature embryos or calli induced from mature seed&lt;/title&gt;&lt;secondary-title&gt;Nature Protocols&lt;/secondary-title&gt;&lt;/titles&gt;&lt;periodical&gt;&lt;full-title&gt;Nature Protocols&lt;/full-title&gt;&lt;/periodical&gt;&lt;pages&gt;824-834&lt;/pages&gt;&lt;volume&gt;3&lt;/volume&gt;&lt;number&gt;5&lt;/number&gt;&lt;dates&gt;&lt;year&gt;2008&lt;/year&gt;&lt;pub-dates&gt;&lt;date&gt;2008/05/01&lt;/date&gt;&lt;/pub-dates&gt;&lt;/dates&gt;&lt;isbn&gt;1750-2799&lt;/isbn&gt;&lt;urls&gt;&lt;related-urls&gt;&lt;url&gt;https://doi.org/10.1038/nprot.2008.46&lt;/url&gt;&lt;/related-urls&gt;&lt;/urls&gt;&lt;electronic-resource-num&gt;10.1038/nprot.2008.46&lt;/electronic-resource-num&gt;&lt;/record&gt;&lt;/Cite&gt;&lt;Cite&gt;&lt;Author&gt;Wu&lt;/Author&gt;&lt;Year&gt;2019&lt;/Year&gt;&lt;RecNum&gt;421&lt;/RecNum&gt;&lt;record&gt;&lt;rec-number&gt;421&lt;/rec-number&gt;&lt;foreign-keys&gt;&lt;key app="EN" db-id="dzpawvwvmf2sa9e5zdbxtxegvfxwe52azaf5" timestamp="1602967404"&gt;421&lt;/key&gt;&lt;/foreign-keys&gt;&lt;ref-type name="Book Section"&gt;5&lt;/ref-type&gt;&lt;contributors&gt;&lt;authors&gt;&lt;author&gt;Wu, Chuanyin&lt;/author&gt;&lt;author&gt;Sui, Yi&lt;/author&gt;&lt;/authors&gt;&lt;/contributors&gt;&lt;titles&gt;&lt;title&gt;Efficient and fast production of transgenic rice plants by agrobacterium-mediated transformation&lt;/title&gt;&lt;secondary-title&gt;Transgenic Plants&lt;/secondary-title&gt;&lt;/titles&gt;&lt;pages&gt;95-103&lt;/pages&gt;&lt;dates&gt;&lt;year&gt;2019&lt;/year&gt;&lt;/dates&gt;&lt;publisher&gt;Springer&lt;/publisher&gt;&lt;urls&gt;&lt;/urls&gt;&lt;/record&gt;&lt;/Cite&gt;&lt;/EndNote&gt;</w:instrText>
      </w:r>
      <w:r w:rsidR="00F11F03">
        <w:rPr>
          <w:lang w:val="en-US"/>
        </w:rPr>
        <w:fldChar w:fldCharType="separate"/>
      </w:r>
      <w:r w:rsidR="007D7628" w:rsidRPr="007D7628">
        <w:rPr>
          <w:noProof/>
          <w:vertAlign w:val="superscript"/>
          <w:lang w:val="en-US"/>
        </w:rPr>
        <w:t>36, 76</w:t>
      </w:r>
      <w:r w:rsidR="00F11F03">
        <w:rPr>
          <w:lang w:val="en-US"/>
        </w:rPr>
        <w:fldChar w:fldCharType="end"/>
      </w:r>
      <w:r w:rsidR="00B046DB">
        <w:rPr>
          <w:lang w:val="en-US"/>
        </w:rPr>
        <w:t>. Kanamycin is insoluble</w:t>
      </w:r>
      <w:r w:rsidR="00F11F03">
        <w:rPr>
          <w:lang w:val="en-US"/>
        </w:rPr>
        <w:t xml:space="preserve"> and rendered inactive</w:t>
      </w:r>
      <w:r w:rsidR="00B046DB">
        <w:rPr>
          <w:lang w:val="en-US"/>
        </w:rPr>
        <w:t xml:space="preserve"> in </w:t>
      </w:r>
      <w:proofErr w:type="spellStart"/>
      <w:r w:rsidR="00B046DB">
        <w:rPr>
          <w:lang w:val="en-US"/>
        </w:rPr>
        <w:t>gellan</w:t>
      </w:r>
      <w:proofErr w:type="spellEnd"/>
      <w:r w:rsidR="00B046DB">
        <w:rPr>
          <w:lang w:val="en-US"/>
        </w:rPr>
        <w:t xml:space="preserve"> gum</w:t>
      </w:r>
      <w:r w:rsidR="00F11F03">
        <w:rPr>
          <w:lang w:val="en-US"/>
        </w:rPr>
        <w:fldChar w:fldCharType="begin"/>
      </w:r>
      <w:r w:rsidR="007D7628">
        <w:rPr>
          <w:lang w:val="en-US"/>
        </w:rPr>
        <w:instrText xml:space="preserve"> ADDIN EN.CITE &lt;EndNote&gt;&lt;Cite&gt;&lt;Author&gt;Chauvin&lt;/Author&gt;&lt;Year&gt;1999&lt;/Year&gt;&lt;RecNum&gt;436&lt;/RecNum&gt;&lt;DisplayText&gt;&lt;style face="superscript"&gt;77&lt;/style&gt;&lt;/DisplayText&gt;&lt;record&gt;&lt;rec-number&gt;436&lt;/rec-number&gt;&lt;foreign-keys&gt;&lt;key app="EN" db-id="dzpawvwvmf2sa9e5zdbxtxegvfxwe52azaf5" timestamp="1602967405"&gt;436&lt;/key&gt;&lt;/foreign-keys&gt;&lt;ref-type name="Journal Article"&gt;17&lt;/ref-type&gt;&lt;contributors&gt;&lt;authors&gt;&lt;author&gt;Chauvin, Jean-Eric&lt;/author&gt;&lt;author&gt;Marhadour, Sylvie&lt;/author&gt;&lt;author&gt;Cohat, Joseph&lt;/author&gt;&lt;author&gt;Le Nard, Marcel&lt;/author&gt;&lt;/authors&gt;&lt;/contributors&gt;&lt;titles&gt;&lt;title&gt;Effects of gelling agents on in vitro regeneration and kanamycin efficiency as a selective agent in plant transformation procedures&lt;/title&gt;&lt;secondary-title&gt;Plant Cell, Tissue and Organ Culture&lt;/secondary-title&gt;&lt;/titles&gt;&lt;periodical&gt;&lt;full-title&gt;Plant Cell, Tissue and Organ Culture&lt;/full-title&gt;&lt;/periodical&gt;&lt;pages&gt;213-217&lt;/pages&gt;&lt;volume&gt;58&lt;/volume&gt;&lt;number&gt;3&lt;/number&gt;&lt;dates&gt;&lt;year&gt;1999&lt;/year&gt;&lt;pub-dates&gt;&lt;date&gt;1999/09/01&lt;/date&gt;&lt;/pub-dates&gt;&lt;/dates&gt;&lt;isbn&gt;1573-5044&lt;/isbn&gt;&lt;urls&gt;&lt;related-urls&gt;&lt;url&gt;https://doi.org/10.1023/A:1006390929364&lt;/url&gt;&lt;/related-urls&gt;&lt;/urls&gt;&lt;electronic-resource-num&gt;10.1023/A:1006390929364&lt;/electronic-resource-num&gt;&lt;/record&gt;&lt;/Cite&gt;&lt;/EndNote&gt;</w:instrText>
      </w:r>
      <w:r w:rsidR="00F11F03">
        <w:rPr>
          <w:lang w:val="en-US"/>
        </w:rPr>
        <w:fldChar w:fldCharType="separate"/>
      </w:r>
      <w:r w:rsidR="007D7628" w:rsidRPr="007D7628">
        <w:rPr>
          <w:noProof/>
          <w:vertAlign w:val="superscript"/>
          <w:lang w:val="en-US"/>
        </w:rPr>
        <w:t>77</w:t>
      </w:r>
      <w:r w:rsidR="00F11F03">
        <w:rPr>
          <w:lang w:val="en-US"/>
        </w:rPr>
        <w:fldChar w:fldCharType="end"/>
      </w:r>
      <w:r w:rsidR="00B046DB">
        <w:rPr>
          <w:lang w:val="en-US"/>
        </w:rPr>
        <w:t xml:space="preserve">. </w:t>
      </w:r>
      <w:r w:rsidR="00F11F03">
        <w:rPr>
          <w:lang w:val="en-US"/>
        </w:rPr>
        <w:t>In this work, the</w:t>
      </w:r>
      <w:r w:rsidR="00B046DB">
        <w:rPr>
          <w:lang w:val="en-US"/>
        </w:rPr>
        <w:t xml:space="preserve"> white shoots regenerated from the initial </w:t>
      </w:r>
      <w:proofErr w:type="spellStart"/>
      <w:r w:rsidR="00B046DB" w:rsidRPr="00F11F03">
        <w:rPr>
          <w:i/>
          <w:iCs/>
          <w:lang w:val="en-US"/>
        </w:rPr>
        <w:t>Agro</w:t>
      </w:r>
      <w:proofErr w:type="spellEnd"/>
      <w:r w:rsidR="00F11F03">
        <w:rPr>
          <w:lang w:val="en-US"/>
        </w:rPr>
        <w:t>-</w:t>
      </w:r>
      <w:r w:rsidR="00B046DB" w:rsidRPr="00F11F03">
        <w:rPr>
          <w:lang w:val="en-US"/>
        </w:rPr>
        <w:t>transformation</w:t>
      </w:r>
      <w:r w:rsidR="00F11F03">
        <w:rPr>
          <w:lang w:val="en-US"/>
        </w:rPr>
        <w:t xml:space="preserve"> using the </w:t>
      </w:r>
      <w:proofErr w:type="spellStart"/>
      <w:r w:rsidR="00F11F03">
        <w:rPr>
          <w:i/>
          <w:iCs/>
          <w:lang w:val="en-US"/>
        </w:rPr>
        <w:t>nptII</w:t>
      </w:r>
      <w:proofErr w:type="spellEnd"/>
      <w:r w:rsidR="00F11F03">
        <w:rPr>
          <w:lang w:val="en-US"/>
        </w:rPr>
        <w:t xml:space="preserve"> gene</w:t>
      </w:r>
      <w:r w:rsidR="00B046DB">
        <w:rPr>
          <w:lang w:val="en-US"/>
        </w:rPr>
        <w:t xml:space="preserve"> </w:t>
      </w:r>
      <w:r w:rsidR="00F11F03">
        <w:rPr>
          <w:lang w:val="en-US"/>
        </w:rPr>
        <w:t xml:space="preserve">as selectable marker might be accounted to the media composition using </w:t>
      </w:r>
      <w:proofErr w:type="spellStart"/>
      <w:r w:rsidR="00F11F03">
        <w:rPr>
          <w:lang w:val="en-US"/>
        </w:rPr>
        <w:t>gellan</w:t>
      </w:r>
      <w:proofErr w:type="spellEnd"/>
      <w:r w:rsidR="00F11F03">
        <w:rPr>
          <w:lang w:val="en-US"/>
        </w:rPr>
        <w:t xml:space="preserve"> gum or phytagel as a gelling agent. </w:t>
      </w:r>
      <w:r w:rsidR="00B91803">
        <w:rPr>
          <w:lang w:val="en-US"/>
        </w:rPr>
        <w:t xml:space="preserve">Other factors to consider for efficient </w:t>
      </w:r>
      <w:r w:rsidR="00237B7A">
        <w:rPr>
          <w:i/>
          <w:iCs/>
          <w:lang w:val="en-US"/>
        </w:rPr>
        <w:t>Agrobacterium</w:t>
      </w:r>
      <w:r w:rsidR="00B91803">
        <w:rPr>
          <w:lang w:val="en-US"/>
        </w:rPr>
        <w:t xml:space="preserve">-mediated transformation include the choice of </w:t>
      </w:r>
      <w:r w:rsidR="00237B7A">
        <w:rPr>
          <w:i/>
          <w:iCs/>
          <w:lang w:val="en-US"/>
        </w:rPr>
        <w:t>Agrobacterium</w:t>
      </w:r>
      <w:r w:rsidR="00B91803">
        <w:rPr>
          <w:lang w:val="en-US"/>
        </w:rPr>
        <w:t xml:space="preserve"> strain, the genotype, and calli quality</w:t>
      </w:r>
      <w:r w:rsidR="00B91803">
        <w:rPr>
          <w:lang w:val="en-US"/>
        </w:rPr>
        <w:fldChar w:fldCharType="begin"/>
      </w:r>
      <w:r w:rsidR="007D7628">
        <w:rPr>
          <w:lang w:val="en-US"/>
        </w:rPr>
        <w:instrText xml:space="preserve"> ADDIN EN.CITE &lt;EndNote&gt;&lt;Cite&gt;&lt;Author&gt;Hiei&lt;/Author&gt;&lt;Year&gt;2008&lt;/Year&gt;&lt;RecNum&gt;340&lt;/RecNum&gt;&lt;DisplayText&gt;&lt;style face="superscript"&gt;76&lt;/style&gt;&lt;/DisplayText&gt;&lt;record&gt;&lt;rec-number&gt;340&lt;/rec-number&gt;&lt;foreign-keys&gt;&lt;key app="EN" db-id="dzpawvwvmf2sa9e5zdbxtxegvfxwe52azaf5" timestamp="1588251444"&gt;340&lt;/key&gt;&lt;/foreign-keys&gt;&lt;ref-type name="Journal Article"&gt;17&lt;/ref-type&gt;&lt;contributors&gt;&lt;authors&gt;&lt;author&gt;Hiei, Yukoh&lt;/author&gt;&lt;author&gt;Komari, Toshihiko&lt;/author&gt;&lt;/authors&gt;&lt;/contributors&gt;&lt;titles&gt;&lt;title&gt;Agrobacterium-mediated transformation of rice using immature embryos or calli induced from mature seed&lt;/title&gt;&lt;secondary-title&gt;Nature Protocols&lt;/secondary-title&gt;&lt;/titles&gt;&lt;periodical&gt;&lt;full-title&gt;Nature Protocols&lt;/full-title&gt;&lt;/periodical&gt;&lt;pages&gt;824-834&lt;/pages&gt;&lt;volume&gt;3&lt;/volume&gt;&lt;number&gt;5&lt;/number&gt;&lt;dates&gt;&lt;year&gt;2008&lt;/year&gt;&lt;pub-dates&gt;&lt;date&gt;2008/05/01&lt;/date&gt;&lt;/pub-dates&gt;&lt;/dates&gt;&lt;isbn&gt;1750-2799&lt;/isbn&gt;&lt;urls&gt;&lt;related-urls&gt;&lt;url&gt;https://doi.org/10.1038/nprot.2008.46&lt;/url&gt;&lt;/related-urls&gt;&lt;/urls&gt;&lt;electronic-resource-num&gt;10.1038/nprot.2008.46&lt;/electronic-resource-num&gt;&lt;/record&gt;&lt;/Cite&gt;&lt;/EndNote&gt;</w:instrText>
      </w:r>
      <w:r w:rsidR="00B91803">
        <w:rPr>
          <w:lang w:val="en-US"/>
        </w:rPr>
        <w:fldChar w:fldCharType="separate"/>
      </w:r>
      <w:r w:rsidR="007D7628" w:rsidRPr="007D7628">
        <w:rPr>
          <w:noProof/>
          <w:vertAlign w:val="superscript"/>
          <w:lang w:val="en-US"/>
        </w:rPr>
        <w:t>76</w:t>
      </w:r>
      <w:r w:rsidR="00B91803">
        <w:rPr>
          <w:lang w:val="en-US"/>
        </w:rPr>
        <w:fldChar w:fldCharType="end"/>
      </w:r>
      <w:r w:rsidR="00B91803">
        <w:rPr>
          <w:lang w:val="en-US"/>
        </w:rPr>
        <w:t>.</w:t>
      </w:r>
    </w:p>
    <w:p w14:paraId="37D5E5D4" w14:textId="4ECE67E6" w:rsidR="00FE3A24" w:rsidRPr="00FE3A24" w:rsidRDefault="00B91803" w:rsidP="00FE3A24">
      <w:pPr>
        <w:spacing w:line="480" w:lineRule="auto"/>
        <w:jc w:val="both"/>
      </w:pPr>
      <w:r>
        <w:rPr>
          <w:lang w:val="en-US"/>
        </w:rPr>
        <w:tab/>
        <w:t>Due to the time and labor demand in generating stable</w:t>
      </w:r>
      <w:r w:rsidR="00FE3A24">
        <w:rPr>
          <w:lang w:val="en-US"/>
        </w:rPr>
        <w:t xml:space="preserve">-transgenic lines, other approach must be used to weed out low-performing synthetic promoters. </w:t>
      </w:r>
      <w:r w:rsidR="00FE3A24" w:rsidRPr="00E20F09">
        <w:t xml:space="preserve">The use of rice protoplasts has been widely explored as a powerful tool for studying transient expression of genes </w:t>
      </w:r>
      <w:r w:rsidR="00FE3A24">
        <w:fldChar w:fldCharType="begin">
          <w:fldData xml:space="preserve">PEVuZE5vdGU+PENpdGU+PEF1dGhvcj5DaGVuPC9BdXRob3I+PFllYXI+MjAwNjwvWWVhcj48UmVj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</w:fldData>
        </w:fldChar>
      </w:r>
      <w:r w:rsidR="007D7628">
        <w:instrText xml:space="preserve"> ADDIN EN.CITE </w:instrText>
      </w:r>
      <w:r w:rsidR="007D7628">
        <w:fldChar w:fldCharType="begin">
          <w:fldData xml:space="preserve">PEVuZE5vdGU+PENpdGU+PEF1dGhvcj5DaGVuPC9BdXRob3I+PFllYXI+MjAwNjwvWWVhcj48UmVj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</w:fldData>
        </w:fldChar>
      </w:r>
      <w:r w:rsidR="007D7628">
        <w:instrText xml:space="preserve"> ADDIN EN.CITE.DATA </w:instrText>
      </w:r>
      <w:r w:rsidR="007D7628">
        <w:fldChar w:fldCharType="end"/>
      </w:r>
      <w:r w:rsidR="00FE3A24">
        <w:fldChar w:fldCharType="separate"/>
      </w:r>
      <w:r w:rsidR="007D7628" w:rsidRPr="007D7628">
        <w:rPr>
          <w:noProof/>
          <w:vertAlign w:val="superscript"/>
        </w:rPr>
        <w:t>78-81</w:t>
      </w:r>
      <w:r w:rsidR="00FE3A24">
        <w:fldChar w:fldCharType="end"/>
      </w:r>
      <w:r w:rsidR="00FE3A24">
        <w:t>. P</w:t>
      </w:r>
      <w:r w:rsidR="00FE3A24" w:rsidRPr="00F80BB1">
        <w:t>rotoplasts provide a versatile system as they can be transformed efficiently using multiple gene constructs, can render high resolution than the intact tissues, and can generate initial data that could discriminate low-performing candidate genes/targets (e.g., promoter function and strength)</w:t>
      </w:r>
      <w:r w:rsidR="00FE3A24">
        <w:fldChar w:fldCharType="begin">
          <w:fldData xml:space="preserve">PEVuZE5vdGU+PENpdGU+PEF1dGhvcj5IZXJuYW5kZXotR2FyY2lhPC9BdXRob3I+PFllYXI+MjAx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</w:fldData>
        </w:fldChar>
      </w:r>
      <w:r w:rsidR="007D7628">
        <w:instrText xml:space="preserve"> ADDIN EN.CITE </w:instrText>
      </w:r>
      <w:r w:rsidR="007D7628">
        <w:fldChar w:fldCharType="begin">
          <w:fldData xml:space="preserve">PEVuZE5vdGU+PENpdGU+PEF1dGhvcj5IZXJuYW5kZXotR2FyY2lhPC9BdXRob3I+PFllYXI+MjAx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</w:fldData>
        </w:fldChar>
      </w:r>
      <w:r w:rsidR="007D7628">
        <w:instrText xml:space="preserve"> ADDIN EN.CITE.DATA </w:instrText>
      </w:r>
      <w:r w:rsidR="007D7628">
        <w:fldChar w:fldCharType="end"/>
      </w:r>
      <w:r w:rsidR="00FE3A24">
        <w:fldChar w:fldCharType="separate"/>
      </w:r>
      <w:r w:rsidR="007D7628" w:rsidRPr="007D7628">
        <w:rPr>
          <w:noProof/>
          <w:vertAlign w:val="superscript"/>
        </w:rPr>
        <w:t>69, 78, 82</w:t>
      </w:r>
      <w:r w:rsidR="00FE3A24">
        <w:fldChar w:fldCharType="end"/>
      </w:r>
      <w:r w:rsidR="00FE3A24">
        <w:t>. T</w:t>
      </w:r>
      <w:r w:rsidR="00FE3A24" w:rsidRPr="00FE3A24">
        <w:t xml:space="preserve">ransient-expression-assay (TEA) using protoplasts provide a valuable resource for breaking the </w:t>
      </w:r>
      <w:r w:rsidR="00FE3A24" w:rsidRPr="00FE3A24">
        <w:lastRenderedPageBreak/>
        <w:t xml:space="preserve">bottleneck of the design-build-test cycle due to its simplicity, fast-speed, low-cost value, degree of robustness, and high efficiency </w:t>
      </w:r>
      <w:r w:rsidR="00FE3A24" w:rsidRPr="00FE3A24">
        <w:fldChar w:fldCharType="begin"/>
      </w:r>
      <w:r w:rsidR="007D7628">
        <w:instrText xml:space="preserve"> ADDIN EN.CITE &lt;EndNote&gt;&lt;Cite&gt;&lt;Author&gt;Hernandez-Garcia&lt;/Author&gt;&lt;Year&gt;2014&lt;/Year&gt;&lt;RecNum&gt;100&lt;/RecNum&gt;&lt;DisplayText&gt;&lt;style face="superscript"&gt;69&lt;/style&gt;&lt;/DisplayText&gt;&lt;record&gt;&lt;rec-number&gt;100&lt;/rec-number&gt;&lt;foreign-keys&gt;&lt;key app="EN" db-id="dzpawvwvmf2sa9e5zdbxtxegvfxwe52azaf5" timestamp="1569436081"&gt;100&lt;/key&gt;&lt;/foreign-keys&gt;&lt;ref-type name="Journal Article"&gt;17&lt;/ref-type&gt;&lt;contributors&gt;&lt;authors&gt;&lt;author&gt;Hernandez-Garcia, Carlos M.&lt;/author&gt;&lt;author&gt;Finer, John J.&lt;/author&gt;&lt;/authors&gt;&lt;/contributors&gt;&lt;titles&gt;&lt;title&gt;&lt;style face="normal" font="default" size="100%"&gt;Identification and validation of promoters and &lt;/style&gt;&lt;style face="italic" font="default" size="100%"&gt;cis&lt;/style&gt;&lt;style face="normal" font="default" size="100%"&gt;-acting regulatory elements&lt;/style&gt;&lt;/title&gt;&lt;secondary-title&gt;Plant Science&lt;/secondary-title&gt;&lt;/titles&gt;&lt;periodical&gt;&lt;full-title&gt;Plant Science&lt;/full-title&gt;&lt;/periodical&gt;&lt;pages&gt;109-119&lt;/pages&gt;&lt;volume&gt;217-218&lt;/volume&gt;&lt;keywords&gt;&lt;keyword&gt;Transcription&lt;/keyword&gt;&lt;keyword&gt;Genetic engineering&lt;/keyword&gt;&lt;keyword&gt;Synthetic promoters&lt;/keyword&gt;&lt;keyword&gt;Chromatin structure&lt;/keyword&gt;&lt;keyword&gt;Transcriptomics&lt;/keyword&gt;&lt;keyword&gt;Gene expression systems&lt;/keyword&gt;&lt;/keywords&gt;&lt;dates&gt;&lt;year&gt;2014&lt;/year&gt;&lt;pub-dates&gt;&lt;date&gt;2014/03/01/&lt;/date&gt;&lt;/pub-dates&gt;&lt;/dates&gt;&lt;isbn&gt;0168-9452&lt;/isbn&gt;&lt;urls&gt;&lt;related-urls&gt;&lt;url&gt;http://www.sciencedirect.com/science/article/pii/S0168945213002689&lt;/url&gt;&lt;/related-urls&gt;&lt;/urls&gt;&lt;electronic-resource-num&gt;https://doi.org/10.1016/j.plantsci.2013.12.007&lt;/electronic-resource-num&gt;&lt;/record&gt;&lt;/Cite&gt;&lt;/EndNote&gt;</w:instrText>
      </w:r>
      <w:r w:rsidR="00FE3A24" w:rsidRPr="00FE3A24">
        <w:fldChar w:fldCharType="separate"/>
      </w:r>
      <w:r w:rsidR="007D7628" w:rsidRPr="007D7628">
        <w:rPr>
          <w:noProof/>
          <w:vertAlign w:val="superscript"/>
        </w:rPr>
        <w:t>69</w:t>
      </w:r>
      <w:r w:rsidR="00FE3A24" w:rsidRPr="00FE3A24">
        <w:rPr>
          <w:lang w:val="en-US"/>
        </w:rPr>
        <w:fldChar w:fldCharType="end"/>
      </w:r>
      <w:r w:rsidR="00FE3A24" w:rsidRPr="00FE3A24">
        <w:t>.</w:t>
      </w:r>
    </w:p>
    <w:p w14:paraId="337B5A7B" w14:textId="48DBC70F" w:rsidR="0048165C" w:rsidRPr="00644FAF" w:rsidRDefault="0048165C" w:rsidP="003A6FCF">
      <w:pPr>
        <w:rPr>
          <w:lang w:val="en-US"/>
        </w:rPr>
      </w:pPr>
    </w:p>
    <w:p w14:paraId="72003737" w14:textId="5C5F8BF9" w:rsidR="00E9008A" w:rsidRPr="00644FAF" w:rsidRDefault="006365D7" w:rsidP="006365D7">
      <w:pPr>
        <w:pStyle w:val="Heading2"/>
        <w:rPr>
          <w:rFonts w:ascii="Times New Roman" w:hAnsi="Times New Roman" w:cs="Times New Roman"/>
          <w:color w:val="000000" w:themeColor="text1"/>
          <w:sz w:val="24"/>
          <w:szCs w:val="24"/>
          <w:lang w:val="en-US"/>
        </w:rPr>
      </w:pPr>
      <w:bookmarkStart w:id="62" w:name="_Toc54251409"/>
      <w:bookmarkStart w:id="63" w:name="_Toc52359570"/>
      <w:r w:rsidRPr="00644FAF">
        <w:rPr>
          <w:rFonts w:ascii="Times New Roman" w:hAnsi="Times New Roman" w:cs="Times New Roman"/>
          <w:color w:val="000000" w:themeColor="text1"/>
          <w:sz w:val="24"/>
          <w:szCs w:val="24"/>
          <w:lang w:val="en-US"/>
        </w:rPr>
        <w:t>2.6</w:t>
      </w:r>
      <w:r w:rsidR="0020067A" w:rsidRPr="00644FAF">
        <w:rPr>
          <w:rFonts w:ascii="Times New Roman" w:hAnsi="Times New Roman" w:cs="Times New Roman"/>
          <w:color w:val="000000" w:themeColor="text1"/>
          <w:sz w:val="24"/>
          <w:szCs w:val="24"/>
          <w:lang w:val="en-US"/>
        </w:rPr>
        <w:t xml:space="preserve"> </w:t>
      </w:r>
      <w:r w:rsidR="00E9008A" w:rsidRPr="00644FAF">
        <w:rPr>
          <w:rFonts w:ascii="Times New Roman" w:hAnsi="Times New Roman" w:cs="Times New Roman"/>
          <w:color w:val="000000" w:themeColor="text1"/>
          <w:sz w:val="24"/>
          <w:szCs w:val="24"/>
          <w:lang w:val="en-US"/>
        </w:rPr>
        <w:t>Conclusions</w:t>
      </w:r>
      <w:bookmarkEnd w:id="62"/>
      <w:r w:rsidR="00E9008A" w:rsidRPr="00644FAF">
        <w:rPr>
          <w:rFonts w:ascii="Times New Roman" w:hAnsi="Times New Roman" w:cs="Times New Roman"/>
          <w:color w:val="000000" w:themeColor="text1"/>
          <w:sz w:val="24"/>
          <w:szCs w:val="24"/>
          <w:lang w:val="en-US"/>
        </w:rPr>
        <w:t xml:space="preserve"> </w:t>
      </w:r>
      <w:bookmarkEnd w:id="63"/>
    </w:p>
    <w:p w14:paraId="7DD0596B" w14:textId="3D035E60" w:rsidR="00E9008A" w:rsidRPr="003B2F52" w:rsidRDefault="00E9008A" w:rsidP="003A6FCF">
      <w:pPr>
        <w:rPr>
          <w:lang w:val="en-US"/>
        </w:rPr>
      </w:pPr>
    </w:p>
    <w:p w14:paraId="0C1EB16B" w14:textId="51093059" w:rsidR="00E9008A" w:rsidRDefault="00E9008A" w:rsidP="003A6FCF">
      <w:pPr>
        <w:rPr>
          <w:lang w:val="en-US"/>
        </w:rPr>
      </w:pPr>
    </w:p>
    <w:p w14:paraId="6890B440" w14:textId="125FE700" w:rsidR="006365D7" w:rsidRDefault="006365D7" w:rsidP="003A6FCF">
      <w:pPr>
        <w:rPr>
          <w:lang w:val="en-US"/>
        </w:rPr>
      </w:pPr>
    </w:p>
    <w:p w14:paraId="042DA61F" w14:textId="664AB2CD" w:rsidR="006365D7" w:rsidRDefault="006365D7" w:rsidP="003A6FCF">
      <w:pPr>
        <w:rPr>
          <w:lang w:val="en-US"/>
        </w:rPr>
      </w:pPr>
    </w:p>
    <w:p w14:paraId="5ABA3D82" w14:textId="77777777" w:rsidR="006365D7" w:rsidRPr="003B2F52" w:rsidRDefault="006365D7" w:rsidP="003A6FCF">
      <w:pPr>
        <w:rPr>
          <w:lang w:val="en-US"/>
        </w:rPr>
      </w:pPr>
    </w:p>
    <w:p w14:paraId="72B17E97" w14:textId="1E5257A0" w:rsidR="00E9008A" w:rsidRPr="003B2F52" w:rsidRDefault="00E9008A" w:rsidP="003A6FCF">
      <w:pPr>
        <w:rPr>
          <w:lang w:val="en-US"/>
        </w:rPr>
      </w:pPr>
    </w:p>
    <w:p w14:paraId="57F856D6" w14:textId="6D28350B" w:rsidR="00E9008A" w:rsidRPr="003B2F52" w:rsidRDefault="00E9008A" w:rsidP="003A6FCF">
      <w:pPr>
        <w:rPr>
          <w:lang w:val="en-US"/>
        </w:rPr>
      </w:pPr>
    </w:p>
    <w:p w14:paraId="3A87D704" w14:textId="08507D36" w:rsidR="00E9008A" w:rsidRPr="003B2F52" w:rsidRDefault="00E9008A" w:rsidP="003A6FCF">
      <w:pPr>
        <w:rPr>
          <w:lang w:val="en-US"/>
        </w:rPr>
      </w:pPr>
    </w:p>
    <w:p w14:paraId="12E04268" w14:textId="406055B1" w:rsidR="00E9008A" w:rsidRPr="003B2F52" w:rsidRDefault="00E9008A" w:rsidP="003A6FCF">
      <w:pPr>
        <w:rPr>
          <w:lang w:val="en-US"/>
        </w:rPr>
      </w:pPr>
    </w:p>
    <w:p w14:paraId="4AC42CD5" w14:textId="62F8D6CC" w:rsidR="00E9008A" w:rsidRPr="003B2F52" w:rsidRDefault="00E9008A" w:rsidP="003A6FCF">
      <w:pPr>
        <w:rPr>
          <w:lang w:val="en-US"/>
        </w:rPr>
      </w:pPr>
    </w:p>
    <w:p w14:paraId="7F552DC4" w14:textId="2B7CB941" w:rsidR="00E9008A" w:rsidRPr="003B2F52" w:rsidRDefault="00E9008A" w:rsidP="003A6FCF">
      <w:pPr>
        <w:rPr>
          <w:lang w:val="en-US"/>
        </w:rPr>
      </w:pPr>
    </w:p>
    <w:p w14:paraId="6ADBABC8" w14:textId="0B56167A" w:rsidR="0020067A" w:rsidRDefault="0020067A" w:rsidP="003A6FCF">
      <w:pPr>
        <w:rPr>
          <w:lang w:val="en-US"/>
        </w:rPr>
      </w:pPr>
    </w:p>
    <w:p w14:paraId="00A8FBC0" w14:textId="5047D7F3" w:rsidR="00FF0AEE" w:rsidRDefault="00FF0AEE" w:rsidP="003A6FCF">
      <w:pPr>
        <w:rPr>
          <w:lang w:val="en-US"/>
        </w:rPr>
      </w:pPr>
    </w:p>
    <w:p w14:paraId="6F34675B" w14:textId="486E0558" w:rsidR="006365D7" w:rsidRDefault="006365D7" w:rsidP="003A6FCF">
      <w:pPr>
        <w:rPr>
          <w:lang w:val="en-US"/>
        </w:rPr>
      </w:pPr>
    </w:p>
    <w:p w14:paraId="3FCFE167" w14:textId="2506FD7E" w:rsidR="006365D7" w:rsidRDefault="006365D7" w:rsidP="003A6FCF">
      <w:pPr>
        <w:rPr>
          <w:lang w:val="en-US"/>
        </w:rPr>
      </w:pPr>
    </w:p>
    <w:p w14:paraId="183792C8" w14:textId="77777777" w:rsidR="006365D7" w:rsidRDefault="006365D7" w:rsidP="003A6FCF">
      <w:pPr>
        <w:rPr>
          <w:lang w:val="en-US"/>
        </w:rPr>
      </w:pPr>
    </w:p>
    <w:p w14:paraId="48B5F2B5" w14:textId="3D374170" w:rsidR="00C14539" w:rsidRDefault="00C14539" w:rsidP="003A6FCF">
      <w:pPr>
        <w:rPr>
          <w:lang w:val="en-US"/>
        </w:rPr>
      </w:pPr>
    </w:p>
    <w:p w14:paraId="0BD63650" w14:textId="33EE5F9F" w:rsidR="002D0A31" w:rsidRDefault="002D0A31" w:rsidP="003A6FCF">
      <w:pPr>
        <w:rPr>
          <w:lang w:val="en-US"/>
        </w:rPr>
      </w:pPr>
    </w:p>
    <w:p w14:paraId="5AD73851" w14:textId="0D98684D" w:rsidR="002D0A31" w:rsidRDefault="002D0A31" w:rsidP="003A6FCF">
      <w:pPr>
        <w:rPr>
          <w:lang w:val="en-US"/>
        </w:rPr>
      </w:pPr>
    </w:p>
    <w:p w14:paraId="2AE60287" w14:textId="54FBC37E" w:rsidR="002D0A31" w:rsidRDefault="002D0A31" w:rsidP="003A6FCF">
      <w:pPr>
        <w:rPr>
          <w:lang w:val="en-US"/>
        </w:rPr>
      </w:pPr>
    </w:p>
    <w:p w14:paraId="5987996E" w14:textId="4215F6F0" w:rsidR="002D0A31" w:rsidRDefault="002D0A31" w:rsidP="003A6FCF">
      <w:pPr>
        <w:rPr>
          <w:lang w:val="en-US"/>
        </w:rPr>
      </w:pPr>
    </w:p>
    <w:p w14:paraId="5FAF3731" w14:textId="5FE5431E" w:rsidR="002D0A31" w:rsidRDefault="002D0A31" w:rsidP="003A6FCF">
      <w:pPr>
        <w:rPr>
          <w:lang w:val="en-US"/>
        </w:rPr>
      </w:pPr>
    </w:p>
    <w:p w14:paraId="794CBA73" w14:textId="0F99C4D7" w:rsidR="002D0A31" w:rsidRDefault="002D0A31" w:rsidP="003A6FCF">
      <w:pPr>
        <w:rPr>
          <w:lang w:val="en-US"/>
        </w:rPr>
      </w:pPr>
    </w:p>
    <w:p w14:paraId="192137B6" w14:textId="2A62FF29" w:rsidR="002D0A31" w:rsidRDefault="002D0A31" w:rsidP="003A6FCF">
      <w:pPr>
        <w:rPr>
          <w:lang w:val="en-US"/>
        </w:rPr>
      </w:pPr>
    </w:p>
    <w:p w14:paraId="32E38AA8" w14:textId="5E4B22CD" w:rsidR="002D0A31" w:rsidRDefault="002D0A31" w:rsidP="003A6FCF">
      <w:pPr>
        <w:rPr>
          <w:lang w:val="en-US"/>
        </w:rPr>
      </w:pPr>
    </w:p>
    <w:p w14:paraId="0382EF2A" w14:textId="511DC5D2" w:rsidR="002D0A31" w:rsidRDefault="002D0A31" w:rsidP="003A6FCF">
      <w:pPr>
        <w:rPr>
          <w:lang w:val="en-US"/>
        </w:rPr>
      </w:pPr>
    </w:p>
    <w:p w14:paraId="7E3ADF87" w14:textId="339E40DE" w:rsidR="002D0A31" w:rsidRDefault="002D0A31" w:rsidP="003A6FCF">
      <w:pPr>
        <w:rPr>
          <w:lang w:val="en-US"/>
        </w:rPr>
      </w:pPr>
    </w:p>
    <w:p w14:paraId="592B642E" w14:textId="70AF2940" w:rsidR="002D0A31" w:rsidRDefault="002D0A31" w:rsidP="003A6FCF">
      <w:pPr>
        <w:rPr>
          <w:lang w:val="en-US"/>
        </w:rPr>
      </w:pPr>
    </w:p>
    <w:p w14:paraId="0ACE75B6" w14:textId="24ACBAC1" w:rsidR="002D0A31" w:rsidRDefault="002D0A31" w:rsidP="003A6FCF">
      <w:pPr>
        <w:rPr>
          <w:lang w:val="en-US"/>
        </w:rPr>
      </w:pPr>
    </w:p>
    <w:p w14:paraId="11854A8B" w14:textId="41897476" w:rsidR="00132243" w:rsidRDefault="00132243" w:rsidP="003A6FCF">
      <w:pPr>
        <w:rPr>
          <w:lang w:val="en-US"/>
        </w:rPr>
      </w:pPr>
    </w:p>
    <w:p w14:paraId="5145B506" w14:textId="7A3E7F11" w:rsidR="00132243" w:rsidRDefault="00132243" w:rsidP="003A6FCF">
      <w:pPr>
        <w:rPr>
          <w:lang w:val="en-US"/>
        </w:rPr>
      </w:pPr>
    </w:p>
    <w:p w14:paraId="4A9DB1DA" w14:textId="1EBCC9A5" w:rsidR="00132243" w:rsidRDefault="00132243" w:rsidP="003A6FCF">
      <w:pPr>
        <w:rPr>
          <w:lang w:val="en-US"/>
        </w:rPr>
      </w:pPr>
    </w:p>
    <w:p w14:paraId="4B90836D" w14:textId="020EC731" w:rsidR="00132243" w:rsidRDefault="00132243" w:rsidP="003A6FCF">
      <w:pPr>
        <w:rPr>
          <w:lang w:val="en-US"/>
        </w:rPr>
      </w:pPr>
    </w:p>
    <w:p w14:paraId="71639BC7" w14:textId="155C1E80" w:rsidR="006C4976" w:rsidRDefault="006C4976" w:rsidP="003A6FCF">
      <w:pPr>
        <w:rPr>
          <w:lang w:val="en-US"/>
        </w:rPr>
      </w:pPr>
    </w:p>
    <w:p w14:paraId="0A0ADC0F" w14:textId="77777777" w:rsidR="006C4976" w:rsidRDefault="006C4976" w:rsidP="003A6FCF">
      <w:pPr>
        <w:rPr>
          <w:lang w:val="en-US"/>
        </w:rPr>
      </w:pPr>
    </w:p>
    <w:p w14:paraId="3DBA26E3" w14:textId="77777777" w:rsidR="0012458C" w:rsidRDefault="0012458C" w:rsidP="003A6FCF">
      <w:pPr>
        <w:rPr>
          <w:lang w:val="en-US"/>
        </w:rPr>
      </w:pPr>
    </w:p>
    <w:p w14:paraId="7A30A07A" w14:textId="3A760849" w:rsidR="005607B6" w:rsidRPr="00644FAF" w:rsidRDefault="00644FAF" w:rsidP="00B05C79">
      <w:pPr>
        <w:pStyle w:val="Heading2"/>
        <w:rPr>
          <w:rFonts w:ascii="Times New Roman" w:hAnsi="Times New Roman" w:cs="Times New Roman"/>
          <w:color w:val="FF0000"/>
          <w:sz w:val="24"/>
          <w:szCs w:val="24"/>
          <w:lang w:val="en-US"/>
        </w:rPr>
      </w:pPr>
      <w:bookmarkStart w:id="64" w:name="_Toc54251410"/>
      <w:r w:rsidRPr="00644FAF">
        <w:rPr>
          <w:rFonts w:ascii="Times New Roman" w:hAnsi="Times New Roman" w:cs="Times New Roman"/>
          <w:color w:val="FFFFFF" w:themeColor="background1"/>
          <w:sz w:val="24"/>
          <w:szCs w:val="24"/>
          <w:lang w:val="en-US"/>
        </w:rPr>
        <w:lastRenderedPageBreak/>
        <w:t xml:space="preserve">2.7 </w:t>
      </w:r>
      <w:r w:rsidR="005607B6" w:rsidRPr="00644FAF">
        <w:rPr>
          <w:rFonts w:ascii="Times New Roman" w:hAnsi="Times New Roman" w:cs="Times New Roman"/>
          <w:color w:val="FFFFFF" w:themeColor="background1"/>
          <w:sz w:val="24"/>
          <w:szCs w:val="24"/>
          <w:lang w:val="en-US"/>
        </w:rPr>
        <w:t>References</w:t>
      </w:r>
      <w:bookmarkEnd w:id="64"/>
    </w:p>
    <w:p w14:paraId="7CBC9FEB" w14:textId="77777777" w:rsidR="00E851A8" w:rsidRPr="00E851A8" w:rsidRDefault="00C14539" w:rsidP="00E851A8">
      <w:pPr>
        <w:pStyle w:val="EndNoteBibliographyTitle"/>
        <w:rPr>
          <w:b/>
          <w:noProof/>
        </w:rPr>
      </w:pPr>
      <w:r>
        <w:fldChar w:fldCharType="begin"/>
      </w:r>
      <w:r>
        <w:instrText xml:space="preserve"> ADDIN EN.SECTION.REFLIST </w:instrText>
      </w:r>
      <w:r>
        <w:fldChar w:fldCharType="separate"/>
      </w:r>
      <w:r w:rsidR="00E851A8" w:rsidRPr="00E851A8">
        <w:rPr>
          <w:b/>
          <w:noProof/>
        </w:rPr>
        <w:t>References</w:t>
      </w:r>
    </w:p>
    <w:p w14:paraId="762D0C7E" w14:textId="77777777" w:rsidR="00E851A8" w:rsidRPr="00E851A8" w:rsidRDefault="00E851A8" w:rsidP="00E851A8">
      <w:pPr>
        <w:pStyle w:val="EndNoteBibliographyTitle"/>
        <w:rPr>
          <w:b/>
          <w:noProof/>
        </w:rPr>
      </w:pPr>
    </w:p>
    <w:p w14:paraId="3FB0A475" w14:textId="77777777" w:rsidR="00E851A8" w:rsidRPr="00E851A8" w:rsidRDefault="00E851A8" w:rsidP="00E851A8">
      <w:pPr>
        <w:pStyle w:val="EndNoteBibliography"/>
        <w:ind w:left="720" w:hanging="720"/>
        <w:rPr>
          <w:noProof/>
        </w:rPr>
      </w:pPr>
      <w:r w:rsidRPr="00E851A8">
        <w:rPr>
          <w:noProof/>
        </w:rPr>
        <w:t>1.</w:t>
      </w:r>
      <w:r w:rsidRPr="00E851A8">
        <w:rPr>
          <w:noProof/>
        </w:rPr>
        <w:tab/>
        <w:t xml:space="preserve">Ye, X. et al. Engineering the provitamin A (β-carotene) biosynthetic pathway into (carotenoid-free) rice endosperm. </w:t>
      </w:r>
      <w:r w:rsidRPr="00E851A8">
        <w:rPr>
          <w:i/>
          <w:noProof/>
        </w:rPr>
        <w:t>Science</w:t>
      </w:r>
      <w:r w:rsidRPr="00E851A8">
        <w:rPr>
          <w:noProof/>
        </w:rPr>
        <w:t xml:space="preserve"> </w:t>
      </w:r>
      <w:r w:rsidRPr="00E851A8">
        <w:rPr>
          <w:b/>
          <w:noProof/>
        </w:rPr>
        <w:t>287</w:t>
      </w:r>
      <w:r w:rsidRPr="00E851A8">
        <w:rPr>
          <w:noProof/>
        </w:rPr>
        <w:t>, 303 (2000).</w:t>
      </w:r>
    </w:p>
    <w:p w14:paraId="626B314D" w14:textId="64E6FE3E" w:rsidR="00E851A8" w:rsidRPr="00E851A8" w:rsidRDefault="00E851A8" w:rsidP="00E851A8">
      <w:pPr>
        <w:pStyle w:val="EndNoteBibliography"/>
        <w:ind w:left="720" w:hanging="720"/>
        <w:rPr>
          <w:noProof/>
        </w:rPr>
      </w:pPr>
      <w:r w:rsidRPr="00E851A8">
        <w:rPr>
          <w:noProof/>
        </w:rPr>
        <w:t>2.</w:t>
      </w:r>
      <w:r w:rsidRPr="00E851A8">
        <w:rPr>
          <w:noProof/>
        </w:rPr>
        <w:tab/>
        <w:t>United States Department of Agriculture (USDA). Leading countries based on the production of milled rice in 2018/2019 (in million metric tons)*. (2020). at &lt;</w:t>
      </w:r>
      <w:hyperlink r:id="rId13" w:history="1">
        <w:r w:rsidRPr="00E851A8">
          <w:rPr>
            <w:rStyle w:val="Hyperlink"/>
            <w:noProof/>
          </w:rPr>
          <w:t>https://www.statista.com/statistics/255945/top-countries-of-destination-for-us-rice-exports-2011/</w:t>
        </w:r>
      </w:hyperlink>
      <w:r w:rsidRPr="00E851A8">
        <w:rPr>
          <w:noProof/>
        </w:rPr>
        <w:t>&gt;</w:t>
      </w:r>
    </w:p>
    <w:p w14:paraId="2F1050BD" w14:textId="40166A47" w:rsidR="00E851A8" w:rsidRPr="00E851A8" w:rsidRDefault="00E851A8" w:rsidP="00E851A8">
      <w:pPr>
        <w:pStyle w:val="EndNoteBibliography"/>
        <w:ind w:left="720" w:hanging="720"/>
        <w:rPr>
          <w:noProof/>
        </w:rPr>
      </w:pPr>
      <w:r w:rsidRPr="00E851A8">
        <w:rPr>
          <w:noProof/>
        </w:rPr>
        <w:t>3.</w:t>
      </w:r>
      <w:r w:rsidRPr="00E851A8">
        <w:rPr>
          <w:noProof/>
        </w:rPr>
        <w:tab/>
        <w:t>FAO. Paddy rice production worldwide in 2017 and 2018, by country (in million metric tons)* [Graph]. (2018). at &lt;</w:t>
      </w:r>
      <w:hyperlink r:id="rId14" w:history="1">
        <w:r w:rsidRPr="00E851A8">
          <w:rPr>
            <w:rStyle w:val="Hyperlink"/>
            <w:noProof/>
          </w:rPr>
          <w:t>https://www.statista.com/statistics/255937/leading-rice-producers-worldwide/</w:t>
        </w:r>
      </w:hyperlink>
      <w:r w:rsidRPr="00E851A8">
        <w:rPr>
          <w:noProof/>
        </w:rPr>
        <w:t>&gt;</w:t>
      </w:r>
    </w:p>
    <w:p w14:paraId="43E652E6" w14:textId="77777777" w:rsidR="00E851A8" w:rsidRPr="00E851A8" w:rsidRDefault="00E851A8" w:rsidP="00E851A8">
      <w:pPr>
        <w:pStyle w:val="EndNoteBibliography"/>
        <w:ind w:left="720" w:hanging="720"/>
        <w:rPr>
          <w:noProof/>
        </w:rPr>
      </w:pPr>
      <w:r w:rsidRPr="00E851A8">
        <w:rPr>
          <w:noProof/>
        </w:rPr>
        <w:t>4.</w:t>
      </w:r>
      <w:r w:rsidRPr="00E851A8">
        <w:rPr>
          <w:noProof/>
        </w:rPr>
        <w:tab/>
        <w:t xml:space="preserve">Naumann, G. et al. Global changes in drought conditions under different levels of warming. </w:t>
      </w:r>
      <w:r w:rsidRPr="00E851A8">
        <w:rPr>
          <w:i/>
          <w:noProof/>
        </w:rPr>
        <w:t>Geophysical Research Letters</w:t>
      </w:r>
      <w:r w:rsidRPr="00E851A8">
        <w:rPr>
          <w:noProof/>
        </w:rPr>
        <w:t xml:space="preserve"> </w:t>
      </w:r>
      <w:r w:rsidRPr="00E851A8">
        <w:rPr>
          <w:b/>
          <w:noProof/>
        </w:rPr>
        <w:t>45</w:t>
      </w:r>
      <w:r w:rsidRPr="00E851A8">
        <w:rPr>
          <w:noProof/>
        </w:rPr>
        <w:t>, 3285-3296 (2018).</w:t>
      </w:r>
    </w:p>
    <w:p w14:paraId="42077403" w14:textId="77777777" w:rsidR="00E851A8" w:rsidRPr="00E851A8" w:rsidRDefault="00E851A8" w:rsidP="00E851A8">
      <w:pPr>
        <w:pStyle w:val="EndNoteBibliography"/>
        <w:ind w:left="720" w:hanging="720"/>
        <w:rPr>
          <w:noProof/>
        </w:rPr>
      </w:pPr>
      <w:r w:rsidRPr="00E851A8">
        <w:rPr>
          <w:noProof/>
        </w:rPr>
        <w:t>5.</w:t>
      </w:r>
      <w:r w:rsidRPr="00E851A8">
        <w:rPr>
          <w:noProof/>
        </w:rPr>
        <w:tab/>
        <w:t xml:space="preserve">Trenberth, K.E. et al. Global warming and changes in drought. </w:t>
      </w:r>
      <w:r w:rsidRPr="00E851A8">
        <w:rPr>
          <w:i/>
          <w:noProof/>
        </w:rPr>
        <w:t>Nature Climate Change</w:t>
      </w:r>
      <w:r w:rsidRPr="00E851A8">
        <w:rPr>
          <w:noProof/>
        </w:rPr>
        <w:t xml:space="preserve"> </w:t>
      </w:r>
      <w:r w:rsidRPr="00E851A8">
        <w:rPr>
          <w:b/>
          <w:noProof/>
        </w:rPr>
        <w:t>4</w:t>
      </w:r>
      <w:r w:rsidRPr="00E851A8">
        <w:rPr>
          <w:noProof/>
        </w:rPr>
        <w:t>, 17-22 (2014).</w:t>
      </w:r>
    </w:p>
    <w:p w14:paraId="769F83E7" w14:textId="77777777" w:rsidR="00E851A8" w:rsidRPr="00E851A8" w:rsidRDefault="00E851A8" w:rsidP="00E851A8">
      <w:pPr>
        <w:pStyle w:val="EndNoteBibliography"/>
        <w:ind w:left="720" w:hanging="720"/>
        <w:rPr>
          <w:noProof/>
        </w:rPr>
      </w:pPr>
      <w:r w:rsidRPr="00E851A8">
        <w:rPr>
          <w:noProof/>
        </w:rPr>
        <w:t>6.</w:t>
      </w:r>
      <w:r w:rsidRPr="00E851A8">
        <w:rPr>
          <w:noProof/>
        </w:rPr>
        <w:tab/>
        <w:t xml:space="preserve">Leng, G. &amp; Hall, J. Crop yield sensitivity of global major agricultural countries to droughts and the projected changes in the future. </w:t>
      </w:r>
      <w:r w:rsidRPr="00E851A8">
        <w:rPr>
          <w:i/>
          <w:noProof/>
        </w:rPr>
        <w:t>Science of The Total Environment</w:t>
      </w:r>
      <w:r w:rsidRPr="00E851A8">
        <w:rPr>
          <w:noProof/>
        </w:rPr>
        <w:t xml:space="preserve"> </w:t>
      </w:r>
      <w:r w:rsidRPr="00E851A8">
        <w:rPr>
          <w:b/>
          <w:noProof/>
        </w:rPr>
        <w:t>654</w:t>
      </w:r>
      <w:r w:rsidRPr="00E851A8">
        <w:rPr>
          <w:noProof/>
        </w:rPr>
        <w:t>, 811-821 (2019).</w:t>
      </w:r>
    </w:p>
    <w:p w14:paraId="2E205688" w14:textId="77777777" w:rsidR="00E851A8" w:rsidRPr="00E851A8" w:rsidRDefault="00E851A8" w:rsidP="00E851A8">
      <w:pPr>
        <w:pStyle w:val="EndNoteBibliography"/>
        <w:ind w:left="720" w:hanging="720"/>
        <w:rPr>
          <w:noProof/>
        </w:rPr>
      </w:pPr>
      <w:r w:rsidRPr="00E851A8">
        <w:rPr>
          <w:noProof/>
        </w:rPr>
        <w:t>7.</w:t>
      </w:r>
      <w:r w:rsidRPr="00E851A8">
        <w:rPr>
          <w:noProof/>
        </w:rPr>
        <w:tab/>
        <w:t xml:space="preserve">Sheoran, I.S. &amp; Saini, H.S. Drought-induced male sterility in rice: changes in carbohydrate levels and enzyme activities associated with the inhibition of starch accumulation in pollen. </w:t>
      </w:r>
      <w:r w:rsidRPr="00E851A8">
        <w:rPr>
          <w:i/>
          <w:noProof/>
        </w:rPr>
        <w:t>Sexual Plant Reproduction</w:t>
      </w:r>
      <w:r w:rsidRPr="00E851A8">
        <w:rPr>
          <w:noProof/>
        </w:rPr>
        <w:t xml:space="preserve"> </w:t>
      </w:r>
      <w:r w:rsidRPr="00E851A8">
        <w:rPr>
          <w:b/>
          <w:noProof/>
        </w:rPr>
        <w:t>9</w:t>
      </w:r>
      <w:r w:rsidRPr="00E851A8">
        <w:rPr>
          <w:noProof/>
        </w:rPr>
        <w:t>, 161-169 (1996).</w:t>
      </w:r>
    </w:p>
    <w:p w14:paraId="1D18EB21" w14:textId="77777777" w:rsidR="00E851A8" w:rsidRPr="00E851A8" w:rsidRDefault="00E851A8" w:rsidP="00E851A8">
      <w:pPr>
        <w:pStyle w:val="EndNoteBibliography"/>
        <w:ind w:left="720" w:hanging="720"/>
        <w:rPr>
          <w:noProof/>
        </w:rPr>
      </w:pPr>
      <w:r w:rsidRPr="00E851A8">
        <w:rPr>
          <w:noProof/>
        </w:rPr>
        <w:lastRenderedPageBreak/>
        <w:t>8.</w:t>
      </w:r>
      <w:r w:rsidRPr="00E851A8">
        <w:rPr>
          <w:noProof/>
        </w:rPr>
        <w:tab/>
        <w:t xml:space="preserve">Yang, X. et al. The different influences of drought stress at the flowering stage on rice physiological traits, grain yield, and quality. </w:t>
      </w:r>
      <w:r w:rsidRPr="00E851A8">
        <w:rPr>
          <w:i/>
          <w:noProof/>
        </w:rPr>
        <w:t>Sci Rep</w:t>
      </w:r>
      <w:r w:rsidRPr="00E851A8">
        <w:rPr>
          <w:noProof/>
        </w:rPr>
        <w:t xml:space="preserve"> </w:t>
      </w:r>
      <w:r w:rsidRPr="00E851A8">
        <w:rPr>
          <w:b/>
          <w:noProof/>
        </w:rPr>
        <w:t>9</w:t>
      </w:r>
      <w:r w:rsidRPr="00E851A8">
        <w:rPr>
          <w:noProof/>
        </w:rPr>
        <w:t>, 3742 (2019).</w:t>
      </w:r>
    </w:p>
    <w:p w14:paraId="519E7040" w14:textId="77777777" w:rsidR="00E851A8" w:rsidRPr="00E851A8" w:rsidRDefault="00E851A8" w:rsidP="00E851A8">
      <w:pPr>
        <w:pStyle w:val="EndNoteBibliography"/>
        <w:ind w:left="720" w:hanging="720"/>
        <w:rPr>
          <w:noProof/>
        </w:rPr>
      </w:pPr>
      <w:r w:rsidRPr="00E851A8">
        <w:rPr>
          <w:noProof/>
        </w:rPr>
        <w:t>9.</w:t>
      </w:r>
      <w:r w:rsidRPr="00E851A8">
        <w:rPr>
          <w:noProof/>
        </w:rPr>
        <w:tab/>
        <w:t xml:space="preserve">Acuña, T.L.B. et al. Genotype×environment interactions for grain yield of upland rice backcross lines in diverse hydrological environments. </w:t>
      </w:r>
      <w:r w:rsidRPr="00E851A8">
        <w:rPr>
          <w:i/>
          <w:noProof/>
        </w:rPr>
        <w:t>Field Crops Research</w:t>
      </w:r>
      <w:r w:rsidRPr="00E851A8">
        <w:rPr>
          <w:noProof/>
        </w:rPr>
        <w:t xml:space="preserve"> </w:t>
      </w:r>
      <w:r w:rsidRPr="00E851A8">
        <w:rPr>
          <w:b/>
          <w:noProof/>
        </w:rPr>
        <w:t>108</w:t>
      </w:r>
      <w:r w:rsidRPr="00E851A8">
        <w:rPr>
          <w:noProof/>
        </w:rPr>
        <w:t>, 117-125 (2008).</w:t>
      </w:r>
    </w:p>
    <w:p w14:paraId="5BC74093" w14:textId="77777777" w:rsidR="00E851A8" w:rsidRPr="00E851A8" w:rsidRDefault="00E851A8" w:rsidP="00E851A8">
      <w:pPr>
        <w:pStyle w:val="EndNoteBibliography"/>
        <w:ind w:left="720" w:hanging="720"/>
        <w:rPr>
          <w:noProof/>
        </w:rPr>
      </w:pPr>
      <w:r w:rsidRPr="00E851A8">
        <w:rPr>
          <w:noProof/>
        </w:rPr>
        <w:t>10.</w:t>
      </w:r>
      <w:r w:rsidRPr="00E851A8">
        <w:rPr>
          <w:noProof/>
        </w:rPr>
        <w:tab/>
        <w:t xml:space="preserve">Lilley, J.M. &amp; Fukai, S. Effect of timing and severity of water deficit on four diverse rice cultivars III. Phenological development, crop growth and grain yield. </w:t>
      </w:r>
      <w:r w:rsidRPr="00E851A8">
        <w:rPr>
          <w:i/>
          <w:noProof/>
        </w:rPr>
        <w:t>Field Crops Research</w:t>
      </w:r>
      <w:r w:rsidRPr="00E851A8">
        <w:rPr>
          <w:noProof/>
        </w:rPr>
        <w:t xml:space="preserve"> </w:t>
      </w:r>
      <w:r w:rsidRPr="00E851A8">
        <w:rPr>
          <w:b/>
          <w:noProof/>
        </w:rPr>
        <w:t>37</w:t>
      </w:r>
      <w:r w:rsidRPr="00E851A8">
        <w:rPr>
          <w:noProof/>
        </w:rPr>
        <w:t>, 225-234 (1994).</w:t>
      </w:r>
    </w:p>
    <w:p w14:paraId="1273A42D" w14:textId="77777777" w:rsidR="00E851A8" w:rsidRPr="00E851A8" w:rsidRDefault="00E851A8" w:rsidP="00E851A8">
      <w:pPr>
        <w:pStyle w:val="EndNoteBibliography"/>
        <w:ind w:left="720" w:hanging="720"/>
        <w:rPr>
          <w:noProof/>
        </w:rPr>
      </w:pPr>
      <w:r w:rsidRPr="00E851A8">
        <w:rPr>
          <w:noProof/>
        </w:rPr>
        <w:t>11.</w:t>
      </w:r>
      <w:r w:rsidRPr="00E851A8">
        <w:rPr>
          <w:noProof/>
        </w:rPr>
        <w:tab/>
        <w:t xml:space="preserve">Lafitte, H.R. et al. Whole plant responses, key processes, and adaptation to drought stress: the case of rice. </w:t>
      </w:r>
      <w:r w:rsidRPr="00E851A8">
        <w:rPr>
          <w:i/>
          <w:noProof/>
        </w:rPr>
        <w:t>Journal of Experimental Botany</w:t>
      </w:r>
      <w:r w:rsidRPr="00E851A8">
        <w:rPr>
          <w:noProof/>
        </w:rPr>
        <w:t xml:space="preserve"> </w:t>
      </w:r>
      <w:r w:rsidRPr="00E851A8">
        <w:rPr>
          <w:b/>
          <w:noProof/>
        </w:rPr>
        <w:t>58</w:t>
      </w:r>
      <w:r w:rsidRPr="00E851A8">
        <w:rPr>
          <w:noProof/>
        </w:rPr>
        <w:t>, 169-175 (2006).</w:t>
      </w:r>
    </w:p>
    <w:p w14:paraId="4F3D51C1" w14:textId="77777777" w:rsidR="00E851A8" w:rsidRPr="00E851A8" w:rsidRDefault="00E851A8" w:rsidP="00E851A8">
      <w:pPr>
        <w:pStyle w:val="EndNoteBibliography"/>
        <w:ind w:left="720" w:hanging="720"/>
        <w:rPr>
          <w:noProof/>
        </w:rPr>
      </w:pPr>
      <w:r w:rsidRPr="00E851A8">
        <w:rPr>
          <w:noProof/>
        </w:rPr>
        <w:t>12.</w:t>
      </w:r>
      <w:r w:rsidRPr="00E851A8">
        <w:rPr>
          <w:noProof/>
        </w:rPr>
        <w:tab/>
        <w:t xml:space="preserve">Chen, G. et al. Driving the expression of </w:t>
      </w:r>
      <w:r w:rsidRPr="00E851A8">
        <w:rPr>
          <w:i/>
          <w:noProof/>
        </w:rPr>
        <w:t>RAA1</w:t>
      </w:r>
      <w:r w:rsidRPr="00E851A8">
        <w:rPr>
          <w:noProof/>
        </w:rPr>
        <w:t xml:space="preserve"> with a drought-responsive promoter enhances root growth in rice, its accumulation of potassium and its tolerance to moisture stress. </w:t>
      </w:r>
      <w:r w:rsidRPr="00E851A8">
        <w:rPr>
          <w:i/>
          <w:noProof/>
        </w:rPr>
        <w:t>Environmental and Experimental Botany</w:t>
      </w:r>
      <w:r w:rsidRPr="00E851A8">
        <w:rPr>
          <w:noProof/>
        </w:rPr>
        <w:t xml:space="preserve"> </w:t>
      </w:r>
      <w:r w:rsidRPr="00E851A8">
        <w:rPr>
          <w:b/>
          <w:noProof/>
        </w:rPr>
        <w:t>147</w:t>
      </w:r>
      <w:r w:rsidRPr="00E851A8">
        <w:rPr>
          <w:noProof/>
        </w:rPr>
        <w:t>, 147-156 (2018).</w:t>
      </w:r>
    </w:p>
    <w:p w14:paraId="38519C72" w14:textId="77777777" w:rsidR="00E851A8" w:rsidRPr="00E851A8" w:rsidRDefault="00E851A8" w:rsidP="00E851A8">
      <w:pPr>
        <w:pStyle w:val="EndNoteBibliography"/>
        <w:ind w:left="720" w:hanging="720"/>
        <w:rPr>
          <w:noProof/>
        </w:rPr>
      </w:pPr>
      <w:r w:rsidRPr="00E851A8">
        <w:rPr>
          <w:noProof/>
        </w:rPr>
        <w:t>13.</w:t>
      </w:r>
      <w:r w:rsidRPr="00E851A8">
        <w:rPr>
          <w:noProof/>
        </w:rPr>
        <w:tab/>
        <w:t xml:space="preserve">Tang, Y. et al. Overexpression of a </w:t>
      </w:r>
      <w:r w:rsidRPr="00E851A8">
        <w:rPr>
          <w:i/>
          <w:noProof/>
        </w:rPr>
        <w:t xml:space="preserve">MYB </w:t>
      </w:r>
      <w:r w:rsidRPr="00E851A8">
        <w:rPr>
          <w:noProof/>
        </w:rPr>
        <w:t xml:space="preserve">family gene, </w:t>
      </w:r>
      <w:r w:rsidRPr="00E851A8">
        <w:rPr>
          <w:i/>
          <w:noProof/>
        </w:rPr>
        <w:t>OsMYB6</w:t>
      </w:r>
      <w:r w:rsidRPr="00E851A8">
        <w:rPr>
          <w:noProof/>
        </w:rPr>
        <w:t xml:space="preserve">, increases drought and salinity stress tolerance in transgenic rice. </w:t>
      </w:r>
      <w:r w:rsidRPr="00E851A8">
        <w:rPr>
          <w:i/>
          <w:noProof/>
        </w:rPr>
        <w:t>Frontiers in Plant Science</w:t>
      </w:r>
      <w:r w:rsidRPr="00E851A8">
        <w:rPr>
          <w:noProof/>
        </w:rPr>
        <w:t xml:space="preserve"> </w:t>
      </w:r>
      <w:r w:rsidRPr="00E851A8">
        <w:rPr>
          <w:b/>
          <w:noProof/>
        </w:rPr>
        <w:t>10</w:t>
      </w:r>
      <w:r w:rsidRPr="00E851A8">
        <w:rPr>
          <w:noProof/>
        </w:rPr>
        <w:t xml:space="preserve"> (2019).</w:t>
      </w:r>
    </w:p>
    <w:p w14:paraId="03CE244D" w14:textId="77777777" w:rsidR="00E851A8" w:rsidRPr="00E851A8" w:rsidRDefault="00E851A8" w:rsidP="00E851A8">
      <w:pPr>
        <w:pStyle w:val="EndNoteBibliography"/>
        <w:ind w:left="720" w:hanging="720"/>
        <w:rPr>
          <w:noProof/>
        </w:rPr>
      </w:pPr>
      <w:r w:rsidRPr="00E851A8">
        <w:rPr>
          <w:noProof/>
        </w:rPr>
        <w:t>14.</w:t>
      </w:r>
      <w:r w:rsidRPr="00E851A8">
        <w:rPr>
          <w:noProof/>
        </w:rPr>
        <w:tab/>
        <w:t xml:space="preserve">Bhattacharjee, A. et al. Over-expression of </w:t>
      </w:r>
      <w:r w:rsidRPr="00E851A8">
        <w:rPr>
          <w:i/>
          <w:noProof/>
        </w:rPr>
        <w:t>OsHOX24</w:t>
      </w:r>
      <w:r w:rsidRPr="00E851A8">
        <w:rPr>
          <w:noProof/>
        </w:rPr>
        <w:t xml:space="preserve"> confers enhanced susceptibility to abiotic stresses in transgenic rice via modulating stress-responsive gene expression. </w:t>
      </w:r>
      <w:r w:rsidRPr="00E851A8">
        <w:rPr>
          <w:i/>
          <w:noProof/>
        </w:rPr>
        <w:t>Frontiers in Plant Science</w:t>
      </w:r>
      <w:r w:rsidRPr="00E851A8">
        <w:rPr>
          <w:noProof/>
        </w:rPr>
        <w:t xml:space="preserve"> </w:t>
      </w:r>
      <w:r w:rsidRPr="00E851A8">
        <w:rPr>
          <w:b/>
          <w:noProof/>
        </w:rPr>
        <w:t>8</w:t>
      </w:r>
      <w:r w:rsidRPr="00E851A8">
        <w:rPr>
          <w:noProof/>
        </w:rPr>
        <w:t xml:space="preserve"> (2017).</w:t>
      </w:r>
    </w:p>
    <w:p w14:paraId="141549B6" w14:textId="77777777" w:rsidR="00E851A8" w:rsidRPr="00E851A8" w:rsidRDefault="00E851A8" w:rsidP="00E851A8">
      <w:pPr>
        <w:pStyle w:val="EndNoteBibliography"/>
        <w:ind w:left="720" w:hanging="720"/>
        <w:rPr>
          <w:noProof/>
        </w:rPr>
      </w:pPr>
      <w:r w:rsidRPr="00E851A8">
        <w:rPr>
          <w:noProof/>
        </w:rPr>
        <w:t>15.</w:t>
      </w:r>
      <w:r w:rsidRPr="00E851A8">
        <w:rPr>
          <w:noProof/>
        </w:rPr>
        <w:tab/>
        <w:t xml:space="preserve">Qin, Q. et al. A U-box E3 ubiquitin ligase </w:t>
      </w:r>
      <w:r w:rsidRPr="00E851A8">
        <w:rPr>
          <w:i/>
          <w:noProof/>
        </w:rPr>
        <w:t>OsPUB67</w:t>
      </w:r>
      <w:r w:rsidRPr="00E851A8">
        <w:rPr>
          <w:noProof/>
        </w:rPr>
        <w:t xml:space="preserve"> is positively involved in drought tolerance in rice. </w:t>
      </w:r>
      <w:r w:rsidRPr="00E851A8">
        <w:rPr>
          <w:i/>
          <w:noProof/>
        </w:rPr>
        <w:t>Plant Molecular Biology</w:t>
      </w:r>
      <w:r w:rsidRPr="00E851A8">
        <w:rPr>
          <w:noProof/>
        </w:rPr>
        <w:t xml:space="preserve"> </w:t>
      </w:r>
      <w:r w:rsidRPr="00E851A8">
        <w:rPr>
          <w:b/>
          <w:noProof/>
        </w:rPr>
        <w:t>102</w:t>
      </w:r>
      <w:r w:rsidRPr="00E851A8">
        <w:rPr>
          <w:noProof/>
        </w:rPr>
        <w:t>, 89-107 (2020).</w:t>
      </w:r>
    </w:p>
    <w:p w14:paraId="6855F982" w14:textId="77777777" w:rsidR="00E851A8" w:rsidRPr="00E851A8" w:rsidRDefault="00E851A8" w:rsidP="00E851A8">
      <w:pPr>
        <w:pStyle w:val="EndNoteBibliography"/>
        <w:ind w:left="720" w:hanging="720"/>
        <w:rPr>
          <w:noProof/>
        </w:rPr>
      </w:pPr>
      <w:r w:rsidRPr="00E851A8">
        <w:rPr>
          <w:noProof/>
        </w:rPr>
        <w:t>16.</w:t>
      </w:r>
      <w:r w:rsidRPr="00E851A8">
        <w:rPr>
          <w:noProof/>
        </w:rPr>
        <w:tab/>
        <w:t xml:space="preserve">Sengupta, S. et al. An actin-depolymerizing factor from the halophyte smooth cordgrass, </w:t>
      </w:r>
      <w:r w:rsidRPr="00E851A8">
        <w:rPr>
          <w:i/>
          <w:noProof/>
        </w:rPr>
        <w:t>Spartina alterniflora</w:t>
      </w:r>
      <w:r w:rsidRPr="00E851A8">
        <w:rPr>
          <w:noProof/>
        </w:rPr>
        <w:t xml:space="preserve"> (</w:t>
      </w:r>
      <w:r w:rsidRPr="00E851A8">
        <w:rPr>
          <w:i/>
          <w:noProof/>
        </w:rPr>
        <w:t>SaADF2</w:t>
      </w:r>
      <w:r w:rsidRPr="00E851A8">
        <w:rPr>
          <w:noProof/>
        </w:rPr>
        <w:t>), is superior to its rice homolog (</w:t>
      </w:r>
      <w:r w:rsidRPr="00E851A8">
        <w:rPr>
          <w:i/>
          <w:noProof/>
        </w:rPr>
        <w:t>OsADF2</w:t>
      </w:r>
      <w:r w:rsidRPr="00E851A8">
        <w:rPr>
          <w:noProof/>
        </w:rPr>
        <w:t xml:space="preserve">) in conferring </w:t>
      </w:r>
      <w:r w:rsidRPr="00E851A8">
        <w:rPr>
          <w:noProof/>
        </w:rPr>
        <w:lastRenderedPageBreak/>
        <w:t xml:space="preserve">drought and salt tolerance when constitutively overexpressed in rice. </w:t>
      </w:r>
      <w:r w:rsidRPr="00E851A8">
        <w:rPr>
          <w:i/>
          <w:noProof/>
        </w:rPr>
        <w:t>Plant Biotechnology Journal</w:t>
      </w:r>
      <w:r w:rsidRPr="00E851A8">
        <w:rPr>
          <w:noProof/>
        </w:rPr>
        <w:t xml:space="preserve"> </w:t>
      </w:r>
      <w:r w:rsidRPr="00E851A8">
        <w:rPr>
          <w:b/>
          <w:noProof/>
        </w:rPr>
        <w:t>17</w:t>
      </w:r>
      <w:r w:rsidRPr="00E851A8">
        <w:rPr>
          <w:noProof/>
        </w:rPr>
        <w:t>, 188-205 (2019).</w:t>
      </w:r>
    </w:p>
    <w:p w14:paraId="4BC591E7" w14:textId="77777777" w:rsidR="00E851A8" w:rsidRPr="00E851A8" w:rsidRDefault="00E851A8" w:rsidP="00E851A8">
      <w:pPr>
        <w:pStyle w:val="EndNoteBibliography"/>
        <w:ind w:left="720" w:hanging="720"/>
        <w:rPr>
          <w:noProof/>
        </w:rPr>
      </w:pPr>
      <w:r w:rsidRPr="00E851A8">
        <w:rPr>
          <w:noProof/>
        </w:rPr>
        <w:t>17.</w:t>
      </w:r>
      <w:r w:rsidRPr="00E851A8">
        <w:rPr>
          <w:noProof/>
        </w:rPr>
        <w:tab/>
        <w:t xml:space="preserve">Selvaraj, M.G. et al. Expression of the </w:t>
      </w:r>
      <w:r w:rsidRPr="00E851A8">
        <w:rPr>
          <w:i/>
          <w:noProof/>
        </w:rPr>
        <w:t>CCCH</w:t>
      </w:r>
      <w:r w:rsidRPr="00E851A8">
        <w:rPr>
          <w:noProof/>
        </w:rPr>
        <w:t xml:space="preserve">-tandem zinc finger protein gene </w:t>
      </w:r>
      <w:r w:rsidRPr="00E851A8">
        <w:rPr>
          <w:i/>
          <w:noProof/>
        </w:rPr>
        <w:t xml:space="preserve">OsTZF5 </w:t>
      </w:r>
      <w:r w:rsidRPr="00E851A8">
        <w:rPr>
          <w:noProof/>
        </w:rPr>
        <w:t xml:space="preserve">under a stress-inducible promoter mitigates the effect of drought stress on rice grain yield under field conditions. </w:t>
      </w:r>
      <w:r w:rsidRPr="00E851A8">
        <w:rPr>
          <w:i/>
          <w:noProof/>
        </w:rPr>
        <w:t>Plant Biotechnology Journal</w:t>
      </w:r>
      <w:r w:rsidRPr="00E851A8">
        <w:rPr>
          <w:noProof/>
        </w:rPr>
        <w:t xml:space="preserve"> </w:t>
      </w:r>
      <w:r w:rsidRPr="00E851A8">
        <w:rPr>
          <w:b/>
          <w:noProof/>
        </w:rPr>
        <w:t>n/a</w:t>
      </w:r>
      <w:r w:rsidRPr="00E851A8">
        <w:rPr>
          <w:noProof/>
        </w:rPr>
        <w:t xml:space="preserve"> (2020).</w:t>
      </w:r>
    </w:p>
    <w:p w14:paraId="0F410388" w14:textId="77777777" w:rsidR="00E851A8" w:rsidRPr="00E851A8" w:rsidRDefault="00E851A8" w:rsidP="00E851A8">
      <w:pPr>
        <w:pStyle w:val="EndNoteBibliography"/>
        <w:ind w:left="720" w:hanging="720"/>
        <w:rPr>
          <w:noProof/>
        </w:rPr>
      </w:pPr>
      <w:r w:rsidRPr="00E851A8">
        <w:rPr>
          <w:noProof/>
        </w:rPr>
        <w:t>18.</w:t>
      </w:r>
      <w:r w:rsidRPr="00E851A8">
        <w:rPr>
          <w:noProof/>
        </w:rPr>
        <w:tab/>
        <w:t xml:space="preserve">Verma, R.K. et al. Overexpression of ABA receptor </w:t>
      </w:r>
      <w:r w:rsidRPr="00E851A8">
        <w:rPr>
          <w:i/>
          <w:noProof/>
        </w:rPr>
        <w:t>PYL10</w:t>
      </w:r>
      <w:r w:rsidRPr="00E851A8">
        <w:rPr>
          <w:noProof/>
        </w:rPr>
        <w:t xml:space="preserve"> gene confers drought and cold tolerance to indica rice. </w:t>
      </w:r>
      <w:r w:rsidRPr="00E851A8">
        <w:rPr>
          <w:i/>
          <w:noProof/>
        </w:rPr>
        <w:t>Frontiers in Plant Science</w:t>
      </w:r>
      <w:r w:rsidRPr="00E851A8">
        <w:rPr>
          <w:noProof/>
        </w:rPr>
        <w:t xml:space="preserve"> </w:t>
      </w:r>
      <w:r w:rsidRPr="00E851A8">
        <w:rPr>
          <w:b/>
          <w:noProof/>
        </w:rPr>
        <w:t>10</w:t>
      </w:r>
      <w:r w:rsidRPr="00E851A8">
        <w:rPr>
          <w:noProof/>
        </w:rPr>
        <w:t xml:space="preserve"> (2019).</w:t>
      </w:r>
    </w:p>
    <w:p w14:paraId="542A2A64" w14:textId="77777777" w:rsidR="00E851A8" w:rsidRPr="00E851A8" w:rsidRDefault="00E851A8" w:rsidP="00E851A8">
      <w:pPr>
        <w:pStyle w:val="EndNoteBibliography"/>
        <w:ind w:left="720" w:hanging="720"/>
        <w:rPr>
          <w:noProof/>
        </w:rPr>
      </w:pPr>
      <w:r w:rsidRPr="00E851A8">
        <w:rPr>
          <w:noProof/>
        </w:rPr>
        <w:t>19.</w:t>
      </w:r>
      <w:r w:rsidRPr="00E851A8">
        <w:rPr>
          <w:noProof/>
        </w:rPr>
        <w:tab/>
        <w:t xml:space="preserve">Shim, J.S. et al. Overexpression of </w:t>
      </w:r>
      <w:r w:rsidRPr="00E851A8">
        <w:rPr>
          <w:i/>
          <w:noProof/>
        </w:rPr>
        <w:t>OsNAC14</w:t>
      </w:r>
      <w:r w:rsidRPr="00E851A8">
        <w:rPr>
          <w:noProof/>
        </w:rPr>
        <w:t xml:space="preserve"> improves drought tolerance in rice. </w:t>
      </w:r>
      <w:r w:rsidRPr="00E851A8">
        <w:rPr>
          <w:i/>
          <w:noProof/>
        </w:rPr>
        <w:t>Frontiers in Plant Science</w:t>
      </w:r>
      <w:r w:rsidRPr="00E851A8">
        <w:rPr>
          <w:noProof/>
        </w:rPr>
        <w:t xml:space="preserve"> </w:t>
      </w:r>
      <w:r w:rsidRPr="00E851A8">
        <w:rPr>
          <w:b/>
          <w:noProof/>
        </w:rPr>
        <w:t>9</w:t>
      </w:r>
      <w:r w:rsidRPr="00E851A8">
        <w:rPr>
          <w:noProof/>
        </w:rPr>
        <w:t xml:space="preserve"> (2018).</w:t>
      </w:r>
    </w:p>
    <w:p w14:paraId="21A0E057" w14:textId="77777777" w:rsidR="00E851A8" w:rsidRPr="00E851A8" w:rsidRDefault="00E851A8" w:rsidP="00E851A8">
      <w:pPr>
        <w:pStyle w:val="EndNoteBibliography"/>
        <w:ind w:left="720" w:hanging="720"/>
        <w:rPr>
          <w:noProof/>
        </w:rPr>
      </w:pPr>
      <w:r w:rsidRPr="00E851A8">
        <w:rPr>
          <w:noProof/>
        </w:rPr>
        <w:t>20.</w:t>
      </w:r>
      <w:r w:rsidRPr="00E851A8">
        <w:rPr>
          <w:noProof/>
        </w:rPr>
        <w:tab/>
        <w:t xml:space="preserve">Ito, Y. et al. Functional Analysis of Rice DREB1/CBF-type Transcription Factors Involved in Cold-responsive Gene Expression in Transgenic Rice. </w:t>
      </w:r>
      <w:r w:rsidRPr="00E851A8">
        <w:rPr>
          <w:i/>
          <w:noProof/>
        </w:rPr>
        <w:t>Plant and Cell Physiology</w:t>
      </w:r>
      <w:r w:rsidRPr="00E851A8">
        <w:rPr>
          <w:noProof/>
        </w:rPr>
        <w:t xml:space="preserve"> </w:t>
      </w:r>
      <w:r w:rsidRPr="00E851A8">
        <w:rPr>
          <w:b/>
          <w:noProof/>
        </w:rPr>
        <w:t>47</w:t>
      </w:r>
      <w:r w:rsidRPr="00E851A8">
        <w:rPr>
          <w:noProof/>
        </w:rPr>
        <w:t>, 141-153 (2006).</w:t>
      </w:r>
    </w:p>
    <w:p w14:paraId="31BFF14E" w14:textId="77777777" w:rsidR="00E851A8" w:rsidRPr="00E851A8" w:rsidRDefault="00E851A8" w:rsidP="00E851A8">
      <w:pPr>
        <w:pStyle w:val="EndNoteBibliography"/>
        <w:ind w:left="720" w:hanging="720"/>
        <w:rPr>
          <w:noProof/>
        </w:rPr>
      </w:pPr>
      <w:r w:rsidRPr="00E851A8">
        <w:rPr>
          <w:noProof/>
        </w:rPr>
        <w:t>21.</w:t>
      </w:r>
      <w:r w:rsidRPr="00E851A8">
        <w:rPr>
          <w:noProof/>
        </w:rPr>
        <w:tab/>
        <w:t xml:space="preserve">Karlowski, W.M. &amp; Hirsch, A.M. The over-expression of an alfalfa RING-H2 gene induces pleiotropic effects on plant growth and development. </w:t>
      </w:r>
      <w:r w:rsidRPr="00E851A8">
        <w:rPr>
          <w:i/>
          <w:noProof/>
        </w:rPr>
        <w:t>Plant Molecular Biology</w:t>
      </w:r>
      <w:r w:rsidRPr="00E851A8">
        <w:rPr>
          <w:noProof/>
        </w:rPr>
        <w:t xml:space="preserve"> </w:t>
      </w:r>
      <w:r w:rsidRPr="00E851A8">
        <w:rPr>
          <w:b/>
          <w:noProof/>
        </w:rPr>
        <w:t>52</w:t>
      </w:r>
      <w:r w:rsidRPr="00E851A8">
        <w:rPr>
          <w:noProof/>
        </w:rPr>
        <w:t>, 121-133 (2003).</w:t>
      </w:r>
    </w:p>
    <w:p w14:paraId="17C758D7" w14:textId="77777777" w:rsidR="00E851A8" w:rsidRPr="00E851A8" w:rsidRDefault="00E851A8" w:rsidP="00E851A8">
      <w:pPr>
        <w:pStyle w:val="EndNoteBibliography"/>
        <w:ind w:left="720" w:hanging="720"/>
        <w:rPr>
          <w:noProof/>
        </w:rPr>
      </w:pPr>
      <w:r w:rsidRPr="00E851A8">
        <w:rPr>
          <w:noProof/>
        </w:rPr>
        <w:t>22.</w:t>
      </w:r>
      <w:r w:rsidRPr="00E851A8">
        <w:rPr>
          <w:noProof/>
        </w:rPr>
        <w:tab/>
        <w:t xml:space="preserve">Schubert, D. et al. Silencing in Arabidopsis T-DNA Transformants: The Predominant Role of a Gene-Specific RNA Sensing Mechanism versus Position Effects. </w:t>
      </w:r>
      <w:r w:rsidRPr="00E851A8">
        <w:rPr>
          <w:i/>
          <w:noProof/>
        </w:rPr>
        <w:t>The Plant Cell</w:t>
      </w:r>
      <w:r w:rsidRPr="00E851A8">
        <w:rPr>
          <w:noProof/>
        </w:rPr>
        <w:t xml:space="preserve"> </w:t>
      </w:r>
      <w:r w:rsidRPr="00E851A8">
        <w:rPr>
          <w:b/>
          <w:noProof/>
        </w:rPr>
        <w:t>16</w:t>
      </w:r>
      <w:r w:rsidRPr="00E851A8">
        <w:rPr>
          <w:noProof/>
        </w:rPr>
        <w:t>, 2561 (2004).</w:t>
      </w:r>
    </w:p>
    <w:p w14:paraId="28B5300E" w14:textId="77777777" w:rsidR="00E851A8" w:rsidRPr="00E851A8" w:rsidRDefault="00E851A8" w:rsidP="00E851A8">
      <w:pPr>
        <w:pStyle w:val="EndNoteBibliography"/>
        <w:ind w:left="720" w:hanging="720"/>
        <w:rPr>
          <w:noProof/>
        </w:rPr>
      </w:pPr>
      <w:r w:rsidRPr="00E851A8">
        <w:rPr>
          <w:noProof/>
        </w:rPr>
        <w:t>23.</w:t>
      </w:r>
      <w:r w:rsidRPr="00E851A8">
        <w:rPr>
          <w:noProof/>
        </w:rPr>
        <w:tab/>
        <w:t xml:space="preserve">Anand, A. et al. Stable transgene expression and random gene silencing in wheat. </w:t>
      </w:r>
      <w:r w:rsidRPr="00E851A8">
        <w:rPr>
          <w:i/>
          <w:noProof/>
        </w:rPr>
        <w:t>Plant Biotechnology Journal</w:t>
      </w:r>
      <w:r w:rsidRPr="00E851A8">
        <w:rPr>
          <w:noProof/>
        </w:rPr>
        <w:t xml:space="preserve"> </w:t>
      </w:r>
      <w:r w:rsidRPr="00E851A8">
        <w:rPr>
          <w:b/>
          <w:noProof/>
        </w:rPr>
        <w:t>1</w:t>
      </w:r>
      <w:r w:rsidRPr="00E851A8">
        <w:rPr>
          <w:noProof/>
        </w:rPr>
        <w:t>, 241-251 (2003).</w:t>
      </w:r>
    </w:p>
    <w:p w14:paraId="45792404" w14:textId="77777777" w:rsidR="00E851A8" w:rsidRPr="00E851A8" w:rsidRDefault="00E851A8" w:rsidP="00E851A8">
      <w:pPr>
        <w:pStyle w:val="EndNoteBibliography"/>
        <w:ind w:left="720" w:hanging="720"/>
        <w:rPr>
          <w:noProof/>
        </w:rPr>
      </w:pPr>
      <w:r w:rsidRPr="00E851A8">
        <w:rPr>
          <w:noProof/>
        </w:rPr>
        <w:lastRenderedPageBreak/>
        <w:t>24.</w:t>
      </w:r>
      <w:r w:rsidRPr="00E851A8">
        <w:rPr>
          <w:noProof/>
        </w:rPr>
        <w:tab/>
        <w:t xml:space="preserve">Ge, L. et al. Overexpression of </w:t>
      </w:r>
      <w:r w:rsidRPr="00E851A8">
        <w:rPr>
          <w:i/>
          <w:noProof/>
        </w:rPr>
        <w:t>OsRAA1</w:t>
      </w:r>
      <w:r w:rsidRPr="00E851A8">
        <w:rPr>
          <w:noProof/>
        </w:rPr>
        <w:t xml:space="preserve"> causes pleiotropic phenotypes in transgenic rice plants, including altered leaf, flower, and root development and root response to gravity. </w:t>
      </w:r>
      <w:r w:rsidRPr="00E851A8">
        <w:rPr>
          <w:i/>
          <w:noProof/>
        </w:rPr>
        <w:t>Plant Physiology</w:t>
      </w:r>
      <w:r w:rsidRPr="00E851A8">
        <w:rPr>
          <w:noProof/>
        </w:rPr>
        <w:t xml:space="preserve"> </w:t>
      </w:r>
      <w:r w:rsidRPr="00E851A8">
        <w:rPr>
          <w:b/>
          <w:noProof/>
        </w:rPr>
        <w:t>135</w:t>
      </w:r>
      <w:r w:rsidRPr="00E851A8">
        <w:rPr>
          <w:noProof/>
        </w:rPr>
        <w:t>, 1502-1513 (2004).</w:t>
      </w:r>
    </w:p>
    <w:p w14:paraId="4AA08B06" w14:textId="77777777" w:rsidR="00E851A8" w:rsidRPr="00E851A8" w:rsidRDefault="00E851A8" w:rsidP="00E851A8">
      <w:pPr>
        <w:pStyle w:val="EndNoteBibliography"/>
        <w:ind w:left="720" w:hanging="720"/>
        <w:rPr>
          <w:noProof/>
        </w:rPr>
      </w:pPr>
      <w:r w:rsidRPr="00E851A8">
        <w:rPr>
          <w:noProof/>
        </w:rPr>
        <w:t>25.</w:t>
      </w:r>
      <w:r w:rsidRPr="00E851A8">
        <w:rPr>
          <w:noProof/>
        </w:rPr>
        <w:tab/>
        <w:t xml:space="preserve">Chen, G. et al. Functional characterization of </w:t>
      </w:r>
      <w:r w:rsidRPr="00E851A8">
        <w:rPr>
          <w:i/>
          <w:noProof/>
        </w:rPr>
        <w:t>OsHAK1</w:t>
      </w:r>
      <w:r w:rsidRPr="00E851A8">
        <w:rPr>
          <w:noProof/>
        </w:rPr>
        <w:t xml:space="preserve"> promoter in response to osmotic/drought stress by deletion analysis in transgenic rice. </w:t>
      </w:r>
      <w:r w:rsidRPr="00E851A8">
        <w:rPr>
          <w:i/>
          <w:noProof/>
        </w:rPr>
        <w:t>Plant Growth Regulation</w:t>
      </w:r>
      <w:r w:rsidRPr="00E851A8">
        <w:rPr>
          <w:noProof/>
        </w:rPr>
        <w:t xml:space="preserve"> </w:t>
      </w:r>
      <w:r w:rsidRPr="00E851A8">
        <w:rPr>
          <w:b/>
          <w:noProof/>
        </w:rPr>
        <w:t>88</w:t>
      </w:r>
      <w:r w:rsidRPr="00E851A8">
        <w:rPr>
          <w:noProof/>
        </w:rPr>
        <w:t>, 241-251 (2019).</w:t>
      </w:r>
    </w:p>
    <w:p w14:paraId="7A645E12" w14:textId="77777777" w:rsidR="00E851A8" w:rsidRPr="00E851A8" w:rsidRDefault="00E851A8" w:rsidP="00E851A8">
      <w:pPr>
        <w:pStyle w:val="EndNoteBibliography"/>
        <w:ind w:left="720" w:hanging="720"/>
        <w:rPr>
          <w:noProof/>
        </w:rPr>
      </w:pPr>
      <w:r w:rsidRPr="00E851A8">
        <w:rPr>
          <w:noProof/>
        </w:rPr>
        <w:t>26.</w:t>
      </w:r>
      <w:r w:rsidRPr="00E851A8">
        <w:rPr>
          <w:noProof/>
        </w:rPr>
        <w:tab/>
        <w:t xml:space="preserve">Huang, J. et al. </w:t>
      </w:r>
      <w:r w:rsidRPr="00E851A8">
        <w:rPr>
          <w:i/>
          <w:noProof/>
        </w:rPr>
        <w:t>OsRhoGAP2</w:t>
      </w:r>
      <w:r w:rsidRPr="00E851A8">
        <w:rPr>
          <w:noProof/>
        </w:rPr>
        <w:t xml:space="preserve"> promoter drives inflorescence-preferential expression and confers responses to abiotic stresses in transgenic Arabidopsis. </w:t>
      </w:r>
      <w:r w:rsidRPr="00E851A8">
        <w:rPr>
          <w:i/>
          <w:noProof/>
        </w:rPr>
        <w:t>Acta Physiologiae Plantarum</w:t>
      </w:r>
      <w:r w:rsidRPr="00E851A8">
        <w:rPr>
          <w:noProof/>
        </w:rPr>
        <w:t xml:space="preserve"> </w:t>
      </w:r>
      <w:r w:rsidRPr="00E851A8">
        <w:rPr>
          <w:b/>
          <w:noProof/>
        </w:rPr>
        <w:t>41</w:t>
      </w:r>
      <w:r w:rsidRPr="00E851A8">
        <w:rPr>
          <w:noProof/>
        </w:rPr>
        <w:t>, 67 (2019).</w:t>
      </w:r>
    </w:p>
    <w:p w14:paraId="195FD8A2" w14:textId="77777777" w:rsidR="00E851A8" w:rsidRPr="00E851A8" w:rsidRDefault="00E851A8" w:rsidP="00E851A8">
      <w:pPr>
        <w:pStyle w:val="EndNoteBibliography"/>
        <w:ind w:left="720" w:hanging="720"/>
        <w:rPr>
          <w:noProof/>
        </w:rPr>
      </w:pPr>
      <w:r w:rsidRPr="00E851A8">
        <w:rPr>
          <w:noProof/>
        </w:rPr>
        <w:t>27.</w:t>
      </w:r>
      <w:r w:rsidRPr="00E851A8">
        <w:rPr>
          <w:noProof/>
        </w:rPr>
        <w:tab/>
        <w:t xml:space="preserve">De Silva, W.S.I. et al. </w:t>
      </w:r>
      <w:r w:rsidRPr="00E851A8">
        <w:rPr>
          <w:i/>
          <w:noProof/>
        </w:rPr>
        <w:t xml:space="preserve">In silico </w:t>
      </w:r>
      <w:r w:rsidRPr="00E851A8">
        <w:rPr>
          <w:noProof/>
        </w:rPr>
        <w:t xml:space="preserve">analysis of </w:t>
      </w:r>
      <w:r w:rsidRPr="00E851A8">
        <w:rPr>
          <w:i/>
          <w:noProof/>
        </w:rPr>
        <w:t xml:space="preserve">osr40c1 </w:t>
      </w:r>
      <w:r w:rsidRPr="00E851A8">
        <w:rPr>
          <w:noProof/>
        </w:rPr>
        <w:t xml:space="preserve">promoter sequence isolated from indica variety Pokkali. </w:t>
      </w:r>
      <w:r w:rsidRPr="00E851A8">
        <w:rPr>
          <w:i/>
          <w:noProof/>
        </w:rPr>
        <w:t>Rice Science</w:t>
      </w:r>
      <w:r w:rsidRPr="00E851A8">
        <w:rPr>
          <w:noProof/>
        </w:rPr>
        <w:t xml:space="preserve"> </w:t>
      </w:r>
      <w:r w:rsidRPr="00E851A8">
        <w:rPr>
          <w:b/>
          <w:noProof/>
        </w:rPr>
        <w:t>24</w:t>
      </w:r>
      <w:r w:rsidRPr="00E851A8">
        <w:rPr>
          <w:noProof/>
        </w:rPr>
        <w:t>, 228-234 (2017).</w:t>
      </w:r>
    </w:p>
    <w:p w14:paraId="78443442" w14:textId="77777777" w:rsidR="00E851A8" w:rsidRPr="00E851A8" w:rsidRDefault="00E851A8" w:rsidP="00E851A8">
      <w:pPr>
        <w:pStyle w:val="EndNoteBibliography"/>
        <w:ind w:left="720" w:hanging="720"/>
        <w:rPr>
          <w:noProof/>
        </w:rPr>
      </w:pPr>
      <w:r w:rsidRPr="00E851A8">
        <w:rPr>
          <w:noProof/>
        </w:rPr>
        <w:t>28.</w:t>
      </w:r>
      <w:r w:rsidRPr="00E851A8">
        <w:rPr>
          <w:noProof/>
        </w:rPr>
        <w:tab/>
        <w:t xml:space="preserve">Teng, H. et al. Responsiveness comparison of three stress inducible promoters in transgenic rice. </w:t>
      </w:r>
      <w:r w:rsidRPr="00E851A8">
        <w:rPr>
          <w:i/>
          <w:noProof/>
        </w:rPr>
        <w:t>Acta Physiologiae Plantarum</w:t>
      </w:r>
      <w:r w:rsidRPr="00E851A8">
        <w:rPr>
          <w:noProof/>
        </w:rPr>
        <w:t xml:space="preserve"> </w:t>
      </w:r>
      <w:r w:rsidRPr="00E851A8">
        <w:rPr>
          <w:b/>
          <w:noProof/>
        </w:rPr>
        <w:t>40</w:t>
      </w:r>
      <w:r w:rsidRPr="00E851A8">
        <w:rPr>
          <w:noProof/>
        </w:rPr>
        <w:t>, 179 (2018).</w:t>
      </w:r>
    </w:p>
    <w:p w14:paraId="6C5E3C2F" w14:textId="77777777" w:rsidR="00E851A8" w:rsidRPr="00E851A8" w:rsidRDefault="00E851A8" w:rsidP="00E851A8">
      <w:pPr>
        <w:pStyle w:val="EndNoteBibliography"/>
        <w:ind w:left="720" w:hanging="720"/>
        <w:rPr>
          <w:noProof/>
        </w:rPr>
      </w:pPr>
      <w:r w:rsidRPr="00E851A8">
        <w:rPr>
          <w:noProof/>
        </w:rPr>
        <w:t>29.</w:t>
      </w:r>
      <w:r w:rsidRPr="00E851A8">
        <w:rPr>
          <w:noProof/>
        </w:rPr>
        <w:tab/>
        <w:t xml:space="preserve">Liu, W. et al. Advanced genetic tools for plant biotechnology. </w:t>
      </w:r>
      <w:r w:rsidRPr="00E851A8">
        <w:rPr>
          <w:i/>
          <w:noProof/>
        </w:rPr>
        <w:t>Nature Reviews Genetics</w:t>
      </w:r>
      <w:r w:rsidRPr="00E851A8">
        <w:rPr>
          <w:noProof/>
        </w:rPr>
        <w:t xml:space="preserve"> </w:t>
      </w:r>
      <w:r w:rsidRPr="00E851A8">
        <w:rPr>
          <w:b/>
          <w:noProof/>
        </w:rPr>
        <w:t>14</w:t>
      </w:r>
      <w:r w:rsidRPr="00E851A8">
        <w:rPr>
          <w:noProof/>
        </w:rPr>
        <w:t>, 781-793 (2013).</w:t>
      </w:r>
    </w:p>
    <w:p w14:paraId="04DED55E" w14:textId="77777777" w:rsidR="00E851A8" w:rsidRPr="00E851A8" w:rsidRDefault="00E851A8" w:rsidP="00E851A8">
      <w:pPr>
        <w:pStyle w:val="EndNoteBibliography"/>
        <w:ind w:left="720" w:hanging="720"/>
        <w:rPr>
          <w:noProof/>
        </w:rPr>
      </w:pPr>
      <w:r w:rsidRPr="00E851A8">
        <w:rPr>
          <w:noProof/>
        </w:rPr>
        <w:t>30.</w:t>
      </w:r>
      <w:r w:rsidRPr="00E851A8">
        <w:rPr>
          <w:noProof/>
        </w:rPr>
        <w:tab/>
        <w:t xml:space="preserve">Bilas, R. et al. </w:t>
      </w:r>
      <w:r w:rsidRPr="00E851A8">
        <w:rPr>
          <w:i/>
          <w:noProof/>
        </w:rPr>
        <w:t>Cis</w:t>
      </w:r>
      <w:r w:rsidRPr="00E851A8">
        <w:rPr>
          <w:noProof/>
        </w:rPr>
        <w:t xml:space="preserve">-regulatory elements used to control gene expression in plants. </w:t>
      </w:r>
      <w:r w:rsidRPr="00E851A8">
        <w:rPr>
          <w:i/>
          <w:noProof/>
        </w:rPr>
        <w:t>Plant Cell, Tissue and Organ Culture (PCTOC)</w:t>
      </w:r>
      <w:r w:rsidRPr="00E851A8">
        <w:rPr>
          <w:noProof/>
        </w:rPr>
        <w:t xml:space="preserve"> </w:t>
      </w:r>
      <w:r w:rsidRPr="00E851A8">
        <w:rPr>
          <w:b/>
          <w:noProof/>
        </w:rPr>
        <w:t>127</w:t>
      </w:r>
      <w:r w:rsidRPr="00E851A8">
        <w:rPr>
          <w:noProof/>
        </w:rPr>
        <w:t>, 269-287 (2016).</w:t>
      </w:r>
    </w:p>
    <w:p w14:paraId="295DB16D" w14:textId="77777777" w:rsidR="00E851A8" w:rsidRPr="00E851A8" w:rsidRDefault="00E851A8" w:rsidP="00E851A8">
      <w:pPr>
        <w:pStyle w:val="EndNoteBibliography"/>
        <w:ind w:left="720" w:hanging="720"/>
        <w:rPr>
          <w:noProof/>
        </w:rPr>
      </w:pPr>
      <w:r w:rsidRPr="00E851A8">
        <w:rPr>
          <w:noProof/>
        </w:rPr>
        <w:t>31.</w:t>
      </w:r>
      <w:r w:rsidRPr="00E851A8">
        <w:rPr>
          <w:noProof/>
        </w:rPr>
        <w:tab/>
        <w:t xml:space="preserve">Ge, H. et al. The Expression of </w:t>
      </w:r>
      <w:r w:rsidRPr="00E851A8">
        <w:rPr>
          <w:i/>
          <w:noProof/>
        </w:rPr>
        <w:t>CARK1</w:t>
      </w:r>
      <w:r w:rsidRPr="00E851A8">
        <w:rPr>
          <w:noProof/>
        </w:rPr>
        <w:t xml:space="preserve"> or </w:t>
      </w:r>
      <w:r w:rsidRPr="00E851A8">
        <w:rPr>
          <w:i/>
          <w:noProof/>
        </w:rPr>
        <w:t>RCAR11</w:t>
      </w:r>
      <w:r w:rsidRPr="00E851A8">
        <w:rPr>
          <w:noProof/>
        </w:rPr>
        <w:t xml:space="preserve"> Driven by Synthetic Promoters Increases Drought Tolerance in </w:t>
      </w:r>
      <w:r w:rsidRPr="00E851A8">
        <w:rPr>
          <w:i/>
          <w:noProof/>
        </w:rPr>
        <w:t>Arabidopsis thaliana</w:t>
      </w:r>
      <w:r w:rsidRPr="00E851A8">
        <w:rPr>
          <w:noProof/>
        </w:rPr>
        <w:t xml:space="preserve">. </w:t>
      </w:r>
      <w:r w:rsidRPr="00E851A8">
        <w:rPr>
          <w:i/>
          <w:noProof/>
        </w:rPr>
        <w:t>Int J Mol Sci</w:t>
      </w:r>
      <w:r w:rsidRPr="00E851A8">
        <w:rPr>
          <w:noProof/>
        </w:rPr>
        <w:t xml:space="preserve"> </w:t>
      </w:r>
      <w:r w:rsidRPr="00E851A8">
        <w:rPr>
          <w:b/>
          <w:noProof/>
        </w:rPr>
        <w:t>19</w:t>
      </w:r>
      <w:r w:rsidRPr="00E851A8">
        <w:rPr>
          <w:noProof/>
        </w:rPr>
        <w:t>, 1945 (2018).</w:t>
      </w:r>
    </w:p>
    <w:p w14:paraId="7E001117" w14:textId="77777777" w:rsidR="00E851A8" w:rsidRPr="00E851A8" w:rsidRDefault="00E851A8" w:rsidP="00E851A8">
      <w:pPr>
        <w:pStyle w:val="EndNoteBibliography"/>
        <w:ind w:left="720" w:hanging="720"/>
        <w:rPr>
          <w:noProof/>
        </w:rPr>
      </w:pPr>
      <w:r w:rsidRPr="00E851A8">
        <w:rPr>
          <w:noProof/>
        </w:rPr>
        <w:t>32.</w:t>
      </w:r>
      <w:r w:rsidRPr="00E851A8">
        <w:rPr>
          <w:noProof/>
        </w:rPr>
        <w:tab/>
        <w:t xml:space="preserve">Chen, Y.S. et al. A late embryogenesis abundant protein HVA1 regulated by an inducible promoter enhances root growth and abiotic stress tolerance in rice without yield penalty. </w:t>
      </w:r>
      <w:r w:rsidRPr="00E851A8">
        <w:rPr>
          <w:i/>
          <w:noProof/>
        </w:rPr>
        <w:t>Plant Biotechnology Journal</w:t>
      </w:r>
      <w:r w:rsidRPr="00E851A8">
        <w:rPr>
          <w:noProof/>
        </w:rPr>
        <w:t xml:space="preserve"> </w:t>
      </w:r>
      <w:r w:rsidRPr="00E851A8">
        <w:rPr>
          <w:b/>
          <w:noProof/>
        </w:rPr>
        <w:t>13</w:t>
      </w:r>
      <w:r w:rsidRPr="00E851A8">
        <w:rPr>
          <w:noProof/>
        </w:rPr>
        <w:t>, 105-116 (2015).</w:t>
      </w:r>
    </w:p>
    <w:p w14:paraId="68D6E23F" w14:textId="77777777" w:rsidR="00E851A8" w:rsidRPr="00E851A8" w:rsidRDefault="00E851A8" w:rsidP="00E851A8">
      <w:pPr>
        <w:pStyle w:val="EndNoteBibliography"/>
        <w:ind w:left="720" w:hanging="720"/>
        <w:rPr>
          <w:noProof/>
        </w:rPr>
      </w:pPr>
      <w:r w:rsidRPr="00E851A8">
        <w:rPr>
          <w:noProof/>
        </w:rPr>
        <w:lastRenderedPageBreak/>
        <w:t>33.</w:t>
      </w:r>
      <w:r w:rsidRPr="00E851A8">
        <w:rPr>
          <w:noProof/>
        </w:rPr>
        <w:tab/>
        <w:t xml:space="preserve">Ganguly, M. et al. Inducibility of three salinity/abscisic acid-regulated promoters in transgenic rice with </w:t>
      </w:r>
      <w:r w:rsidRPr="00E851A8">
        <w:rPr>
          <w:i/>
          <w:noProof/>
        </w:rPr>
        <w:t>gusA</w:t>
      </w:r>
      <w:r w:rsidRPr="00E851A8">
        <w:rPr>
          <w:noProof/>
        </w:rPr>
        <w:t xml:space="preserve"> reporter gene. </w:t>
      </w:r>
      <w:r w:rsidRPr="00E851A8">
        <w:rPr>
          <w:i/>
          <w:noProof/>
        </w:rPr>
        <w:t>Plant Cell Reports</w:t>
      </w:r>
      <w:r w:rsidRPr="00E851A8">
        <w:rPr>
          <w:noProof/>
        </w:rPr>
        <w:t xml:space="preserve"> </w:t>
      </w:r>
      <w:r w:rsidRPr="00E851A8">
        <w:rPr>
          <w:b/>
          <w:noProof/>
        </w:rPr>
        <w:t>30</w:t>
      </w:r>
      <w:r w:rsidRPr="00E851A8">
        <w:rPr>
          <w:noProof/>
        </w:rPr>
        <w:t>, 1617 (2011).</w:t>
      </w:r>
    </w:p>
    <w:p w14:paraId="0E6990B8" w14:textId="77777777" w:rsidR="00E851A8" w:rsidRPr="00E851A8" w:rsidRDefault="00E851A8" w:rsidP="00E851A8">
      <w:pPr>
        <w:pStyle w:val="EndNoteBibliography"/>
        <w:ind w:left="720" w:hanging="720"/>
        <w:rPr>
          <w:noProof/>
        </w:rPr>
      </w:pPr>
      <w:r w:rsidRPr="00E851A8">
        <w:rPr>
          <w:noProof/>
        </w:rPr>
        <w:t>34.</w:t>
      </w:r>
      <w:r w:rsidRPr="00E851A8">
        <w:rPr>
          <w:noProof/>
        </w:rPr>
        <w:tab/>
        <w:t xml:space="preserve">Bai, J. et al. Comprehensive construction strategy of bidirectional green tissue-specific synthetic promoters. </w:t>
      </w:r>
      <w:r w:rsidRPr="00E851A8">
        <w:rPr>
          <w:i/>
          <w:noProof/>
        </w:rPr>
        <w:t>Plant Biotechnology Journal</w:t>
      </w:r>
      <w:r w:rsidRPr="00E851A8">
        <w:rPr>
          <w:noProof/>
        </w:rPr>
        <w:t xml:space="preserve"> </w:t>
      </w:r>
      <w:r w:rsidRPr="00E851A8">
        <w:rPr>
          <w:b/>
          <w:noProof/>
        </w:rPr>
        <w:t>18</w:t>
      </w:r>
      <w:r w:rsidRPr="00E851A8">
        <w:rPr>
          <w:noProof/>
        </w:rPr>
        <w:t>, 668-678 (2020).</w:t>
      </w:r>
    </w:p>
    <w:p w14:paraId="21AFCC37" w14:textId="77777777" w:rsidR="00E851A8" w:rsidRPr="00E851A8" w:rsidRDefault="00E851A8" w:rsidP="00E851A8">
      <w:pPr>
        <w:pStyle w:val="EndNoteBibliography"/>
        <w:ind w:left="720" w:hanging="720"/>
        <w:rPr>
          <w:noProof/>
        </w:rPr>
      </w:pPr>
      <w:r w:rsidRPr="00E851A8">
        <w:rPr>
          <w:noProof/>
        </w:rPr>
        <w:t>35.</w:t>
      </w:r>
      <w:r w:rsidRPr="00E851A8">
        <w:rPr>
          <w:noProof/>
        </w:rPr>
        <w:tab/>
        <w:t xml:space="preserve">Wang, R. et al. Novel green tissue-specific synthetic promoters and </w:t>
      </w:r>
      <w:r w:rsidRPr="00E851A8">
        <w:rPr>
          <w:i/>
          <w:noProof/>
        </w:rPr>
        <w:t>cis</w:t>
      </w:r>
      <w:r w:rsidRPr="00E851A8">
        <w:rPr>
          <w:noProof/>
        </w:rPr>
        <w:t xml:space="preserve">-regulatory elements in rice. </w:t>
      </w:r>
      <w:r w:rsidRPr="00E851A8">
        <w:rPr>
          <w:i/>
          <w:noProof/>
        </w:rPr>
        <w:t>Sci Rep</w:t>
      </w:r>
      <w:r w:rsidRPr="00E851A8">
        <w:rPr>
          <w:noProof/>
        </w:rPr>
        <w:t xml:space="preserve"> </w:t>
      </w:r>
      <w:r w:rsidRPr="00E851A8">
        <w:rPr>
          <w:b/>
          <w:noProof/>
        </w:rPr>
        <w:t>5</w:t>
      </w:r>
      <w:r w:rsidRPr="00E851A8">
        <w:rPr>
          <w:noProof/>
        </w:rPr>
        <w:t>, 18256-18256 (2015).</w:t>
      </w:r>
    </w:p>
    <w:p w14:paraId="23938196" w14:textId="77777777" w:rsidR="00E851A8" w:rsidRPr="00E851A8" w:rsidRDefault="00E851A8" w:rsidP="00E851A8">
      <w:pPr>
        <w:pStyle w:val="EndNoteBibliography"/>
        <w:ind w:left="720" w:hanging="720"/>
        <w:rPr>
          <w:noProof/>
        </w:rPr>
      </w:pPr>
      <w:r w:rsidRPr="00E851A8">
        <w:rPr>
          <w:noProof/>
        </w:rPr>
        <w:t>36.</w:t>
      </w:r>
      <w:r w:rsidRPr="00E851A8">
        <w:rPr>
          <w:noProof/>
        </w:rPr>
        <w:tab/>
        <w:t>Wu, C. &amp; Sui, Y. in Transgenic Plants 95-103 (Springer, 2019).</w:t>
      </w:r>
    </w:p>
    <w:p w14:paraId="48E78D64" w14:textId="77777777" w:rsidR="00E851A8" w:rsidRPr="00E851A8" w:rsidRDefault="00E851A8" w:rsidP="00E851A8">
      <w:pPr>
        <w:pStyle w:val="EndNoteBibliography"/>
        <w:ind w:left="720" w:hanging="720"/>
        <w:rPr>
          <w:noProof/>
        </w:rPr>
      </w:pPr>
      <w:r w:rsidRPr="00E851A8">
        <w:rPr>
          <w:noProof/>
        </w:rPr>
        <w:t>37.</w:t>
      </w:r>
      <w:r w:rsidRPr="00E851A8">
        <w:rPr>
          <w:noProof/>
        </w:rPr>
        <w:tab/>
        <w:t xml:space="preserve">Smedley, D. et al. The BioMart community portal: an innovative alternative to large, centralized data repositories. </w:t>
      </w:r>
      <w:r w:rsidRPr="00E851A8">
        <w:rPr>
          <w:i/>
          <w:noProof/>
        </w:rPr>
        <w:t>Nucleic Acids Res</w:t>
      </w:r>
      <w:r w:rsidRPr="00E851A8">
        <w:rPr>
          <w:noProof/>
        </w:rPr>
        <w:t xml:space="preserve"> </w:t>
      </w:r>
      <w:r w:rsidRPr="00E851A8">
        <w:rPr>
          <w:b/>
          <w:noProof/>
        </w:rPr>
        <w:t>43</w:t>
      </w:r>
      <w:r w:rsidRPr="00E851A8">
        <w:rPr>
          <w:noProof/>
        </w:rPr>
        <w:t>, W589-W598 (2015).</w:t>
      </w:r>
    </w:p>
    <w:p w14:paraId="376744F9" w14:textId="77777777" w:rsidR="00E851A8" w:rsidRPr="00E851A8" w:rsidRDefault="00E851A8" w:rsidP="00E851A8">
      <w:pPr>
        <w:pStyle w:val="EndNoteBibliography"/>
        <w:ind w:left="720" w:hanging="720"/>
        <w:rPr>
          <w:noProof/>
        </w:rPr>
      </w:pPr>
      <w:r w:rsidRPr="00E851A8">
        <w:rPr>
          <w:noProof/>
        </w:rPr>
        <w:t>38.</w:t>
      </w:r>
      <w:r w:rsidRPr="00E851A8">
        <w:rPr>
          <w:noProof/>
        </w:rPr>
        <w:tab/>
        <w:t xml:space="preserve">Tuskan, G.A. et al. The genome of black cottonwood, </w:t>
      </w:r>
      <w:r w:rsidRPr="00E851A8">
        <w:rPr>
          <w:i/>
          <w:noProof/>
        </w:rPr>
        <w:t>Populus trichocarpa</w:t>
      </w:r>
      <w:r w:rsidRPr="00E851A8">
        <w:rPr>
          <w:noProof/>
        </w:rPr>
        <w:t xml:space="preserve"> (Torr. &amp; Gray). </w:t>
      </w:r>
      <w:r w:rsidRPr="00E851A8">
        <w:rPr>
          <w:i/>
          <w:noProof/>
        </w:rPr>
        <w:t>science</w:t>
      </w:r>
      <w:r w:rsidRPr="00E851A8">
        <w:rPr>
          <w:noProof/>
        </w:rPr>
        <w:t xml:space="preserve"> </w:t>
      </w:r>
      <w:r w:rsidRPr="00E851A8">
        <w:rPr>
          <w:b/>
          <w:noProof/>
        </w:rPr>
        <w:t>313</w:t>
      </w:r>
      <w:r w:rsidRPr="00E851A8">
        <w:rPr>
          <w:noProof/>
        </w:rPr>
        <w:t>, 1596-1604 (2006).</w:t>
      </w:r>
    </w:p>
    <w:p w14:paraId="6729630A" w14:textId="77777777" w:rsidR="00E851A8" w:rsidRPr="00E851A8" w:rsidRDefault="00E851A8" w:rsidP="00E851A8">
      <w:pPr>
        <w:pStyle w:val="EndNoteBibliography"/>
        <w:ind w:left="720" w:hanging="720"/>
        <w:rPr>
          <w:noProof/>
        </w:rPr>
      </w:pPr>
      <w:r w:rsidRPr="00E851A8">
        <w:rPr>
          <w:noProof/>
        </w:rPr>
        <w:t>39.</w:t>
      </w:r>
      <w:r w:rsidRPr="00E851A8">
        <w:rPr>
          <w:noProof/>
        </w:rPr>
        <w:tab/>
        <w:t xml:space="preserve">Engler, C. et al. A golden gate modular cloning toolbox for plants. </w:t>
      </w:r>
      <w:r w:rsidRPr="00E851A8">
        <w:rPr>
          <w:i/>
          <w:noProof/>
        </w:rPr>
        <w:t>ACS synthetic biology</w:t>
      </w:r>
      <w:r w:rsidRPr="00E851A8">
        <w:rPr>
          <w:noProof/>
        </w:rPr>
        <w:t xml:space="preserve"> </w:t>
      </w:r>
      <w:r w:rsidRPr="00E851A8">
        <w:rPr>
          <w:b/>
          <w:noProof/>
        </w:rPr>
        <w:t>3</w:t>
      </w:r>
      <w:r w:rsidRPr="00E851A8">
        <w:rPr>
          <w:noProof/>
        </w:rPr>
        <w:t>, 839-843 (2014).</w:t>
      </w:r>
    </w:p>
    <w:p w14:paraId="5DA4E49A" w14:textId="77777777" w:rsidR="00E851A8" w:rsidRPr="00E851A8" w:rsidRDefault="00E851A8" w:rsidP="00E851A8">
      <w:pPr>
        <w:pStyle w:val="EndNoteBibliography"/>
        <w:ind w:left="720" w:hanging="720"/>
        <w:rPr>
          <w:noProof/>
        </w:rPr>
      </w:pPr>
      <w:r w:rsidRPr="00E851A8">
        <w:rPr>
          <w:noProof/>
        </w:rPr>
        <w:t>40.</w:t>
      </w:r>
      <w:r w:rsidRPr="00E851A8">
        <w:rPr>
          <w:noProof/>
        </w:rPr>
        <w:tab/>
        <w:t xml:space="preserve">Höfgen, R. &amp; Willmitzer, L. Storage of competent cells for </w:t>
      </w:r>
      <w:r w:rsidRPr="00E851A8">
        <w:rPr>
          <w:i/>
          <w:noProof/>
        </w:rPr>
        <w:t xml:space="preserve">Agrobacterium </w:t>
      </w:r>
      <w:r w:rsidRPr="00E851A8">
        <w:rPr>
          <w:noProof/>
        </w:rPr>
        <w:t xml:space="preserve">transformation. </w:t>
      </w:r>
      <w:r w:rsidRPr="00E851A8">
        <w:rPr>
          <w:i/>
          <w:noProof/>
        </w:rPr>
        <w:t>Nucleic Acids Res</w:t>
      </w:r>
      <w:r w:rsidRPr="00E851A8">
        <w:rPr>
          <w:noProof/>
        </w:rPr>
        <w:t xml:space="preserve"> </w:t>
      </w:r>
      <w:r w:rsidRPr="00E851A8">
        <w:rPr>
          <w:b/>
          <w:noProof/>
        </w:rPr>
        <w:t>16</w:t>
      </w:r>
      <w:r w:rsidRPr="00E851A8">
        <w:rPr>
          <w:noProof/>
        </w:rPr>
        <w:t>, 9877 (1988).</w:t>
      </w:r>
    </w:p>
    <w:p w14:paraId="302D5446" w14:textId="77777777" w:rsidR="00E851A8" w:rsidRPr="00E851A8" w:rsidRDefault="00E851A8" w:rsidP="00E851A8">
      <w:pPr>
        <w:pStyle w:val="EndNoteBibliography"/>
        <w:ind w:left="720" w:hanging="720"/>
        <w:rPr>
          <w:noProof/>
        </w:rPr>
      </w:pPr>
      <w:r w:rsidRPr="00E851A8">
        <w:rPr>
          <w:noProof/>
        </w:rPr>
        <w:t>41.</w:t>
      </w:r>
      <w:r w:rsidRPr="00E851A8">
        <w:rPr>
          <w:noProof/>
        </w:rPr>
        <w:tab/>
        <w:t>Rasband, W.S.  (Bethesda, MD, 1997).</w:t>
      </w:r>
    </w:p>
    <w:p w14:paraId="5C06268E" w14:textId="77777777" w:rsidR="00E851A8" w:rsidRPr="00E851A8" w:rsidRDefault="00E851A8" w:rsidP="00E851A8">
      <w:pPr>
        <w:pStyle w:val="EndNoteBibliography"/>
        <w:ind w:left="720" w:hanging="720"/>
        <w:rPr>
          <w:noProof/>
        </w:rPr>
      </w:pPr>
      <w:r w:rsidRPr="00E851A8">
        <w:rPr>
          <w:noProof/>
        </w:rPr>
        <w:t>42.</w:t>
      </w:r>
      <w:r w:rsidRPr="00E851A8">
        <w:rPr>
          <w:noProof/>
        </w:rPr>
        <w:tab/>
        <w:t xml:space="preserve">Kang, T.-J. &amp; Yang, M.-S. Rapid and reliable extraction of genomic DNA from various wild-type and transgenic plants. </w:t>
      </w:r>
      <w:r w:rsidRPr="00E851A8">
        <w:rPr>
          <w:i/>
          <w:noProof/>
        </w:rPr>
        <w:t>BMC Biotechnology</w:t>
      </w:r>
      <w:r w:rsidRPr="00E851A8">
        <w:rPr>
          <w:noProof/>
        </w:rPr>
        <w:t xml:space="preserve"> </w:t>
      </w:r>
      <w:r w:rsidRPr="00E851A8">
        <w:rPr>
          <w:b/>
          <w:noProof/>
        </w:rPr>
        <w:t>4</w:t>
      </w:r>
      <w:r w:rsidRPr="00E851A8">
        <w:rPr>
          <w:noProof/>
        </w:rPr>
        <w:t>, 20 (2004).</w:t>
      </w:r>
    </w:p>
    <w:p w14:paraId="41D5899A" w14:textId="77777777" w:rsidR="00E851A8" w:rsidRPr="00E851A8" w:rsidRDefault="00E851A8" w:rsidP="00E851A8">
      <w:pPr>
        <w:pStyle w:val="EndNoteBibliography"/>
        <w:ind w:left="720" w:hanging="720"/>
        <w:rPr>
          <w:noProof/>
        </w:rPr>
      </w:pPr>
      <w:r w:rsidRPr="00E851A8">
        <w:rPr>
          <w:noProof/>
        </w:rPr>
        <w:t>43.</w:t>
      </w:r>
      <w:r w:rsidRPr="00E851A8">
        <w:rPr>
          <w:noProof/>
        </w:rPr>
        <w:tab/>
        <w:t xml:space="preserve">Livak, K. Analysis of relative gene expres-KJ and Schmittgen TD: Analysis of relative gene expres-TD: Analysis of relative gene expression data using real-time quantitative PCR and the 2 (-Delta Delta C (T)) method. </w:t>
      </w:r>
      <w:r w:rsidRPr="00E851A8">
        <w:rPr>
          <w:i/>
          <w:noProof/>
        </w:rPr>
        <w:t>Methods</w:t>
      </w:r>
      <w:r w:rsidRPr="00E851A8">
        <w:rPr>
          <w:noProof/>
        </w:rPr>
        <w:t xml:space="preserve"> </w:t>
      </w:r>
      <w:r w:rsidRPr="00E851A8">
        <w:rPr>
          <w:b/>
          <w:noProof/>
        </w:rPr>
        <w:t>25</w:t>
      </w:r>
      <w:r w:rsidRPr="00E851A8">
        <w:rPr>
          <w:noProof/>
        </w:rPr>
        <w:t>, 40 (2001).</w:t>
      </w:r>
    </w:p>
    <w:p w14:paraId="18188F50" w14:textId="77777777" w:rsidR="00E851A8" w:rsidRPr="00E851A8" w:rsidRDefault="00E851A8" w:rsidP="00E851A8">
      <w:pPr>
        <w:pStyle w:val="EndNoteBibliography"/>
        <w:ind w:left="720" w:hanging="720"/>
        <w:rPr>
          <w:noProof/>
        </w:rPr>
      </w:pPr>
      <w:r w:rsidRPr="00E851A8">
        <w:rPr>
          <w:noProof/>
        </w:rPr>
        <w:lastRenderedPageBreak/>
        <w:t>44.</w:t>
      </w:r>
      <w:r w:rsidRPr="00E851A8">
        <w:rPr>
          <w:noProof/>
        </w:rPr>
        <w:tab/>
        <w:t xml:space="preserve">Team, R.C. R: a language and environment for statistical computing. R Foundation for Statistical Computing, Vienna. http s. </w:t>
      </w:r>
      <w:r w:rsidRPr="00E851A8">
        <w:rPr>
          <w:i/>
          <w:noProof/>
        </w:rPr>
        <w:t>www. R-proje ct. org</w:t>
      </w:r>
      <w:r w:rsidRPr="00E851A8">
        <w:rPr>
          <w:noProof/>
        </w:rPr>
        <w:t xml:space="preserve"> (2017).</w:t>
      </w:r>
    </w:p>
    <w:p w14:paraId="5A5CBF15" w14:textId="77777777" w:rsidR="00E851A8" w:rsidRPr="00E851A8" w:rsidRDefault="00E851A8" w:rsidP="00E851A8">
      <w:pPr>
        <w:pStyle w:val="EndNoteBibliography"/>
        <w:ind w:left="720" w:hanging="720"/>
        <w:rPr>
          <w:noProof/>
        </w:rPr>
      </w:pPr>
      <w:r w:rsidRPr="00E851A8">
        <w:rPr>
          <w:noProof/>
        </w:rPr>
        <w:t>45.</w:t>
      </w:r>
      <w:r w:rsidRPr="00E851A8">
        <w:rPr>
          <w:noProof/>
        </w:rPr>
        <w:tab/>
        <w:t xml:space="preserve">Higo, K. et al. Plant cis-acting regulatory DNA elements (PLACE) database: 1999. </w:t>
      </w:r>
      <w:r w:rsidRPr="00E851A8">
        <w:rPr>
          <w:i/>
          <w:noProof/>
        </w:rPr>
        <w:t>Nucleic Acids Res</w:t>
      </w:r>
      <w:r w:rsidRPr="00E851A8">
        <w:rPr>
          <w:noProof/>
        </w:rPr>
        <w:t xml:space="preserve"> </w:t>
      </w:r>
      <w:r w:rsidRPr="00E851A8">
        <w:rPr>
          <w:b/>
          <w:noProof/>
        </w:rPr>
        <w:t>27</w:t>
      </w:r>
      <w:r w:rsidRPr="00E851A8">
        <w:rPr>
          <w:noProof/>
        </w:rPr>
        <w:t>, 297-300 (1999).</w:t>
      </w:r>
    </w:p>
    <w:p w14:paraId="58064CF5" w14:textId="77777777" w:rsidR="00E851A8" w:rsidRPr="00E851A8" w:rsidRDefault="00E851A8" w:rsidP="00E851A8">
      <w:pPr>
        <w:pStyle w:val="EndNoteBibliography"/>
        <w:ind w:left="720" w:hanging="720"/>
        <w:rPr>
          <w:noProof/>
        </w:rPr>
      </w:pPr>
      <w:r w:rsidRPr="00E851A8">
        <w:rPr>
          <w:noProof/>
        </w:rPr>
        <w:t>46.</w:t>
      </w:r>
      <w:r w:rsidRPr="00E851A8">
        <w:rPr>
          <w:noProof/>
        </w:rPr>
        <w:tab/>
        <w:t xml:space="preserve">Dabul, A.N.G. et al. Screening of a broad range of rice (Oryza sativa L.) germplasm for in vitro rapid plant regeneration and development of an early prediction system. </w:t>
      </w:r>
      <w:r w:rsidRPr="00E851A8">
        <w:rPr>
          <w:i/>
          <w:noProof/>
        </w:rPr>
        <w:t>In Vitro Cellular &amp; Developmental Biology - Plant</w:t>
      </w:r>
      <w:r w:rsidRPr="00E851A8">
        <w:rPr>
          <w:noProof/>
        </w:rPr>
        <w:t xml:space="preserve"> </w:t>
      </w:r>
      <w:r w:rsidRPr="00E851A8">
        <w:rPr>
          <w:b/>
          <w:noProof/>
        </w:rPr>
        <w:t>45</w:t>
      </w:r>
      <w:r w:rsidRPr="00E851A8">
        <w:rPr>
          <w:noProof/>
        </w:rPr>
        <w:t>, 414-420 (2009).</w:t>
      </w:r>
    </w:p>
    <w:p w14:paraId="59C0AA1A" w14:textId="77777777" w:rsidR="00E851A8" w:rsidRPr="00E851A8" w:rsidRDefault="00E851A8" w:rsidP="00E851A8">
      <w:pPr>
        <w:pStyle w:val="EndNoteBibliography"/>
        <w:ind w:left="720" w:hanging="720"/>
        <w:rPr>
          <w:noProof/>
        </w:rPr>
      </w:pPr>
      <w:r w:rsidRPr="00E851A8">
        <w:rPr>
          <w:noProof/>
        </w:rPr>
        <w:t>47.</w:t>
      </w:r>
      <w:r w:rsidRPr="00E851A8">
        <w:rPr>
          <w:noProof/>
        </w:rPr>
        <w:tab/>
        <w:t xml:space="preserve">Rerksiri, W. et al. Expression and Promoter Analysis of Six Heat Stress-Inducible Genes in Rice. </w:t>
      </w:r>
      <w:r w:rsidRPr="00E851A8">
        <w:rPr>
          <w:i/>
          <w:noProof/>
        </w:rPr>
        <w:t>The Scientific World Journal</w:t>
      </w:r>
      <w:r w:rsidRPr="00E851A8">
        <w:rPr>
          <w:noProof/>
        </w:rPr>
        <w:t xml:space="preserve"> </w:t>
      </w:r>
      <w:r w:rsidRPr="00E851A8">
        <w:rPr>
          <w:b/>
          <w:noProof/>
        </w:rPr>
        <w:t>2013</w:t>
      </w:r>
      <w:r w:rsidRPr="00E851A8">
        <w:rPr>
          <w:noProof/>
        </w:rPr>
        <w:t>, 9 (2013).</w:t>
      </w:r>
    </w:p>
    <w:p w14:paraId="24087548" w14:textId="77777777" w:rsidR="00E851A8" w:rsidRPr="00E851A8" w:rsidRDefault="00E851A8" w:rsidP="00E851A8">
      <w:pPr>
        <w:pStyle w:val="EndNoteBibliography"/>
        <w:ind w:left="720" w:hanging="720"/>
        <w:rPr>
          <w:noProof/>
        </w:rPr>
      </w:pPr>
      <w:r w:rsidRPr="00E851A8">
        <w:rPr>
          <w:noProof/>
        </w:rPr>
        <w:t>48.</w:t>
      </w:r>
      <w:r w:rsidRPr="00E851A8">
        <w:rPr>
          <w:noProof/>
        </w:rPr>
        <w:tab/>
        <w:t xml:space="preserve">Fraiture, M.-A. et al. Biotech rice: Current developments and future detection challenges in food and feed chain. </w:t>
      </w:r>
      <w:r w:rsidRPr="00E851A8">
        <w:rPr>
          <w:i/>
          <w:noProof/>
        </w:rPr>
        <w:t>Trends in Food Science &amp; Technology</w:t>
      </w:r>
      <w:r w:rsidRPr="00E851A8">
        <w:rPr>
          <w:noProof/>
        </w:rPr>
        <w:t xml:space="preserve"> </w:t>
      </w:r>
      <w:r w:rsidRPr="00E851A8">
        <w:rPr>
          <w:b/>
          <w:noProof/>
        </w:rPr>
        <w:t>52</w:t>
      </w:r>
      <w:r w:rsidRPr="00E851A8">
        <w:rPr>
          <w:noProof/>
        </w:rPr>
        <w:t>, 66-79 (2016).</w:t>
      </w:r>
    </w:p>
    <w:p w14:paraId="46EF341B" w14:textId="77777777" w:rsidR="00E851A8" w:rsidRPr="00E851A8" w:rsidRDefault="00E851A8" w:rsidP="00E851A8">
      <w:pPr>
        <w:pStyle w:val="EndNoteBibliography"/>
        <w:ind w:left="720" w:hanging="720"/>
        <w:rPr>
          <w:noProof/>
        </w:rPr>
      </w:pPr>
      <w:r w:rsidRPr="00E851A8">
        <w:rPr>
          <w:noProof/>
        </w:rPr>
        <w:t>49.</w:t>
      </w:r>
      <w:r w:rsidRPr="00E851A8">
        <w:rPr>
          <w:noProof/>
        </w:rPr>
        <w:tab/>
        <w:t xml:space="preserve">Sasaki, T. &amp; International Rice Genome Sequencing, P. The map-based sequence of the rice genome. </w:t>
      </w:r>
      <w:r w:rsidRPr="00E851A8">
        <w:rPr>
          <w:i/>
          <w:noProof/>
        </w:rPr>
        <w:t>Nature</w:t>
      </w:r>
      <w:r w:rsidRPr="00E851A8">
        <w:rPr>
          <w:noProof/>
        </w:rPr>
        <w:t xml:space="preserve"> </w:t>
      </w:r>
      <w:r w:rsidRPr="00E851A8">
        <w:rPr>
          <w:b/>
          <w:noProof/>
        </w:rPr>
        <w:t>436</w:t>
      </w:r>
      <w:r w:rsidRPr="00E851A8">
        <w:rPr>
          <w:noProof/>
        </w:rPr>
        <w:t>, 793-800 (2005).</w:t>
      </w:r>
    </w:p>
    <w:p w14:paraId="59AF23C4" w14:textId="77777777" w:rsidR="00E851A8" w:rsidRPr="00E851A8" w:rsidRDefault="00E851A8" w:rsidP="00E851A8">
      <w:pPr>
        <w:pStyle w:val="EndNoteBibliography"/>
        <w:ind w:left="720" w:hanging="720"/>
        <w:rPr>
          <w:noProof/>
        </w:rPr>
      </w:pPr>
      <w:r w:rsidRPr="00E851A8">
        <w:rPr>
          <w:noProof/>
        </w:rPr>
        <w:t>50.</w:t>
      </w:r>
      <w:r w:rsidRPr="00E851A8">
        <w:rPr>
          <w:noProof/>
        </w:rPr>
        <w:tab/>
        <w:t xml:space="preserve">Sarangi, S. et al. Agrobacterium-mediated genetic transformation of indica rice varieties involving Am-SOD gene. </w:t>
      </w:r>
      <w:r w:rsidRPr="00E851A8">
        <w:rPr>
          <w:i/>
          <w:noProof/>
        </w:rPr>
        <w:t>Indian Journal of Biotechnology</w:t>
      </w:r>
      <w:r w:rsidRPr="00E851A8">
        <w:rPr>
          <w:noProof/>
        </w:rPr>
        <w:t xml:space="preserve"> </w:t>
      </w:r>
      <w:r w:rsidRPr="00E851A8">
        <w:rPr>
          <w:b/>
          <w:noProof/>
        </w:rPr>
        <w:t>10</w:t>
      </w:r>
      <w:r w:rsidRPr="00E851A8">
        <w:rPr>
          <w:noProof/>
        </w:rPr>
        <w:t>, 9-18 (2011).</w:t>
      </w:r>
    </w:p>
    <w:p w14:paraId="15006778" w14:textId="77777777" w:rsidR="00E851A8" w:rsidRPr="00E851A8" w:rsidRDefault="00E851A8" w:rsidP="00E851A8">
      <w:pPr>
        <w:pStyle w:val="EndNoteBibliography"/>
        <w:ind w:left="720" w:hanging="720"/>
        <w:rPr>
          <w:noProof/>
        </w:rPr>
      </w:pPr>
      <w:r w:rsidRPr="00E851A8">
        <w:rPr>
          <w:noProof/>
        </w:rPr>
        <w:t>51.</w:t>
      </w:r>
      <w:r w:rsidRPr="00E851A8">
        <w:rPr>
          <w:noProof/>
        </w:rPr>
        <w:tab/>
        <w:t xml:space="preserve">Sah, S.K. et al. Genetic transformation of rice: problems, progress and prospects. </w:t>
      </w:r>
      <w:r w:rsidRPr="00E851A8">
        <w:rPr>
          <w:i/>
          <w:noProof/>
        </w:rPr>
        <w:t>Rice Research</w:t>
      </w:r>
      <w:r w:rsidRPr="00E851A8">
        <w:rPr>
          <w:noProof/>
        </w:rPr>
        <w:t xml:space="preserve"> </w:t>
      </w:r>
      <w:r w:rsidRPr="00E851A8">
        <w:rPr>
          <w:b/>
          <w:noProof/>
        </w:rPr>
        <w:t>3</w:t>
      </w:r>
      <w:r w:rsidRPr="00E851A8">
        <w:rPr>
          <w:noProof/>
        </w:rPr>
        <w:t>, 1-10 (2014).</w:t>
      </w:r>
    </w:p>
    <w:p w14:paraId="5AE92F8F" w14:textId="77777777" w:rsidR="00E851A8" w:rsidRPr="00E851A8" w:rsidRDefault="00E851A8" w:rsidP="00E851A8">
      <w:pPr>
        <w:pStyle w:val="EndNoteBibliography"/>
        <w:ind w:left="720" w:hanging="720"/>
        <w:rPr>
          <w:noProof/>
        </w:rPr>
      </w:pPr>
      <w:r w:rsidRPr="00E851A8">
        <w:rPr>
          <w:noProof/>
        </w:rPr>
        <w:t>52.</w:t>
      </w:r>
      <w:r w:rsidRPr="00E851A8">
        <w:rPr>
          <w:noProof/>
        </w:rPr>
        <w:tab/>
        <w:t xml:space="preserve">Sah, S.K. et al. Abscisic Acid and Abiotic Stress Tolerance in Crop Plants. </w:t>
      </w:r>
      <w:r w:rsidRPr="00E851A8">
        <w:rPr>
          <w:i/>
          <w:noProof/>
        </w:rPr>
        <w:t>Frontiers in plant science</w:t>
      </w:r>
      <w:r w:rsidRPr="00E851A8">
        <w:rPr>
          <w:noProof/>
        </w:rPr>
        <w:t xml:space="preserve"> </w:t>
      </w:r>
      <w:r w:rsidRPr="00E851A8">
        <w:rPr>
          <w:b/>
          <w:noProof/>
        </w:rPr>
        <w:t>7</w:t>
      </w:r>
      <w:r w:rsidRPr="00E851A8">
        <w:rPr>
          <w:noProof/>
        </w:rPr>
        <w:t>, 571-571 (2016).</w:t>
      </w:r>
    </w:p>
    <w:p w14:paraId="265C4FC8" w14:textId="77777777" w:rsidR="00E851A8" w:rsidRPr="00E851A8" w:rsidRDefault="00E851A8" w:rsidP="00E851A8">
      <w:pPr>
        <w:pStyle w:val="EndNoteBibliography"/>
        <w:ind w:left="720" w:hanging="720"/>
        <w:rPr>
          <w:noProof/>
        </w:rPr>
      </w:pPr>
      <w:r w:rsidRPr="00E851A8">
        <w:rPr>
          <w:noProof/>
        </w:rPr>
        <w:t>53.</w:t>
      </w:r>
      <w:r w:rsidRPr="00E851A8">
        <w:rPr>
          <w:noProof/>
        </w:rPr>
        <w:tab/>
        <w:t xml:space="preserve">Kim, N. et al. Functional characterization and reconstitution of ABA signaling components using transient gene expression in rice protoplasts. </w:t>
      </w:r>
      <w:r w:rsidRPr="00E851A8">
        <w:rPr>
          <w:i/>
          <w:noProof/>
        </w:rPr>
        <w:t>Frontiers in Plant Science</w:t>
      </w:r>
      <w:r w:rsidRPr="00E851A8">
        <w:rPr>
          <w:noProof/>
        </w:rPr>
        <w:t xml:space="preserve"> </w:t>
      </w:r>
      <w:r w:rsidRPr="00E851A8">
        <w:rPr>
          <w:b/>
          <w:noProof/>
        </w:rPr>
        <w:t>6</w:t>
      </w:r>
      <w:r w:rsidRPr="00E851A8">
        <w:rPr>
          <w:noProof/>
        </w:rPr>
        <w:t xml:space="preserve"> (2015).</w:t>
      </w:r>
    </w:p>
    <w:p w14:paraId="622BF46C" w14:textId="77777777" w:rsidR="00E851A8" w:rsidRPr="00E851A8" w:rsidRDefault="00E851A8" w:rsidP="00E851A8">
      <w:pPr>
        <w:pStyle w:val="EndNoteBibliography"/>
        <w:ind w:left="720" w:hanging="720"/>
        <w:rPr>
          <w:noProof/>
        </w:rPr>
      </w:pPr>
      <w:r w:rsidRPr="00E851A8">
        <w:rPr>
          <w:noProof/>
        </w:rPr>
        <w:lastRenderedPageBreak/>
        <w:t>54.</w:t>
      </w:r>
      <w:r w:rsidRPr="00E851A8">
        <w:rPr>
          <w:noProof/>
        </w:rPr>
        <w:tab/>
        <w:t xml:space="preserve">Jiang, P. et al. Characterization of a strong and constitutive promoter from the Arabidopsis serine carboxypeptidase-like gene </w:t>
      </w:r>
      <w:r w:rsidRPr="00E851A8">
        <w:rPr>
          <w:i/>
          <w:noProof/>
        </w:rPr>
        <w:t>AtSCPL30</w:t>
      </w:r>
      <w:r w:rsidRPr="00E851A8">
        <w:rPr>
          <w:noProof/>
        </w:rPr>
        <w:t xml:space="preserve"> as a potential tool for crop transgenic breeding. </w:t>
      </w:r>
      <w:r w:rsidRPr="00E851A8">
        <w:rPr>
          <w:i/>
          <w:noProof/>
        </w:rPr>
        <w:t>BMC Biotechnology</w:t>
      </w:r>
      <w:r w:rsidRPr="00E851A8">
        <w:rPr>
          <w:noProof/>
        </w:rPr>
        <w:t xml:space="preserve"> </w:t>
      </w:r>
      <w:r w:rsidRPr="00E851A8">
        <w:rPr>
          <w:b/>
          <w:noProof/>
        </w:rPr>
        <w:t>18</w:t>
      </w:r>
      <w:r w:rsidRPr="00E851A8">
        <w:rPr>
          <w:noProof/>
        </w:rPr>
        <w:t>, 59 (2018).</w:t>
      </w:r>
    </w:p>
    <w:p w14:paraId="6B06D5F9" w14:textId="77777777" w:rsidR="00E851A8" w:rsidRPr="00E851A8" w:rsidRDefault="00E851A8" w:rsidP="00E851A8">
      <w:pPr>
        <w:pStyle w:val="EndNoteBibliography"/>
        <w:ind w:left="720" w:hanging="720"/>
        <w:rPr>
          <w:noProof/>
        </w:rPr>
      </w:pPr>
      <w:r w:rsidRPr="00E851A8">
        <w:rPr>
          <w:noProof/>
        </w:rPr>
        <w:t>55.</w:t>
      </w:r>
      <w:r w:rsidRPr="00E851A8">
        <w:rPr>
          <w:noProof/>
        </w:rPr>
        <w:tab/>
        <w:t xml:space="preserve">Bhattacharyya, J. et al. Native polyubiquitin promoter of rice provides increased constitutive expression in stable transgenic rice plants. </w:t>
      </w:r>
      <w:r w:rsidRPr="00E851A8">
        <w:rPr>
          <w:i/>
          <w:noProof/>
        </w:rPr>
        <w:t>Plant Cell Reports</w:t>
      </w:r>
      <w:r w:rsidRPr="00E851A8">
        <w:rPr>
          <w:noProof/>
        </w:rPr>
        <w:t xml:space="preserve"> </w:t>
      </w:r>
      <w:r w:rsidRPr="00E851A8">
        <w:rPr>
          <w:b/>
          <w:noProof/>
        </w:rPr>
        <w:t>31</w:t>
      </w:r>
      <w:r w:rsidRPr="00E851A8">
        <w:rPr>
          <w:noProof/>
        </w:rPr>
        <w:t>, 271-279 (2012).</w:t>
      </w:r>
    </w:p>
    <w:p w14:paraId="249D113E" w14:textId="77777777" w:rsidR="00E851A8" w:rsidRPr="00E851A8" w:rsidRDefault="00E851A8" w:rsidP="00E851A8">
      <w:pPr>
        <w:pStyle w:val="EndNoteBibliography"/>
        <w:ind w:left="720" w:hanging="720"/>
        <w:rPr>
          <w:noProof/>
        </w:rPr>
      </w:pPr>
      <w:r w:rsidRPr="00E851A8">
        <w:rPr>
          <w:noProof/>
        </w:rPr>
        <w:t>56.</w:t>
      </w:r>
      <w:r w:rsidRPr="00E851A8">
        <w:rPr>
          <w:noProof/>
        </w:rPr>
        <w:tab/>
        <w:t xml:space="preserve">Dutt, M. et al. Temporal and spatial control of gene expression in horticultural crops. </w:t>
      </w:r>
      <w:r w:rsidRPr="00E851A8">
        <w:rPr>
          <w:i/>
          <w:noProof/>
        </w:rPr>
        <w:t>Horticulture Research</w:t>
      </w:r>
      <w:r w:rsidRPr="00E851A8">
        <w:rPr>
          <w:noProof/>
        </w:rPr>
        <w:t xml:space="preserve"> </w:t>
      </w:r>
      <w:r w:rsidRPr="00E851A8">
        <w:rPr>
          <w:b/>
          <w:noProof/>
        </w:rPr>
        <w:t>1</w:t>
      </w:r>
      <w:r w:rsidRPr="00E851A8">
        <w:rPr>
          <w:noProof/>
        </w:rPr>
        <w:t>, 14047 (2014).</w:t>
      </w:r>
    </w:p>
    <w:p w14:paraId="1D6904F6" w14:textId="77777777" w:rsidR="00E851A8" w:rsidRPr="00E851A8" w:rsidRDefault="00E851A8" w:rsidP="00E851A8">
      <w:pPr>
        <w:pStyle w:val="EndNoteBibliography"/>
        <w:ind w:left="720" w:hanging="720"/>
        <w:rPr>
          <w:noProof/>
        </w:rPr>
      </w:pPr>
      <w:r w:rsidRPr="00E851A8">
        <w:rPr>
          <w:noProof/>
        </w:rPr>
        <w:t>57.</w:t>
      </w:r>
      <w:r w:rsidRPr="00E851A8">
        <w:rPr>
          <w:noProof/>
        </w:rPr>
        <w:tab/>
        <w:t>Xue, M. et al. Isolation and characterization of a green-tissue promoter from common wild rice (</w:t>
      </w:r>
      <w:r w:rsidRPr="00E851A8">
        <w:rPr>
          <w:i/>
          <w:noProof/>
        </w:rPr>
        <w:t>Oryza rufipogon</w:t>
      </w:r>
      <w:r w:rsidRPr="00E851A8">
        <w:rPr>
          <w:noProof/>
        </w:rPr>
        <w:t xml:space="preserve"> Griff.). </w:t>
      </w:r>
      <w:r w:rsidRPr="00E851A8">
        <w:rPr>
          <w:i/>
          <w:noProof/>
        </w:rPr>
        <w:t>Int J Mol Sci</w:t>
      </w:r>
      <w:r w:rsidRPr="00E851A8">
        <w:rPr>
          <w:noProof/>
        </w:rPr>
        <w:t xml:space="preserve"> </w:t>
      </w:r>
      <w:r w:rsidRPr="00E851A8">
        <w:rPr>
          <w:b/>
          <w:noProof/>
        </w:rPr>
        <w:t>19</w:t>
      </w:r>
      <w:r w:rsidRPr="00E851A8">
        <w:rPr>
          <w:noProof/>
        </w:rPr>
        <w:t>, 2009 (2018).</w:t>
      </w:r>
    </w:p>
    <w:p w14:paraId="62BBC46B" w14:textId="77777777" w:rsidR="00E851A8" w:rsidRPr="00E851A8" w:rsidRDefault="00E851A8" w:rsidP="00E851A8">
      <w:pPr>
        <w:pStyle w:val="EndNoteBibliography"/>
        <w:ind w:left="720" w:hanging="720"/>
        <w:rPr>
          <w:noProof/>
        </w:rPr>
      </w:pPr>
      <w:r w:rsidRPr="00E851A8">
        <w:rPr>
          <w:noProof/>
        </w:rPr>
        <w:t>58.</w:t>
      </w:r>
      <w:r w:rsidRPr="00E851A8">
        <w:rPr>
          <w:noProof/>
        </w:rPr>
        <w:tab/>
        <w:t xml:space="preserve">Furtado, A. et al. Comparison of promoters in transgenic rice. </w:t>
      </w:r>
      <w:r w:rsidRPr="00E851A8">
        <w:rPr>
          <w:i/>
          <w:noProof/>
        </w:rPr>
        <w:t>Plant Biotechnology Journal</w:t>
      </w:r>
      <w:r w:rsidRPr="00E851A8">
        <w:rPr>
          <w:noProof/>
        </w:rPr>
        <w:t xml:space="preserve"> </w:t>
      </w:r>
      <w:r w:rsidRPr="00E851A8">
        <w:rPr>
          <w:b/>
          <w:noProof/>
        </w:rPr>
        <w:t>6</w:t>
      </w:r>
      <w:r w:rsidRPr="00E851A8">
        <w:rPr>
          <w:noProof/>
        </w:rPr>
        <w:t>, 679-693 (2008).</w:t>
      </w:r>
    </w:p>
    <w:p w14:paraId="5B386E4E" w14:textId="77777777" w:rsidR="00E851A8" w:rsidRPr="00E851A8" w:rsidRDefault="00E851A8" w:rsidP="00E851A8">
      <w:pPr>
        <w:pStyle w:val="EndNoteBibliography"/>
        <w:ind w:left="720" w:hanging="720"/>
        <w:rPr>
          <w:noProof/>
        </w:rPr>
      </w:pPr>
      <w:r w:rsidRPr="00E851A8">
        <w:rPr>
          <w:noProof/>
        </w:rPr>
        <w:t>59.</w:t>
      </w:r>
      <w:r w:rsidRPr="00E851A8">
        <w:rPr>
          <w:noProof/>
        </w:rPr>
        <w:tab/>
        <w:t xml:space="preserve">Jang, I.-C. et al. High-level and ubiquitous expression of the rice cytochrome c gene OsCc1 and its promoter activity in transgenic plants provides a useful promoter for transgenesis of monocots. </w:t>
      </w:r>
      <w:r w:rsidRPr="00E851A8">
        <w:rPr>
          <w:i/>
          <w:noProof/>
        </w:rPr>
        <w:t>Plant physiology</w:t>
      </w:r>
      <w:r w:rsidRPr="00E851A8">
        <w:rPr>
          <w:noProof/>
        </w:rPr>
        <w:t xml:space="preserve"> </w:t>
      </w:r>
      <w:r w:rsidRPr="00E851A8">
        <w:rPr>
          <w:b/>
          <w:noProof/>
        </w:rPr>
        <w:t>129</w:t>
      </w:r>
      <w:r w:rsidRPr="00E851A8">
        <w:rPr>
          <w:noProof/>
        </w:rPr>
        <w:t>, 1473-1481 (2002).</w:t>
      </w:r>
    </w:p>
    <w:p w14:paraId="730F23BB" w14:textId="77777777" w:rsidR="00E851A8" w:rsidRPr="00E851A8" w:rsidRDefault="00E851A8" w:rsidP="00E851A8">
      <w:pPr>
        <w:pStyle w:val="EndNoteBibliography"/>
        <w:ind w:left="720" w:hanging="720"/>
        <w:rPr>
          <w:noProof/>
        </w:rPr>
      </w:pPr>
      <w:r w:rsidRPr="00E851A8">
        <w:rPr>
          <w:noProof/>
        </w:rPr>
        <w:t>60.</w:t>
      </w:r>
      <w:r w:rsidRPr="00E851A8">
        <w:rPr>
          <w:noProof/>
        </w:rPr>
        <w:tab/>
        <w:t xml:space="preserve">Zhou, J. et al. Enhanced transgene expression in rice following selection controlled by weak promoters. </w:t>
      </w:r>
      <w:r w:rsidRPr="00E851A8">
        <w:rPr>
          <w:i/>
          <w:noProof/>
        </w:rPr>
        <w:t>BMC Biotechnology</w:t>
      </w:r>
      <w:r w:rsidRPr="00E851A8">
        <w:rPr>
          <w:noProof/>
        </w:rPr>
        <w:t xml:space="preserve"> </w:t>
      </w:r>
      <w:r w:rsidRPr="00E851A8">
        <w:rPr>
          <w:b/>
          <w:noProof/>
        </w:rPr>
        <w:t>13</w:t>
      </w:r>
      <w:r w:rsidRPr="00E851A8">
        <w:rPr>
          <w:noProof/>
        </w:rPr>
        <w:t>, 29 (2013).</w:t>
      </w:r>
    </w:p>
    <w:p w14:paraId="50CAFA7D" w14:textId="77777777" w:rsidR="00E851A8" w:rsidRPr="00E851A8" w:rsidRDefault="00E851A8" w:rsidP="00E851A8">
      <w:pPr>
        <w:pStyle w:val="EndNoteBibliography"/>
        <w:ind w:left="720" w:hanging="720"/>
        <w:rPr>
          <w:noProof/>
        </w:rPr>
      </w:pPr>
      <w:r w:rsidRPr="00E851A8">
        <w:rPr>
          <w:noProof/>
        </w:rPr>
        <w:t>61.</w:t>
      </w:r>
      <w:r w:rsidRPr="00E851A8">
        <w:rPr>
          <w:noProof/>
        </w:rPr>
        <w:tab/>
        <w:t xml:space="preserve">Park, S.-H. et al. Analysis of five novel putative constitutive gene promoters in transgenic rice plants. </w:t>
      </w:r>
      <w:r w:rsidRPr="00E851A8">
        <w:rPr>
          <w:i/>
          <w:noProof/>
        </w:rPr>
        <w:t>Journal of experimental botany</w:t>
      </w:r>
      <w:r w:rsidRPr="00E851A8">
        <w:rPr>
          <w:noProof/>
        </w:rPr>
        <w:t xml:space="preserve"> </w:t>
      </w:r>
      <w:r w:rsidRPr="00E851A8">
        <w:rPr>
          <w:b/>
          <w:noProof/>
        </w:rPr>
        <w:t>61</w:t>
      </w:r>
      <w:r w:rsidRPr="00E851A8">
        <w:rPr>
          <w:noProof/>
        </w:rPr>
        <w:t>, 2459-2467 (2010).</w:t>
      </w:r>
    </w:p>
    <w:p w14:paraId="0535BFCC" w14:textId="77777777" w:rsidR="00E851A8" w:rsidRPr="00E851A8" w:rsidRDefault="00E851A8" w:rsidP="00E851A8">
      <w:pPr>
        <w:pStyle w:val="EndNoteBibliography"/>
        <w:ind w:left="720" w:hanging="720"/>
        <w:rPr>
          <w:noProof/>
        </w:rPr>
      </w:pPr>
      <w:r w:rsidRPr="00E851A8">
        <w:rPr>
          <w:noProof/>
        </w:rPr>
        <w:t>62.</w:t>
      </w:r>
      <w:r w:rsidRPr="00E851A8">
        <w:rPr>
          <w:noProof/>
        </w:rPr>
        <w:tab/>
        <w:t xml:space="preserve">Christensen, A.H. et al. Maize polyubiquitin genes: structure, thermal perturbation of expression and transcript splicing, and promoter activity following transfer to protoplasts by electroporation. </w:t>
      </w:r>
      <w:r w:rsidRPr="00E851A8">
        <w:rPr>
          <w:i/>
          <w:noProof/>
        </w:rPr>
        <w:t>Plant Molecular Biology</w:t>
      </w:r>
      <w:r w:rsidRPr="00E851A8">
        <w:rPr>
          <w:noProof/>
        </w:rPr>
        <w:t xml:space="preserve"> </w:t>
      </w:r>
      <w:r w:rsidRPr="00E851A8">
        <w:rPr>
          <w:b/>
          <w:noProof/>
        </w:rPr>
        <w:t>18</w:t>
      </w:r>
      <w:r w:rsidRPr="00E851A8">
        <w:rPr>
          <w:noProof/>
        </w:rPr>
        <w:t>, 675-689 (1992).</w:t>
      </w:r>
    </w:p>
    <w:p w14:paraId="495B05EB" w14:textId="77777777" w:rsidR="00E851A8" w:rsidRPr="00E851A8" w:rsidRDefault="00E851A8" w:rsidP="00E851A8">
      <w:pPr>
        <w:pStyle w:val="EndNoteBibliography"/>
        <w:ind w:left="720" w:hanging="720"/>
        <w:rPr>
          <w:noProof/>
        </w:rPr>
      </w:pPr>
      <w:r w:rsidRPr="00E851A8">
        <w:rPr>
          <w:noProof/>
        </w:rPr>
        <w:lastRenderedPageBreak/>
        <w:t>63.</w:t>
      </w:r>
      <w:r w:rsidRPr="00E851A8">
        <w:rPr>
          <w:noProof/>
        </w:rPr>
        <w:tab/>
        <w:t xml:space="preserve">Christensen, A.H. &amp; Quail, P.H. Ubiquitin promoter-based vectors for high-level expression of selectable and/or screenable marker genes in monocotyledonous plants. </w:t>
      </w:r>
      <w:r w:rsidRPr="00E851A8">
        <w:rPr>
          <w:i/>
          <w:noProof/>
        </w:rPr>
        <w:t>Transgenic Research</w:t>
      </w:r>
      <w:r w:rsidRPr="00E851A8">
        <w:rPr>
          <w:noProof/>
        </w:rPr>
        <w:t xml:space="preserve"> </w:t>
      </w:r>
      <w:r w:rsidRPr="00E851A8">
        <w:rPr>
          <w:b/>
          <w:noProof/>
        </w:rPr>
        <w:t>5</w:t>
      </w:r>
      <w:r w:rsidRPr="00E851A8">
        <w:rPr>
          <w:noProof/>
        </w:rPr>
        <w:t>, 213-218 (1996).</w:t>
      </w:r>
    </w:p>
    <w:p w14:paraId="23952AAA" w14:textId="77777777" w:rsidR="00E851A8" w:rsidRPr="00E851A8" w:rsidRDefault="00E851A8" w:rsidP="00E851A8">
      <w:pPr>
        <w:pStyle w:val="EndNoteBibliography"/>
        <w:ind w:left="720" w:hanging="720"/>
        <w:rPr>
          <w:noProof/>
        </w:rPr>
      </w:pPr>
      <w:r w:rsidRPr="00E851A8">
        <w:rPr>
          <w:noProof/>
        </w:rPr>
        <w:t>64.</w:t>
      </w:r>
      <w:r w:rsidRPr="00E851A8">
        <w:rPr>
          <w:noProof/>
        </w:rPr>
        <w:tab/>
        <w:t xml:space="preserve">McElroy, D. et al. Isolation of an efficient actin promoter for use in rice transformation. </w:t>
      </w:r>
      <w:r w:rsidRPr="00E851A8">
        <w:rPr>
          <w:i/>
          <w:noProof/>
        </w:rPr>
        <w:t>The Plant Cell</w:t>
      </w:r>
      <w:r w:rsidRPr="00E851A8">
        <w:rPr>
          <w:noProof/>
        </w:rPr>
        <w:t xml:space="preserve"> </w:t>
      </w:r>
      <w:r w:rsidRPr="00E851A8">
        <w:rPr>
          <w:b/>
          <w:noProof/>
        </w:rPr>
        <w:t>2</w:t>
      </w:r>
      <w:r w:rsidRPr="00E851A8">
        <w:rPr>
          <w:noProof/>
        </w:rPr>
        <w:t>, 163-171 (1990).</w:t>
      </w:r>
    </w:p>
    <w:p w14:paraId="285EC2C1" w14:textId="77777777" w:rsidR="00E851A8" w:rsidRPr="00E851A8" w:rsidRDefault="00E851A8" w:rsidP="00E851A8">
      <w:pPr>
        <w:pStyle w:val="EndNoteBibliography"/>
        <w:ind w:left="720" w:hanging="720"/>
        <w:rPr>
          <w:noProof/>
        </w:rPr>
      </w:pPr>
      <w:r w:rsidRPr="00E851A8">
        <w:rPr>
          <w:noProof/>
        </w:rPr>
        <w:t>65.</w:t>
      </w:r>
      <w:r w:rsidRPr="00E851A8">
        <w:rPr>
          <w:noProof/>
        </w:rPr>
        <w:tab/>
        <w:t xml:space="preserve">Jeon, J.S. et al. Tissue-preferential expression of a rice alpha-tubulin gene, OsTubA1, mediated by the first intron. </w:t>
      </w:r>
      <w:r w:rsidRPr="00E851A8">
        <w:rPr>
          <w:i/>
          <w:noProof/>
        </w:rPr>
        <w:t>Plant physiology</w:t>
      </w:r>
      <w:r w:rsidRPr="00E851A8">
        <w:rPr>
          <w:noProof/>
        </w:rPr>
        <w:t xml:space="preserve"> </w:t>
      </w:r>
      <w:r w:rsidRPr="00E851A8">
        <w:rPr>
          <w:b/>
          <w:noProof/>
        </w:rPr>
        <w:t>123</w:t>
      </w:r>
      <w:r w:rsidRPr="00E851A8">
        <w:rPr>
          <w:noProof/>
        </w:rPr>
        <w:t>, 1005-1014 (2000).</w:t>
      </w:r>
    </w:p>
    <w:p w14:paraId="0DF236B8" w14:textId="77777777" w:rsidR="00E851A8" w:rsidRPr="00E851A8" w:rsidRDefault="00E851A8" w:rsidP="00E851A8">
      <w:pPr>
        <w:pStyle w:val="EndNoteBibliography"/>
        <w:ind w:left="720" w:hanging="720"/>
        <w:rPr>
          <w:noProof/>
        </w:rPr>
      </w:pPr>
      <w:r w:rsidRPr="00E851A8">
        <w:rPr>
          <w:noProof/>
        </w:rPr>
        <w:t>66.</w:t>
      </w:r>
      <w:r w:rsidRPr="00E851A8">
        <w:rPr>
          <w:noProof/>
        </w:rPr>
        <w:tab/>
        <w:t xml:space="preserve">He, C. et al. Identification of a rice Actin2 gene regulatory region for high-level expression of transgenes in monocots. </w:t>
      </w:r>
      <w:r w:rsidRPr="00E851A8">
        <w:rPr>
          <w:i/>
          <w:noProof/>
        </w:rPr>
        <w:t>Plant Biotechnology Journal</w:t>
      </w:r>
      <w:r w:rsidRPr="00E851A8">
        <w:rPr>
          <w:noProof/>
        </w:rPr>
        <w:t xml:space="preserve"> </w:t>
      </w:r>
      <w:r w:rsidRPr="00E851A8">
        <w:rPr>
          <w:b/>
          <w:noProof/>
        </w:rPr>
        <w:t>7</w:t>
      </w:r>
      <w:r w:rsidRPr="00E851A8">
        <w:rPr>
          <w:noProof/>
        </w:rPr>
        <w:t>, 227-239 (2009).</w:t>
      </w:r>
    </w:p>
    <w:p w14:paraId="22C451F2" w14:textId="77777777" w:rsidR="00E851A8" w:rsidRPr="00E851A8" w:rsidRDefault="00E851A8" w:rsidP="00E851A8">
      <w:pPr>
        <w:pStyle w:val="EndNoteBibliography"/>
        <w:ind w:left="720" w:hanging="720"/>
        <w:rPr>
          <w:noProof/>
        </w:rPr>
      </w:pPr>
      <w:r w:rsidRPr="00E851A8">
        <w:rPr>
          <w:noProof/>
        </w:rPr>
        <w:t>67.</w:t>
      </w:r>
      <w:r w:rsidRPr="00E851A8">
        <w:rPr>
          <w:noProof/>
        </w:rPr>
        <w:tab/>
        <w:t xml:space="preserve">Wang, J. &amp; Oard, J.H. Rice ubiquitin promoters: deletion analysis and potential usefulness in plant transformation systems. </w:t>
      </w:r>
      <w:r w:rsidRPr="00E851A8">
        <w:rPr>
          <w:i/>
          <w:noProof/>
        </w:rPr>
        <w:t>Plant Cell Reports</w:t>
      </w:r>
      <w:r w:rsidRPr="00E851A8">
        <w:rPr>
          <w:noProof/>
        </w:rPr>
        <w:t xml:space="preserve"> </w:t>
      </w:r>
      <w:r w:rsidRPr="00E851A8">
        <w:rPr>
          <w:b/>
          <w:noProof/>
        </w:rPr>
        <w:t>22</w:t>
      </w:r>
      <w:r w:rsidRPr="00E851A8">
        <w:rPr>
          <w:noProof/>
        </w:rPr>
        <w:t>, 129-134 (2003).</w:t>
      </w:r>
    </w:p>
    <w:p w14:paraId="51CA2818" w14:textId="77777777" w:rsidR="00E851A8" w:rsidRPr="00E851A8" w:rsidRDefault="00E851A8" w:rsidP="00E851A8">
      <w:pPr>
        <w:pStyle w:val="EndNoteBibliography"/>
        <w:ind w:left="720" w:hanging="720"/>
        <w:rPr>
          <w:noProof/>
        </w:rPr>
      </w:pPr>
      <w:r w:rsidRPr="00E851A8">
        <w:rPr>
          <w:noProof/>
        </w:rPr>
        <w:t>68.</w:t>
      </w:r>
      <w:r w:rsidRPr="00E851A8">
        <w:rPr>
          <w:noProof/>
        </w:rPr>
        <w:tab/>
        <w:t xml:space="preserve">Lu, J. et al. Activity of the 5′ regulatory regions of the rice polyubiquitin rubi3 gene in transgenic rice plants as analyzed by both GUS and GFP reporter genes. </w:t>
      </w:r>
      <w:r w:rsidRPr="00E851A8">
        <w:rPr>
          <w:i/>
          <w:noProof/>
        </w:rPr>
        <w:t>Plant Cell Reports</w:t>
      </w:r>
      <w:r w:rsidRPr="00E851A8">
        <w:rPr>
          <w:noProof/>
        </w:rPr>
        <w:t xml:space="preserve"> </w:t>
      </w:r>
      <w:r w:rsidRPr="00E851A8">
        <w:rPr>
          <w:b/>
          <w:noProof/>
        </w:rPr>
        <w:t>27</w:t>
      </w:r>
      <w:r w:rsidRPr="00E851A8">
        <w:rPr>
          <w:noProof/>
        </w:rPr>
        <w:t>, 1587 (2008).</w:t>
      </w:r>
    </w:p>
    <w:p w14:paraId="2F185F55" w14:textId="77777777" w:rsidR="00E851A8" w:rsidRPr="00E851A8" w:rsidRDefault="00E851A8" w:rsidP="00E851A8">
      <w:pPr>
        <w:pStyle w:val="EndNoteBibliography"/>
        <w:ind w:left="720" w:hanging="720"/>
        <w:rPr>
          <w:noProof/>
        </w:rPr>
      </w:pPr>
      <w:r w:rsidRPr="00E851A8">
        <w:rPr>
          <w:noProof/>
        </w:rPr>
        <w:t>69.</w:t>
      </w:r>
      <w:r w:rsidRPr="00E851A8">
        <w:rPr>
          <w:noProof/>
        </w:rPr>
        <w:tab/>
        <w:t xml:space="preserve">Hernandez-Garcia, C.M. &amp; Finer, J.J. Identification and validation of promoters and </w:t>
      </w:r>
      <w:r w:rsidRPr="00E851A8">
        <w:rPr>
          <w:i/>
          <w:noProof/>
        </w:rPr>
        <w:t>cis</w:t>
      </w:r>
      <w:r w:rsidRPr="00E851A8">
        <w:rPr>
          <w:noProof/>
        </w:rPr>
        <w:t xml:space="preserve">-acting regulatory elements. </w:t>
      </w:r>
      <w:r w:rsidRPr="00E851A8">
        <w:rPr>
          <w:i/>
          <w:noProof/>
        </w:rPr>
        <w:t>Plant Science</w:t>
      </w:r>
      <w:r w:rsidRPr="00E851A8">
        <w:rPr>
          <w:noProof/>
        </w:rPr>
        <w:t xml:space="preserve"> </w:t>
      </w:r>
      <w:r w:rsidRPr="00E851A8">
        <w:rPr>
          <w:b/>
          <w:noProof/>
        </w:rPr>
        <w:t>217-218</w:t>
      </w:r>
      <w:r w:rsidRPr="00E851A8">
        <w:rPr>
          <w:noProof/>
        </w:rPr>
        <w:t>, 109-119 (2014).</w:t>
      </w:r>
    </w:p>
    <w:p w14:paraId="77273954" w14:textId="77777777" w:rsidR="00E851A8" w:rsidRPr="00E851A8" w:rsidRDefault="00E851A8" w:rsidP="00E851A8">
      <w:pPr>
        <w:pStyle w:val="EndNoteBibliography"/>
        <w:ind w:left="720" w:hanging="720"/>
        <w:rPr>
          <w:noProof/>
        </w:rPr>
      </w:pPr>
      <w:r w:rsidRPr="00E851A8">
        <w:rPr>
          <w:noProof/>
        </w:rPr>
        <w:t>70.</w:t>
      </w:r>
      <w:r w:rsidRPr="00E851A8">
        <w:rPr>
          <w:noProof/>
        </w:rPr>
        <w:tab/>
        <w:t xml:space="preserve">Liu, W. &amp; Stewart, C.N. Plant synthetic promoters and transcription factors. </w:t>
      </w:r>
      <w:r w:rsidRPr="00E851A8">
        <w:rPr>
          <w:i/>
          <w:noProof/>
        </w:rPr>
        <w:t>Current Opinion in Biotechnology</w:t>
      </w:r>
      <w:r w:rsidRPr="00E851A8">
        <w:rPr>
          <w:noProof/>
        </w:rPr>
        <w:t xml:space="preserve"> </w:t>
      </w:r>
      <w:r w:rsidRPr="00E851A8">
        <w:rPr>
          <w:b/>
          <w:noProof/>
        </w:rPr>
        <w:t>37</w:t>
      </w:r>
      <w:r w:rsidRPr="00E851A8">
        <w:rPr>
          <w:noProof/>
        </w:rPr>
        <w:t>, 36-44 (2016).</w:t>
      </w:r>
    </w:p>
    <w:p w14:paraId="47231FD6" w14:textId="77777777" w:rsidR="00E851A8" w:rsidRPr="00E851A8" w:rsidRDefault="00E851A8" w:rsidP="00E851A8">
      <w:pPr>
        <w:pStyle w:val="EndNoteBibliography"/>
        <w:ind w:left="720" w:hanging="720"/>
        <w:rPr>
          <w:noProof/>
        </w:rPr>
      </w:pPr>
      <w:r w:rsidRPr="00E851A8">
        <w:rPr>
          <w:noProof/>
        </w:rPr>
        <w:t>71.</w:t>
      </w:r>
      <w:r w:rsidRPr="00E851A8">
        <w:rPr>
          <w:noProof/>
        </w:rPr>
        <w:tab/>
        <w:t xml:space="preserve">Gray, W.M. et al. Auxin regulates SCFTIR1-dependent degradation of AUX/IAA proteins. </w:t>
      </w:r>
      <w:r w:rsidRPr="00E851A8">
        <w:rPr>
          <w:i/>
          <w:noProof/>
        </w:rPr>
        <w:t>Nature</w:t>
      </w:r>
      <w:r w:rsidRPr="00E851A8">
        <w:rPr>
          <w:noProof/>
        </w:rPr>
        <w:t xml:space="preserve"> </w:t>
      </w:r>
      <w:r w:rsidRPr="00E851A8">
        <w:rPr>
          <w:b/>
          <w:noProof/>
        </w:rPr>
        <w:t>414</w:t>
      </w:r>
      <w:r w:rsidRPr="00E851A8">
        <w:rPr>
          <w:noProof/>
        </w:rPr>
        <w:t>, 271-276 (2001).</w:t>
      </w:r>
    </w:p>
    <w:p w14:paraId="2E6FEA1C" w14:textId="77777777" w:rsidR="00E851A8" w:rsidRPr="00E851A8" w:rsidRDefault="00E851A8" w:rsidP="00E851A8">
      <w:pPr>
        <w:pStyle w:val="EndNoteBibliography"/>
        <w:ind w:left="720" w:hanging="720"/>
        <w:rPr>
          <w:noProof/>
        </w:rPr>
      </w:pPr>
      <w:r w:rsidRPr="00E851A8">
        <w:rPr>
          <w:noProof/>
        </w:rPr>
        <w:t>72.</w:t>
      </w:r>
      <w:r w:rsidRPr="00E851A8">
        <w:rPr>
          <w:noProof/>
        </w:rPr>
        <w:tab/>
        <w:t xml:space="preserve">Salehin, M. et al. Auxin-sensitive Aux/IAA proteins mediate drought tolerance in Arabidopsis by regulating glucosinolate levels. </w:t>
      </w:r>
      <w:r w:rsidRPr="00E851A8">
        <w:rPr>
          <w:i/>
          <w:noProof/>
        </w:rPr>
        <w:t>Nat Commun</w:t>
      </w:r>
      <w:r w:rsidRPr="00E851A8">
        <w:rPr>
          <w:noProof/>
        </w:rPr>
        <w:t xml:space="preserve"> </w:t>
      </w:r>
      <w:r w:rsidRPr="00E851A8">
        <w:rPr>
          <w:b/>
          <w:noProof/>
        </w:rPr>
        <w:t>10</w:t>
      </w:r>
      <w:r w:rsidRPr="00E851A8">
        <w:rPr>
          <w:noProof/>
        </w:rPr>
        <w:t>, 4021-4021 (2019).</w:t>
      </w:r>
    </w:p>
    <w:p w14:paraId="6EE63D56" w14:textId="77777777" w:rsidR="00E851A8" w:rsidRPr="00E851A8" w:rsidRDefault="00E851A8" w:rsidP="00E851A8">
      <w:pPr>
        <w:pStyle w:val="EndNoteBibliography"/>
        <w:ind w:left="720" w:hanging="720"/>
        <w:rPr>
          <w:noProof/>
        </w:rPr>
      </w:pPr>
      <w:r w:rsidRPr="00E851A8">
        <w:rPr>
          <w:noProof/>
        </w:rPr>
        <w:lastRenderedPageBreak/>
        <w:t>73.</w:t>
      </w:r>
      <w:r w:rsidRPr="00E851A8">
        <w:rPr>
          <w:noProof/>
        </w:rPr>
        <w:tab/>
        <w:t xml:space="preserve">Abe, H. et al. Role of Arabidopsis MYC and MYB homologs in drought-and abscisic acid-regulated gene expression. </w:t>
      </w:r>
      <w:r w:rsidRPr="00E851A8">
        <w:rPr>
          <w:i/>
          <w:noProof/>
        </w:rPr>
        <w:t>The Plant Cell</w:t>
      </w:r>
      <w:r w:rsidRPr="00E851A8">
        <w:rPr>
          <w:noProof/>
        </w:rPr>
        <w:t xml:space="preserve"> </w:t>
      </w:r>
      <w:r w:rsidRPr="00E851A8">
        <w:rPr>
          <w:b/>
          <w:noProof/>
        </w:rPr>
        <w:t>9</w:t>
      </w:r>
      <w:r w:rsidRPr="00E851A8">
        <w:rPr>
          <w:noProof/>
        </w:rPr>
        <w:t>, 1859-1868 (1997).</w:t>
      </w:r>
    </w:p>
    <w:p w14:paraId="5C2BA167" w14:textId="77777777" w:rsidR="00E851A8" w:rsidRPr="00E851A8" w:rsidRDefault="00E851A8" w:rsidP="00E851A8">
      <w:pPr>
        <w:pStyle w:val="EndNoteBibliography"/>
        <w:ind w:left="720" w:hanging="720"/>
        <w:rPr>
          <w:noProof/>
        </w:rPr>
      </w:pPr>
      <w:r w:rsidRPr="00E851A8">
        <w:rPr>
          <w:noProof/>
        </w:rPr>
        <w:t>74.</w:t>
      </w:r>
      <w:r w:rsidRPr="00E851A8">
        <w:rPr>
          <w:noProof/>
        </w:rPr>
        <w:tab/>
        <w:t xml:space="preserve">Chinnusamy, V. et al. ICE1: a regulator of cold-induced transcriptome and freezing tolerance in Arabidopsis. </w:t>
      </w:r>
      <w:r w:rsidRPr="00E851A8">
        <w:rPr>
          <w:i/>
          <w:noProof/>
        </w:rPr>
        <w:t>Genes &amp; development</w:t>
      </w:r>
      <w:r w:rsidRPr="00E851A8">
        <w:rPr>
          <w:noProof/>
        </w:rPr>
        <w:t xml:space="preserve"> </w:t>
      </w:r>
      <w:r w:rsidRPr="00E851A8">
        <w:rPr>
          <w:b/>
          <w:noProof/>
        </w:rPr>
        <w:t>17</w:t>
      </w:r>
      <w:r w:rsidRPr="00E851A8">
        <w:rPr>
          <w:noProof/>
        </w:rPr>
        <w:t>, 1043-1054 (2003).</w:t>
      </w:r>
    </w:p>
    <w:p w14:paraId="0E574592" w14:textId="77777777" w:rsidR="00E851A8" w:rsidRPr="00E851A8" w:rsidRDefault="00E851A8" w:rsidP="00E851A8">
      <w:pPr>
        <w:pStyle w:val="EndNoteBibliography"/>
        <w:ind w:left="720" w:hanging="720"/>
        <w:rPr>
          <w:noProof/>
        </w:rPr>
      </w:pPr>
      <w:r w:rsidRPr="00E851A8">
        <w:rPr>
          <w:noProof/>
        </w:rPr>
        <w:t>75.</w:t>
      </w:r>
      <w:r w:rsidRPr="00E851A8">
        <w:rPr>
          <w:noProof/>
        </w:rPr>
        <w:tab/>
        <w:t xml:space="preserve">Yang, T. &amp; Poovaiah, B. A calmodulin-binding/CGCG box DNA-binding protein family involved in multiple signaling pathways in plants. </w:t>
      </w:r>
      <w:r w:rsidRPr="00E851A8">
        <w:rPr>
          <w:i/>
          <w:noProof/>
        </w:rPr>
        <w:t>Journal of Biological Chemistry</w:t>
      </w:r>
      <w:r w:rsidRPr="00E851A8">
        <w:rPr>
          <w:noProof/>
        </w:rPr>
        <w:t xml:space="preserve"> </w:t>
      </w:r>
      <w:r w:rsidRPr="00E851A8">
        <w:rPr>
          <w:b/>
          <w:noProof/>
        </w:rPr>
        <w:t>277</w:t>
      </w:r>
      <w:r w:rsidRPr="00E851A8">
        <w:rPr>
          <w:noProof/>
        </w:rPr>
        <w:t>, 45049-45058 (2002).</w:t>
      </w:r>
    </w:p>
    <w:p w14:paraId="125028C3" w14:textId="77777777" w:rsidR="00E851A8" w:rsidRPr="00E851A8" w:rsidRDefault="00E851A8" w:rsidP="00E851A8">
      <w:pPr>
        <w:pStyle w:val="EndNoteBibliography"/>
        <w:ind w:left="720" w:hanging="720"/>
        <w:rPr>
          <w:noProof/>
        </w:rPr>
      </w:pPr>
      <w:r w:rsidRPr="00E851A8">
        <w:rPr>
          <w:noProof/>
        </w:rPr>
        <w:t>76.</w:t>
      </w:r>
      <w:r w:rsidRPr="00E851A8">
        <w:rPr>
          <w:noProof/>
        </w:rPr>
        <w:tab/>
        <w:t xml:space="preserve">Hiei, Y. &amp; Komari, T. Agrobacterium-mediated transformation of rice using immature embryos or calli induced from mature seed. </w:t>
      </w:r>
      <w:r w:rsidRPr="00E851A8">
        <w:rPr>
          <w:i/>
          <w:noProof/>
        </w:rPr>
        <w:t>Nature Protocols</w:t>
      </w:r>
      <w:r w:rsidRPr="00E851A8">
        <w:rPr>
          <w:noProof/>
        </w:rPr>
        <w:t xml:space="preserve"> </w:t>
      </w:r>
      <w:r w:rsidRPr="00E851A8">
        <w:rPr>
          <w:b/>
          <w:noProof/>
        </w:rPr>
        <w:t>3</w:t>
      </w:r>
      <w:r w:rsidRPr="00E851A8">
        <w:rPr>
          <w:noProof/>
        </w:rPr>
        <w:t>, 824-834 (2008).</w:t>
      </w:r>
    </w:p>
    <w:p w14:paraId="387020AD" w14:textId="77777777" w:rsidR="00E851A8" w:rsidRPr="00E851A8" w:rsidRDefault="00E851A8" w:rsidP="00E851A8">
      <w:pPr>
        <w:pStyle w:val="EndNoteBibliography"/>
        <w:ind w:left="720" w:hanging="720"/>
        <w:rPr>
          <w:noProof/>
        </w:rPr>
      </w:pPr>
      <w:r w:rsidRPr="00E851A8">
        <w:rPr>
          <w:noProof/>
        </w:rPr>
        <w:t>77.</w:t>
      </w:r>
      <w:r w:rsidRPr="00E851A8">
        <w:rPr>
          <w:noProof/>
        </w:rPr>
        <w:tab/>
        <w:t xml:space="preserve">Chauvin, J.-E. et al. Effects of gelling agents on in vitro regeneration and kanamycin efficiency as a selective agent in plant transformation procedures. </w:t>
      </w:r>
      <w:r w:rsidRPr="00E851A8">
        <w:rPr>
          <w:i/>
          <w:noProof/>
        </w:rPr>
        <w:t>Plant Cell, Tissue and Organ Culture</w:t>
      </w:r>
      <w:r w:rsidRPr="00E851A8">
        <w:rPr>
          <w:noProof/>
        </w:rPr>
        <w:t xml:space="preserve"> </w:t>
      </w:r>
      <w:r w:rsidRPr="00E851A8">
        <w:rPr>
          <w:b/>
          <w:noProof/>
        </w:rPr>
        <w:t>58</w:t>
      </w:r>
      <w:r w:rsidRPr="00E851A8">
        <w:rPr>
          <w:noProof/>
        </w:rPr>
        <w:t>, 213-217 (1999).</w:t>
      </w:r>
    </w:p>
    <w:p w14:paraId="2EEE9AC5" w14:textId="77777777" w:rsidR="00E851A8" w:rsidRPr="00E851A8" w:rsidRDefault="00E851A8" w:rsidP="00E851A8">
      <w:pPr>
        <w:pStyle w:val="EndNoteBibliography"/>
        <w:ind w:left="720" w:hanging="720"/>
        <w:rPr>
          <w:noProof/>
        </w:rPr>
      </w:pPr>
      <w:r w:rsidRPr="00E851A8">
        <w:rPr>
          <w:noProof/>
        </w:rPr>
        <w:t>78.</w:t>
      </w:r>
      <w:r w:rsidRPr="00E851A8">
        <w:rPr>
          <w:noProof/>
        </w:rPr>
        <w:tab/>
        <w:t xml:space="preserve">Chen, S. et al. A highly efficient transient protoplast system for analyzing defence gene expression and protein–protein interactions in rice. </w:t>
      </w:r>
      <w:r w:rsidRPr="00E851A8">
        <w:rPr>
          <w:i/>
          <w:noProof/>
        </w:rPr>
        <w:t>Molecular Plant Pathology</w:t>
      </w:r>
      <w:r w:rsidRPr="00E851A8">
        <w:rPr>
          <w:noProof/>
        </w:rPr>
        <w:t xml:space="preserve"> </w:t>
      </w:r>
      <w:r w:rsidRPr="00E851A8">
        <w:rPr>
          <w:b/>
          <w:noProof/>
        </w:rPr>
        <w:t>7</w:t>
      </w:r>
      <w:r w:rsidRPr="00E851A8">
        <w:rPr>
          <w:noProof/>
        </w:rPr>
        <w:t>, 417-427 (2006).</w:t>
      </w:r>
    </w:p>
    <w:p w14:paraId="7A4A48E5" w14:textId="77777777" w:rsidR="00E851A8" w:rsidRPr="00E851A8" w:rsidRDefault="00E851A8" w:rsidP="00E851A8">
      <w:pPr>
        <w:pStyle w:val="EndNoteBibliography"/>
        <w:ind w:left="720" w:hanging="720"/>
        <w:rPr>
          <w:noProof/>
        </w:rPr>
      </w:pPr>
      <w:r w:rsidRPr="00E851A8">
        <w:rPr>
          <w:noProof/>
        </w:rPr>
        <w:t>79.</w:t>
      </w:r>
      <w:r w:rsidRPr="00E851A8">
        <w:rPr>
          <w:noProof/>
        </w:rPr>
        <w:tab/>
        <w:t xml:space="preserve">Zhang, Y. et al. A highly efficient rice green tissue protoplast system for transient gene expression and studying light/chloroplast-related processes. </w:t>
      </w:r>
      <w:r w:rsidRPr="00E851A8">
        <w:rPr>
          <w:i/>
          <w:noProof/>
        </w:rPr>
        <w:t>Plant Methods</w:t>
      </w:r>
      <w:r w:rsidRPr="00E851A8">
        <w:rPr>
          <w:noProof/>
        </w:rPr>
        <w:t xml:space="preserve"> </w:t>
      </w:r>
      <w:r w:rsidRPr="00E851A8">
        <w:rPr>
          <w:b/>
          <w:noProof/>
        </w:rPr>
        <w:t>7</w:t>
      </w:r>
      <w:r w:rsidRPr="00E851A8">
        <w:rPr>
          <w:noProof/>
        </w:rPr>
        <w:t>, 30-30 (2011).</w:t>
      </w:r>
    </w:p>
    <w:p w14:paraId="3A170FFE" w14:textId="77777777" w:rsidR="00E851A8" w:rsidRPr="00E851A8" w:rsidRDefault="00E851A8" w:rsidP="00E851A8">
      <w:pPr>
        <w:pStyle w:val="EndNoteBibliography"/>
        <w:ind w:left="720" w:hanging="720"/>
        <w:rPr>
          <w:noProof/>
        </w:rPr>
      </w:pPr>
      <w:r w:rsidRPr="00E851A8">
        <w:rPr>
          <w:noProof/>
        </w:rPr>
        <w:t>80.</w:t>
      </w:r>
      <w:r w:rsidRPr="00E851A8">
        <w:rPr>
          <w:noProof/>
        </w:rPr>
        <w:tab/>
        <w:t xml:space="preserve">Jabnoune, M. et al. An Efficient Procedure for Protoplast Isolation from Mesophyll Cells and Nuclear Fractionation in Rice. </w:t>
      </w:r>
      <w:r w:rsidRPr="00E851A8">
        <w:rPr>
          <w:i/>
          <w:noProof/>
        </w:rPr>
        <w:t>Bio-Protocol</w:t>
      </w:r>
      <w:r w:rsidRPr="00E851A8">
        <w:rPr>
          <w:noProof/>
        </w:rPr>
        <w:t>, 1-7 (2015).</w:t>
      </w:r>
    </w:p>
    <w:p w14:paraId="5DA53CC7" w14:textId="77777777" w:rsidR="00E851A8" w:rsidRPr="00E851A8" w:rsidRDefault="00E851A8" w:rsidP="00E851A8">
      <w:pPr>
        <w:pStyle w:val="EndNoteBibliography"/>
        <w:ind w:left="720" w:hanging="720"/>
        <w:rPr>
          <w:noProof/>
        </w:rPr>
      </w:pPr>
      <w:r w:rsidRPr="00E851A8">
        <w:rPr>
          <w:noProof/>
        </w:rPr>
        <w:t>81.</w:t>
      </w:r>
      <w:r w:rsidRPr="00E851A8">
        <w:rPr>
          <w:noProof/>
        </w:rPr>
        <w:tab/>
        <w:t xml:space="preserve">Page, M.T. et al. A high-throughput transient expression system for rice. </w:t>
      </w:r>
      <w:r w:rsidRPr="00E851A8">
        <w:rPr>
          <w:i/>
          <w:noProof/>
        </w:rPr>
        <w:t>Plant Cell Environ</w:t>
      </w:r>
      <w:r w:rsidRPr="00E851A8">
        <w:rPr>
          <w:noProof/>
        </w:rPr>
        <w:t xml:space="preserve"> </w:t>
      </w:r>
      <w:r w:rsidRPr="00E851A8">
        <w:rPr>
          <w:b/>
          <w:noProof/>
        </w:rPr>
        <w:t>42</w:t>
      </w:r>
      <w:r w:rsidRPr="00E851A8">
        <w:rPr>
          <w:noProof/>
        </w:rPr>
        <w:t>, 2057-2064 (2019).</w:t>
      </w:r>
    </w:p>
    <w:p w14:paraId="16C6862A" w14:textId="77777777" w:rsidR="00E851A8" w:rsidRPr="00E851A8" w:rsidRDefault="00E851A8" w:rsidP="00E851A8">
      <w:pPr>
        <w:pStyle w:val="EndNoteBibliography"/>
        <w:ind w:left="720" w:hanging="720"/>
        <w:rPr>
          <w:noProof/>
        </w:rPr>
      </w:pPr>
      <w:r w:rsidRPr="00E851A8">
        <w:rPr>
          <w:noProof/>
        </w:rPr>
        <w:lastRenderedPageBreak/>
        <w:t>82.</w:t>
      </w:r>
      <w:r w:rsidRPr="00E851A8">
        <w:rPr>
          <w:noProof/>
        </w:rPr>
        <w:tab/>
        <w:t xml:space="preserve">Faraco, M. et al. One Protoplast Is Not the Other! </w:t>
      </w:r>
      <w:r w:rsidRPr="00E851A8">
        <w:rPr>
          <w:i/>
          <w:noProof/>
        </w:rPr>
        <w:t>Plant Physiology</w:t>
      </w:r>
      <w:r w:rsidRPr="00E851A8">
        <w:rPr>
          <w:noProof/>
        </w:rPr>
        <w:t xml:space="preserve"> </w:t>
      </w:r>
      <w:r w:rsidRPr="00E851A8">
        <w:rPr>
          <w:b/>
          <w:noProof/>
        </w:rPr>
        <w:t>156</w:t>
      </w:r>
      <w:r w:rsidRPr="00E851A8">
        <w:rPr>
          <w:noProof/>
        </w:rPr>
        <w:t>, 474-478 (2011).</w:t>
      </w:r>
    </w:p>
    <w:p w14:paraId="3F9AC726" w14:textId="271975BC" w:rsidR="00E9008A" w:rsidRPr="003B2F52" w:rsidRDefault="00C14539" w:rsidP="00B81B34">
      <w:pPr>
        <w:rPr>
          <w:lang w:val="en-US"/>
        </w:rPr>
      </w:pPr>
      <w:r>
        <w:rPr>
          <w:lang w:val="en-US"/>
        </w:rPr>
        <w:fldChar w:fldCharType="end"/>
      </w:r>
    </w:p>
    <w:p w14:paraId="5FD88AE8" w14:textId="1155C285" w:rsidR="00E9008A" w:rsidRPr="003B2F52" w:rsidRDefault="00E9008A" w:rsidP="003A6FCF">
      <w:pPr>
        <w:rPr>
          <w:lang w:val="en-US"/>
        </w:rPr>
      </w:pPr>
    </w:p>
    <w:p w14:paraId="221432CC" w14:textId="7BED84B6" w:rsidR="00E9008A" w:rsidRPr="003B2F52" w:rsidRDefault="00E9008A" w:rsidP="003A6FCF">
      <w:pPr>
        <w:rPr>
          <w:lang w:val="en-US"/>
        </w:rPr>
      </w:pPr>
    </w:p>
    <w:p w14:paraId="62093AB1" w14:textId="5F62C4B4" w:rsidR="00E9008A" w:rsidRDefault="00E9008A" w:rsidP="003A6FCF">
      <w:pPr>
        <w:rPr>
          <w:lang w:val="en-US"/>
        </w:rPr>
      </w:pPr>
    </w:p>
    <w:p w14:paraId="6B2112EB" w14:textId="267E8182" w:rsidR="001D7095" w:rsidRDefault="001D7095" w:rsidP="003A6FCF">
      <w:pPr>
        <w:rPr>
          <w:lang w:val="en-US"/>
        </w:rPr>
      </w:pPr>
    </w:p>
    <w:p w14:paraId="5E3B2E65" w14:textId="1F6FAE30" w:rsidR="002D0A31" w:rsidRDefault="002D0A31" w:rsidP="003A6FCF">
      <w:pPr>
        <w:rPr>
          <w:lang w:val="en-US"/>
        </w:rPr>
      </w:pPr>
    </w:p>
    <w:p w14:paraId="1A7A2495" w14:textId="5ADA23FF" w:rsidR="002D0A31" w:rsidRDefault="002D0A31" w:rsidP="003A6FCF">
      <w:pPr>
        <w:rPr>
          <w:lang w:val="en-US"/>
        </w:rPr>
      </w:pPr>
    </w:p>
    <w:p w14:paraId="7DA3CC7E" w14:textId="0FE8FC55" w:rsidR="002D0A31" w:rsidRDefault="002D0A31" w:rsidP="003A6FCF">
      <w:pPr>
        <w:rPr>
          <w:lang w:val="en-US"/>
        </w:rPr>
      </w:pPr>
    </w:p>
    <w:p w14:paraId="7824F469" w14:textId="3CC14E71" w:rsidR="002D0A31" w:rsidRDefault="002D0A31" w:rsidP="003A6FCF">
      <w:pPr>
        <w:rPr>
          <w:lang w:val="en-US"/>
        </w:rPr>
      </w:pPr>
    </w:p>
    <w:p w14:paraId="5EEB06E9" w14:textId="04A34C6C" w:rsidR="002D0A31" w:rsidRDefault="002D0A31" w:rsidP="003A6FCF">
      <w:pPr>
        <w:rPr>
          <w:lang w:val="en-US"/>
        </w:rPr>
      </w:pPr>
    </w:p>
    <w:p w14:paraId="07B785AF" w14:textId="269031C3" w:rsidR="00F21EAF" w:rsidRDefault="00F21EAF" w:rsidP="003A6FCF">
      <w:pPr>
        <w:rPr>
          <w:lang w:val="en-US"/>
        </w:rPr>
      </w:pPr>
    </w:p>
    <w:p w14:paraId="04D1DF9C" w14:textId="027C0804" w:rsidR="00F21EAF" w:rsidRDefault="00F21EAF" w:rsidP="003A6FCF">
      <w:pPr>
        <w:rPr>
          <w:lang w:val="en-US"/>
        </w:rPr>
      </w:pPr>
    </w:p>
    <w:p w14:paraId="6B4C3899" w14:textId="662439CC" w:rsidR="00F21EAF" w:rsidRDefault="00F21EAF" w:rsidP="003A6FCF">
      <w:pPr>
        <w:rPr>
          <w:lang w:val="en-US"/>
        </w:rPr>
      </w:pPr>
    </w:p>
    <w:p w14:paraId="16CA2D64" w14:textId="6C8C311B" w:rsidR="00F21EAF" w:rsidRDefault="00F21EAF" w:rsidP="003A6FCF">
      <w:pPr>
        <w:rPr>
          <w:lang w:val="en-US"/>
        </w:rPr>
      </w:pPr>
    </w:p>
    <w:p w14:paraId="5944BFD5" w14:textId="79A5F66B" w:rsidR="00E851A8" w:rsidRDefault="00E851A8" w:rsidP="003A6FCF">
      <w:pPr>
        <w:rPr>
          <w:lang w:val="en-US"/>
        </w:rPr>
      </w:pPr>
    </w:p>
    <w:p w14:paraId="6EEB5371" w14:textId="54ECF788" w:rsidR="00E851A8" w:rsidRDefault="00E851A8" w:rsidP="003A6FCF">
      <w:pPr>
        <w:rPr>
          <w:lang w:val="en-US"/>
        </w:rPr>
      </w:pPr>
    </w:p>
    <w:p w14:paraId="21E10263" w14:textId="50254B9B" w:rsidR="00E851A8" w:rsidRDefault="00E851A8" w:rsidP="003A6FCF">
      <w:pPr>
        <w:rPr>
          <w:lang w:val="en-US"/>
        </w:rPr>
      </w:pPr>
    </w:p>
    <w:p w14:paraId="41D269A0" w14:textId="402B03AE" w:rsidR="00E851A8" w:rsidRDefault="00E851A8" w:rsidP="003A6FCF">
      <w:pPr>
        <w:rPr>
          <w:lang w:val="en-US"/>
        </w:rPr>
      </w:pPr>
    </w:p>
    <w:p w14:paraId="4D38FAE9" w14:textId="1DFE882D" w:rsidR="00E851A8" w:rsidRDefault="00E851A8" w:rsidP="003A6FCF">
      <w:pPr>
        <w:rPr>
          <w:lang w:val="en-US"/>
        </w:rPr>
      </w:pPr>
    </w:p>
    <w:p w14:paraId="48BADD6B" w14:textId="43CD3F1E" w:rsidR="00E851A8" w:rsidRDefault="00E851A8" w:rsidP="003A6FCF">
      <w:pPr>
        <w:rPr>
          <w:lang w:val="en-US"/>
        </w:rPr>
      </w:pPr>
    </w:p>
    <w:p w14:paraId="33FB354B" w14:textId="47385E74" w:rsidR="00E851A8" w:rsidRDefault="00E851A8" w:rsidP="003A6FCF">
      <w:pPr>
        <w:rPr>
          <w:lang w:val="en-US"/>
        </w:rPr>
      </w:pPr>
    </w:p>
    <w:p w14:paraId="588C6AAC" w14:textId="1DE51CDB" w:rsidR="00E851A8" w:rsidRDefault="00E851A8" w:rsidP="003A6FCF">
      <w:pPr>
        <w:rPr>
          <w:lang w:val="en-US"/>
        </w:rPr>
      </w:pPr>
    </w:p>
    <w:p w14:paraId="7990C543" w14:textId="41EC9506" w:rsidR="00E851A8" w:rsidRDefault="00E851A8" w:rsidP="003A6FCF">
      <w:pPr>
        <w:rPr>
          <w:lang w:val="en-US"/>
        </w:rPr>
      </w:pPr>
    </w:p>
    <w:p w14:paraId="2C1DE06C" w14:textId="11374F87" w:rsidR="00E851A8" w:rsidRDefault="00E851A8" w:rsidP="003A6FCF">
      <w:pPr>
        <w:rPr>
          <w:lang w:val="en-US"/>
        </w:rPr>
      </w:pPr>
    </w:p>
    <w:p w14:paraId="11F29BAD" w14:textId="234B0714" w:rsidR="00E851A8" w:rsidRDefault="00E851A8" w:rsidP="003A6FCF">
      <w:pPr>
        <w:rPr>
          <w:lang w:val="en-US"/>
        </w:rPr>
      </w:pPr>
    </w:p>
    <w:p w14:paraId="105B4BD5" w14:textId="1978DB62" w:rsidR="00E851A8" w:rsidRDefault="00E851A8" w:rsidP="003A6FCF">
      <w:pPr>
        <w:rPr>
          <w:lang w:val="en-US"/>
        </w:rPr>
      </w:pPr>
    </w:p>
    <w:p w14:paraId="4C85107F" w14:textId="27D6C66F" w:rsidR="00E851A8" w:rsidRDefault="00E851A8" w:rsidP="003A6FCF">
      <w:pPr>
        <w:rPr>
          <w:lang w:val="en-US"/>
        </w:rPr>
      </w:pPr>
    </w:p>
    <w:p w14:paraId="7587522F" w14:textId="6368C850" w:rsidR="00E851A8" w:rsidRDefault="00E851A8" w:rsidP="003A6FCF">
      <w:pPr>
        <w:rPr>
          <w:lang w:val="en-US"/>
        </w:rPr>
      </w:pPr>
    </w:p>
    <w:p w14:paraId="45D98CFD" w14:textId="46029D47" w:rsidR="00E851A8" w:rsidRDefault="00E851A8" w:rsidP="003A6FCF">
      <w:pPr>
        <w:rPr>
          <w:lang w:val="en-US"/>
        </w:rPr>
      </w:pPr>
    </w:p>
    <w:p w14:paraId="6D587EB0" w14:textId="7701143B" w:rsidR="00E851A8" w:rsidRDefault="00E851A8" w:rsidP="003A6FCF">
      <w:pPr>
        <w:rPr>
          <w:lang w:val="en-US"/>
        </w:rPr>
      </w:pPr>
    </w:p>
    <w:p w14:paraId="7F7203A8" w14:textId="54033758" w:rsidR="00E851A8" w:rsidRDefault="00E851A8" w:rsidP="003A6FCF">
      <w:pPr>
        <w:rPr>
          <w:lang w:val="en-US"/>
        </w:rPr>
      </w:pPr>
    </w:p>
    <w:p w14:paraId="1A6F19CA" w14:textId="77777777" w:rsidR="00E851A8" w:rsidRDefault="00E851A8" w:rsidP="003A6FCF">
      <w:pPr>
        <w:rPr>
          <w:lang w:val="en-US"/>
        </w:rPr>
      </w:pPr>
    </w:p>
    <w:p w14:paraId="4AD17C84" w14:textId="77777777" w:rsidR="00F21EAF" w:rsidRDefault="00F21EAF" w:rsidP="003A6FCF">
      <w:pPr>
        <w:rPr>
          <w:lang w:val="en-US"/>
        </w:rPr>
      </w:pPr>
    </w:p>
    <w:p w14:paraId="1A55C4E1" w14:textId="0CB48B1C" w:rsidR="002D0A31" w:rsidRDefault="002D0A31" w:rsidP="003A6FCF">
      <w:pPr>
        <w:rPr>
          <w:lang w:val="en-US"/>
        </w:rPr>
      </w:pPr>
    </w:p>
    <w:p w14:paraId="05496AF2" w14:textId="6C987B1C" w:rsidR="00E851A8" w:rsidRDefault="00E851A8" w:rsidP="003A6FCF">
      <w:pPr>
        <w:rPr>
          <w:lang w:val="en-US"/>
        </w:rPr>
      </w:pPr>
    </w:p>
    <w:p w14:paraId="30B7E007" w14:textId="191A33F4" w:rsidR="00E851A8" w:rsidRDefault="00E851A8" w:rsidP="003A6FCF">
      <w:pPr>
        <w:rPr>
          <w:lang w:val="en-US"/>
        </w:rPr>
      </w:pPr>
    </w:p>
    <w:p w14:paraId="1D47CF17" w14:textId="66E068B7" w:rsidR="00E851A8" w:rsidRDefault="00E851A8" w:rsidP="003A6FCF">
      <w:pPr>
        <w:rPr>
          <w:lang w:val="en-US"/>
        </w:rPr>
      </w:pPr>
    </w:p>
    <w:p w14:paraId="4A1E19A2" w14:textId="77777777" w:rsidR="00E851A8" w:rsidRDefault="00E851A8" w:rsidP="003A6FCF">
      <w:pPr>
        <w:rPr>
          <w:lang w:val="en-US"/>
        </w:rPr>
      </w:pPr>
    </w:p>
    <w:p w14:paraId="1D2BECA2" w14:textId="3921C5EA" w:rsidR="002D0A31" w:rsidRDefault="002D0A31" w:rsidP="003A6FCF">
      <w:pPr>
        <w:rPr>
          <w:lang w:val="en-US"/>
        </w:rPr>
      </w:pPr>
    </w:p>
    <w:p w14:paraId="2DB3E353" w14:textId="6924B90C" w:rsidR="002D0A31" w:rsidRDefault="002D0A31" w:rsidP="003A6FCF">
      <w:pPr>
        <w:rPr>
          <w:lang w:val="en-US"/>
        </w:rPr>
      </w:pPr>
    </w:p>
    <w:p w14:paraId="1735D475" w14:textId="7EC649AD" w:rsidR="00E9008A" w:rsidRDefault="00E9008A" w:rsidP="0020067A">
      <w:pPr>
        <w:pStyle w:val="Heading1"/>
        <w:rPr>
          <w:rFonts w:ascii="Times New Roman" w:hAnsi="Times New Roman" w:cs="Times New Roman"/>
          <w:b/>
          <w:bCs/>
          <w:color w:val="000000" w:themeColor="text1"/>
          <w:sz w:val="24"/>
          <w:szCs w:val="24"/>
          <w:lang w:val="en-US"/>
        </w:rPr>
      </w:pPr>
      <w:bookmarkStart w:id="65" w:name="_Toc52359572"/>
      <w:bookmarkStart w:id="66" w:name="_Toc54251411"/>
      <w:r w:rsidRPr="003B2F52">
        <w:rPr>
          <w:rFonts w:ascii="Times New Roman" w:hAnsi="Times New Roman" w:cs="Times New Roman"/>
          <w:b/>
          <w:bCs/>
          <w:color w:val="000000" w:themeColor="text1"/>
          <w:sz w:val="24"/>
          <w:szCs w:val="24"/>
          <w:lang w:val="en-US"/>
        </w:rPr>
        <w:lastRenderedPageBreak/>
        <w:t>Appendix</w:t>
      </w:r>
      <w:bookmarkEnd w:id="65"/>
      <w:bookmarkEnd w:id="66"/>
    </w:p>
    <w:p w14:paraId="180565B1" w14:textId="221AE3E3" w:rsidR="002D55CE" w:rsidRDefault="002D55CE" w:rsidP="002D55CE">
      <w:pPr>
        <w:rPr>
          <w:lang w:val="en-US"/>
        </w:rPr>
      </w:pPr>
    </w:p>
    <w:p w14:paraId="38BCBB9E" w14:textId="690D3508" w:rsidR="002E1599" w:rsidRDefault="00472655" w:rsidP="00472655">
      <w:pPr>
        <w:pStyle w:val="Caption"/>
        <w:rPr>
          <w:b/>
          <w:bCs/>
          <w:i w:val="0"/>
          <w:iCs w:val="0"/>
          <w:color w:val="000000" w:themeColor="text1"/>
          <w:sz w:val="24"/>
          <w:szCs w:val="24"/>
        </w:rPr>
      </w:pPr>
      <w:bookmarkStart w:id="67" w:name="_Toc54251413"/>
      <w:r w:rsidRPr="00472655">
        <w:rPr>
          <w:b/>
          <w:bCs/>
          <w:i w:val="0"/>
          <w:iCs w:val="0"/>
          <w:color w:val="000000" w:themeColor="text1"/>
          <w:sz w:val="24"/>
          <w:szCs w:val="24"/>
        </w:rPr>
        <w:t xml:space="preserve">Table </w:t>
      </w:r>
      <w:r w:rsidRPr="00472655">
        <w:rPr>
          <w:b/>
          <w:bCs/>
          <w:i w:val="0"/>
          <w:iCs w:val="0"/>
          <w:color w:val="000000" w:themeColor="text1"/>
          <w:sz w:val="24"/>
          <w:szCs w:val="24"/>
        </w:rPr>
        <w:fldChar w:fldCharType="begin"/>
      </w:r>
      <w:r w:rsidRPr="00472655">
        <w:rPr>
          <w:b/>
          <w:bCs/>
          <w:i w:val="0"/>
          <w:iCs w:val="0"/>
          <w:color w:val="000000" w:themeColor="text1"/>
          <w:sz w:val="24"/>
          <w:szCs w:val="24"/>
        </w:rPr>
        <w:instrText xml:space="preserve"> SEQ Table \* ARABIC </w:instrText>
      </w:r>
      <w:r w:rsidRPr="00472655">
        <w:rPr>
          <w:b/>
          <w:bCs/>
          <w:i w:val="0"/>
          <w:iCs w:val="0"/>
          <w:color w:val="000000" w:themeColor="text1"/>
          <w:sz w:val="24"/>
          <w:szCs w:val="24"/>
        </w:rPr>
        <w:fldChar w:fldCharType="separate"/>
      </w:r>
      <w:r w:rsidR="00730136">
        <w:rPr>
          <w:b/>
          <w:bCs/>
          <w:i w:val="0"/>
          <w:iCs w:val="0"/>
          <w:noProof/>
          <w:color w:val="000000" w:themeColor="text1"/>
          <w:sz w:val="24"/>
          <w:szCs w:val="24"/>
        </w:rPr>
        <w:t>1</w:t>
      </w:r>
      <w:r w:rsidRPr="00472655">
        <w:rPr>
          <w:b/>
          <w:bCs/>
          <w:i w:val="0"/>
          <w:iCs w:val="0"/>
          <w:color w:val="000000" w:themeColor="text1"/>
          <w:sz w:val="24"/>
          <w:szCs w:val="24"/>
        </w:rPr>
        <w:fldChar w:fldCharType="end"/>
      </w:r>
      <w:r w:rsidR="000A5A35">
        <w:rPr>
          <w:b/>
          <w:bCs/>
          <w:i w:val="0"/>
          <w:iCs w:val="0"/>
          <w:color w:val="000000" w:themeColor="text1"/>
          <w:sz w:val="24"/>
          <w:szCs w:val="24"/>
        </w:rPr>
        <w:t xml:space="preserve"> List of primer sequences used for </w:t>
      </w:r>
      <w:proofErr w:type="spellStart"/>
      <w:r w:rsidR="008123DC">
        <w:rPr>
          <w:b/>
          <w:bCs/>
          <w:i w:val="0"/>
          <w:iCs w:val="0"/>
          <w:color w:val="000000" w:themeColor="text1"/>
          <w:sz w:val="24"/>
          <w:szCs w:val="24"/>
        </w:rPr>
        <w:t>qRT</w:t>
      </w:r>
      <w:proofErr w:type="spellEnd"/>
      <w:r w:rsidR="008123DC">
        <w:rPr>
          <w:b/>
          <w:bCs/>
          <w:i w:val="0"/>
          <w:iCs w:val="0"/>
          <w:color w:val="000000" w:themeColor="text1"/>
          <w:sz w:val="24"/>
          <w:szCs w:val="24"/>
        </w:rPr>
        <w:t xml:space="preserve">-PCR and </w:t>
      </w:r>
      <w:r w:rsidR="000A5A35">
        <w:rPr>
          <w:b/>
          <w:bCs/>
          <w:i w:val="0"/>
          <w:iCs w:val="0"/>
          <w:color w:val="000000" w:themeColor="text1"/>
          <w:sz w:val="24"/>
          <w:szCs w:val="24"/>
        </w:rPr>
        <w:t>PCR amplification</w:t>
      </w:r>
      <w:r w:rsidR="008123DC">
        <w:rPr>
          <w:b/>
          <w:bCs/>
          <w:i w:val="0"/>
          <w:iCs w:val="0"/>
          <w:color w:val="000000" w:themeColor="text1"/>
          <w:sz w:val="24"/>
          <w:szCs w:val="24"/>
        </w:rPr>
        <w:t>.</w:t>
      </w:r>
      <w:bookmarkEnd w:id="67"/>
    </w:p>
    <w:tbl>
      <w:tblPr>
        <w:tblStyle w:val="TableGrid"/>
        <w:tblW w:w="0" w:type="auto"/>
        <w:tblLook w:val="04A0" w:firstRow="1" w:lastRow="0" w:firstColumn="1" w:lastColumn="0" w:noHBand="0" w:noVBand="1"/>
      </w:tblPr>
      <w:tblGrid>
        <w:gridCol w:w="2870"/>
        <w:gridCol w:w="6480"/>
      </w:tblGrid>
      <w:tr w:rsidR="008123DC" w14:paraId="4FDC3655" w14:textId="77777777" w:rsidTr="008123DC">
        <w:tc>
          <w:tcPr>
            <w:tcW w:w="2870" w:type="dxa"/>
          </w:tcPr>
          <w:p w14:paraId="7E38410E" w14:textId="44E78F89" w:rsidR="008123DC" w:rsidRDefault="008123DC" w:rsidP="008123DC">
            <w:r>
              <w:t>Primer ID</w:t>
            </w:r>
          </w:p>
        </w:tc>
        <w:tc>
          <w:tcPr>
            <w:tcW w:w="6480" w:type="dxa"/>
          </w:tcPr>
          <w:p w14:paraId="4F24BFBB" w14:textId="585AF9B7" w:rsidR="008123DC" w:rsidRDefault="008123DC" w:rsidP="008123DC">
            <w:r>
              <w:t>Sequence</w:t>
            </w:r>
          </w:p>
        </w:tc>
      </w:tr>
      <w:tr w:rsidR="008123DC" w14:paraId="275B37CF" w14:textId="77777777" w:rsidTr="008123DC">
        <w:tc>
          <w:tcPr>
            <w:tcW w:w="2870" w:type="dxa"/>
          </w:tcPr>
          <w:p w14:paraId="4E1D4D12" w14:textId="095436B2" w:rsidR="008123DC" w:rsidRDefault="008123DC" w:rsidP="008123DC">
            <w:proofErr w:type="spellStart"/>
            <w:r>
              <w:rPr>
                <w:color w:val="000000"/>
              </w:rPr>
              <w:t>TurboGFP_genotyping_for</w:t>
            </w:r>
            <w:proofErr w:type="spellEnd"/>
          </w:p>
        </w:tc>
        <w:tc>
          <w:tcPr>
            <w:tcW w:w="6480" w:type="dxa"/>
          </w:tcPr>
          <w:p w14:paraId="55227E7C" w14:textId="46C07A5D" w:rsidR="008123DC" w:rsidRDefault="008123DC" w:rsidP="008123DC">
            <w:r>
              <w:rPr>
                <w:color w:val="000000"/>
              </w:rPr>
              <w:t>GGATCTGGATCTGAGTCTGATGAGTCT</w:t>
            </w:r>
          </w:p>
        </w:tc>
      </w:tr>
      <w:tr w:rsidR="008123DC" w14:paraId="17FFD3F2" w14:textId="77777777" w:rsidTr="008123DC">
        <w:tc>
          <w:tcPr>
            <w:tcW w:w="2870" w:type="dxa"/>
          </w:tcPr>
          <w:p w14:paraId="7178D517" w14:textId="3FD518E1" w:rsidR="008123DC" w:rsidRDefault="008123DC" w:rsidP="008123DC">
            <w:proofErr w:type="spellStart"/>
            <w:r>
              <w:rPr>
                <w:color w:val="000000"/>
              </w:rPr>
              <w:t>TurboGFP_genotyping_rev</w:t>
            </w:r>
            <w:proofErr w:type="spellEnd"/>
          </w:p>
        </w:tc>
        <w:tc>
          <w:tcPr>
            <w:tcW w:w="6480" w:type="dxa"/>
          </w:tcPr>
          <w:p w14:paraId="4393CBD7" w14:textId="78B1DB6C" w:rsidR="008123DC" w:rsidRDefault="008123DC" w:rsidP="008123DC">
            <w:r>
              <w:rPr>
                <w:color w:val="000000"/>
              </w:rPr>
              <w:t>CCTTGAAATCTCCGATCACTCTTCCAG</w:t>
            </w:r>
          </w:p>
        </w:tc>
      </w:tr>
      <w:tr w:rsidR="008123DC" w14:paraId="3CCBE870" w14:textId="77777777" w:rsidTr="008123DC">
        <w:tc>
          <w:tcPr>
            <w:tcW w:w="2870" w:type="dxa"/>
          </w:tcPr>
          <w:p w14:paraId="4C72A06A" w14:textId="04FFB3D2" w:rsidR="008123DC" w:rsidRDefault="008123DC" w:rsidP="008123DC">
            <w:proofErr w:type="spellStart"/>
            <w:r>
              <w:rPr>
                <w:color w:val="000000"/>
              </w:rPr>
              <w:t>TurboGFP_qPCR_for</w:t>
            </w:r>
            <w:proofErr w:type="spellEnd"/>
          </w:p>
        </w:tc>
        <w:tc>
          <w:tcPr>
            <w:tcW w:w="6480" w:type="dxa"/>
          </w:tcPr>
          <w:p w14:paraId="6480D082" w14:textId="7E318547" w:rsidR="008123DC" w:rsidRDefault="008123DC" w:rsidP="008123DC">
            <w:r>
              <w:rPr>
                <w:color w:val="000000"/>
              </w:rPr>
              <w:t>CCAGAACCTTCTCACTTAGAGATGGTG</w:t>
            </w:r>
          </w:p>
        </w:tc>
      </w:tr>
      <w:tr w:rsidR="008123DC" w14:paraId="7E8B1634" w14:textId="77777777" w:rsidTr="008123DC">
        <w:tc>
          <w:tcPr>
            <w:tcW w:w="2870" w:type="dxa"/>
          </w:tcPr>
          <w:p w14:paraId="75A0E906" w14:textId="3F3605AA" w:rsidR="008123DC" w:rsidRDefault="008123DC" w:rsidP="008123DC">
            <w:proofErr w:type="spellStart"/>
            <w:r>
              <w:rPr>
                <w:color w:val="000000"/>
              </w:rPr>
              <w:t>TurboGFP_qPCR_rev</w:t>
            </w:r>
            <w:proofErr w:type="spellEnd"/>
          </w:p>
        </w:tc>
        <w:tc>
          <w:tcPr>
            <w:tcW w:w="6480" w:type="dxa"/>
          </w:tcPr>
          <w:p w14:paraId="3918914D" w14:textId="0CDCABE4" w:rsidR="008123DC" w:rsidRDefault="008123DC" w:rsidP="008123DC">
            <w:r>
              <w:rPr>
                <w:color w:val="000000"/>
              </w:rPr>
              <w:t>CCTTGAAATCTCCGATCACTCTTCCAG</w:t>
            </w:r>
          </w:p>
        </w:tc>
      </w:tr>
      <w:tr w:rsidR="008123DC" w14:paraId="7CF35E00" w14:textId="77777777" w:rsidTr="008123DC">
        <w:tc>
          <w:tcPr>
            <w:tcW w:w="2870" w:type="dxa"/>
          </w:tcPr>
          <w:p w14:paraId="38DFC3EC" w14:textId="719A9C07" w:rsidR="008123DC" w:rsidRDefault="008123DC" w:rsidP="008123DC">
            <w:r>
              <w:t>OsUbi1_for</w:t>
            </w:r>
          </w:p>
        </w:tc>
        <w:tc>
          <w:tcPr>
            <w:tcW w:w="6480" w:type="dxa"/>
          </w:tcPr>
          <w:p w14:paraId="7B6C1876" w14:textId="75640719" w:rsidR="008123DC" w:rsidRPr="008123DC" w:rsidRDefault="008123DC" w:rsidP="008123DC">
            <w:pPr>
              <w:rPr>
                <w:color w:val="000000"/>
              </w:rPr>
            </w:pPr>
            <w:r>
              <w:rPr>
                <w:color w:val="000000"/>
              </w:rPr>
              <w:t>ATGGAGCTGCTGCTGTTCTA</w:t>
            </w:r>
          </w:p>
        </w:tc>
      </w:tr>
      <w:tr w:rsidR="008123DC" w14:paraId="08C81A13" w14:textId="77777777" w:rsidTr="008123DC">
        <w:tc>
          <w:tcPr>
            <w:tcW w:w="2870" w:type="dxa"/>
          </w:tcPr>
          <w:p w14:paraId="1F6A1F03" w14:textId="2CE70B4F" w:rsidR="008123DC" w:rsidRDefault="008123DC" w:rsidP="008123DC">
            <w:r>
              <w:t>OsUbi1_rev</w:t>
            </w:r>
          </w:p>
        </w:tc>
        <w:tc>
          <w:tcPr>
            <w:tcW w:w="6480" w:type="dxa"/>
          </w:tcPr>
          <w:p w14:paraId="4534770D" w14:textId="0B09CD07" w:rsidR="008123DC" w:rsidRPr="008123DC" w:rsidRDefault="008123DC" w:rsidP="008123DC">
            <w:pPr>
              <w:rPr>
                <w:color w:val="000000"/>
              </w:rPr>
            </w:pPr>
            <w:r>
              <w:rPr>
                <w:color w:val="000000"/>
              </w:rPr>
              <w:t>TTCTTCCATGCTGCTCTACC</w:t>
            </w:r>
          </w:p>
        </w:tc>
      </w:tr>
      <w:tr w:rsidR="008123DC" w14:paraId="724F437E" w14:textId="77777777" w:rsidTr="008123DC">
        <w:tc>
          <w:tcPr>
            <w:tcW w:w="2870" w:type="dxa"/>
          </w:tcPr>
          <w:p w14:paraId="7F9CF10A" w14:textId="32EA2263" w:rsidR="008123DC" w:rsidRDefault="008123DC" w:rsidP="008123DC">
            <w:r>
              <w:t>Act1_for</w:t>
            </w:r>
          </w:p>
        </w:tc>
        <w:tc>
          <w:tcPr>
            <w:tcW w:w="6480" w:type="dxa"/>
          </w:tcPr>
          <w:p w14:paraId="42D7F7EE" w14:textId="6E067C41" w:rsidR="008123DC" w:rsidRDefault="008123DC" w:rsidP="008123DC">
            <w:r>
              <w:t>ATCCTTGTATGCTAGCGGTCGA</w:t>
            </w:r>
          </w:p>
        </w:tc>
      </w:tr>
      <w:tr w:rsidR="008123DC" w14:paraId="7C5BEB32" w14:textId="77777777" w:rsidTr="008123DC">
        <w:tc>
          <w:tcPr>
            <w:tcW w:w="2870" w:type="dxa"/>
          </w:tcPr>
          <w:p w14:paraId="65DD3766" w14:textId="1238C402" w:rsidR="008123DC" w:rsidRDefault="008123DC" w:rsidP="008123DC">
            <w:r>
              <w:t>Act1_rev</w:t>
            </w:r>
          </w:p>
        </w:tc>
        <w:tc>
          <w:tcPr>
            <w:tcW w:w="6480" w:type="dxa"/>
          </w:tcPr>
          <w:p w14:paraId="72A3435B" w14:textId="79A583DC" w:rsidR="008123DC" w:rsidRDefault="008123DC" w:rsidP="008123DC">
            <w:r>
              <w:t>ATCCAACCGGAGGATAGCATG</w:t>
            </w:r>
          </w:p>
        </w:tc>
      </w:tr>
      <w:tr w:rsidR="008123DC" w14:paraId="4E5B31E1" w14:textId="77777777" w:rsidTr="008123DC">
        <w:tc>
          <w:tcPr>
            <w:tcW w:w="2870" w:type="dxa"/>
          </w:tcPr>
          <w:p w14:paraId="6D5AE827" w14:textId="31F8C230" w:rsidR="008123DC" w:rsidRDefault="008123DC" w:rsidP="008123DC">
            <w:r w:rsidRPr="008123DC">
              <w:t>OsDREB1G</w:t>
            </w:r>
            <w:r>
              <w:t>_for</w:t>
            </w:r>
          </w:p>
        </w:tc>
        <w:tc>
          <w:tcPr>
            <w:tcW w:w="6480" w:type="dxa"/>
          </w:tcPr>
          <w:p w14:paraId="53891E45" w14:textId="7B6A528F" w:rsidR="008123DC" w:rsidRPr="008123DC" w:rsidRDefault="008123DC" w:rsidP="008123DC">
            <w:pPr>
              <w:rPr>
                <w:color w:val="000000"/>
              </w:rPr>
            </w:pPr>
            <w:r>
              <w:rPr>
                <w:color w:val="000000"/>
              </w:rPr>
              <w:t>TGTGTACGAGCAAACTAGAGGAGATC</w:t>
            </w:r>
          </w:p>
        </w:tc>
      </w:tr>
      <w:tr w:rsidR="008123DC" w14:paraId="6C62B720" w14:textId="77777777" w:rsidTr="008123DC">
        <w:tc>
          <w:tcPr>
            <w:tcW w:w="2870" w:type="dxa"/>
          </w:tcPr>
          <w:p w14:paraId="1B956566" w14:textId="6A562C84" w:rsidR="008123DC" w:rsidRDefault="008123DC" w:rsidP="008123DC">
            <w:r w:rsidRPr="008123DC">
              <w:t>OsDREB1G</w:t>
            </w:r>
            <w:r>
              <w:t>_rev</w:t>
            </w:r>
          </w:p>
        </w:tc>
        <w:tc>
          <w:tcPr>
            <w:tcW w:w="6480" w:type="dxa"/>
          </w:tcPr>
          <w:p w14:paraId="4D5FB9AB" w14:textId="46BB1BB0" w:rsidR="008123DC" w:rsidRPr="008123DC" w:rsidRDefault="008123DC" w:rsidP="008123DC">
            <w:pPr>
              <w:rPr>
                <w:color w:val="000000"/>
              </w:rPr>
            </w:pPr>
            <w:r>
              <w:rPr>
                <w:color w:val="000000"/>
              </w:rPr>
              <w:t>AACGTGCCGAGCCAGAGC</w:t>
            </w:r>
          </w:p>
        </w:tc>
      </w:tr>
    </w:tbl>
    <w:p w14:paraId="65CA4862" w14:textId="77777777" w:rsidR="008123DC" w:rsidRPr="008123DC" w:rsidRDefault="008123DC" w:rsidP="008123DC"/>
    <w:p w14:paraId="27710001" w14:textId="13221A17" w:rsidR="008123DC" w:rsidRDefault="008123DC" w:rsidP="008123DC"/>
    <w:p w14:paraId="1E4F8E18" w14:textId="6D0AE8DC" w:rsidR="008123DC" w:rsidRDefault="008123DC" w:rsidP="008123DC"/>
    <w:p w14:paraId="56943E53" w14:textId="1027E07B" w:rsidR="008123DC" w:rsidRDefault="008123DC" w:rsidP="008123DC"/>
    <w:p w14:paraId="64DB787E" w14:textId="52AA6140" w:rsidR="008123DC" w:rsidRDefault="008123DC" w:rsidP="008123DC"/>
    <w:p w14:paraId="6D61A82B" w14:textId="567D643E" w:rsidR="008123DC" w:rsidRDefault="008123DC" w:rsidP="008123DC"/>
    <w:p w14:paraId="237B8AA6" w14:textId="5582B9E7" w:rsidR="008123DC" w:rsidRDefault="008123DC" w:rsidP="008123DC"/>
    <w:p w14:paraId="1322A438" w14:textId="3302AEE5" w:rsidR="008123DC" w:rsidRDefault="008123DC" w:rsidP="008123DC"/>
    <w:p w14:paraId="08FC43AA" w14:textId="50BC7446" w:rsidR="008123DC" w:rsidRDefault="008123DC" w:rsidP="008123DC"/>
    <w:p w14:paraId="68C57F03" w14:textId="7BA69145" w:rsidR="008123DC" w:rsidRDefault="008123DC" w:rsidP="008123DC"/>
    <w:p w14:paraId="401FF595" w14:textId="496048AD" w:rsidR="008123DC" w:rsidRDefault="008123DC" w:rsidP="008123DC"/>
    <w:p w14:paraId="0DD0EDA4" w14:textId="40BA3B5E" w:rsidR="002955B8" w:rsidRDefault="002955B8" w:rsidP="008123DC"/>
    <w:p w14:paraId="43846116" w14:textId="488D5DF6" w:rsidR="005A1C4B" w:rsidRDefault="005A1C4B" w:rsidP="008123DC"/>
    <w:p w14:paraId="725A7F74" w14:textId="14D88439" w:rsidR="005A1C4B" w:rsidRDefault="005A1C4B" w:rsidP="008123DC"/>
    <w:p w14:paraId="51553494" w14:textId="4CCF029B" w:rsidR="005A1C4B" w:rsidRDefault="005A1C4B" w:rsidP="008123DC"/>
    <w:p w14:paraId="3CA3E347" w14:textId="7652F501" w:rsidR="005A1C4B" w:rsidRDefault="005A1C4B" w:rsidP="008123DC"/>
    <w:p w14:paraId="678E1BE0" w14:textId="51D04B99" w:rsidR="005A1C4B" w:rsidRDefault="005A1C4B" w:rsidP="008123DC"/>
    <w:p w14:paraId="3EF103A6" w14:textId="3F25D3B1" w:rsidR="005A1C4B" w:rsidRDefault="005A1C4B" w:rsidP="008123DC"/>
    <w:p w14:paraId="293705B8" w14:textId="3EE32435" w:rsidR="005A1C4B" w:rsidRDefault="005A1C4B" w:rsidP="008123DC"/>
    <w:p w14:paraId="2AF0E038" w14:textId="75D68B73" w:rsidR="005A1C4B" w:rsidRDefault="005A1C4B" w:rsidP="008123DC"/>
    <w:p w14:paraId="42B0A314" w14:textId="0D6D0A1D" w:rsidR="005A1C4B" w:rsidRDefault="005A1C4B" w:rsidP="008123DC"/>
    <w:p w14:paraId="2B29B7D4" w14:textId="7A7E09D1" w:rsidR="005A1C4B" w:rsidRDefault="005A1C4B" w:rsidP="008123DC"/>
    <w:p w14:paraId="504B93E8" w14:textId="7E760438" w:rsidR="005A1C4B" w:rsidRDefault="005A1C4B" w:rsidP="008123DC"/>
    <w:p w14:paraId="108CC97D" w14:textId="041A7EAE" w:rsidR="005A1C4B" w:rsidRDefault="005A1C4B" w:rsidP="008123DC"/>
    <w:p w14:paraId="077A8A84" w14:textId="0320B15D" w:rsidR="005A1C4B" w:rsidRDefault="005A1C4B" w:rsidP="008123DC"/>
    <w:p w14:paraId="1840F43C" w14:textId="0EE6652A" w:rsidR="005A1C4B" w:rsidRDefault="005A1C4B" w:rsidP="008123DC"/>
    <w:p w14:paraId="37C3ABB0" w14:textId="689E57F3" w:rsidR="005A1C4B" w:rsidRDefault="005A1C4B" w:rsidP="008123DC"/>
    <w:p w14:paraId="1DA0FD64" w14:textId="44259F53" w:rsidR="005A1C4B" w:rsidRDefault="005A1C4B" w:rsidP="008123DC"/>
    <w:p w14:paraId="725DFD41" w14:textId="1AC9991B" w:rsidR="005A1C4B" w:rsidRDefault="005A1C4B" w:rsidP="008123DC"/>
    <w:p w14:paraId="43036944" w14:textId="74EA21FA" w:rsidR="005A1C4B" w:rsidRDefault="005A1C4B" w:rsidP="008123DC"/>
    <w:p w14:paraId="7283EC7B" w14:textId="6D9C165B" w:rsidR="005A1C4B" w:rsidRPr="003260CD" w:rsidRDefault="002955B8" w:rsidP="003260CD">
      <w:pPr>
        <w:pStyle w:val="Caption"/>
        <w:spacing w:line="480" w:lineRule="auto"/>
        <w:rPr>
          <w:i w:val="0"/>
          <w:iCs w:val="0"/>
          <w:color w:val="000000" w:themeColor="text1"/>
          <w:sz w:val="24"/>
          <w:szCs w:val="24"/>
        </w:rPr>
      </w:pPr>
      <w:bookmarkStart w:id="68" w:name="_Toc54251414"/>
      <w:r w:rsidRPr="002955B8">
        <w:rPr>
          <w:b/>
          <w:bCs/>
          <w:i w:val="0"/>
          <w:iCs w:val="0"/>
          <w:color w:val="000000" w:themeColor="text1"/>
          <w:sz w:val="24"/>
          <w:szCs w:val="24"/>
        </w:rPr>
        <w:t xml:space="preserve">Table </w:t>
      </w:r>
      <w:r w:rsidRPr="002955B8">
        <w:rPr>
          <w:b/>
          <w:bCs/>
          <w:i w:val="0"/>
          <w:iCs w:val="0"/>
          <w:color w:val="000000" w:themeColor="text1"/>
          <w:sz w:val="24"/>
          <w:szCs w:val="24"/>
        </w:rPr>
        <w:fldChar w:fldCharType="begin"/>
      </w:r>
      <w:r w:rsidRPr="002955B8">
        <w:rPr>
          <w:b/>
          <w:bCs/>
          <w:i w:val="0"/>
          <w:iCs w:val="0"/>
          <w:color w:val="000000" w:themeColor="text1"/>
          <w:sz w:val="24"/>
          <w:szCs w:val="24"/>
        </w:rPr>
        <w:instrText xml:space="preserve"> SEQ Table \* ARABIC </w:instrText>
      </w:r>
      <w:r w:rsidRPr="002955B8">
        <w:rPr>
          <w:b/>
          <w:bCs/>
          <w:i w:val="0"/>
          <w:iCs w:val="0"/>
          <w:color w:val="000000" w:themeColor="text1"/>
          <w:sz w:val="24"/>
          <w:szCs w:val="24"/>
        </w:rPr>
        <w:fldChar w:fldCharType="separate"/>
      </w:r>
      <w:r w:rsidR="00730136">
        <w:rPr>
          <w:b/>
          <w:bCs/>
          <w:i w:val="0"/>
          <w:iCs w:val="0"/>
          <w:noProof/>
          <w:color w:val="000000" w:themeColor="text1"/>
          <w:sz w:val="24"/>
          <w:szCs w:val="24"/>
        </w:rPr>
        <w:t>2</w:t>
      </w:r>
      <w:r w:rsidRPr="002955B8">
        <w:rPr>
          <w:b/>
          <w:bCs/>
          <w:i w:val="0"/>
          <w:iCs w:val="0"/>
          <w:color w:val="000000" w:themeColor="text1"/>
          <w:sz w:val="24"/>
          <w:szCs w:val="24"/>
        </w:rPr>
        <w:fldChar w:fldCharType="end"/>
      </w:r>
      <w:r>
        <w:rPr>
          <w:b/>
          <w:bCs/>
          <w:i w:val="0"/>
          <w:iCs w:val="0"/>
          <w:color w:val="000000" w:themeColor="text1"/>
          <w:sz w:val="24"/>
          <w:szCs w:val="24"/>
        </w:rPr>
        <w:t xml:space="preserve"> List of synthetic promoters used in </w:t>
      </w:r>
      <w:r w:rsidR="00237B7A">
        <w:rPr>
          <w:b/>
          <w:bCs/>
          <w:color w:val="000000" w:themeColor="text1"/>
          <w:sz w:val="24"/>
          <w:szCs w:val="24"/>
        </w:rPr>
        <w:t>Agrobacterium</w:t>
      </w:r>
      <w:r>
        <w:rPr>
          <w:b/>
          <w:bCs/>
          <w:i w:val="0"/>
          <w:iCs w:val="0"/>
          <w:color w:val="000000" w:themeColor="text1"/>
          <w:sz w:val="24"/>
          <w:szCs w:val="24"/>
        </w:rPr>
        <w:t>-mediated transformation of Nipponbare and Taipei 309 rice.</w:t>
      </w:r>
      <w:r w:rsidR="005A1C4B">
        <w:rPr>
          <w:b/>
          <w:bCs/>
          <w:i w:val="0"/>
          <w:iCs w:val="0"/>
          <w:color w:val="000000" w:themeColor="text1"/>
          <w:sz w:val="24"/>
          <w:szCs w:val="24"/>
        </w:rPr>
        <w:t xml:space="preserve"> </w:t>
      </w:r>
      <w:r w:rsidR="00995E7E">
        <w:rPr>
          <w:i w:val="0"/>
          <w:iCs w:val="0"/>
          <w:color w:val="000000" w:themeColor="text1"/>
          <w:sz w:val="24"/>
          <w:szCs w:val="24"/>
        </w:rPr>
        <w:t>SD (</w:t>
      </w:r>
      <w:r w:rsidR="00995E7E" w:rsidRPr="00995E7E">
        <w:rPr>
          <w:i w:val="0"/>
          <w:iCs w:val="0"/>
          <w:color w:val="000000" w:themeColor="text1"/>
          <w:sz w:val="24"/>
          <w:szCs w:val="24"/>
          <w:u w:val="single"/>
        </w:rPr>
        <w:t>s</w:t>
      </w:r>
      <w:r w:rsidR="00995E7E" w:rsidRPr="00995E7E">
        <w:rPr>
          <w:i w:val="0"/>
          <w:iCs w:val="0"/>
          <w:color w:val="000000" w:themeColor="text1"/>
          <w:sz w:val="24"/>
          <w:szCs w:val="24"/>
        </w:rPr>
        <w:t xml:space="preserve">ynthetic promoter from </w:t>
      </w:r>
      <w:r w:rsidR="00995E7E" w:rsidRPr="00995E7E">
        <w:rPr>
          <w:i w:val="0"/>
          <w:iCs w:val="0"/>
          <w:color w:val="000000" w:themeColor="text1"/>
          <w:sz w:val="24"/>
          <w:szCs w:val="24"/>
          <w:u w:val="single"/>
        </w:rPr>
        <w:t>d</w:t>
      </w:r>
      <w:r w:rsidR="00995E7E" w:rsidRPr="00995E7E">
        <w:rPr>
          <w:i w:val="0"/>
          <w:iCs w:val="0"/>
          <w:color w:val="000000" w:themeColor="text1"/>
          <w:sz w:val="24"/>
          <w:szCs w:val="24"/>
        </w:rPr>
        <w:t>rought stress-inducible promoters) motifs</w:t>
      </w:r>
      <w:r w:rsidR="00995E7E">
        <w:rPr>
          <w:i w:val="0"/>
          <w:iCs w:val="0"/>
          <w:color w:val="000000" w:themeColor="text1"/>
          <w:sz w:val="24"/>
          <w:szCs w:val="24"/>
        </w:rPr>
        <w:t xml:space="preserve">; SS </w:t>
      </w:r>
      <w:r w:rsidR="00995E7E" w:rsidRPr="00995E7E">
        <w:rPr>
          <w:i w:val="0"/>
          <w:iCs w:val="0"/>
          <w:color w:val="000000" w:themeColor="text1"/>
          <w:sz w:val="24"/>
          <w:szCs w:val="24"/>
        </w:rPr>
        <w:t>(</w:t>
      </w:r>
      <w:r w:rsidR="00995E7E" w:rsidRPr="00995E7E">
        <w:rPr>
          <w:i w:val="0"/>
          <w:iCs w:val="0"/>
          <w:color w:val="000000" w:themeColor="text1"/>
          <w:sz w:val="24"/>
          <w:szCs w:val="24"/>
          <w:u w:val="single"/>
        </w:rPr>
        <w:t>s</w:t>
      </w:r>
      <w:r w:rsidR="00995E7E" w:rsidRPr="00995E7E">
        <w:rPr>
          <w:i w:val="0"/>
          <w:iCs w:val="0"/>
          <w:color w:val="000000" w:themeColor="text1"/>
          <w:sz w:val="24"/>
          <w:szCs w:val="24"/>
        </w:rPr>
        <w:t xml:space="preserve">ynthetic promoter from </w:t>
      </w:r>
      <w:r w:rsidR="00995E7E" w:rsidRPr="00995E7E">
        <w:rPr>
          <w:i w:val="0"/>
          <w:iCs w:val="0"/>
          <w:color w:val="000000" w:themeColor="text1"/>
          <w:sz w:val="24"/>
          <w:szCs w:val="24"/>
          <w:u w:val="single"/>
        </w:rPr>
        <w:t>s</w:t>
      </w:r>
      <w:r w:rsidR="00995E7E" w:rsidRPr="00995E7E">
        <w:rPr>
          <w:i w:val="0"/>
          <w:iCs w:val="0"/>
          <w:color w:val="000000" w:themeColor="text1"/>
          <w:sz w:val="24"/>
          <w:szCs w:val="24"/>
        </w:rPr>
        <w:t>alt stress inducible promoter)</w:t>
      </w:r>
      <w:r w:rsidR="00995E7E">
        <w:rPr>
          <w:i w:val="0"/>
          <w:iCs w:val="0"/>
          <w:color w:val="000000" w:themeColor="text1"/>
          <w:sz w:val="24"/>
          <w:szCs w:val="24"/>
        </w:rPr>
        <w:t xml:space="preserve"> </w:t>
      </w:r>
      <w:r w:rsidR="00926072">
        <w:rPr>
          <w:i w:val="0"/>
          <w:iCs w:val="0"/>
          <w:color w:val="000000" w:themeColor="text1"/>
          <w:sz w:val="24"/>
          <w:szCs w:val="24"/>
        </w:rPr>
        <w:t>(Yang et al,</w:t>
      </w:r>
      <w:r w:rsidR="00C6714A">
        <w:rPr>
          <w:i w:val="0"/>
          <w:iCs w:val="0"/>
          <w:color w:val="000000" w:themeColor="text1"/>
          <w:sz w:val="24"/>
          <w:szCs w:val="24"/>
        </w:rPr>
        <w:t xml:space="preserve"> 2020;</w:t>
      </w:r>
      <w:r w:rsidR="00926072">
        <w:rPr>
          <w:i w:val="0"/>
          <w:iCs w:val="0"/>
          <w:color w:val="000000" w:themeColor="text1"/>
          <w:sz w:val="24"/>
          <w:szCs w:val="24"/>
        </w:rPr>
        <w:t xml:space="preserve"> submitted).</w:t>
      </w:r>
      <w:r w:rsidR="003260CD">
        <w:rPr>
          <w:i w:val="0"/>
          <w:iCs w:val="0"/>
          <w:color w:val="000000" w:themeColor="text1"/>
          <w:sz w:val="24"/>
          <w:szCs w:val="24"/>
        </w:rPr>
        <w:t xml:space="preserve"> The synthetic </w:t>
      </w:r>
      <w:r w:rsidR="003260CD">
        <w:rPr>
          <w:color w:val="000000" w:themeColor="text1"/>
          <w:sz w:val="24"/>
          <w:szCs w:val="24"/>
        </w:rPr>
        <w:t>cis</w:t>
      </w:r>
      <w:r w:rsidR="003260CD">
        <w:rPr>
          <w:i w:val="0"/>
          <w:iCs w:val="0"/>
          <w:color w:val="000000" w:themeColor="text1"/>
          <w:sz w:val="24"/>
          <w:szCs w:val="24"/>
        </w:rPr>
        <w:t>-regulatory elements were composed of five (5), seven (7), or eight (8) base pairs repeated seven times. ND = not detected.</w:t>
      </w:r>
      <w:r w:rsidR="00D97FD6">
        <w:rPr>
          <w:i w:val="0"/>
          <w:iCs w:val="0"/>
          <w:color w:val="000000" w:themeColor="text1"/>
          <w:sz w:val="24"/>
          <w:szCs w:val="24"/>
        </w:rPr>
        <w:t xml:space="preserve"> FRFP – Forward RFP.</w:t>
      </w:r>
      <w:bookmarkEnd w:id="68"/>
    </w:p>
    <w:tbl>
      <w:tblPr>
        <w:tblStyle w:val="TableGrid"/>
        <w:tblW w:w="5000" w:type="pct"/>
        <w:tblLook w:val="04A0" w:firstRow="1" w:lastRow="0" w:firstColumn="1" w:lastColumn="0" w:noHBand="0" w:noVBand="1"/>
      </w:tblPr>
      <w:tblGrid>
        <w:gridCol w:w="2064"/>
        <w:gridCol w:w="2521"/>
        <w:gridCol w:w="1474"/>
        <w:gridCol w:w="3291"/>
      </w:tblGrid>
      <w:tr w:rsidR="003260CD" w14:paraId="6E3405CA" w14:textId="77777777" w:rsidTr="003260CD">
        <w:trPr>
          <w:trHeight w:val="490"/>
        </w:trPr>
        <w:tc>
          <w:tcPr>
            <w:tcW w:w="1104" w:type="pct"/>
          </w:tcPr>
          <w:p w14:paraId="5581781A" w14:textId="77777777" w:rsidR="003260CD" w:rsidRPr="005A1C4B" w:rsidRDefault="003260CD" w:rsidP="00661DE8">
            <w:pPr>
              <w:rPr>
                <w:b/>
                <w:bCs/>
              </w:rPr>
            </w:pPr>
            <w:r w:rsidRPr="005A1C4B">
              <w:rPr>
                <w:b/>
                <w:bCs/>
              </w:rPr>
              <w:t>Synthetic Promoter ID</w:t>
            </w:r>
          </w:p>
        </w:tc>
        <w:tc>
          <w:tcPr>
            <w:tcW w:w="1348" w:type="pct"/>
          </w:tcPr>
          <w:p w14:paraId="62E96286" w14:textId="0D0EF5EE" w:rsidR="003260CD" w:rsidRPr="005A1C4B" w:rsidRDefault="003260CD" w:rsidP="00661DE8">
            <w:pPr>
              <w:rPr>
                <w:b/>
                <w:bCs/>
              </w:rPr>
            </w:pPr>
            <w:r>
              <w:rPr>
                <w:b/>
                <w:bCs/>
              </w:rPr>
              <w:t xml:space="preserve">heptamerized </w:t>
            </w:r>
            <w:r w:rsidRPr="005A1C4B">
              <w:rPr>
                <w:b/>
                <w:bCs/>
                <w:i/>
                <w:iCs/>
              </w:rPr>
              <w:t>cis</w:t>
            </w:r>
            <w:r w:rsidRPr="005A1C4B">
              <w:rPr>
                <w:b/>
                <w:bCs/>
              </w:rPr>
              <w:t xml:space="preserve">-element </w:t>
            </w:r>
            <w:r>
              <w:rPr>
                <w:b/>
                <w:bCs/>
              </w:rPr>
              <w:t>sequence</w:t>
            </w:r>
          </w:p>
        </w:tc>
        <w:tc>
          <w:tcPr>
            <w:tcW w:w="788" w:type="pct"/>
          </w:tcPr>
          <w:p w14:paraId="05D4361E" w14:textId="6C0856EA" w:rsidR="003260CD" w:rsidRPr="005A1C4B" w:rsidRDefault="003260CD" w:rsidP="003260CD">
            <w:pPr>
              <w:jc w:val="center"/>
              <w:rPr>
                <w:b/>
                <w:bCs/>
              </w:rPr>
            </w:pPr>
            <w:r>
              <w:rPr>
                <w:b/>
                <w:bCs/>
              </w:rPr>
              <w:t>no. of base pairs</w:t>
            </w:r>
          </w:p>
        </w:tc>
        <w:tc>
          <w:tcPr>
            <w:tcW w:w="1760" w:type="pct"/>
          </w:tcPr>
          <w:p w14:paraId="2E7589CB" w14:textId="4C20150B" w:rsidR="003260CD" w:rsidRPr="005A1C4B" w:rsidRDefault="003260CD" w:rsidP="00661DE8">
            <w:pPr>
              <w:rPr>
                <w:b/>
                <w:bCs/>
              </w:rPr>
            </w:pPr>
            <w:r w:rsidRPr="005A1C4B">
              <w:rPr>
                <w:b/>
                <w:bCs/>
              </w:rPr>
              <w:t>Predicted element in PLACE</w:t>
            </w:r>
          </w:p>
        </w:tc>
      </w:tr>
      <w:tr w:rsidR="003260CD" w14:paraId="078195C0" w14:textId="77777777" w:rsidTr="003260CD">
        <w:trPr>
          <w:trHeight w:val="490"/>
        </w:trPr>
        <w:tc>
          <w:tcPr>
            <w:tcW w:w="1104" w:type="pct"/>
          </w:tcPr>
          <w:p w14:paraId="5CCEF671" w14:textId="77777777" w:rsidR="003260CD" w:rsidRDefault="003260CD" w:rsidP="00661DE8">
            <w:r>
              <w:t>SD 18-1</w:t>
            </w:r>
          </w:p>
        </w:tc>
        <w:tc>
          <w:tcPr>
            <w:tcW w:w="1348" w:type="pct"/>
          </w:tcPr>
          <w:p w14:paraId="0AD121CC" w14:textId="77777777" w:rsidR="003260CD" w:rsidRPr="005A1C4B" w:rsidRDefault="003260CD" w:rsidP="00661DE8">
            <w:r w:rsidRPr="005A1C4B">
              <w:rPr>
                <w:sz w:val="22"/>
                <w:szCs w:val="22"/>
              </w:rPr>
              <w:t>GCTCATAT</w:t>
            </w:r>
          </w:p>
        </w:tc>
        <w:tc>
          <w:tcPr>
            <w:tcW w:w="788" w:type="pct"/>
          </w:tcPr>
          <w:p w14:paraId="0967CBD9" w14:textId="16FB3A88" w:rsidR="003260CD" w:rsidRPr="004B715F" w:rsidRDefault="003260CD" w:rsidP="003260CD">
            <w:pPr>
              <w:jc w:val="center"/>
              <w:rPr>
                <w:sz w:val="22"/>
                <w:szCs w:val="22"/>
              </w:rPr>
            </w:pPr>
            <w:r>
              <w:rPr>
                <w:sz w:val="22"/>
                <w:szCs w:val="22"/>
              </w:rPr>
              <w:t>8</w:t>
            </w:r>
          </w:p>
        </w:tc>
        <w:tc>
          <w:tcPr>
            <w:tcW w:w="1760" w:type="pct"/>
          </w:tcPr>
          <w:p w14:paraId="140A534C" w14:textId="392CDEB0" w:rsidR="003260CD" w:rsidRDefault="003260CD" w:rsidP="00661DE8">
            <w:pPr>
              <w:rPr>
                <w:sz w:val="22"/>
                <w:szCs w:val="22"/>
              </w:rPr>
            </w:pPr>
            <w:r w:rsidRPr="004B715F">
              <w:rPr>
                <w:sz w:val="22"/>
                <w:szCs w:val="22"/>
              </w:rPr>
              <w:t>MYC,ICE1 binding</w:t>
            </w:r>
          </w:p>
          <w:p w14:paraId="6B2A4952" w14:textId="77777777" w:rsidR="003260CD" w:rsidRDefault="003260CD" w:rsidP="00661DE8">
            <w:pPr>
              <w:rPr>
                <w:sz w:val="22"/>
                <w:szCs w:val="22"/>
              </w:rPr>
            </w:pPr>
            <w:r w:rsidRPr="004B715F">
              <w:rPr>
                <w:sz w:val="22"/>
                <w:szCs w:val="22"/>
              </w:rPr>
              <w:t>auxin responsive factor</w:t>
            </w:r>
          </w:p>
          <w:p w14:paraId="504BD044" w14:textId="77777777" w:rsidR="003260CD" w:rsidRDefault="003260CD" w:rsidP="00661DE8">
            <w:r w:rsidRPr="004B715F">
              <w:rPr>
                <w:sz w:val="22"/>
                <w:szCs w:val="22"/>
              </w:rPr>
              <w:t>light induced</w:t>
            </w:r>
          </w:p>
        </w:tc>
      </w:tr>
      <w:tr w:rsidR="003260CD" w14:paraId="5CFB8F90" w14:textId="77777777" w:rsidTr="003260CD">
        <w:trPr>
          <w:trHeight w:val="490"/>
        </w:trPr>
        <w:tc>
          <w:tcPr>
            <w:tcW w:w="1104" w:type="pct"/>
          </w:tcPr>
          <w:p w14:paraId="115AA073" w14:textId="77777777" w:rsidR="003260CD" w:rsidRDefault="003260CD" w:rsidP="00661DE8">
            <w:r>
              <w:t>SD 9-2</w:t>
            </w:r>
          </w:p>
        </w:tc>
        <w:tc>
          <w:tcPr>
            <w:tcW w:w="1348" w:type="pct"/>
          </w:tcPr>
          <w:p w14:paraId="5CCA0A02" w14:textId="77777777" w:rsidR="003260CD" w:rsidRPr="005A1C4B" w:rsidRDefault="003260CD" w:rsidP="00661DE8">
            <w:r w:rsidRPr="005A1C4B">
              <w:rPr>
                <w:sz w:val="22"/>
                <w:szCs w:val="22"/>
              </w:rPr>
              <w:t>CGCGCAA</w:t>
            </w:r>
          </w:p>
        </w:tc>
        <w:tc>
          <w:tcPr>
            <w:tcW w:w="788" w:type="pct"/>
          </w:tcPr>
          <w:p w14:paraId="2BE82435" w14:textId="175A62D2" w:rsidR="003260CD" w:rsidRDefault="003260CD" w:rsidP="003260CD">
            <w:pPr>
              <w:jc w:val="center"/>
            </w:pPr>
            <w:r>
              <w:t>7</w:t>
            </w:r>
          </w:p>
        </w:tc>
        <w:tc>
          <w:tcPr>
            <w:tcW w:w="1760" w:type="pct"/>
          </w:tcPr>
          <w:p w14:paraId="4DEECB56" w14:textId="6E04095D" w:rsidR="003260CD" w:rsidRDefault="003260CD" w:rsidP="00661DE8">
            <w:r>
              <w:t>copper and oxygen responsive; calmodulin binding</w:t>
            </w:r>
          </w:p>
        </w:tc>
      </w:tr>
      <w:tr w:rsidR="003260CD" w14:paraId="790BCAC7" w14:textId="77777777" w:rsidTr="003260CD">
        <w:trPr>
          <w:trHeight w:val="490"/>
        </w:trPr>
        <w:tc>
          <w:tcPr>
            <w:tcW w:w="1104" w:type="pct"/>
          </w:tcPr>
          <w:p w14:paraId="39BF61AD" w14:textId="77777777" w:rsidR="003260CD" w:rsidRDefault="003260CD" w:rsidP="00661DE8">
            <w:r>
              <w:t>SD 9-3</w:t>
            </w:r>
          </w:p>
        </w:tc>
        <w:tc>
          <w:tcPr>
            <w:tcW w:w="1348" w:type="pct"/>
          </w:tcPr>
          <w:p w14:paraId="7E1305EE" w14:textId="77777777" w:rsidR="003260CD" w:rsidRPr="005A1C4B" w:rsidRDefault="003260CD" w:rsidP="00661DE8">
            <w:r w:rsidRPr="005A1C4B">
              <w:rPr>
                <w:sz w:val="22"/>
                <w:szCs w:val="22"/>
              </w:rPr>
              <w:t>CAAGCTG</w:t>
            </w:r>
          </w:p>
        </w:tc>
        <w:tc>
          <w:tcPr>
            <w:tcW w:w="788" w:type="pct"/>
          </w:tcPr>
          <w:p w14:paraId="3A6E28E2" w14:textId="018DE072" w:rsidR="003260CD" w:rsidRDefault="003260CD" w:rsidP="003260CD">
            <w:pPr>
              <w:jc w:val="center"/>
            </w:pPr>
            <w:r>
              <w:t>7</w:t>
            </w:r>
          </w:p>
        </w:tc>
        <w:tc>
          <w:tcPr>
            <w:tcW w:w="1760" w:type="pct"/>
          </w:tcPr>
          <w:p w14:paraId="3AD784BB" w14:textId="03C1BCA1" w:rsidR="003260CD" w:rsidRDefault="003260CD" w:rsidP="00661DE8">
            <w:r>
              <w:t>copper and oxygen responsive; calmodulin binding</w:t>
            </w:r>
          </w:p>
        </w:tc>
      </w:tr>
      <w:tr w:rsidR="003260CD" w14:paraId="6218BCD9" w14:textId="77777777" w:rsidTr="003260CD">
        <w:trPr>
          <w:trHeight w:val="490"/>
        </w:trPr>
        <w:tc>
          <w:tcPr>
            <w:tcW w:w="1104" w:type="pct"/>
          </w:tcPr>
          <w:p w14:paraId="546F341F" w14:textId="77777777" w:rsidR="003260CD" w:rsidRDefault="003260CD" w:rsidP="00661DE8">
            <w:r>
              <w:t>SD 13-1</w:t>
            </w:r>
          </w:p>
        </w:tc>
        <w:tc>
          <w:tcPr>
            <w:tcW w:w="1348" w:type="pct"/>
          </w:tcPr>
          <w:p w14:paraId="492F5E9B" w14:textId="77777777" w:rsidR="003260CD" w:rsidRPr="005A1C4B" w:rsidRDefault="003260CD" w:rsidP="00661DE8">
            <w:r w:rsidRPr="005A1C4B">
              <w:rPr>
                <w:sz w:val="22"/>
                <w:szCs w:val="22"/>
              </w:rPr>
              <w:t>ATGGTCG</w:t>
            </w:r>
          </w:p>
        </w:tc>
        <w:tc>
          <w:tcPr>
            <w:tcW w:w="788" w:type="pct"/>
          </w:tcPr>
          <w:p w14:paraId="72E939CB" w14:textId="3AE813D6" w:rsidR="003260CD" w:rsidRDefault="003260CD" w:rsidP="003260CD">
            <w:pPr>
              <w:jc w:val="center"/>
            </w:pPr>
            <w:r>
              <w:t>7</w:t>
            </w:r>
          </w:p>
        </w:tc>
        <w:tc>
          <w:tcPr>
            <w:tcW w:w="1760" w:type="pct"/>
          </w:tcPr>
          <w:p w14:paraId="394D35E1" w14:textId="2F232904" w:rsidR="003260CD" w:rsidRDefault="003260CD" w:rsidP="00661DE8">
            <w:r>
              <w:t>N.D.</w:t>
            </w:r>
          </w:p>
        </w:tc>
      </w:tr>
      <w:tr w:rsidR="003260CD" w14:paraId="54BA2BE8" w14:textId="77777777" w:rsidTr="003260CD">
        <w:trPr>
          <w:trHeight w:val="490"/>
        </w:trPr>
        <w:tc>
          <w:tcPr>
            <w:tcW w:w="1104" w:type="pct"/>
          </w:tcPr>
          <w:p w14:paraId="6A11AEF1" w14:textId="77777777" w:rsidR="003260CD" w:rsidRDefault="003260CD" w:rsidP="00661DE8">
            <w:r>
              <w:t>SD 18-3</w:t>
            </w:r>
          </w:p>
        </w:tc>
        <w:tc>
          <w:tcPr>
            <w:tcW w:w="1348" w:type="pct"/>
          </w:tcPr>
          <w:p w14:paraId="437132C9" w14:textId="77777777" w:rsidR="003260CD" w:rsidRPr="005A1C4B" w:rsidRDefault="003260CD" w:rsidP="00661DE8">
            <w:r w:rsidRPr="005A1C4B">
              <w:rPr>
                <w:sz w:val="22"/>
                <w:szCs w:val="22"/>
              </w:rPr>
              <w:t>CCACTGG</w:t>
            </w:r>
          </w:p>
        </w:tc>
        <w:tc>
          <w:tcPr>
            <w:tcW w:w="788" w:type="pct"/>
          </w:tcPr>
          <w:p w14:paraId="5A3CE556" w14:textId="744DC8D7" w:rsidR="003260CD" w:rsidRPr="004B715F" w:rsidRDefault="003260CD" w:rsidP="003260CD">
            <w:pPr>
              <w:jc w:val="center"/>
              <w:rPr>
                <w:sz w:val="22"/>
                <w:szCs w:val="22"/>
              </w:rPr>
            </w:pPr>
            <w:r>
              <w:rPr>
                <w:sz w:val="22"/>
                <w:szCs w:val="22"/>
              </w:rPr>
              <w:t>7</w:t>
            </w:r>
          </w:p>
        </w:tc>
        <w:tc>
          <w:tcPr>
            <w:tcW w:w="1760" w:type="pct"/>
          </w:tcPr>
          <w:p w14:paraId="68B61DB0" w14:textId="785B1B8D" w:rsidR="003260CD" w:rsidRDefault="003260CD" w:rsidP="00661DE8">
            <w:pPr>
              <w:rPr>
                <w:sz w:val="22"/>
                <w:szCs w:val="22"/>
              </w:rPr>
            </w:pPr>
            <w:r w:rsidRPr="004B715F">
              <w:rPr>
                <w:sz w:val="22"/>
                <w:szCs w:val="22"/>
              </w:rPr>
              <w:t>MYC,ICE1 binding</w:t>
            </w:r>
          </w:p>
          <w:p w14:paraId="2D9DCC85" w14:textId="77777777" w:rsidR="003260CD" w:rsidRDefault="003260CD" w:rsidP="00661DE8">
            <w:pPr>
              <w:rPr>
                <w:sz w:val="22"/>
                <w:szCs w:val="22"/>
              </w:rPr>
            </w:pPr>
            <w:r w:rsidRPr="004B715F">
              <w:rPr>
                <w:sz w:val="22"/>
                <w:szCs w:val="22"/>
              </w:rPr>
              <w:t>auxin responsive factor</w:t>
            </w:r>
          </w:p>
          <w:p w14:paraId="19BBCD28" w14:textId="77777777" w:rsidR="003260CD" w:rsidRDefault="003260CD" w:rsidP="00661DE8">
            <w:r w:rsidRPr="004B715F">
              <w:rPr>
                <w:sz w:val="22"/>
                <w:szCs w:val="22"/>
              </w:rPr>
              <w:t>light induced</w:t>
            </w:r>
          </w:p>
        </w:tc>
      </w:tr>
      <w:tr w:rsidR="003260CD" w14:paraId="146951C3" w14:textId="77777777" w:rsidTr="003260CD">
        <w:trPr>
          <w:trHeight w:val="490"/>
        </w:trPr>
        <w:tc>
          <w:tcPr>
            <w:tcW w:w="1104" w:type="pct"/>
          </w:tcPr>
          <w:p w14:paraId="05333BDA" w14:textId="77777777" w:rsidR="003260CD" w:rsidRDefault="003260CD" w:rsidP="00661DE8">
            <w:r>
              <w:t>SD 9-1 FRFP</w:t>
            </w:r>
          </w:p>
        </w:tc>
        <w:tc>
          <w:tcPr>
            <w:tcW w:w="1348" w:type="pct"/>
          </w:tcPr>
          <w:p w14:paraId="198BC223" w14:textId="77777777" w:rsidR="003260CD" w:rsidRPr="005A1C4B" w:rsidRDefault="003260CD" w:rsidP="00661DE8">
            <w:r w:rsidRPr="005A1C4B">
              <w:rPr>
                <w:sz w:val="22"/>
                <w:szCs w:val="22"/>
              </w:rPr>
              <w:t>GTCGAGGT</w:t>
            </w:r>
          </w:p>
        </w:tc>
        <w:tc>
          <w:tcPr>
            <w:tcW w:w="788" w:type="pct"/>
          </w:tcPr>
          <w:p w14:paraId="6ECE7382" w14:textId="671ECC13" w:rsidR="003260CD" w:rsidRDefault="003260CD" w:rsidP="003260CD">
            <w:pPr>
              <w:jc w:val="center"/>
            </w:pPr>
            <w:r>
              <w:t>8</w:t>
            </w:r>
          </w:p>
        </w:tc>
        <w:tc>
          <w:tcPr>
            <w:tcW w:w="1760" w:type="pct"/>
          </w:tcPr>
          <w:p w14:paraId="21A36513" w14:textId="6D36EA7B" w:rsidR="003260CD" w:rsidRDefault="003260CD" w:rsidP="00661DE8">
            <w:r>
              <w:t>copper and oxygen responsive; calmodulin binding</w:t>
            </w:r>
          </w:p>
        </w:tc>
      </w:tr>
      <w:tr w:rsidR="003260CD" w14:paraId="21764642" w14:textId="77777777" w:rsidTr="003260CD">
        <w:trPr>
          <w:trHeight w:val="490"/>
        </w:trPr>
        <w:tc>
          <w:tcPr>
            <w:tcW w:w="1104" w:type="pct"/>
          </w:tcPr>
          <w:p w14:paraId="277260BC" w14:textId="77777777" w:rsidR="003260CD" w:rsidRDefault="003260CD" w:rsidP="00661DE8">
            <w:r>
              <w:t>SD 9-2 FRFP</w:t>
            </w:r>
          </w:p>
        </w:tc>
        <w:tc>
          <w:tcPr>
            <w:tcW w:w="1348" w:type="pct"/>
          </w:tcPr>
          <w:p w14:paraId="69F5DD4B" w14:textId="77777777" w:rsidR="003260CD" w:rsidRPr="005A1C4B" w:rsidRDefault="003260CD" w:rsidP="00661DE8">
            <w:r w:rsidRPr="005A1C4B">
              <w:rPr>
                <w:sz w:val="22"/>
                <w:szCs w:val="22"/>
              </w:rPr>
              <w:t>CGCGCAA</w:t>
            </w:r>
          </w:p>
        </w:tc>
        <w:tc>
          <w:tcPr>
            <w:tcW w:w="788" w:type="pct"/>
          </w:tcPr>
          <w:p w14:paraId="7B460017" w14:textId="2387EB5E" w:rsidR="003260CD" w:rsidRDefault="003260CD" w:rsidP="003260CD">
            <w:pPr>
              <w:jc w:val="center"/>
            </w:pPr>
            <w:r>
              <w:t>7</w:t>
            </w:r>
          </w:p>
        </w:tc>
        <w:tc>
          <w:tcPr>
            <w:tcW w:w="1760" w:type="pct"/>
          </w:tcPr>
          <w:p w14:paraId="18376DA6" w14:textId="013221C4" w:rsidR="003260CD" w:rsidRDefault="003260CD" w:rsidP="00661DE8">
            <w:r>
              <w:t>copper and oxygen responsive; calmodulin binding</w:t>
            </w:r>
          </w:p>
        </w:tc>
      </w:tr>
      <w:tr w:rsidR="003260CD" w14:paraId="08715F71" w14:textId="77777777" w:rsidTr="003260CD">
        <w:trPr>
          <w:trHeight w:val="490"/>
        </w:trPr>
        <w:tc>
          <w:tcPr>
            <w:tcW w:w="1104" w:type="pct"/>
          </w:tcPr>
          <w:p w14:paraId="51721A5B" w14:textId="77777777" w:rsidR="003260CD" w:rsidRDefault="003260CD" w:rsidP="00661DE8">
            <w:r>
              <w:t>SD 9-3 FRFP</w:t>
            </w:r>
          </w:p>
        </w:tc>
        <w:tc>
          <w:tcPr>
            <w:tcW w:w="1348" w:type="pct"/>
          </w:tcPr>
          <w:p w14:paraId="216A00BC" w14:textId="77777777" w:rsidR="003260CD" w:rsidRPr="005A1C4B" w:rsidRDefault="003260CD" w:rsidP="00661DE8">
            <w:r w:rsidRPr="005A1C4B">
              <w:rPr>
                <w:sz w:val="22"/>
                <w:szCs w:val="22"/>
              </w:rPr>
              <w:t>CAAGCTG</w:t>
            </w:r>
          </w:p>
        </w:tc>
        <w:tc>
          <w:tcPr>
            <w:tcW w:w="788" w:type="pct"/>
          </w:tcPr>
          <w:p w14:paraId="590654C5" w14:textId="305D2F4B" w:rsidR="003260CD" w:rsidRDefault="003260CD" w:rsidP="003260CD">
            <w:pPr>
              <w:jc w:val="center"/>
            </w:pPr>
            <w:r>
              <w:t>7</w:t>
            </w:r>
          </w:p>
        </w:tc>
        <w:tc>
          <w:tcPr>
            <w:tcW w:w="1760" w:type="pct"/>
          </w:tcPr>
          <w:p w14:paraId="7AAAE072" w14:textId="477E72C9" w:rsidR="003260CD" w:rsidRDefault="003260CD" w:rsidP="00661DE8">
            <w:r>
              <w:t>copper and oxygen responsive; calmodulin binding</w:t>
            </w:r>
          </w:p>
        </w:tc>
      </w:tr>
      <w:tr w:rsidR="003260CD" w14:paraId="575B4009" w14:textId="77777777" w:rsidTr="003260CD">
        <w:trPr>
          <w:trHeight w:val="490"/>
        </w:trPr>
        <w:tc>
          <w:tcPr>
            <w:tcW w:w="1104" w:type="pct"/>
          </w:tcPr>
          <w:p w14:paraId="0067266E" w14:textId="77777777" w:rsidR="003260CD" w:rsidRDefault="003260CD" w:rsidP="00661DE8">
            <w:r>
              <w:t>SS 16-1</w:t>
            </w:r>
          </w:p>
        </w:tc>
        <w:tc>
          <w:tcPr>
            <w:tcW w:w="1348" w:type="pct"/>
          </w:tcPr>
          <w:p w14:paraId="1039FC2B" w14:textId="77777777" w:rsidR="003260CD" w:rsidRDefault="003260CD" w:rsidP="00661DE8">
            <w:r>
              <w:rPr>
                <w:sz w:val="22"/>
                <w:szCs w:val="22"/>
              </w:rPr>
              <w:t>CAGAT</w:t>
            </w:r>
          </w:p>
        </w:tc>
        <w:tc>
          <w:tcPr>
            <w:tcW w:w="788" w:type="pct"/>
          </w:tcPr>
          <w:p w14:paraId="0542D42B" w14:textId="01EC284A" w:rsidR="003260CD" w:rsidRDefault="003260CD" w:rsidP="003260CD">
            <w:pPr>
              <w:jc w:val="center"/>
            </w:pPr>
            <w:r>
              <w:t>5</w:t>
            </w:r>
          </w:p>
        </w:tc>
        <w:tc>
          <w:tcPr>
            <w:tcW w:w="1760" w:type="pct"/>
          </w:tcPr>
          <w:p w14:paraId="1B8BA590" w14:textId="62EEFBE8" w:rsidR="003260CD" w:rsidRDefault="003260CD" w:rsidP="00661DE8">
            <w:r>
              <w:t>ND</w:t>
            </w:r>
          </w:p>
        </w:tc>
      </w:tr>
      <w:tr w:rsidR="003260CD" w14:paraId="76036A9C" w14:textId="77777777" w:rsidTr="003260CD">
        <w:trPr>
          <w:trHeight w:val="490"/>
        </w:trPr>
        <w:tc>
          <w:tcPr>
            <w:tcW w:w="1104" w:type="pct"/>
          </w:tcPr>
          <w:p w14:paraId="62B48A8F" w14:textId="77777777" w:rsidR="003260CD" w:rsidRDefault="003260CD" w:rsidP="00661DE8">
            <w:r>
              <w:t>SS 16-2</w:t>
            </w:r>
          </w:p>
        </w:tc>
        <w:tc>
          <w:tcPr>
            <w:tcW w:w="1348" w:type="pct"/>
          </w:tcPr>
          <w:p w14:paraId="4334825D" w14:textId="77777777" w:rsidR="003260CD" w:rsidRDefault="003260CD" w:rsidP="00661DE8">
            <w:r>
              <w:rPr>
                <w:sz w:val="22"/>
                <w:szCs w:val="22"/>
              </w:rPr>
              <w:t>ATCTG</w:t>
            </w:r>
          </w:p>
        </w:tc>
        <w:tc>
          <w:tcPr>
            <w:tcW w:w="788" w:type="pct"/>
          </w:tcPr>
          <w:p w14:paraId="6BB35EEF" w14:textId="5BD262C4" w:rsidR="003260CD" w:rsidRDefault="003260CD" w:rsidP="003260CD">
            <w:pPr>
              <w:jc w:val="center"/>
            </w:pPr>
            <w:r>
              <w:t>5</w:t>
            </w:r>
          </w:p>
        </w:tc>
        <w:tc>
          <w:tcPr>
            <w:tcW w:w="1760" w:type="pct"/>
          </w:tcPr>
          <w:p w14:paraId="507A11A3" w14:textId="6FD223C6" w:rsidR="003260CD" w:rsidRDefault="003260CD" w:rsidP="00661DE8">
            <w:r>
              <w:t>ND</w:t>
            </w:r>
          </w:p>
        </w:tc>
      </w:tr>
      <w:tr w:rsidR="003260CD" w14:paraId="72708F81" w14:textId="77777777" w:rsidTr="003260CD">
        <w:trPr>
          <w:trHeight w:val="490"/>
        </w:trPr>
        <w:tc>
          <w:tcPr>
            <w:tcW w:w="1104" w:type="pct"/>
          </w:tcPr>
          <w:p w14:paraId="7C1DDF0D" w14:textId="77777777" w:rsidR="003260CD" w:rsidRDefault="003260CD" w:rsidP="00661DE8">
            <w:r>
              <w:t>SS 16-3</w:t>
            </w:r>
          </w:p>
        </w:tc>
        <w:tc>
          <w:tcPr>
            <w:tcW w:w="1348" w:type="pct"/>
          </w:tcPr>
          <w:p w14:paraId="2102E3A5" w14:textId="77777777" w:rsidR="003260CD" w:rsidRDefault="003260CD" w:rsidP="00661DE8">
            <w:r>
              <w:rPr>
                <w:sz w:val="22"/>
                <w:szCs w:val="22"/>
              </w:rPr>
              <w:t>TCCGA</w:t>
            </w:r>
          </w:p>
        </w:tc>
        <w:tc>
          <w:tcPr>
            <w:tcW w:w="788" w:type="pct"/>
          </w:tcPr>
          <w:p w14:paraId="56D732A3" w14:textId="3123E8C6" w:rsidR="003260CD" w:rsidRDefault="003260CD" w:rsidP="003260CD">
            <w:pPr>
              <w:jc w:val="center"/>
            </w:pPr>
            <w:r>
              <w:t>5</w:t>
            </w:r>
          </w:p>
        </w:tc>
        <w:tc>
          <w:tcPr>
            <w:tcW w:w="1760" w:type="pct"/>
          </w:tcPr>
          <w:p w14:paraId="06E3F667" w14:textId="5B4DE857" w:rsidR="003260CD" w:rsidRDefault="003260CD" w:rsidP="00661DE8">
            <w:r>
              <w:t>ND</w:t>
            </w:r>
          </w:p>
        </w:tc>
      </w:tr>
      <w:tr w:rsidR="003260CD" w14:paraId="53F42380" w14:textId="77777777" w:rsidTr="003260CD">
        <w:trPr>
          <w:trHeight w:val="490"/>
        </w:trPr>
        <w:tc>
          <w:tcPr>
            <w:tcW w:w="1104" w:type="pct"/>
          </w:tcPr>
          <w:p w14:paraId="633E29A5" w14:textId="77777777" w:rsidR="003260CD" w:rsidRDefault="003260CD" w:rsidP="00661DE8">
            <w:r>
              <w:t>Neg</w:t>
            </w:r>
          </w:p>
        </w:tc>
        <w:tc>
          <w:tcPr>
            <w:tcW w:w="1348" w:type="pct"/>
          </w:tcPr>
          <w:p w14:paraId="62D07A6D" w14:textId="77777777" w:rsidR="003260CD" w:rsidRDefault="003260CD" w:rsidP="00661DE8">
            <w:pPr>
              <w:rPr>
                <w:sz w:val="22"/>
                <w:szCs w:val="22"/>
              </w:rPr>
            </w:pPr>
            <w:r>
              <w:rPr>
                <w:sz w:val="22"/>
                <w:szCs w:val="22"/>
              </w:rPr>
              <w:t>without synthetic promoter</w:t>
            </w:r>
          </w:p>
        </w:tc>
        <w:tc>
          <w:tcPr>
            <w:tcW w:w="788" w:type="pct"/>
          </w:tcPr>
          <w:p w14:paraId="5E4E88E2" w14:textId="49A5D02B" w:rsidR="003260CD" w:rsidRPr="003260CD" w:rsidRDefault="003260CD" w:rsidP="003260CD">
            <w:pPr>
              <w:jc w:val="center"/>
            </w:pPr>
            <w:r>
              <w:t>0</w:t>
            </w:r>
          </w:p>
        </w:tc>
        <w:tc>
          <w:tcPr>
            <w:tcW w:w="1760" w:type="pct"/>
          </w:tcPr>
          <w:p w14:paraId="72F59F7B" w14:textId="5279C007" w:rsidR="003260CD" w:rsidRPr="003260CD" w:rsidRDefault="003260CD" w:rsidP="00661DE8">
            <w:r>
              <w:rPr>
                <w:i/>
                <w:iCs/>
              </w:rPr>
              <w:t>control</w:t>
            </w:r>
            <w:r>
              <w:t xml:space="preserve">; only contains the minimal </w:t>
            </w:r>
            <w:r w:rsidRPr="003260CD">
              <w:rPr>
                <w:i/>
                <w:iCs/>
              </w:rPr>
              <w:t xml:space="preserve">CaMV </w:t>
            </w:r>
            <w:r>
              <w:t>35 S</w:t>
            </w:r>
          </w:p>
        </w:tc>
      </w:tr>
    </w:tbl>
    <w:p w14:paraId="038D0EE7" w14:textId="77777777" w:rsidR="005A1C4B" w:rsidRPr="005A1C4B" w:rsidRDefault="005A1C4B" w:rsidP="005A1C4B"/>
    <w:p w14:paraId="3CA94617" w14:textId="77777777" w:rsidR="00AF6935" w:rsidRDefault="00AF6935" w:rsidP="00C6714A">
      <w:pPr>
        <w:pStyle w:val="Caption"/>
        <w:rPr>
          <w:b/>
          <w:bCs/>
          <w:i w:val="0"/>
          <w:iCs w:val="0"/>
          <w:color w:val="000000" w:themeColor="text1"/>
          <w:sz w:val="24"/>
          <w:szCs w:val="24"/>
        </w:rPr>
      </w:pPr>
    </w:p>
    <w:p w14:paraId="1AE0AB92" w14:textId="6CFFA866" w:rsidR="00C6714A" w:rsidRDefault="00C6714A" w:rsidP="00883A1A">
      <w:pPr>
        <w:pStyle w:val="Caption"/>
        <w:spacing w:line="480" w:lineRule="auto"/>
        <w:rPr>
          <w:i w:val="0"/>
          <w:iCs w:val="0"/>
          <w:color w:val="000000" w:themeColor="text1"/>
          <w:sz w:val="24"/>
          <w:szCs w:val="24"/>
        </w:rPr>
      </w:pPr>
      <w:bookmarkStart w:id="69" w:name="_Toc54251415"/>
      <w:r w:rsidRPr="00C6714A">
        <w:rPr>
          <w:b/>
          <w:bCs/>
          <w:i w:val="0"/>
          <w:iCs w:val="0"/>
          <w:color w:val="000000" w:themeColor="text1"/>
          <w:sz w:val="24"/>
          <w:szCs w:val="24"/>
        </w:rPr>
        <w:lastRenderedPageBreak/>
        <w:t xml:space="preserve">Table </w:t>
      </w:r>
      <w:r w:rsidRPr="00C6714A">
        <w:rPr>
          <w:b/>
          <w:bCs/>
          <w:i w:val="0"/>
          <w:iCs w:val="0"/>
          <w:color w:val="000000" w:themeColor="text1"/>
          <w:sz w:val="24"/>
          <w:szCs w:val="24"/>
        </w:rPr>
        <w:fldChar w:fldCharType="begin"/>
      </w:r>
      <w:r w:rsidRPr="00C6714A">
        <w:rPr>
          <w:b/>
          <w:bCs/>
          <w:i w:val="0"/>
          <w:iCs w:val="0"/>
          <w:color w:val="000000" w:themeColor="text1"/>
          <w:sz w:val="24"/>
          <w:szCs w:val="24"/>
        </w:rPr>
        <w:instrText xml:space="preserve"> SEQ Table \* ARABIC </w:instrText>
      </w:r>
      <w:r w:rsidRPr="00C6714A">
        <w:rPr>
          <w:b/>
          <w:bCs/>
          <w:i w:val="0"/>
          <w:iCs w:val="0"/>
          <w:color w:val="000000" w:themeColor="text1"/>
          <w:sz w:val="24"/>
          <w:szCs w:val="24"/>
        </w:rPr>
        <w:fldChar w:fldCharType="separate"/>
      </w:r>
      <w:r w:rsidR="00730136">
        <w:rPr>
          <w:b/>
          <w:bCs/>
          <w:i w:val="0"/>
          <w:iCs w:val="0"/>
          <w:noProof/>
          <w:color w:val="000000" w:themeColor="text1"/>
          <w:sz w:val="24"/>
          <w:szCs w:val="24"/>
        </w:rPr>
        <w:t>3</w:t>
      </w:r>
      <w:r w:rsidRPr="00C6714A">
        <w:rPr>
          <w:b/>
          <w:bCs/>
          <w:i w:val="0"/>
          <w:iCs w:val="0"/>
          <w:color w:val="000000" w:themeColor="text1"/>
          <w:sz w:val="24"/>
          <w:szCs w:val="24"/>
        </w:rPr>
        <w:fldChar w:fldCharType="end"/>
      </w:r>
      <w:r>
        <w:rPr>
          <w:b/>
          <w:bCs/>
          <w:i w:val="0"/>
          <w:iCs w:val="0"/>
          <w:color w:val="000000" w:themeColor="text1"/>
          <w:sz w:val="24"/>
          <w:szCs w:val="24"/>
        </w:rPr>
        <w:t xml:space="preserve"> </w:t>
      </w:r>
      <w:r w:rsidR="00AF6935">
        <w:rPr>
          <w:b/>
          <w:bCs/>
          <w:i w:val="0"/>
          <w:iCs w:val="0"/>
          <w:color w:val="000000" w:themeColor="text1"/>
          <w:sz w:val="24"/>
          <w:szCs w:val="24"/>
        </w:rPr>
        <w:t xml:space="preserve">Transformation </w:t>
      </w:r>
      <w:r w:rsidR="00412B81">
        <w:rPr>
          <w:b/>
          <w:bCs/>
          <w:i w:val="0"/>
          <w:iCs w:val="0"/>
          <w:color w:val="000000" w:themeColor="text1"/>
          <w:sz w:val="24"/>
          <w:szCs w:val="24"/>
        </w:rPr>
        <w:t>frequency</w:t>
      </w:r>
      <w:r w:rsidR="00AF6935">
        <w:rPr>
          <w:b/>
          <w:bCs/>
          <w:i w:val="0"/>
          <w:iCs w:val="0"/>
          <w:color w:val="000000" w:themeColor="text1"/>
          <w:sz w:val="24"/>
          <w:szCs w:val="24"/>
        </w:rPr>
        <w:t xml:space="preserve">. </w:t>
      </w:r>
      <w:r w:rsidR="00AF6935">
        <w:rPr>
          <w:i w:val="0"/>
          <w:iCs w:val="0"/>
          <w:color w:val="000000" w:themeColor="text1"/>
          <w:sz w:val="24"/>
          <w:szCs w:val="24"/>
        </w:rPr>
        <w:t xml:space="preserve">Frequency of </w:t>
      </w:r>
      <w:r w:rsidR="00237B7A">
        <w:rPr>
          <w:color w:val="000000" w:themeColor="text1"/>
          <w:sz w:val="24"/>
          <w:szCs w:val="24"/>
        </w:rPr>
        <w:t>Agrobacterium</w:t>
      </w:r>
      <w:r w:rsidR="00AF6935">
        <w:rPr>
          <w:i w:val="0"/>
          <w:iCs w:val="0"/>
          <w:color w:val="000000" w:themeColor="text1"/>
          <w:sz w:val="24"/>
          <w:szCs w:val="24"/>
        </w:rPr>
        <w:t xml:space="preserve">-mediated transformation </w:t>
      </w:r>
      <w:r w:rsidR="00883A1A">
        <w:rPr>
          <w:i w:val="0"/>
          <w:iCs w:val="0"/>
          <w:color w:val="000000" w:themeColor="text1"/>
          <w:sz w:val="24"/>
          <w:szCs w:val="24"/>
        </w:rPr>
        <w:t>using rice-calli induced from mature seed (</w:t>
      </w:r>
      <w:r w:rsidR="00AF6935">
        <w:rPr>
          <w:i w:val="0"/>
          <w:iCs w:val="0"/>
          <w:color w:val="000000" w:themeColor="text1"/>
          <w:sz w:val="24"/>
          <w:szCs w:val="24"/>
        </w:rPr>
        <w:t>cultivar Nipponbare and Taipei 309)</w:t>
      </w:r>
      <w:r w:rsidR="00883A1A">
        <w:rPr>
          <w:i w:val="0"/>
          <w:iCs w:val="0"/>
          <w:color w:val="000000" w:themeColor="text1"/>
          <w:sz w:val="24"/>
          <w:szCs w:val="24"/>
        </w:rPr>
        <w:t>.</w:t>
      </w:r>
      <w:r w:rsidR="00883A1A">
        <w:rPr>
          <w:b/>
          <w:bCs/>
          <w:i w:val="0"/>
          <w:iCs w:val="0"/>
          <w:color w:val="000000" w:themeColor="text1"/>
          <w:sz w:val="24"/>
          <w:szCs w:val="24"/>
        </w:rPr>
        <w:t xml:space="preserve"> </w:t>
      </w:r>
      <w:r w:rsidR="00412B81">
        <w:rPr>
          <w:i w:val="0"/>
          <w:iCs w:val="0"/>
          <w:color w:val="000000" w:themeColor="text1"/>
          <w:sz w:val="24"/>
          <w:szCs w:val="24"/>
        </w:rPr>
        <w:t>*Transformation frequency (independent transgenic plant/inoculated call</w:t>
      </w:r>
      <w:r w:rsidR="007C2F90">
        <w:rPr>
          <w:i w:val="0"/>
          <w:iCs w:val="0"/>
          <w:color w:val="000000" w:themeColor="text1"/>
          <w:sz w:val="24"/>
          <w:szCs w:val="24"/>
        </w:rPr>
        <w:t>i</w:t>
      </w:r>
      <w:r w:rsidR="00412B81">
        <w:rPr>
          <w:i w:val="0"/>
          <w:iCs w:val="0"/>
          <w:color w:val="000000" w:themeColor="text1"/>
          <w:sz w:val="24"/>
          <w:szCs w:val="24"/>
        </w:rPr>
        <w:t xml:space="preserve"> * 100).</w:t>
      </w:r>
      <w:bookmarkEnd w:id="69"/>
    </w:p>
    <w:p w14:paraId="6B056C25" w14:textId="77777777" w:rsidR="00412B81" w:rsidRPr="00412B81" w:rsidRDefault="00412B81" w:rsidP="00412B81"/>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89"/>
        <w:gridCol w:w="2534"/>
        <w:gridCol w:w="2104"/>
        <w:gridCol w:w="1823"/>
      </w:tblGrid>
      <w:tr w:rsidR="007C2F90" w:rsidRPr="007C2F90" w14:paraId="53AE1330" w14:textId="77777777" w:rsidTr="007C2F90">
        <w:trPr>
          <w:trHeight w:val="320"/>
        </w:trPr>
        <w:tc>
          <w:tcPr>
            <w:tcW w:w="1545" w:type="pct"/>
            <w:shd w:val="clear" w:color="auto" w:fill="auto"/>
            <w:noWrap/>
            <w:vAlign w:val="bottom"/>
            <w:hideMark/>
          </w:tcPr>
          <w:p w14:paraId="13DC7109" w14:textId="77777777" w:rsidR="007C2F90" w:rsidRPr="007C2F90" w:rsidRDefault="007C2F90" w:rsidP="007C2F90">
            <w:pPr>
              <w:rPr>
                <w:rFonts w:eastAsia="Times New Roman"/>
                <w:b/>
                <w:bCs/>
                <w:color w:val="000000"/>
              </w:rPr>
            </w:pPr>
            <w:r w:rsidRPr="007C2F90">
              <w:rPr>
                <w:rFonts w:eastAsia="Times New Roman"/>
                <w:b/>
                <w:bCs/>
                <w:color w:val="000000"/>
              </w:rPr>
              <w:t>Gene</w:t>
            </w:r>
          </w:p>
        </w:tc>
        <w:tc>
          <w:tcPr>
            <w:tcW w:w="1355" w:type="pct"/>
            <w:shd w:val="clear" w:color="auto" w:fill="auto"/>
            <w:noWrap/>
            <w:vAlign w:val="bottom"/>
            <w:hideMark/>
          </w:tcPr>
          <w:p w14:paraId="0AE930FA" w14:textId="77777777" w:rsidR="007C2F90" w:rsidRPr="007C2F90" w:rsidRDefault="007C2F90" w:rsidP="007C2F90">
            <w:pPr>
              <w:rPr>
                <w:rFonts w:eastAsia="Times New Roman"/>
                <w:b/>
                <w:bCs/>
                <w:color w:val="000000"/>
              </w:rPr>
            </w:pPr>
            <w:r w:rsidRPr="007C2F90">
              <w:rPr>
                <w:rFonts w:eastAsia="Times New Roman"/>
                <w:b/>
                <w:bCs/>
                <w:color w:val="000000"/>
              </w:rPr>
              <w:t>Cultivar</w:t>
            </w:r>
          </w:p>
        </w:tc>
        <w:tc>
          <w:tcPr>
            <w:tcW w:w="1125" w:type="pct"/>
            <w:shd w:val="clear" w:color="auto" w:fill="auto"/>
            <w:noWrap/>
            <w:vAlign w:val="bottom"/>
            <w:hideMark/>
          </w:tcPr>
          <w:p w14:paraId="2F089DF8" w14:textId="77777777" w:rsidR="007C2F90" w:rsidRPr="007C2F90" w:rsidRDefault="007C2F90" w:rsidP="007C2F90">
            <w:pPr>
              <w:rPr>
                <w:rFonts w:eastAsia="Times New Roman"/>
                <w:b/>
                <w:bCs/>
                <w:color w:val="000000"/>
              </w:rPr>
            </w:pPr>
            <w:r w:rsidRPr="007C2F90">
              <w:rPr>
                <w:rFonts w:eastAsia="Times New Roman"/>
                <w:b/>
                <w:bCs/>
                <w:color w:val="000000"/>
              </w:rPr>
              <w:t>Selection</w:t>
            </w:r>
          </w:p>
        </w:tc>
        <w:tc>
          <w:tcPr>
            <w:tcW w:w="976" w:type="pct"/>
            <w:shd w:val="clear" w:color="auto" w:fill="auto"/>
            <w:noWrap/>
            <w:vAlign w:val="bottom"/>
            <w:hideMark/>
          </w:tcPr>
          <w:p w14:paraId="78A100F1" w14:textId="6C733347" w:rsidR="007C2F90" w:rsidRPr="007C2F90" w:rsidRDefault="007C2F90" w:rsidP="007C2F90">
            <w:pPr>
              <w:jc w:val="right"/>
              <w:rPr>
                <w:rFonts w:eastAsia="Times New Roman"/>
                <w:b/>
                <w:bCs/>
                <w:color w:val="000000"/>
              </w:rPr>
            </w:pPr>
            <w:r w:rsidRPr="007C2F90">
              <w:rPr>
                <w:rFonts w:eastAsia="Times New Roman"/>
                <w:b/>
                <w:bCs/>
                <w:color w:val="000000"/>
              </w:rPr>
              <w:t>RF</w:t>
            </w:r>
            <w:r>
              <w:rPr>
                <w:rFonts w:eastAsia="Times New Roman"/>
                <w:b/>
                <w:bCs/>
                <w:color w:val="000000"/>
              </w:rPr>
              <w:t xml:space="preserve"> (%)</w:t>
            </w:r>
          </w:p>
        </w:tc>
      </w:tr>
      <w:tr w:rsidR="007C2F90" w:rsidRPr="007C2F90" w14:paraId="1A84119D" w14:textId="77777777" w:rsidTr="007C2F90">
        <w:trPr>
          <w:trHeight w:val="320"/>
        </w:trPr>
        <w:tc>
          <w:tcPr>
            <w:tcW w:w="1545" w:type="pct"/>
            <w:shd w:val="clear" w:color="auto" w:fill="auto"/>
            <w:noWrap/>
            <w:vAlign w:val="bottom"/>
            <w:hideMark/>
          </w:tcPr>
          <w:p w14:paraId="5822F92B" w14:textId="77777777" w:rsidR="007C2F90" w:rsidRPr="007C2F90" w:rsidRDefault="007C2F90" w:rsidP="007C2F90">
            <w:pPr>
              <w:jc w:val="right"/>
              <w:rPr>
                <w:rFonts w:eastAsia="Times New Roman"/>
                <w:b/>
                <w:bCs/>
                <w:color w:val="000000"/>
              </w:rPr>
            </w:pPr>
          </w:p>
        </w:tc>
        <w:tc>
          <w:tcPr>
            <w:tcW w:w="1355" w:type="pct"/>
            <w:shd w:val="clear" w:color="auto" w:fill="auto"/>
            <w:noWrap/>
            <w:vAlign w:val="bottom"/>
            <w:hideMark/>
          </w:tcPr>
          <w:p w14:paraId="50BDD391" w14:textId="77777777" w:rsidR="007C2F90" w:rsidRPr="007C2F90" w:rsidRDefault="007C2F90" w:rsidP="007C2F90">
            <w:pPr>
              <w:rPr>
                <w:rFonts w:eastAsia="Times New Roman"/>
                <w:sz w:val="20"/>
                <w:szCs w:val="20"/>
              </w:rPr>
            </w:pPr>
          </w:p>
        </w:tc>
        <w:tc>
          <w:tcPr>
            <w:tcW w:w="1125" w:type="pct"/>
            <w:shd w:val="clear" w:color="auto" w:fill="auto"/>
            <w:noWrap/>
            <w:vAlign w:val="bottom"/>
            <w:hideMark/>
          </w:tcPr>
          <w:p w14:paraId="1D6A3F90" w14:textId="77777777" w:rsidR="007C2F90" w:rsidRPr="007C2F90" w:rsidRDefault="007C2F90" w:rsidP="007C2F90">
            <w:pPr>
              <w:rPr>
                <w:rFonts w:eastAsia="Times New Roman"/>
                <w:sz w:val="20"/>
                <w:szCs w:val="20"/>
              </w:rPr>
            </w:pPr>
          </w:p>
        </w:tc>
        <w:tc>
          <w:tcPr>
            <w:tcW w:w="976" w:type="pct"/>
            <w:shd w:val="clear" w:color="auto" w:fill="auto"/>
            <w:noWrap/>
            <w:vAlign w:val="bottom"/>
            <w:hideMark/>
          </w:tcPr>
          <w:p w14:paraId="101541A5" w14:textId="77777777" w:rsidR="007C2F90" w:rsidRPr="007C2F90" w:rsidRDefault="007C2F90" w:rsidP="007C2F90">
            <w:pPr>
              <w:rPr>
                <w:rFonts w:eastAsia="Times New Roman"/>
                <w:sz w:val="20"/>
                <w:szCs w:val="20"/>
              </w:rPr>
            </w:pPr>
          </w:p>
        </w:tc>
      </w:tr>
      <w:tr w:rsidR="007C2F90" w:rsidRPr="007C2F90" w14:paraId="47534515" w14:textId="77777777" w:rsidTr="007C2F90">
        <w:trPr>
          <w:trHeight w:val="320"/>
        </w:trPr>
        <w:tc>
          <w:tcPr>
            <w:tcW w:w="1545" w:type="pct"/>
            <w:shd w:val="clear" w:color="auto" w:fill="auto"/>
            <w:noWrap/>
            <w:vAlign w:val="bottom"/>
            <w:hideMark/>
          </w:tcPr>
          <w:p w14:paraId="57A47020" w14:textId="77777777" w:rsidR="007C2F90" w:rsidRPr="007C2F90" w:rsidRDefault="007C2F90" w:rsidP="007C2F90">
            <w:pPr>
              <w:rPr>
                <w:rFonts w:eastAsia="Times New Roman"/>
                <w:color w:val="000000"/>
              </w:rPr>
            </w:pPr>
            <w:r w:rsidRPr="007C2F90">
              <w:rPr>
                <w:rFonts w:eastAsia="Times New Roman"/>
                <w:color w:val="000000"/>
              </w:rPr>
              <w:t>SD 9-2</w:t>
            </w:r>
          </w:p>
        </w:tc>
        <w:tc>
          <w:tcPr>
            <w:tcW w:w="1355" w:type="pct"/>
            <w:shd w:val="clear" w:color="auto" w:fill="auto"/>
            <w:noWrap/>
            <w:vAlign w:val="bottom"/>
            <w:hideMark/>
          </w:tcPr>
          <w:p w14:paraId="5A6E6F63" w14:textId="77777777" w:rsidR="007C2F90" w:rsidRPr="007C2F90" w:rsidRDefault="007C2F90" w:rsidP="007C2F90">
            <w:pPr>
              <w:rPr>
                <w:rFonts w:eastAsia="Times New Roman"/>
                <w:color w:val="000000"/>
              </w:rPr>
            </w:pPr>
            <w:r w:rsidRPr="007C2F90">
              <w:rPr>
                <w:rFonts w:eastAsia="Times New Roman"/>
                <w:color w:val="000000"/>
              </w:rPr>
              <w:t>Nipponbare</w:t>
            </w:r>
          </w:p>
        </w:tc>
        <w:tc>
          <w:tcPr>
            <w:tcW w:w="1125" w:type="pct"/>
            <w:shd w:val="clear" w:color="auto" w:fill="auto"/>
            <w:noWrap/>
            <w:vAlign w:val="bottom"/>
            <w:hideMark/>
          </w:tcPr>
          <w:p w14:paraId="59B41B28" w14:textId="77777777" w:rsidR="007C2F90" w:rsidRPr="007C2F90" w:rsidRDefault="007C2F90" w:rsidP="007C2F90">
            <w:pPr>
              <w:rPr>
                <w:rFonts w:eastAsia="Times New Roman"/>
                <w:color w:val="000000"/>
              </w:rPr>
            </w:pPr>
            <w:r w:rsidRPr="007C2F90">
              <w:rPr>
                <w:rFonts w:eastAsia="Times New Roman"/>
                <w:color w:val="000000"/>
              </w:rPr>
              <w:t>Kanamycin</w:t>
            </w:r>
          </w:p>
        </w:tc>
        <w:tc>
          <w:tcPr>
            <w:tcW w:w="976" w:type="pct"/>
            <w:shd w:val="clear" w:color="auto" w:fill="auto"/>
            <w:noWrap/>
            <w:vAlign w:val="bottom"/>
            <w:hideMark/>
          </w:tcPr>
          <w:p w14:paraId="6D82A079" w14:textId="77777777" w:rsidR="007C2F90" w:rsidRPr="007C2F90" w:rsidRDefault="007C2F90" w:rsidP="007C2F90">
            <w:pPr>
              <w:jc w:val="right"/>
              <w:rPr>
                <w:rFonts w:eastAsia="Times New Roman"/>
                <w:color w:val="000000"/>
              </w:rPr>
            </w:pPr>
            <w:r w:rsidRPr="007C2F90">
              <w:rPr>
                <w:rFonts w:eastAsia="Times New Roman"/>
                <w:color w:val="000000"/>
              </w:rPr>
              <w:t>17.00</w:t>
            </w:r>
          </w:p>
        </w:tc>
      </w:tr>
      <w:tr w:rsidR="007C2F90" w:rsidRPr="007C2F90" w14:paraId="7FBA310C" w14:textId="77777777" w:rsidTr="007C2F90">
        <w:trPr>
          <w:trHeight w:val="320"/>
        </w:trPr>
        <w:tc>
          <w:tcPr>
            <w:tcW w:w="1545" w:type="pct"/>
            <w:shd w:val="clear" w:color="auto" w:fill="auto"/>
            <w:noWrap/>
            <w:vAlign w:val="bottom"/>
            <w:hideMark/>
          </w:tcPr>
          <w:p w14:paraId="608E0BAC" w14:textId="77777777" w:rsidR="007C2F90" w:rsidRPr="007C2F90" w:rsidRDefault="007C2F90" w:rsidP="007C2F90">
            <w:pPr>
              <w:rPr>
                <w:rFonts w:eastAsia="Times New Roman"/>
                <w:color w:val="000000"/>
              </w:rPr>
            </w:pPr>
            <w:r w:rsidRPr="007C2F90">
              <w:rPr>
                <w:rFonts w:eastAsia="Times New Roman"/>
                <w:color w:val="000000"/>
              </w:rPr>
              <w:t>Neg</w:t>
            </w:r>
          </w:p>
        </w:tc>
        <w:tc>
          <w:tcPr>
            <w:tcW w:w="1355" w:type="pct"/>
            <w:shd w:val="clear" w:color="auto" w:fill="auto"/>
            <w:noWrap/>
            <w:vAlign w:val="bottom"/>
            <w:hideMark/>
          </w:tcPr>
          <w:p w14:paraId="4462A58B" w14:textId="77777777" w:rsidR="007C2F90" w:rsidRPr="007C2F90" w:rsidRDefault="007C2F90" w:rsidP="007C2F90">
            <w:pPr>
              <w:rPr>
                <w:rFonts w:eastAsia="Times New Roman"/>
                <w:color w:val="000000"/>
              </w:rPr>
            </w:pPr>
            <w:r w:rsidRPr="007C2F90">
              <w:rPr>
                <w:rFonts w:eastAsia="Times New Roman"/>
                <w:color w:val="000000"/>
              </w:rPr>
              <w:t>Nipponbare</w:t>
            </w:r>
          </w:p>
        </w:tc>
        <w:tc>
          <w:tcPr>
            <w:tcW w:w="1125" w:type="pct"/>
            <w:shd w:val="clear" w:color="auto" w:fill="auto"/>
            <w:noWrap/>
            <w:vAlign w:val="bottom"/>
            <w:hideMark/>
          </w:tcPr>
          <w:p w14:paraId="17759A18" w14:textId="77777777" w:rsidR="007C2F90" w:rsidRPr="007C2F90" w:rsidRDefault="007C2F90" w:rsidP="007C2F90">
            <w:pPr>
              <w:rPr>
                <w:rFonts w:eastAsia="Times New Roman"/>
                <w:color w:val="000000"/>
              </w:rPr>
            </w:pPr>
            <w:r w:rsidRPr="007C2F90">
              <w:rPr>
                <w:rFonts w:eastAsia="Times New Roman"/>
                <w:color w:val="000000"/>
              </w:rPr>
              <w:t>Kanamycin</w:t>
            </w:r>
          </w:p>
        </w:tc>
        <w:tc>
          <w:tcPr>
            <w:tcW w:w="976" w:type="pct"/>
            <w:shd w:val="clear" w:color="auto" w:fill="auto"/>
            <w:noWrap/>
            <w:vAlign w:val="bottom"/>
            <w:hideMark/>
          </w:tcPr>
          <w:p w14:paraId="15A540F8" w14:textId="77777777" w:rsidR="007C2F90" w:rsidRPr="007C2F90" w:rsidRDefault="007C2F90" w:rsidP="007C2F90">
            <w:pPr>
              <w:jc w:val="right"/>
              <w:rPr>
                <w:rFonts w:eastAsia="Times New Roman"/>
                <w:color w:val="000000"/>
              </w:rPr>
            </w:pPr>
            <w:r w:rsidRPr="007C2F90">
              <w:rPr>
                <w:rFonts w:eastAsia="Times New Roman"/>
                <w:color w:val="000000"/>
              </w:rPr>
              <w:t>12.00</w:t>
            </w:r>
          </w:p>
        </w:tc>
      </w:tr>
      <w:tr w:rsidR="007C2F90" w:rsidRPr="007C2F90" w14:paraId="0416E0FF" w14:textId="77777777" w:rsidTr="007C2F90">
        <w:trPr>
          <w:trHeight w:val="320"/>
        </w:trPr>
        <w:tc>
          <w:tcPr>
            <w:tcW w:w="1545" w:type="pct"/>
            <w:shd w:val="clear" w:color="auto" w:fill="auto"/>
            <w:noWrap/>
            <w:vAlign w:val="bottom"/>
            <w:hideMark/>
          </w:tcPr>
          <w:p w14:paraId="24F89A17" w14:textId="77777777" w:rsidR="007C2F90" w:rsidRPr="007C2F90" w:rsidRDefault="007C2F90" w:rsidP="007C2F90">
            <w:pPr>
              <w:rPr>
                <w:rFonts w:eastAsia="Times New Roman"/>
                <w:color w:val="000000"/>
              </w:rPr>
            </w:pPr>
            <w:r w:rsidRPr="007C2F90">
              <w:rPr>
                <w:rFonts w:eastAsia="Times New Roman"/>
                <w:color w:val="000000"/>
              </w:rPr>
              <w:t>SD 18-1</w:t>
            </w:r>
          </w:p>
        </w:tc>
        <w:tc>
          <w:tcPr>
            <w:tcW w:w="1355" w:type="pct"/>
            <w:shd w:val="clear" w:color="auto" w:fill="auto"/>
            <w:noWrap/>
            <w:vAlign w:val="bottom"/>
            <w:hideMark/>
          </w:tcPr>
          <w:p w14:paraId="703C1A3A" w14:textId="77777777" w:rsidR="007C2F90" w:rsidRPr="007C2F90" w:rsidRDefault="007C2F90" w:rsidP="007C2F90">
            <w:pPr>
              <w:rPr>
                <w:rFonts w:eastAsia="Times New Roman"/>
                <w:color w:val="000000"/>
              </w:rPr>
            </w:pPr>
            <w:r w:rsidRPr="007C2F90">
              <w:rPr>
                <w:rFonts w:eastAsia="Times New Roman"/>
                <w:color w:val="000000"/>
              </w:rPr>
              <w:t>Nipponbare</w:t>
            </w:r>
          </w:p>
        </w:tc>
        <w:tc>
          <w:tcPr>
            <w:tcW w:w="1125" w:type="pct"/>
            <w:shd w:val="clear" w:color="auto" w:fill="auto"/>
            <w:noWrap/>
            <w:vAlign w:val="bottom"/>
            <w:hideMark/>
          </w:tcPr>
          <w:p w14:paraId="4CC713E9" w14:textId="77777777" w:rsidR="007C2F90" w:rsidRPr="007C2F90" w:rsidRDefault="007C2F90" w:rsidP="007C2F90">
            <w:pPr>
              <w:rPr>
                <w:rFonts w:eastAsia="Times New Roman"/>
                <w:color w:val="000000"/>
              </w:rPr>
            </w:pPr>
            <w:r w:rsidRPr="007C2F90">
              <w:rPr>
                <w:rFonts w:eastAsia="Times New Roman"/>
                <w:color w:val="000000"/>
              </w:rPr>
              <w:t>Hygromycin</w:t>
            </w:r>
          </w:p>
        </w:tc>
        <w:tc>
          <w:tcPr>
            <w:tcW w:w="976" w:type="pct"/>
            <w:shd w:val="clear" w:color="auto" w:fill="auto"/>
            <w:noWrap/>
            <w:vAlign w:val="bottom"/>
            <w:hideMark/>
          </w:tcPr>
          <w:p w14:paraId="0C53C0C4" w14:textId="77777777" w:rsidR="007C2F90" w:rsidRPr="007C2F90" w:rsidRDefault="007C2F90" w:rsidP="007C2F90">
            <w:pPr>
              <w:jc w:val="right"/>
              <w:rPr>
                <w:rFonts w:eastAsia="Times New Roman"/>
                <w:color w:val="000000"/>
              </w:rPr>
            </w:pPr>
            <w:r w:rsidRPr="007C2F90">
              <w:rPr>
                <w:rFonts w:eastAsia="Times New Roman"/>
                <w:color w:val="000000"/>
              </w:rPr>
              <w:t>2.00</w:t>
            </w:r>
          </w:p>
        </w:tc>
      </w:tr>
      <w:tr w:rsidR="007C2F90" w:rsidRPr="007C2F90" w14:paraId="4DC4B339" w14:textId="77777777" w:rsidTr="007C2F90">
        <w:trPr>
          <w:trHeight w:val="320"/>
        </w:trPr>
        <w:tc>
          <w:tcPr>
            <w:tcW w:w="1545" w:type="pct"/>
            <w:shd w:val="clear" w:color="auto" w:fill="auto"/>
            <w:noWrap/>
            <w:vAlign w:val="bottom"/>
            <w:hideMark/>
          </w:tcPr>
          <w:p w14:paraId="7CC2362E" w14:textId="77777777" w:rsidR="007C2F90" w:rsidRPr="007C2F90" w:rsidRDefault="007C2F90" w:rsidP="007C2F90">
            <w:pPr>
              <w:rPr>
                <w:rFonts w:eastAsia="Times New Roman"/>
                <w:color w:val="000000"/>
              </w:rPr>
            </w:pPr>
            <w:r w:rsidRPr="007C2F90">
              <w:rPr>
                <w:rFonts w:eastAsia="Times New Roman"/>
                <w:color w:val="000000"/>
              </w:rPr>
              <w:t>SD 9-2</w:t>
            </w:r>
          </w:p>
        </w:tc>
        <w:tc>
          <w:tcPr>
            <w:tcW w:w="1355" w:type="pct"/>
            <w:shd w:val="clear" w:color="auto" w:fill="auto"/>
            <w:noWrap/>
            <w:vAlign w:val="bottom"/>
            <w:hideMark/>
          </w:tcPr>
          <w:p w14:paraId="41A56E9C" w14:textId="77777777" w:rsidR="007C2F90" w:rsidRPr="007C2F90" w:rsidRDefault="007C2F90" w:rsidP="007C2F90">
            <w:pPr>
              <w:rPr>
                <w:rFonts w:eastAsia="Times New Roman"/>
                <w:color w:val="000000"/>
              </w:rPr>
            </w:pPr>
            <w:r w:rsidRPr="007C2F90">
              <w:rPr>
                <w:rFonts w:eastAsia="Times New Roman"/>
                <w:color w:val="000000"/>
              </w:rPr>
              <w:t>Nipponbare</w:t>
            </w:r>
          </w:p>
        </w:tc>
        <w:tc>
          <w:tcPr>
            <w:tcW w:w="1125" w:type="pct"/>
            <w:shd w:val="clear" w:color="auto" w:fill="auto"/>
            <w:noWrap/>
            <w:vAlign w:val="bottom"/>
            <w:hideMark/>
          </w:tcPr>
          <w:p w14:paraId="02911FBB" w14:textId="77777777" w:rsidR="007C2F90" w:rsidRPr="007C2F90" w:rsidRDefault="007C2F90" w:rsidP="007C2F90">
            <w:pPr>
              <w:rPr>
                <w:rFonts w:eastAsia="Times New Roman"/>
                <w:color w:val="000000"/>
              </w:rPr>
            </w:pPr>
            <w:r w:rsidRPr="007C2F90">
              <w:rPr>
                <w:rFonts w:eastAsia="Times New Roman"/>
                <w:color w:val="000000"/>
              </w:rPr>
              <w:t>Hygromycin</w:t>
            </w:r>
          </w:p>
        </w:tc>
        <w:tc>
          <w:tcPr>
            <w:tcW w:w="976" w:type="pct"/>
            <w:shd w:val="clear" w:color="auto" w:fill="auto"/>
            <w:noWrap/>
            <w:vAlign w:val="bottom"/>
            <w:hideMark/>
          </w:tcPr>
          <w:p w14:paraId="147B003C" w14:textId="77777777" w:rsidR="007C2F90" w:rsidRPr="007C2F90" w:rsidRDefault="007C2F90" w:rsidP="007C2F90">
            <w:pPr>
              <w:jc w:val="right"/>
              <w:rPr>
                <w:rFonts w:eastAsia="Times New Roman"/>
                <w:color w:val="000000"/>
              </w:rPr>
            </w:pPr>
            <w:r w:rsidRPr="007C2F90">
              <w:rPr>
                <w:rFonts w:eastAsia="Times New Roman"/>
                <w:color w:val="000000"/>
              </w:rPr>
              <w:t>0.00</w:t>
            </w:r>
          </w:p>
        </w:tc>
      </w:tr>
      <w:tr w:rsidR="007C2F90" w:rsidRPr="007C2F90" w14:paraId="5F7F6C9A" w14:textId="77777777" w:rsidTr="007C2F90">
        <w:trPr>
          <w:trHeight w:val="320"/>
        </w:trPr>
        <w:tc>
          <w:tcPr>
            <w:tcW w:w="1545" w:type="pct"/>
            <w:shd w:val="clear" w:color="auto" w:fill="auto"/>
            <w:noWrap/>
            <w:vAlign w:val="bottom"/>
            <w:hideMark/>
          </w:tcPr>
          <w:p w14:paraId="0E1C6FBF" w14:textId="77777777" w:rsidR="007C2F90" w:rsidRPr="007C2F90" w:rsidRDefault="007C2F90" w:rsidP="007C2F90">
            <w:pPr>
              <w:rPr>
                <w:rFonts w:eastAsia="Times New Roman"/>
                <w:color w:val="000000"/>
              </w:rPr>
            </w:pPr>
            <w:r w:rsidRPr="007C2F90">
              <w:rPr>
                <w:rFonts w:eastAsia="Times New Roman"/>
                <w:color w:val="000000"/>
              </w:rPr>
              <w:t>SD 9-3</w:t>
            </w:r>
          </w:p>
        </w:tc>
        <w:tc>
          <w:tcPr>
            <w:tcW w:w="1355" w:type="pct"/>
            <w:shd w:val="clear" w:color="auto" w:fill="auto"/>
            <w:noWrap/>
            <w:vAlign w:val="bottom"/>
            <w:hideMark/>
          </w:tcPr>
          <w:p w14:paraId="73F7A449" w14:textId="77777777" w:rsidR="007C2F90" w:rsidRPr="007C2F90" w:rsidRDefault="007C2F90" w:rsidP="007C2F90">
            <w:pPr>
              <w:rPr>
                <w:rFonts w:eastAsia="Times New Roman"/>
                <w:color w:val="000000"/>
              </w:rPr>
            </w:pPr>
            <w:r w:rsidRPr="007C2F90">
              <w:rPr>
                <w:rFonts w:eastAsia="Times New Roman"/>
                <w:color w:val="000000"/>
              </w:rPr>
              <w:t>Nipponbare</w:t>
            </w:r>
          </w:p>
        </w:tc>
        <w:tc>
          <w:tcPr>
            <w:tcW w:w="1125" w:type="pct"/>
            <w:shd w:val="clear" w:color="auto" w:fill="auto"/>
            <w:noWrap/>
            <w:vAlign w:val="bottom"/>
            <w:hideMark/>
          </w:tcPr>
          <w:p w14:paraId="7E6683AB" w14:textId="77777777" w:rsidR="007C2F90" w:rsidRPr="007C2F90" w:rsidRDefault="007C2F90" w:rsidP="007C2F90">
            <w:pPr>
              <w:rPr>
                <w:rFonts w:eastAsia="Times New Roman"/>
                <w:color w:val="000000"/>
              </w:rPr>
            </w:pPr>
            <w:r w:rsidRPr="007C2F90">
              <w:rPr>
                <w:rFonts w:eastAsia="Times New Roman"/>
                <w:color w:val="000000"/>
              </w:rPr>
              <w:t>Hygromycin</w:t>
            </w:r>
          </w:p>
        </w:tc>
        <w:tc>
          <w:tcPr>
            <w:tcW w:w="976" w:type="pct"/>
            <w:shd w:val="clear" w:color="auto" w:fill="auto"/>
            <w:noWrap/>
            <w:vAlign w:val="bottom"/>
            <w:hideMark/>
          </w:tcPr>
          <w:p w14:paraId="3DD640C4" w14:textId="77777777" w:rsidR="007C2F90" w:rsidRPr="007C2F90" w:rsidRDefault="007C2F90" w:rsidP="007C2F90">
            <w:pPr>
              <w:jc w:val="right"/>
              <w:rPr>
                <w:rFonts w:eastAsia="Times New Roman"/>
                <w:color w:val="000000"/>
              </w:rPr>
            </w:pPr>
            <w:r w:rsidRPr="007C2F90">
              <w:rPr>
                <w:rFonts w:eastAsia="Times New Roman"/>
                <w:color w:val="000000"/>
              </w:rPr>
              <w:t>0.00</w:t>
            </w:r>
          </w:p>
        </w:tc>
      </w:tr>
      <w:tr w:rsidR="007C2F90" w:rsidRPr="007C2F90" w14:paraId="0173758A" w14:textId="77777777" w:rsidTr="007C2F90">
        <w:trPr>
          <w:trHeight w:val="320"/>
        </w:trPr>
        <w:tc>
          <w:tcPr>
            <w:tcW w:w="1545" w:type="pct"/>
            <w:shd w:val="clear" w:color="auto" w:fill="auto"/>
            <w:noWrap/>
            <w:vAlign w:val="bottom"/>
            <w:hideMark/>
          </w:tcPr>
          <w:p w14:paraId="36764223" w14:textId="77777777" w:rsidR="007C2F90" w:rsidRPr="007C2F90" w:rsidRDefault="007C2F90" w:rsidP="007C2F90">
            <w:pPr>
              <w:rPr>
                <w:rFonts w:eastAsia="Times New Roman"/>
                <w:color w:val="000000"/>
              </w:rPr>
            </w:pPr>
            <w:r w:rsidRPr="007C2F90">
              <w:rPr>
                <w:rFonts w:eastAsia="Times New Roman"/>
                <w:color w:val="000000"/>
              </w:rPr>
              <w:t>Neg</w:t>
            </w:r>
          </w:p>
        </w:tc>
        <w:tc>
          <w:tcPr>
            <w:tcW w:w="1355" w:type="pct"/>
            <w:shd w:val="clear" w:color="auto" w:fill="auto"/>
            <w:noWrap/>
            <w:vAlign w:val="bottom"/>
            <w:hideMark/>
          </w:tcPr>
          <w:p w14:paraId="71D40BA8" w14:textId="77777777" w:rsidR="007C2F90" w:rsidRPr="007C2F90" w:rsidRDefault="007C2F90" w:rsidP="007C2F90">
            <w:pPr>
              <w:rPr>
                <w:rFonts w:eastAsia="Times New Roman"/>
                <w:color w:val="000000"/>
              </w:rPr>
            </w:pPr>
            <w:r w:rsidRPr="007C2F90">
              <w:rPr>
                <w:rFonts w:eastAsia="Times New Roman"/>
                <w:color w:val="000000"/>
              </w:rPr>
              <w:t>Nipponbare</w:t>
            </w:r>
          </w:p>
        </w:tc>
        <w:tc>
          <w:tcPr>
            <w:tcW w:w="1125" w:type="pct"/>
            <w:shd w:val="clear" w:color="auto" w:fill="auto"/>
            <w:noWrap/>
            <w:vAlign w:val="bottom"/>
            <w:hideMark/>
          </w:tcPr>
          <w:p w14:paraId="6ED02F27" w14:textId="77777777" w:rsidR="007C2F90" w:rsidRPr="007C2F90" w:rsidRDefault="007C2F90" w:rsidP="007C2F90">
            <w:pPr>
              <w:rPr>
                <w:rFonts w:eastAsia="Times New Roman"/>
                <w:color w:val="000000"/>
              </w:rPr>
            </w:pPr>
            <w:r w:rsidRPr="007C2F90">
              <w:rPr>
                <w:rFonts w:eastAsia="Times New Roman"/>
                <w:color w:val="000000"/>
              </w:rPr>
              <w:t>Hygromycin</w:t>
            </w:r>
          </w:p>
        </w:tc>
        <w:tc>
          <w:tcPr>
            <w:tcW w:w="976" w:type="pct"/>
            <w:shd w:val="clear" w:color="auto" w:fill="auto"/>
            <w:noWrap/>
            <w:vAlign w:val="bottom"/>
            <w:hideMark/>
          </w:tcPr>
          <w:p w14:paraId="43ADE693" w14:textId="77777777" w:rsidR="007C2F90" w:rsidRPr="007C2F90" w:rsidRDefault="007C2F90" w:rsidP="007C2F90">
            <w:pPr>
              <w:jc w:val="right"/>
              <w:rPr>
                <w:rFonts w:eastAsia="Times New Roman"/>
                <w:color w:val="000000"/>
              </w:rPr>
            </w:pPr>
            <w:r w:rsidRPr="007C2F90">
              <w:rPr>
                <w:rFonts w:eastAsia="Times New Roman"/>
                <w:color w:val="000000"/>
              </w:rPr>
              <w:t>1.00</w:t>
            </w:r>
          </w:p>
        </w:tc>
      </w:tr>
      <w:tr w:rsidR="007C2F90" w:rsidRPr="007C2F90" w14:paraId="7EB2B6D0" w14:textId="77777777" w:rsidTr="007C2F90">
        <w:trPr>
          <w:trHeight w:val="320"/>
        </w:trPr>
        <w:tc>
          <w:tcPr>
            <w:tcW w:w="1545" w:type="pct"/>
            <w:shd w:val="clear" w:color="auto" w:fill="auto"/>
            <w:noWrap/>
            <w:vAlign w:val="bottom"/>
            <w:hideMark/>
          </w:tcPr>
          <w:p w14:paraId="4570E455" w14:textId="77777777" w:rsidR="007C2F90" w:rsidRPr="007C2F90" w:rsidRDefault="007C2F90" w:rsidP="007C2F90">
            <w:pPr>
              <w:rPr>
                <w:rFonts w:eastAsia="Times New Roman"/>
                <w:color w:val="000000"/>
              </w:rPr>
            </w:pPr>
            <w:r w:rsidRPr="007C2F90">
              <w:rPr>
                <w:rFonts w:eastAsia="Times New Roman"/>
                <w:color w:val="000000"/>
              </w:rPr>
              <w:t>SD 18-1</w:t>
            </w:r>
          </w:p>
        </w:tc>
        <w:tc>
          <w:tcPr>
            <w:tcW w:w="1355" w:type="pct"/>
            <w:shd w:val="clear" w:color="auto" w:fill="auto"/>
            <w:noWrap/>
            <w:vAlign w:val="bottom"/>
            <w:hideMark/>
          </w:tcPr>
          <w:p w14:paraId="16F46960" w14:textId="77777777" w:rsidR="007C2F90" w:rsidRPr="007C2F90" w:rsidRDefault="007C2F90" w:rsidP="007C2F90">
            <w:pPr>
              <w:rPr>
                <w:rFonts w:eastAsia="Times New Roman"/>
                <w:color w:val="000000"/>
              </w:rPr>
            </w:pPr>
            <w:r w:rsidRPr="007C2F90">
              <w:rPr>
                <w:rFonts w:eastAsia="Times New Roman"/>
                <w:color w:val="000000"/>
              </w:rPr>
              <w:t>Taipei 309</w:t>
            </w:r>
          </w:p>
        </w:tc>
        <w:tc>
          <w:tcPr>
            <w:tcW w:w="1125" w:type="pct"/>
            <w:shd w:val="clear" w:color="auto" w:fill="auto"/>
            <w:noWrap/>
            <w:vAlign w:val="bottom"/>
            <w:hideMark/>
          </w:tcPr>
          <w:p w14:paraId="397B344F" w14:textId="77777777" w:rsidR="007C2F90" w:rsidRPr="007C2F90" w:rsidRDefault="007C2F90" w:rsidP="007C2F90">
            <w:pPr>
              <w:rPr>
                <w:rFonts w:eastAsia="Times New Roman"/>
                <w:color w:val="000000"/>
              </w:rPr>
            </w:pPr>
            <w:r w:rsidRPr="007C2F90">
              <w:rPr>
                <w:rFonts w:eastAsia="Times New Roman"/>
                <w:color w:val="000000"/>
              </w:rPr>
              <w:t>Hygromycin</w:t>
            </w:r>
          </w:p>
        </w:tc>
        <w:tc>
          <w:tcPr>
            <w:tcW w:w="976" w:type="pct"/>
            <w:shd w:val="clear" w:color="auto" w:fill="auto"/>
            <w:noWrap/>
            <w:vAlign w:val="bottom"/>
            <w:hideMark/>
          </w:tcPr>
          <w:p w14:paraId="46928986" w14:textId="77777777" w:rsidR="007C2F90" w:rsidRPr="007C2F90" w:rsidRDefault="007C2F90" w:rsidP="007C2F90">
            <w:pPr>
              <w:jc w:val="right"/>
              <w:rPr>
                <w:rFonts w:eastAsia="Times New Roman"/>
                <w:color w:val="000000"/>
              </w:rPr>
            </w:pPr>
            <w:r w:rsidRPr="007C2F90">
              <w:rPr>
                <w:rFonts w:eastAsia="Times New Roman"/>
                <w:color w:val="000000"/>
              </w:rPr>
              <w:t>6.00</w:t>
            </w:r>
          </w:p>
        </w:tc>
      </w:tr>
      <w:tr w:rsidR="007C2F90" w:rsidRPr="007C2F90" w14:paraId="2633F36D" w14:textId="77777777" w:rsidTr="007C2F90">
        <w:trPr>
          <w:trHeight w:val="320"/>
        </w:trPr>
        <w:tc>
          <w:tcPr>
            <w:tcW w:w="1545" w:type="pct"/>
            <w:shd w:val="clear" w:color="auto" w:fill="auto"/>
            <w:noWrap/>
            <w:vAlign w:val="bottom"/>
            <w:hideMark/>
          </w:tcPr>
          <w:p w14:paraId="291C414D" w14:textId="77777777" w:rsidR="007C2F90" w:rsidRPr="007C2F90" w:rsidRDefault="007C2F90" w:rsidP="007C2F90">
            <w:pPr>
              <w:rPr>
                <w:rFonts w:eastAsia="Times New Roman"/>
                <w:color w:val="000000"/>
              </w:rPr>
            </w:pPr>
            <w:r w:rsidRPr="007C2F90">
              <w:rPr>
                <w:rFonts w:eastAsia="Times New Roman"/>
                <w:color w:val="000000"/>
              </w:rPr>
              <w:t>SD 18-3</w:t>
            </w:r>
          </w:p>
        </w:tc>
        <w:tc>
          <w:tcPr>
            <w:tcW w:w="1355" w:type="pct"/>
            <w:shd w:val="clear" w:color="auto" w:fill="auto"/>
            <w:noWrap/>
            <w:vAlign w:val="bottom"/>
            <w:hideMark/>
          </w:tcPr>
          <w:p w14:paraId="3C01E4A4" w14:textId="77777777" w:rsidR="007C2F90" w:rsidRPr="007C2F90" w:rsidRDefault="007C2F90" w:rsidP="007C2F90">
            <w:pPr>
              <w:rPr>
                <w:rFonts w:eastAsia="Times New Roman"/>
                <w:color w:val="000000"/>
              </w:rPr>
            </w:pPr>
            <w:r w:rsidRPr="007C2F90">
              <w:rPr>
                <w:rFonts w:eastAsia="Times New Roman"/>
                <w:color w:val="000000"/>
              </w:rPr>
              <w:t>Taipei 309</w:t>
            </w:r>
          </w:p>
        </w:tc>
        <w:tc>
          <w:tcPr>
            <w:tcW w:w="1125" w:type="pct"/>
            <w:shd w:val="clear" w:color="auto" w:fill="auto"/>
            <w:noWrap/>
            <w:vAlign w:val="bottom"/>
            <w:hideMark/>
          </w:tcPr>
          <w:p w14:paraId="2FAD2DDD" w14:textId="77777777" w:rsidR="007C2F90" w:rsidRPr="007C2F90" w:rsidRDefault="007C2F90" w:rsidP="007C2F90">
            <w:pPr>
              <w:rPr>
                <w:rFonts w:eastAsia="Times New Roman"/>
                <w:color w:val="000000"/>
              </w:rPr>
            </w:pPr>
            <w:r w:rsidRPr="007C2F90">
              <w:rPr>
                <w:rFonts w:eastAsia="Times New Roman"/>
                <w:color w:val="000000"/>
              </w:rPr>
              <w:t>Hygromycin</w:t>
            </w:r>
          </w:p>
        </w:tc>
        <w:tc>
          <w:tcPr>
            <w:tcW w:w="976" w:type="pct"/>
            <w:shd w:val="clear" w:color="auto" w:fill="auto"/>
            <w:noWrap/>
            <w:vAlign w:val="bottom"/>
            <w:hideMark/>
          </w:tcPr>
          <w:p w14:paraId="21C5394D" w14:textId="77777777" w:rsidR="007C2F90" w:rsidRPr="007C2F90" w:rsidRDefault="007C2F90" w:rsidP="007C2F90">
            <w:pPr>
              <w:jc w:val="right"/>
              <w:rPr>
                <w:rFonts w:eastAsia="Times New Roman"/>
                <w:color w:val="000000"/>
              </w:rPr>
            </w:pPr>
            <w:r w:rsidRPr="007C2F90">
              <w:rPr>
                <w:rFonts w:eastAsia="Times New Roman"/>
                <w:color w:val="000000"/>
              </w:rPr>
              <w:t>11.00</w:t>
            </w:r>
          </w:p>
        </w:tc>
      </w:tr>
      <w:tr w:rsidR="007C2F90" w:rsidRPr="007C2F90" w14:paraId="0BDE2321" w14:textId="77777777" w:rsidTr="007C2F90">
        <w:trPr>
          <w:trHeight w:val="320"/>
        </w:trPr>
        <w:tc>
          <w:tcPr>
            <w:tcW w:w="1545" w:type="pct"/>
            <w:shd w:val="clear" w:color="auto" w:fill="auto"/>
            <w:noWrap/>
            <w:vAlign w:val="bottom"/>
            <w:hideMark/>
          </w:tcPr>
          <w:p w14:paraId="320E55C5" w14:textId="77777777" w:rsidR="007C2F90" w:rsidRPr="007C2F90" w:rsidRDefault="007C2F90" w:rsidP="007C2F90">
            <w:pPr>
              <w:rPr>
                <w:rFonts w:eastAsia="Times New Roman"/>
                <w:color w:val="000000"/>
              </w:rPr>
            </w:pPr>
            <w:r w:rsidRPr="007C2F90">
              <w:rPr>
                <w:rFonts w:eastAsia="Times New Roman"/>
                <w:color w:val="000000"/>
              </w:rPr>
              <w:t>SD 9-2</w:t>
            </w:r>
          </w:p>
        </w:tc>
        <w:tc>
          <w:tcPr>
            <w:tcW w:w="1355" w:type="pct"/>
            <w:shd w:val="clear" w:color="auto" w:fill="auto"/>
            <w:noWrap/>
            <w:vAlign w:val="bottom"/>
            <w:hideMark/>
          </w:tcPr>
          <w:p w14:paraId="6AFD30BE" w14:textId="77777777" w:rsidR="007C2F90" w:rsidRPr="007C2F90" w:rsidRDefault="007C2F90" w:rsidP="007C2F90">
            <w:pPr>
              <w:rPr>
                <w:rFonts w:eastAsia="Times New Roman"/>
                <w:color w:val="000000"/>
              </w:rPr>
            </w:pPr>
            <w:r w:rsidRPr="007C2F90">
              <w:rPr>
                <w:rFonts w:eastAsia="Times New Roman"/>
                <w:color w:val="000000"/>
              </w:rPr>
              <w:t>Taipei 309</w:t>
            </w:r>
          </w:p>
        </w:tc>
        <w:tc>
          <w:tcPr>
            <w:tcW w:w="1125" w:type="pct"/>
            <w:shd w:val="clear" w:color="auto" w:fill="auto"/>
            <w:noWrap/>
            <w:vAlign w:val="bottom"/>
            <w:hideMark/>
          </w:tcPr>
          <w:p w14:paraId="0E43E27C" w14:textId="77777777" w:rsidR="007C2F90" w:rsidRPr="007C2F90" w:rsidRDefault="007C2F90" w:rsidP="007C2F90">
            <w:pPr>
              <w:rPr>
                <w:rFonts w:eastAsia="Times New Roman"/>
                <w:color w:val="000000"/>
              </w:rPr>
            </w:pPr>
            <w:r w:rsidRPr="007C2F90">
              <w:rPr>
                <w:rFonts w:eastAsia="Times New Roman"/>
                <w:color w:val="000000"/>
              </w:rPr>
              <w:t>Hygromycin</w:t>
            </w:r>
          </w:p>
        </w:tc>
        <w:tc>
          <w:tcPr>
            <w:tcW w:w="976" w:type="pct"/>
            <w:shd w:val="clear" w:color="auto" w:fill="auto"/>
            <w:noWrap/>
            <w:vAlign w:val="bottom"/>
            <w:hideMark/>
          </w:tcPr>
          <w:p w14:paraId="5D547374" w14:textId="77777777" w:rsidR="007C2F90" w:rsidRPr="007C2F90" w:rsidRDefault="007C2F90" w:rsidP="007C2F90">
            <w:pPr>
              <w:jc w:val="right"/>
              <w:rPr>
                <w:rFonts w:eastAsia="Times New Roman"/>
                <w:color w:val="000000"/>
              </w:rPr>
            </w:pPr>
            <w:r w:rsidRPr="007C2F90">
              <w:rPr>
                <w:rFonts w:eastAsia="Times New Roman"/>
                <w:color w:val="000000"/>
              </w:rPr>
              <w:t>7.00</w:t>
            </w:r>
          </w:p>
        </w:tc>
      </w:tr>
      <w:tr w:rsidR="007C2F90" w:rsidRPr="007C2F90" w14:paraId="79100A1B" w14:textId="77777777" w:rsidTr="007C2F90">
        <w:trPr>
          <w:trHeight w:val="320"/>
        </w:trPr>
        <w:tc>
          <w:tcPr>
            <w:tcW w:w="1545" w:type="pct"/>
            <w:shd w:val="clear" w:color="auto" w:fill="auto"/>
            <w:noWrap/>
            <w:vAlign w:val="bottom"/>
            <w:hideMark/>
          </w:tcPr>
          <w:p w14:paraId="63F6515F" w14:textId="77777777" w:rsidR="007C2F90" w:rsidRPr="007C2F90" w:rsidRDefault="007C2F90" w:rsidP="007C2F90">
            <w:pPr>
              <w:rPr>
                <w:rFonts w:eastAsia="Times New Roman"/>
                <w:color w:val="000000"/>
              </w:rPr>
            </w:pPr>
            <w:r w:rsidRPr="007C2F90">
              <w:rPr>
                <w:rFonts w:eastAsia="Times New Roman"/>
                <w:color w:val="000000"/>
              </w:rPr>
              <w:t>SD 9-3</w:t>
            </w:r>
          </w:p>
        </w:tc>
        <w:tc>
          <w:tcPr>
            <w:tcW w:w="1355" w:type="pct"/>
            <w:shd w:val="clear" w:color="auto" w:fill="auto"/>
            <w:noWrap/>
            <w:vAlign w:val="bottom"/>
            <w:hideMark/>
          </w:tcPr>
          <w:p w14:paraId="7B9CA60A" w14:textId="77777777" w:rsidR="007C2F90" w:rsidRPr="007C2F90" w:rsidRDefault="007C2F90" w:rsidP="007C2F90">
            <w:pPr>
              <w:rPr>
                <w:rFonts w:eastAsia="Times New Roman"/>
                <w:color w:val="000000"/>
              </w:rPr>
            </w:pPr>
            <w:r w:rsidRPr="007C2F90">
              <w:rPr>
                <w:rFonts w:eastAsia="Times New Roman"/>
                <w:color w:val="000000"/>
              </w:rPr>
              <w:t>Taipei 309</w:t>
            </w:r>
          </w:p>
        </w:tc>
        <w:tc>
          <w:tcPr>
            <w:tcW w:w="1125" w:type="pct"/>
            <w:shd w:val="clear" w:color="auto" w:fill="auto"/>
            <w:noWrap/>
            <w:vAlign w:val="bottom"/>
            <w:hideMark/>
          </w:tcPr>
          <w:p w14:paraId="439AC97D" w14:textId="77777777" w:rsidR="007C2F90" w:rsidRPr="007C2F90" w:rsidRDefault="007C2F90" w:rsidP="007C2F90">
            <w:pPr>
              <w:rPr>
                <w:rFonts w:eastAsia="Times New Roman"/>
                <w:color w:val="000000"/>
              </w:rPr>
            </w:pPr>
            <w:r w:rsidRPr="007C2F90">
              <w:rPr>
                <w:rFonts w:eastAsia="Times New Roman"/>
                <w:color w:val="000000"/>
              </w:rPr>
              <w:t>Hygromycin</w:t>
            </w:r>
          </w:p>
        </w:tc>
        <w:tc>
          <w:tcPr>
            <w:tcW w:w="976" w:type="pct"/>
            <w:shd w:val="clear" w:color="auto" w:fill="auto"/>
            <w:noWrap/>
            <w:vAlign w:val="bottom"/>
            <w:hideMark/>
          </w:tcPr>
          <w:p w14:paraId="2430A3FE" w14:textId="77777777" w:rsidR="007C2F90" w:rsidRPr="007C2F90" w:rsidRDefault="007C2F90" w:rsidP="007C2F90">
            <w:pPr>
              <w:jc w:val="right"/>
              <w:rPr>
                <w:rFonts w:eastAsia="Times New Roman"/>
                <w:color w:val="000000"/>
              </w:rPr>
            </w:pPr>
            <w:r w:rsidRPr="007C2F90">
              <w:rPr>
                <w:rFonts w:eastAsia="Times New Roman"/>
                <w:color w:val="000000"/>
              </w:rPr>
              <w:t>3.00</w:t>
            </w:r>
          </w:p>
        </w:tc>
      </w:tr>
      <w:tr w:rsidR="007C2F90" w:rsidRPr="007C2F90" w14:paraId="474266D1" w14:textId="77777777" w:rsidTr="007C2F90">
        <w:trPr>
          <w:trHeight w:val="320"/>
        </w:trPr>
        <w:tc>
          <w:tcPr>
            <w:tcW w:w="1545" w:type="pct"/>
            <w:shd w:val="clear" w:color="auto" w:fill="auto"/>
            <w:noWrap/>
            <w:vAlign w:val="bottom"/>
            <w:hideMark/>
          </w:tcPr>
          <w:p w14:paraId="7760AEE8" w14:textId="77777777" w:rsidR="007C2F90" w:rsidRPr="007C2F90" w:rsidRDefault="007C2F90" w:rsidP="007C2F90">
            <w:pPr>
              <w:rPr>
                <w:rFonts w:eastAsia="Times New Roman"/>
                <w:color w:val="000000"/>
              </w:rPr>
            </w:pPr>
            <w:r w:rsidRPr="007C2F90">
              <w:rPr>
                <w:rFonts w:eastAsia="Times New Roman"/>
                <w:color w:val="000000"/>
              </w:rPr>
              <w:t>SD 13-1</w:t>
            </w:r>
          </w:p>
        </w:tc>
        <w:tc>
          <w:tcPr>
            <w:tcW w:w="1355" w:type="pct"/>
            <w:shd w:val="clear" w:color="auto" w:fill="auto"/>
            <w:noWrap/>
            <w:vAlign w:val="bottom"/>
            <w:hideMark/>
          </w:tcPr>
          <w:p w14:paraId="5322F949" w14:textId="77777777" w:rsidR="007C2F90" w:rsidRPr="007C2F90" w:rsidRDefault="007C2F90" w:rsidP="007C2F90">
            <w:pPr>
              <w:rPr>
                <w:rFonts w:eastAsia="Times New Roman"/>
                <w:color w:val="000000"/>
              </w:rPr>
            </w:pPr>
            <w:r w:rsidRPr="007C2F90">
              <w:rPr>
                <w:rFonts w:eastAsia="Times New Roman"/>
                <w:color w:val="000000"/>
              </w:rPr>
              <w:t>Taipei 309</w:t>
            </w:r>
          </w:p>
        </w:tc>
        <w:tc>
          <w:tcPr>
            <w:tcW w:w="1125" w:type="pct"/>
            <w:shd w:val="clear" w:color="auto" w:fill="auto"/>
            <w:noWrap/>
            <w:vAlign w:val="bottom"/>
            <w:hideMark/>
          </w:tcPr>
          <w:p w14:paraId="7FC23ADC" w14:textId="77777777" w:rsidR="007C2F90" w:rsidRPr="007C2F90" w:rsidRDefault="007C2F90" w:rsidP="007C2F90">
            <w:pPr>
              <w:rPr>
                <w:rFonts w:eastAsia="Times New Roman"/>
                <w:color w:val="000000"/>
              </w:rPr>
            </w:pPr>
            <w:r w:rsidRPr="007C2F90">
              <w:rPr>
                <w:rFonts w:eastAsia="Times New Roman"/>
                <w:color w:val="000000"/>
              </w:rPr>
              <w:t>Hygromycin</w:t>
            </w:r>
          </w:p>
        </w:tc>
        <w:tc>
          <w:tcPr>
            <w:tcW w:w="976" w:type="pct"/>
            <w:shd w:val="clear" w:color="auto" w:fill="auto"/>
            <w:noWrap/>
            <w:vAlign w:val="bottom"/>
            <w:hideMark/>
          </w:tcPr>
          <w:p w14:paraId="595905DA" w14:textId="77777777" w:rsidR="007C2F90" w:rsidRPr="007C2F90" w:rsidRDefault="007C2F90" w:rsidP="007C2F90">
            <w:pPr>
              <w:jc w:val="right"/>
              <w:rPr>
                <w:rFonts w:eastAsia="Times New Roman"/>
                <w:color w:val="000000"/>
              </w:rPr>
            </w:pPr>
            <w:r w:rsidRPr="007C2F90">
              <w:rPr>
                <w:rFonts w:eastAsia="Times New Roman"/>
                <w:color w:val="000000"/>
              </w:rPr>
              <w:t>7.00</w:t>
            </w:r>
          </w:p>
        </w:tc>
      </w:tr>
      <w:tr w:rsidR="007C2F90" w:rsidRPr="007C2F90" w14:paraId="298CC262" w14:textId="77777777" w:rsidTr="007C2F90">
        <w:trPr>
          <w:trHeight w:val="320"/>
        </w:trPr>
        <w:tc>
          <w:tcPr>
            <w:tcW w:w="1545" w:type="pct"/>
            <w:shd w:val="clear" w:color="auto" w:fill="auto"/>
            <w:noWrap/>
            <w:vAlign w:val="bottom"/>
            <w:hideMark/>
          </w:tcPr>
          <w:p w14:paraId="596F4BF9" w14:textId="77777777" w:rsidR="007C2F90" w:rsidRPr="007C2F90" w:rsidRDefault="007C2F90" w:rsidP="007C2F90">
            <w:pPr>
              <w:rPr>
                <w:rFonts w:eastAsia="Times New Roman"/>
                <w:color w:val="000000"/>
              </w:rPr>
            </w:pPr>
            <w:r w:rsidRPr="007C2F90">
              <w:rPr>
                <w:rFonts w:eastAsia="Times New Roman"/>
                <w:color w:val="000000"/>
              </w:rPr>
              <w:t>SD 9-1 FRFP</w:t>
            </w:r>
          </w:p>
        </w:tc>
        <w:tc>
          <w:tcPr>
            <w:tcW w:w="1355" w:type="pct"/>
            <w:shd w:val="clear" w:color="auto" w:fill="auto"/>
            <w:noWrap/>
            <w:vAlign w:val="bottom"/>
            <w:hideMark/>
          </w:tcPr>
          <w:p w14:paraId="1DC26674" w14:textId="77777777" w:rsidR="007C2F90" w:rsidRPr="007C2F90" w:rsidRDefault="007C2F90" w:rsidP="007C2F90">
            <w:pPr>
              <w:rPr>
                <w:rFonts w:eastAsia="Times New Roman"/>
                <w:color w:val="000000"/>
              </w:rPr>
            </w:pPr>
            <w:r w:rsidRPr="007C2F90">
              <w:rPr>
                <w:rFonts w:eastAsia="Times New Roman"/>
                <w:color w:val="000000"/>
              </w:rPr>
              <w:t>Taipei 309</w:t>
            </w:r>
          </w:p>
        </w:tc>
        <w:tc>
          <w:tcPr>
            <w:tcW w:w="1125" w:type="pct"/>
            <w:shd w:val="clear" w:color="auto" w:fill="auto"/>
            <w:noWrap/>
            <w:vAlign w:val="bottom"/>
            <w:hideMark/>
          </w:tcPr>
          <w:p w14:paraId="45E11F32" w14:textId="77777777" w:rsidR="007C2F90" w:rsidRPr="007C2F90" w:rsidRDefault="007C2F90" w:rsidP="007C2F90">
            <w:pPr>
              <w:rPr>
                <w:rFonts w:eastAsia="Times New Roman"/>
                <w:color w:val="000000"/>
              </w:rPr>
            </w:pPr>
            <w:r w:rsidRPr="007C2F90">
              <w:rPr>
                <w:rFonts w:eastAsia="Times New Roman"/>
                <w:color w:val="000000"/>
              </w:rPr>
              <w:t>Hygromycin</w:t>
            </w:r>
          </w:p>
        </w:tc>
        <w:tc>
          <w:tcPr>
            <w:tcW w:w="976" w:type="pct"/>
            <w:shd w:val="clear" w:color="auto" w:fill="auto"/>
            <w:noWrap/>
            <w:vAlign w:val="bottom"/>
            <w:hideMark/>
          </w:tcPr>
          <w:p w14:paraId="68769DB3" w14:textId="77777777" w:rsidR="007C2F90" w:rsidRPr="007C2F90" w:rsidRDefault="007C2F90" w:rsidP="007C2F90">
            <w:pPr>
              <w:jc w:val="right"/>
              <w:rPr>
                <w:rFonts w:eastAsia="Times New Roman"/>
                <w:color w:val="000000"/>
              </w:rPr>
            </w:pPr>
            <w:r w:rsidRPr="007C2F90">
              <w:rPr>
                <w:rFonts w:eastAsia="Times New Roman"/>
                <w:color w:val="000000"/>
              </w:rPr>
              <w:t>19.00</w:t>
            </w:r>
          </w:p>
        </w:tc>
      </w:tr>
      <w:tr w:rsidR="007C2F90" w:rsidRPr="007C2F90" w14:paraId="5FC900E7" w14:textId="77777777" w:rsidTr="007C2F90">
        <w:trPr>
          <w:trHeight w:val="320"/>
        </w:trPr>
        <w:tc>
          <w:tcPr>
            <w:tcW w:w="1545" w:type="pct"/>
            <w:shd w:val="clear" w:color="auto" w:fill="auto"/>
            <w:noWrap/>
            <w:vAlign w:val="bottom"/>
            <w:hideMark/>
          </w:tcPr>
          <w:p w14:paraId="1809E1BA" w14:textId="77777777" w:rsidR="007C2F90" w:rsidRPr="007C2F90" w:rsidRDefault="007C2F90" w:rsidP="007C2F90">
            <w:pPr>
              <w:rPr>
                <w:rFonts w:eastAsia="Times New Roman"/>
                <w:color w:val="000000"/>
              </w:rPr>
            </w:pPr>
            <w:r w:rsidRPr="007C2F90">
              <w:rPr>
                <w:rFonts w:eastAsia="Times New Roman"/>
                <w:color w:val="000000"/>
              </w:rPr>
              <w:t>SD 9-2 FRFP</w:t>
            </w:r>
          </w:p>
        </w:tc>
        <w:tc>
          <w:tcPr>
            <w:tcW w:w="1355" w:type="pct"/>
            <w:shd w:val="clear" w:color="auto" w:fill="auto"/>
            <w:noWrap/>
            <w:vAlign w:val="bottom"/>
            <w:hideMark/>
          </w:tcPr>
          <w:p w14:paraId="4E2551EB" w14:textId="77777777" w:rsidR="007C2F90" w:rsidRPr="007C2F90" w:rsidRDefault="007C2F90" w:rsidP="007C2F90">
            <w:pPr>
              <w:rPr>
                <w:rFonts w:eastAsia="Times New Roman"/>
                <w:color w:val="000000"/>
              </w:rPr>
            </w:pPr>
            <w:r w:rsidRPr="007C2F90">
              <w:rPr>
                <w:rFonts w:eastAsia="Times New Roman"/>
                <w:color w:val="000000"/>
              </w:rPr>
              <w:t>Taipei 309</w:t>
            </w:r>
          </w:p>
        </w:tc>
        <w:tc>
          <w:tcPr>
            <w:tcW w:w="1125" w:type="pct"/>
            <w:shd w:val="clear" w:color="auto" w:fill="auto"/>
            <w:noWrap/>
            <w:vAlign w:val="bottom"/>
            <w:hideMark/>
          </w:tcPr>
          <w:p w14:paraId="08C48ACD" w14:textId="77777777" w:rsidR="007C2F90" w:rsidRPr="007C2F90" w:rsidRDefault="007C2F90" w:rsidP="007C2F90">
            <w:pPr>
              <w:rPr>
                <w:rFonts w:eastAsia="Times New Roman"/>
                <w:color w:val="000000"/>
              </w:rPr>
            </w:pPr>
            <w:r w:rsidRPr="007C2F90">
              <w:rPr>
                <w:rFonts w:eastAsia="Times New Roman"/>
                <w:color w:val="000000"/>
              </w:rPr>
              <w:t>Hygromycin</w:t>
            </w:r>
          </w:p>
        </w:tc>
        <w:tc>
          <w:tcPr>
            <w:tcW w:w="976" w:type="pct"/>
            <w:shd w:val="clear" w:color="auto" w:fill="auto"/>
            <w:noWrap/>
            <w:vAlign w:val="bottom"/>
            <w:hideMark/>
          </w:tcPr>
          <w:p w14:paraId="770D998F" w14:textId="77777777" w:rsidR="007C2F90" w:rsidRPr="007C2F90" w:rsidRDefault="007C2F90" w:rsidP="007C2F90">
            <w:pPr>
              <w:jc w:val="right"/>
              <w:rPr>
                <w:rFonts w:eastAsia="Times New Roman"/>
                <w:color w:val="000000"/>
              </w:rPr>
            </w:pPr>
            <w:r w:rsidRPr="007C2F90">
              <w:rPr>
                <w:rFonts w:eastAsia="Times New Roman"/>
                <w:color w:val="000000"/>
              </w:rPr>
              <w:t>4.00</w:t>
            </w:r>
          </w:p>
        </w:tc>
      </w:tr>
      <w:tr w:rsidR="007C2F90" w:rsidRPr="007C2F90" w14:paraId="3EEB8449" w14:textId="77777777" w:rsidTr="007C2F90">
        <w:trPr>
          <w:trHeight w:val="320"/>
        </w:trPr>
        <w:tc>
          <w:tcPr>
            <w:tcW w:w="1545" w:type="pct"/>
            <w:shd w:val="clear" w:color="auto" w:fill="auto"/>
            <w:noWrap/>
            <w:vAlign w:val="bottom"/>
            <w:hideMark/>
          </w:tcPr>
          <w:p w14:paraId="3D3484CC" w14:textId="77777777" w:rsidR="007C2F90" w:rsidRPr="007C2F90" w:rsidRDefault="007C2F90" w:rsidP="007C2F90">
            <w:pPr>
              <w:rPr>
                <w:rFonts w:eastAsia="Times New Roman"/>
                <w:color w:val="000000"/>
              </w:rPr>
            </w:pPr>
            <w:r w:rsidRPr="007C2F90">
              <w:rPr>
                <w:rFonts w:eastAsia="Times New Roman"/>
                <w:color w:val="000000"/>
              </w:rPr>
              <w:t>SD 9-3 FRFP</w:t>
            </w:r>
          </w:p>
        </w:tc>
        <w:tc>
          <w:tcPr>
            <w:tcW w:w="1355" w:type="pct"/>
            <w:shd w:val="clear" w:color="auto" w:fill="auto"/>
            <w:noWrap/>
            <w:vAlign w:val="bottom"/>
            <w:hideMark/>
          </w:tcPr>
          <w:p w14:paraId="22D748A6" w14:textId="77777777" w:rsidR="007C2F90" w:rsidRPr="007C2F90" w:rsidRDefault="007C2F90" w:rsidP="007C2F90">
            <w:pPr>
              <w:rPr>
                <w:rFonts w:eastAsia="Times New Roman"/>
                <w:color w:val="000000"/>
              </w:rPr>
            </w:pPr>
            <w:r w:rsidRPr="007C2F90">
              <w:rPr>
                <w:rFonts w:eastAsia="Times New Roman"/>
                <w:color w:val="000000"/>
              </w:rPr>
              <w:t>Taipei 309</w:t>
            </w:r>
          </w:p>
        </w:tc>
        <w:tc>
          <w:tcPr>
            <w:tcW w:w="1125" w:type="pct"/>
            <w:shd w:val="clear" w:color="auto" w:fill="auto"/>
            <w:noWrap/>
            <w:vAlign w:val="bottom"/>
            <w:hideMark/>
          </w:tcPr>
          <w:p w14:paraId="380AC72C" w14:textId="77777777" w:rsidR="007C2F90" w:rsidRPr="007C2F90" w:rsidRDefault="007C2F90" w:rsidP="007C2F90">
            <w:pPr>
              <w:rPr>
                <w:rFonts w:eastAsia="Times New Roman"/>
                <w:color w:val="000000"/>
              </w:rPr>
            </w:pPr>
            <w:r w:rsidRPr="007C2F90">
              <w:rPr>
                <w:rFonts w:eastAsia="Times New Roman"/>
                <w:color w:val="000000"/>
              </w:rPr>
              <w:t>Hygromycin</w:t>
            </w:r>
          </w:p>
        </w:tc>
        <w:tc>
          <w:tcPr>
            <w:tcW w:w="976" w:type="pct"/>
            <w:shd w:val="clear" w:color="auto" w:fill="auto"/>
            <w:noWrap/>
            <w:vAlign w:val="bottom"/>
            <w:hideMark/>
          </w:tcPr>
          <w:p w14:paraId="1087A5AC" w14:textId="77777777" w:rsidR="007C2F90" w:rsidRPr="007C2F90" w:rsidRDefault="007C2F90" w:rsidP="007C2F90">
            <w:pPr>
              <w:jc w:val="right"/>
              <w:rPr>
                <w:rFonts w:eastAsia="Times New Roman"/>
                <w:color w:val="000000"/>
              </w:rPr>
            </w:pPr>
            <w:r w:rsidRPr="007C2F90">
              <w:rPr>
                <w:rFonts w:eastAsia="Times New Roman"/>
                <w:color w:val="000000"/>
              </w:rPr>
              <w:t>15.00</w:t>
            </w:r>
          </w:p>
        </w:tc>
      </w:tr>
      <w:tr w:rsidR="007C2F90" w:rsidRPr="007C2F90" w14:paraId="2E596304" w14:textId="77777777" w:rsidTr="007C2F90">
        <w:trPr>
          <w:trHeight w:val="320"/>
        </w:trPr>
        <w:tc>
          <w:tcPr>
            <w:tcW w:w="1545" w:type="pct"/>
            <w:shd w:val="clear" w:color="auto" w:fill="auto"/>
            <w:noWrap/>
            <w:vAlign w:val="bottom"/>
            <w:hideMark/>
          </w:tcPr>
          <w:p w14:paraId="6C3EC553" w14:textId="77777777" w:rsidR="007C2F90" w:rsidRPr="007C2F90" w:rsidRDefault="007C2F90" w:rsidP="007C2F90">
            <w:pPr>
              <w:rPr>
                <w:rFonts w:eastAsia="Times New Roman"/>
                <w:color w:val="000000"/>
              </w:rPr>
            </w:pPr>
            <w:r w:rsidRPr="007C2F90">
              <w:rPr>
                <w:rFonts w:eastAsia="Times New Roman"/>
                <w:color w:val="000000"/>
              </w:rPr>
              <w:t>SS 16-1</w:t>
            </w:r>
          </w:p>
        </w:tc>
        <w:tc>
          <w:tcPr>
            <w:tcW w:w="1355" w:type="pct"/>
            <w:shd w:val="clear" w:color="auto" w:fill="auto"/>
            <w:noWrap/>
            <w:vAlign w:val="bottom"/>
            <w:hideMark/>
          </w:tcPr>
          <w:p w14:paraId="3F24F511" w14:textId="77777777" w:rsidR="007C2F90" w:rsidRPr="007C2F90" w:rsidRDefault="007C2F90" w:rsidP="007C2F90">
            <w:pPr>
              <w:rPr>
                <w:rFonts w:eastAsia="Times New Roman"/>
                <w:color w:val="000000"/>
              </w:rPr>
            </w:pPr>
            <w:r w:rsidRPr="007C2F90">
              <w:rPr>
                <w:rFonts w:eastAsia="Times New Roman"/>
                <w:color w:val="000000"/>
              </w:rPr>
              <w:t>Taipei 309</w:t>
            </w:r>
          </w:p>
        </w:tc>
        <w:tc>
          <w:tcPr>
            <w:tcW w:w="1125" w:type="pct"/>
            <w:shd w:val="clear" w:color="auto" w:fill="auto"/>
            <w:noWrap/>
            <w:vAlign w:val="bottom"/>
            <w:hideMark/>
          </w:tcPr>
          <w:p w14:paraId="07DA6705" w14:textId="77777777" w:rsidR="007C2F90" w:rsidRPr="007C2F90" w:rsidRDefault="007C2F90" w:rsidP="007C2F90">
            <w:pPr>
              <w:rPr>
                <w:rFonts w:eastAsia="Times New Roman"/>
                <w:color w:val="000000"/>
              </w:rPr>
            </w:pPr>
            <w:r w:rsidRPr="007C2F90">
              <w:rPr>
                <w:rFonts w:eastAsia="Times New Roman"/>
                <w:color w:val="000000"/>
              </w:rPr>
              <w:t>Hygromycin</w:t>
            </w:r>
          </w:p>
        </w:tc>
        <w:tc>
          <w:tcPr>
            <w:tcW w:w="976" w:type="pct"/>
            <w:shd w:val="clear" w:color="auto" w:fill="auto"/>
            <w:noWrap/>
            <w:vAlign w:val="bottom"/>
            <w:hideMark/>
          </w:tcPr>
          <w:p w14:paraId="60AED620" w14:textId="77777777" w:rsidR="007C2F90" w:rsidRPr="007C2F90" w:rsidRDefault="007C2F90" w:rsidP="007C2F90">
            <w:pPr>
              <w:jc w:val="right"/>
              <w:rPr>
                <w:rFonts w:eastAsia="Times New Roman"/>
                <w:color w:val="000000"/>
              </w:rPr>
            </w:pPr>
            <w:r w:rsidRPr="007C2F90">
              <w:rPr>
                <w:rFonts w:eastAsia="Times New Roman"/>
                <w:color w:val="000000"/>
              </w:rPr>
              <w:t>10.00</w:t>
            </w:r>
          </w:p>
        </w:tc>
      </w:tr>
      <w:tr w:rsidR="007C2F90" w:rsidRPr="007C2F90" w14:paraId="0AA4DCBD" w14:textId="77777777" w:rsidTr="007C2F90">
        <w:trPr>
          <w:trHeight w:val="320"/>
        </w:trPr>
        <w:tc>
          <w:tcPr>
            <w:tcW w:w="1545" w:type="pct"/>
            <w:shd w:val="clear" w:color="auto" w:fill="auto"/>
            <w:noWrap/>
            <w:vAlign w:val="bottom"/>
            <w:hideMark/>
          </w:tcPr>
          <w:p w14:paraId="36385EAE" w14:textId="77777777" w:rsidR="007C2F90" w:rsidRPr="007C2F90" w:rsidRDefault="007C2F90" w:rsidP="007C2F90">
            <w:pPr>
              <w:rPr>
                <w:rFonts w:eastAsia="Times New Roman"/>
                <w:color w:val="000000"/>
              </w:rPr>
            </w:pPr>
            <w:r w:rsidRPr="007C2F90">
              <w:rPr>
                <w:rFonts w:eastAsia="Times New Roman"/>
                <w:color w:val="000000"/>
              </w:rPr>
              <w:t>SS 16-2</w:t>
            </w:r>
          </w:p>
        </w:tc>
        <w:tc>
          <w:tcPr>
            <w:tcW w:w="1355" w:type="pct"/>
            <w:shd w:val="clear" w:color="auto" w:fill="auto"/>
            <w:noWrap/>
            <w:vAlign w:val="bottom"/>
            <w:hideMark/>
          </w:tcPr>
          <w:p w14:paraId="2B9504F7" w14:textId="77777777" w:rsidR="007C2F90" w:rsidRPr="007C2F90" w:rsidRDefault="007C2F90" w:rsidP="007C2F90">
            <w:pPr>
              <w:rPr>
                <w:rFonts w:eastAsia="Times New Roman"/>
                <w:color w:val="000000"/>
              </w:rPr>
            </w:pPr>
            <w:r w:rsidRPr="007C2F90">
              <w:rPr>
                <w:rFonts w:eastAsia="Times New Roman"/>
                <w:color w:val="000000"/>
              </w:rPr>
              <w:t>Taipei 309</w:t>
            </w:r>
          </w:p>
        </w:tc>
        <w:tc>
          <w:tcPr>
            <w:tcW w:w="1125" w:type="pct"/>
            <w:shd w:val="clear" w:color="auto" w:fill="auto"/>
            <w:noWrap/>
            <w:vAlign w:val="bottom"/>
            <w:hideMark/>
          </w:tcPr>
          <w:p w14:paraId="0EEC43B6" w14:textId="77777777" w:rsidR="007C2F90" w:rsidRPr="007C2F90" w:rsidRDefault="007C2F90" w:rsidP="007C2F90">
            <w:pPr>
              <w:rPr>
                <w:rFonts w:eastAsia="Times New Roman"/>
                <w:color w:val="000000"/>
              </w:rPr>
            </w:pPr>
            <w:r w:rsidRPr="007C2F90">
              <w:rPr>
                <w:rFonts w:eastAsia="Times New Roman"/>
                <w:color w:val="000000"/>
              </w:rPr>
              <w:t>Hygromycin</w:t>
            </w:r>
          </w:p>
        </w:tc>
        <w:tc>
          <w:tcPr>
            <w:tcW w:w="976" w:type="pct"/>
            <w:shd w:val="clear" w:color="auto" w:fill="auto"/>
            <w:noWrap/>
            <w:vAlign w:val="bottom"/>
            <w:hideMark/>
          </w:tcPr>
          <w:p w14:paraId="18EE57A4" w14:textId="77777777" w:rsidR="007C2F90" w:rsidRPr="007C2F90" w:rsidRDefault="007C2F90" w:rsidP="007C2F90">
            <w:pPr>
              <w:jc w:val="right"/>
              <w:rPr>
                <w:rFonts w:eastAsia="Times New Roman"/>
                <w:color w:val="000000"/>
              </w:rPr>
            </w:pPr>
            <w:r w:rsidRPr="007C2F90">
              <w:rPr>
                <w:rFonts w:eastAsia="Times New Roman"/>
                <w:color w:val="000000"/>
              </w:rPr>
              <w:t>14.00</w:t>
            </w:r>
          </w:p>
        </w:tc>
      </w:tr>
      <w:tr w:rsidR="007C2F90" w:rsidRPr="007C2F90" w14:paraId="49B7C98A" w14:textId="77777777" w:rsidTr="007C2F90">
        <w:trPr>
          <w:trHeight w:val="320"/>
        </w:trPr>
        <w:tc>
          <w:tcPr>
            <w:tcW w:w="1545" w:type="pct"/>
            <w:shd w:val="clear" w:color="auto" w:fill="auto"/>
            <w:noWrap/>
            <w:vAlign w:val="bottom"/>
            <w:hideMark/>
          </w:tcPr>
          <w:p w14:paraId="71B4EDF0" w14:textId="77777777" w:rsidR="007C2F90" w:rsidRPr="007C2F90" w:rsidRDefault="007C2F90" w:rsidP="007C2F90">
            <w:pPr>
              <w:rPr>
                <w:rFonts w:eastAsia="Times New Roman"/>
                <w:color w:val="000000"/>
              </w:rPr>
            </w:pPr>
            <w:r w:rsidRPr="007C2F90">
              <w:rPr>
                <w:rFonts w:eastAsia="Times New Roman"/>
                <w:color w:val="000000"/>
              </w:rPr>
              <w:t>SS 16-3</w:t>
            </w:r>
          </w:p>
        </w:tc>
        <w:tc>
          <w:tcPr>
            <w:tcW w:w="1355" w:type="pct"/>
            <w:shd w:val="clear" w:color="auto" w:fill="auto"/>
            <w:noWrap/>
            <w:vAlign w:val="bottom"/>
            <w:hideMark/>
          </w:tcPr>
          <w:p w14:paraId="451901A1" w14:textId="77777777" w:rsidR="007C2F90" w:rsidRPr="007C2F90" w:rsidRDefault="007C2F90" w:rsidP="007C2F90">
            <w:pPr>
              <w:rPr>
                <w:rFonts w:eastAsia="Times New Roman"/>
                <w:color w:val="000000"/>
              </w:rPr>
            </w:pPr>
            <w:r w:rsidRPr="007C2F90">
              <w:rPr>
                <w:rFonts w:eastAsia="Times New Roman"/>
                <w:color w:val="000000"/>
              </w:rPr>
              <w:t>Taipei 309</w:t>
            </w:r>
          </w:p>
        </w:tc>
        <w:tc>
          <w:tcPr>
            <w:tcW w:w="1125" w:type="pct"/>
            <w:shd w:val="clear" w:color="auto" w:fill="auto"/>
            <w:noWrap/>
            <w:vAlign w:val="bottom"/>
            <w:hideMark/>
          </w:tcPr>
          <w:p w14:paraId="6B6057A0" w14:textId="77777777" w:rsidR="007C2F90" w:rsidRPr="007C2F90" w:rsidRDefault="007C2F90" w:rsidP="007C2F90">
            <w:pPr>
              <w:rPr>
                <w:rFonts w:eastAsia="Times New Roman"/>
                <w:color w:val="000000"/>
              </w:rPr>
            </w:pPr>
            <w:r w:rsidRPr="007C2F90">
              <w:rPr>
                <w:rFonts w:eastAsia="Times New Roman"/>
                <w:color w:val="000000"/>
              </w:rPr>
              <w:t>Hygromycin</w:t>
            </w:r>
          </w:p>
        </w:tc>
        <w:tc>
          <w:tcPr>
            <w:tcW w:w="976" w:type="pct"/>
            <w:shd w:val="clear" w:color="auto" w:fill="auto"/>
            <w:noWrap/>
            <w:vAlign w:val="bottom"/>
            <w:hideMark/>
          </w:tcPr>
          <w:p w14:paraId="6A0E82AB" w14:textId="7B02B068" w:rsidR="007C2F90" w:rsidRPr="007C2F90" w:rsidRDefault="007C2F90" w:rsidP="007C2F90">
            <w:pPr>
              <w:jc w:val="right"/>
              <w:rPr>
                <w:rFonts w:eastAsia="Times New Roman"/>
                <w:color w:val="000000"/>
              </w:rPr>
            </w:pPr>
            <w:r w:rsidRPr="007C2F90">
              <w:rPr>
                <w:rFonts w:eastAsia="Times New Roman"/>
                <w:color w:val="000000"/>
              </w:rPr>
              <w:t>2.00</w:t>
            </w:r>
          </w:p>
        </w:tc>
      </w:tr>
      <w:tr w:rsidR="007C2F90" w:rsidRPr="007C2F90" w14:paraId="3ED57CCD" w14:textId="77777777" w:rsidTr="007C2F90">
        <w:trPr>
          <w:trHeight w:val="320"/>
        </w:trPr>
        <w:tc>
          <w:tcPr>
            <w:tcW w:w="1545" w:type="pct"/>
            <w:shd w:val="clear" w:color="auto" w:fill="auto"/>
            <w:noWrap/>
            <w:vAlign w:val="bottom"/>
            <w:hideMark/>
          </w:tcPr>
          <w:p w14:paraId="2ABB90CB" w14:textId="77777777" w:rsidR="007C2F90" w:rsidRPr="007C2F90" w:rsidRDefault="007C2F90" w:rsidP="007C2F90">
            <w:pPr>
              <w:rPr>
                <w:rFonts w:eastAsia="Times New Roman"/>
                <w:color w:val="000000"/>
              </w:rPr>
            </w:pPr>
            <w:r w:rsidRPr="007C2F90">
              <w:rPr>
                <w:rFonts w:eastAsia="Times New Roman"/>
                <w:color w:val="000000"/>
              </w:rPr>
              <w:t>Neg</w:t>
            </w:r>
          </w:p>
        </w:tc>
        <w:tc>
          <w:tcPr>
            <w:tcW w:w="1355" w:type="pct"/>
            <w:shd w:val="clear" w:color="auto" w:fill="auto"/>
            <w:noWrap/>
            <w:vAlign w:val="bottom"/>
            <w:hideMark/>
          </w:tcPr>
          <w:p w14:paraId="78AE9788" w14:textId="77777777" w:rsidR="007C2F90" w:rsidRPr="007C2F90" w:rsidRDefault="007C2F90" w:rsidP="007C2F90">
            <w:pPr>
              <w:rPr>
                <w:rFonts w:eastAsia="Times New Roman"/>
                <w:color w:val="000000"/>
              </w:rPr>
            </w:pPr>
            <w:r w:rsidRPr="007C2F90">
              <w:rPr>
                <w:rFonts w:eastAsia="Times New Roman"/>
                <w:color w:val="000000"/>
              </w:rPr>
              <w:t>Taipei 309</w:t>
            </w:r>
          </w:p>
        </w:tc>
        <w:tc>
          <w:tcPr>
            <w:tcW w:w="1125" w:type="pct"/>
            <w:shd w:val="clear" w:color="auto" w:fill="auto"/>
            <w:noWrap/>
            <w:vAlign w:val="bottom"/>
            <w:hideMark/>
          </w:tcPr>
          <w:p w14:paraId="5CF829CD" w14:textId="77777777" w:rsidR="007C2F90" w:rsidRPr="007C2F90" w:rsidRDefault="007C2F90" w:rsidP="007C2F90">
            <w:pPr>
              <w:rPr>
                <w:rFonts w:eastAsia="Times New Roman"/>
                <w:color w:val="000000"/>
              </w:rPr>
            </w:pPr>
            <w:r w:rsidRPr="007C2F90">
              <w:rPr>
                <w:rFonts w:eastAsia="Times New Roman"/>
                <w:color w:val="000000"/>
              </w:rPr>
              <w:t>Hygromycin</w:t>
            </w:r>
          </w:p>
        </w:tc>
        <w:tc>
          <w:tcPr>
            <w:tcW w:w="976" w:type="pct"/>
            <w:shd w:val="clear" w:color="auto" w:fill="auto"/>
            <w:noWrap/>
            <w:vAlign w:val="bottom"/>
            <w:hideMark/>
          </w:tcPr>
          <w:p w14:paraId="37687ECE" w14:textId="77777777" w:rsidR="007C2F90" w:rsidRPr="007C2F90" w:rsidRDefault="007C2F90" w:rsidP="007C2F90">
            <w:pPr>
              <w:jc w:val="right"/>
              <w:rPr>
                <w:rFonts w:eastAsia="Times New Roman"/>
                <w:color w:val="000000"/>
              </w:rPr>
            </w:pPr>
            <w:r w:rsidRPr="007C2F90">
              <w:rPr>
                <w:rFonts w:eastAsia="Times New Roman"/>
                <w:color w:val="000000"/>
              </w:rPr>
              <w:t>5.00</w:t>
            </w:r>
          </w:p>
        </w:tc>
      </w:tr>
    </w:tbl>
    <w:p w14:paraId="2B5FEA0F" w14:textId="19A30423" w:rsidR="00AF6935" w:rsidRDefault="00AF6935" w:rsidP="00AF6935"/>
    <w:p w14:paraId="1DE27F85" w14:textId="1542CBC3" w:rsidR="00AF6935" w:rsidRDefault="00AF6935" w:rsidP="00AF6935"/>
    <w:p w14:paraId="3E8FC564" w14:textId="2C946718" w:rsidR="00AF6935" w:rsidRDefault="00AF6935" w:rsidP="00AF6935"/>
    <w:p w14:paraId="5443CE6C" w14:textId="4852E2BF" w:rsidR="00AF6935" w:rsidRDefault="00AF6935" w:rsidP="00AF6935"/>
    <w:p w14:paraId="2ED1873D" w14:textId="373DFE6F" w:rsidR="00AF6935" w:rsidRDefault="00AF6935" w:rsidP="00AF6935"/>
    <w:p w14:paraId="6056C8E8" w14:textId="77777777" w:rsidR="00AF6935" w:rsidRPr="00AF6935" w:rsidRDefault="00AF6935" w:rsidP="00AF6935"/>
    <w:p w14:paraId="4BEAC411" w14:textId="77777777" w:rsidR="00C6714A" w:rsidRPr="00C6714A" w:rsidRDefault="00C6714A" w:rsidP="00C6714A"/>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C45F01" w14:paraId="3ACB04D2" w14:textId="77777777" w:rsidTr="00B038D1">
        <w:trPr>
          <w:trHeight w:val="6542"/>
        </w:trPr>
        <w:tc>
          <w:tcPr>
            <w:tcW w:w="9350" w:type="dxa"/>
          </w:tcPr>
          <w:p w14:paraId="445638BA" w14:textId="3D34F896" w:rsidR="00C45F01" w:rsidRDefault="00C45F01" w:rsidP="00C45F01">
            <w:pPr>
              <w:rPr>
                <w:lang w:val="en-US"/>
              </w:rPr>
            </w:pPr>
            <w:r w:rsidRPr="008D6883">
              <w:rPr>
                <w:noProof/>
              </w:rPr>
              <w:lastRenderedPageBreak/>
              <w:drawing>
                <wp:anchor distT="0" distB="0" distL="114300" distR="114300" simplePos="0" relativeHeight="251660288" behindDoc="1" locked="0" layoutInCell="1" allowOverlap="1" wp14:anchorId="34316E6E" wp14:editId="66801C37">
                  <wp:simplePos x="0" y="0"/>
                  <wp:positionH relativeFrom="column">
                    <wp:posOffset>328930</wp:posOffset>
                  </wp:positionH>
                  <wp:positionV relativeFrom="paragraph">
                    <wp:posOffset>18084</wp:posOffset>
                  </wp:positionV>
                  <wp:extent cx="5039995" cy="4032250"/>
                  <wp:effectExtent l="12700" t="12700" r="14605" b="19050"/>
                  <wp:wrapTight wrapText="bothSides">
                    <wp:wrapPolygon edited="0">
                      <wp:start x="-54" y="-68"/>
                      <wp:lineTo x="-54" y="21634"/>
                      <wp:lineTo x="21608" y="21634"/>
                      <wp:lineTo x="21608" y="-68"/>
                      <wp:lineTo x="-54" y="-68"/>
                    </wp:wrapPolygon>
                  </wp:wrapTight>
                  <wp:docPr id="2" name="Picture 2"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ative versus Synthetic Promoters.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039995" cy="403225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tc>
      </w:tr>
      <w:tr w:rsidR="00C45F01" w14:paraId="17413FB0" w14:textId="77777777" w:rsidTr="00B038D1">
        <w:tc>
          <w:tcPr>
            <w:tcW w:w="9350" w:type="dxa"/>
          </w:tcPr>
          <w:p w14:paraId="1984D08C" w14:textId="1C76A84A" w:rsidR="00C45F01" w:rsidRPr="00CA7895" w:rsidRDefault="00E249ED" w:rsidP="0066192B">
            <w:pPr>
              <w:pStyle w:val="Caption"/>
              <w:keepNext/>
              <w:spacing w:line="480" w:lineRule="auto"/>
            </w:pPr>
            <w:bookmarkStart w:id="70" w:name="_Toc54251532"/>
            <w:r w:rsidRPr="00E249ED">
              <w:rPr>
                <w:b/>
                <w:bCs/>
                <w:i w:val="0"/>
                <w:iCs w:val="0"/>
                <w:color w:val="000000" w:themeColor="text1"/>
                <w:sz w:val="24"/>
                <w:szCs w:val="24"/>
              </w:rPr>
              <w:t xml:space="preserve">Figure </w:t>
            </w:r>
            <w:r w:rsidR="0066192B">
              <w:rPr>
                <w:b/>
                <w:bCs/>
                <w:i w:val="0"/>
                <w:iCs w:val="0"/>
                <w:color w:val="000000" w:themeColor="text1"/>
                <w:sz w:val="24"/>
                <w:szCs w:val="24"/>
              </w:rPr>
              <w:fldChar w:fldCharType="begin"/>
            </w:r>
            <w:r w:rsidR="0066192B">
              <w:rPr>
                <w:b/>
                <w:bCs/>
                <w:i w:val="0"/>
                <w:iCs w:val="0"/>
                <w:color w:val="000000" w:themeColor="text1"/>
                <w:sz w:val="24"/>
                <w:szCs w:val="24"/>
              </w:rPr>
              <w:instrText xml:space="preserve"> SEQ Figure \* ARABIC </w:instrText>
            </w:r>
            <w:r w:rsidR="0066192B">
              <w:rPr>
                <w:b/>
                <w:bCs/>
                <w:i w:val="0"/>
                <w:iCs w:val="0"/>
                <w:color w:val="000000" w:themeColor="text1"/>
                <w:sz w:val="24"/>
                <w:szCs w:val="24"/>
              </w:rPr>
              <w:fldChar w:fldCharType="separate"/>
            </w:r>
            <w:r w:rsidR="00730136">
              <w:rPr>
                <w:b/>
                <w:bCs/>
                <w:i w:val="0"/>
                <w:iCs w:val="0"/>
                <w:noProof/>
                <w:color w:val="000000" w:themeColor="text1"/>
                <w:sz w:val="24"/>
                <w:szCs w:val="24"/>
              </w:rPr>
              <w:t>1</w:t>
            </w:r>
            <w:r w:rsidR="0066192B">
              <w:rPr>
                <w:b/>
                <w:bCs/>
                <w:i w:val="0"/>
                <w:iCs w:val="0"/>
                <w:color w:val="000000" w:themeColor="text1"/>
                <w:sz w:val="24"/>
                <w:szCs w:val="24"/>
              </w:rPr>
              <w:fldChar w:fldCharType="end"/>
            </w:r>
            <w:r>
              <w:t xml:space="preserve"> </w:t>
            </w:r>
            <w:r w:rsidR="00C45F01" w:rsidRPr="00C45F01">
              <w:rPr>
                <w:b/>
                <w:bCs/>
                <w:i w:val="0"/>
                <w:iCs w:val="0"/>
                <w:color w:val="000000" w:themeColor="text1"/>
                <w:sz w:val="24"/>
                <w:szCs w:val="24"/>
              </w:rPr>
              <w:t xml:space="preserve">Schematic diagram comparing native and synthetic promoters. </w:t>
            </w:r>
            <w:r w:rsidR="00C45F01" w:rsidRPr="00C45F01">
              <w:rPr>
                <w:i w:val="0"/>
                <w:iCs w:val="0"/>
                <w:color w:val="000000" w:themeColor="text1"/>
                <w:sz w:val="24"/>
                <w:szCs w:val="24"/>
              </w:rPr>
              <w:t xml:space="preserve">A. 500 bp to 2000 bp long native promoter. Complex expression profile determined by binding of different transcription factors (TF) in </w:t>
            </w:r>
            <w:r w:rsidR="00C45F01" w:rsidRPr="008B671B">
              <w:rPr>
                <w:color w:val="000000" w:themeColor="text1"/>
                <w:sz w:val="24"/>
                <w:szCs w:val="24"/>
              </w:rPr>
              <w:t>cis</w:t>
            </w:r>
            <w:r w:rsidR="00C45F01" w:rsidRPr="00C45F01">
              <w:rPr>
                <w:i w:val="0"/>
                <w:iCs w:val="0"/>
                <w:color w:val="000000" w:themeColor="text1"/>
                <w:sz w:val="24"/>
                <w:szCs w:val="24"/>
              </w:rPr>
              <w:t xml:space="preserve">-elements in the proximal and distal region. B. Designing short synthetic promoters by removing the spaces between </w:t>
            </w:r>
            <w:r w:rsidR="00C45F01" w:rsidRPr="00F063BC">
              <w:rPr>
                <w:color w:val="000000" w:themeColor="text1"/>
                <w:sz w:val="24"/>
                <w:szCs w:val="24"/>
              </w:rPr>
              <w:t>cis</w:t>
            </w:r>
            <w:r w:rsidR="00C45F01" w:rsidRPr="00C45F01">
              <w:rPr>
                <w:i w:val="0"/>
                <w:iCs w:val="0"/>
                <w:color w:val="000000" w:themeColor="text1"/>
                <w:sz w:val="24"/>
                <w:szCs w:val="24"/>
              </w:rPr>
              <w:t xml:space="preserve">-elements in the proximal and distal region. C. Building synthetic promoters for binding of specific transcription factors. Several (left) or similar (right) </w:t>
            </w:r>
            <w:r w:rsidR="00C45F01" w:rsidRPr="008B671B">
              <w:rPr>
                <w:color w:val="000000" w:themeColor="text1"/>
                <w:sz w:val="24"/>
                <w:szCs w:val="24"/>
              </w:rPr>
              <w:t>cis</w:t>
            </w:r>
            <w:r w:rsidR="00C45F01" w:rsidRPr="00C45F01">
              <w:rPr>
                <w:i w:val="0"/>
                <w:iCs w:val="0"/>
                <w:color w:val="000000" w:themeColor="text1"/>
                <w:sz w:val="24"/>
                <w:szCs w:val="24"/>
              </w:rPr>
              <w:t>-motifs were fused with a core promoter. DT gene = drought tolerant gene (Original figure created with BioRender.com)</w:t>
            </w:r>
            <w:bookmarkEnd w:id="70"/>
          </w:p>
        </w:tc>
      </w:tr>
    </w:tbl>
    <w:p w14:paraId="795B124C" w14:textId="77777777" w:rsidR="00EE4356" w:rsidRDefault="00EE4356" w:rsidP="003B2F52">
      <w:pPr>
        <w:rPr>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0"/>
      </w:tblGrid>
      <w:tr w:rsidR="00EE4356" w14:paraId="3A88C84B" w14:textId="77777777" w:rsidTr="00B038D1">
        <w:trPr>
          <w:trHeight w:val="2330"/>
        </w:trPr>
        <w:tc>
          <w:tcPr>
            <w:tcW w:w="9350" w:type="dxa"/>
          </w:tcPr>
          <w:p w14:paraId="4B6D48A5" w14:textId="1A2D785F" w:rsidR="00EE4356" w:rsidRDefault="00EE4356" w:rsidP="003B2F52">
            <w:pPr>
              <w:rPr>
                <w:lang w:val="en-US"/>
              </w:rPr>
            </w:pPr>
            <w:r w:rsidRPr="008D6883">
              <w:rPr>
                <w:noProof/>
              </w:rPr>
              <w:lastRenderedPageBreak/>
              <w:drawing>
                <wp:anchor distT="0" distB="0" distL="114300" distR="114300" simplePos="0" relativeHeight="251662336" behindDoc="1" locked="0" layoutInCell="1" allowOverlap="1" wp14:anchorId="5D6F939A" wp14:editId="5BC74F48">
                  <wp:simplePos x="0" y="0"/>
                  <wp:positionH relativeFrom="column">
                    <wp:posOffset>-26878</wp:posOffset>
                  </wp:positionH>
                  <wp:positionV relativeFrom="paragraph">
                    <wp:posOffset>14739</wp:posOffset>
                  </wp:positionV>
                  <wp:extent cx="5881712" cy="1262395"/>
                  <wp:effectExtent l="12700" t="12700" r="11430" b="7620"/>
                  <wp:wrapTight wrapText="bothSides">
                    <wp:wrapPolygon edited="0">
                      <wp:start x="-47" y="-217"/>
                      <wp:lineTo x="-47" y="21513"/>
                      <wp:lineTo x="21595" y="21513"/>
                      <wp:lineTo x="21595" y="-217"/>
                      <wp:lineTo x="-47" y="-217"/>
                    </wp:wrapPolygon>
                  </wp:wrapTight>
                  <wp:docPr id="3" name="Picture 3" descr="A picture containing screensh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DT Rice.png"/>
                          <pic:cNvPicPr/>
                        </pic:nvPicPr>
                        <pic:blipFill rotWithShape="1">
                          <a:blip r:embed="rId16" cstate="print">
                            <a:extLst>
                              <a:ext uri="{28A0092B-C50C-407E-A947-70E740481C1C}">
                                <a14:useLocalDpi xmlns:a14="http://schemas.microsoft.com/office/drawing/2010/main" val="0"/>
                              </a:ext>
                            </a:extLst>
                          </a:blip>
                          <a:srcRect l="6713" t="25539" r="4911" b="17508"/>
                          <a:stretch/>
                        </pic:blipFill>
                        <pic:spPr bwMode="auto">
                          <a:xfrm>
                            <a:off x="0" y="0"/>
                            <a:ext cx="5918375" cy="1270264"/>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r w:rsidR="00EE4356" w14:paraId="2FF9B8A6" w14:textId="77777777" w:rsidTr="00B038D1">
        <w:tc>
          <w:tcPr>
            <w:tcW w:w="9350" w:type="dxa"/>
          </w:tcPr>
          <w:p w14:paraId="2C78C3BB" w14:textId="3C2C02BC" w:rsidR="008777F9" w:rsidRPr="008777F9" w:rsidRDefault="00E249ED" w:rsidP="008777F9">
            <w:pPr>
              <w:pStyle w:val="Caption"/>
              <w:spacing w:line="480" w:lineRule="auto"/>
              <w:rPr>
                <w:i w:val="0"/>
                <w:iCs w:val="0"/>
                <w:color w:val="000000" w:themeColor="text1"/>
                <w:sz w:val="24"/>
                <w:szCs w:val="24"/>
              </w:rPr>
            </w:pPr>
            <w:bookmarkStart w:id="71" w:name="_Toc54251533"/>
            <w:r w:rsidRPr="00DA4CB9">
              <w:rPr>
                <w:b/>
                <w:bCs/>
                <w:i w:val="0"/>
                <w:iCs w:val="0"/>
                <w:color w:val="000000" w:themeColor="text1"/>
                <w:sz w:val="24"/>
                <w:szCs w:val="24"/>
              </w:rPr>
              <w:t xml:space="preserve">Figure </w:t>
            </w:r>
            <w:r w:rsidR="0066192B">
              <w:rPr>
                <w:b/>
                <w:bCs/>
                <w:i w:val="0"/>
                <w:iCs w:val="0"/>
                <w:color w:val="000000" w:themeColor="text1"/>
                <w:sz w:val="24"/>
                <w:szCs w:val="24"/>
              </w:rPr>
              <w:fldChar w:fldCharType="begin"/>
            </w:r>
            <w:r w:rsidR="0066192B">
              <w:rPr>
                <w:b/>
                <w:bCs/>
                <w:i w:val="0"/>
                <w:iCs w:val="0"/>
                <w:color w:val="000000" w:themeColor="text1"/>
                <w:sz w:val="24"/>
                <w:szCs w:val="24"/>
              </w:rPr>
              <w:instrText xml:space="preserve"> SEQ Figure \* ARABIC </w:instrText>
            </w:r>
            <w:r w:rsidR="0066192B">
              <w:rPr>
                <w:b/>
                <w:bCs/>
                <w:i w:val="0"/>
                <w:iCs w:val="0"/>
                <w:color w:val="000000" w:themeColor="text1"/>
                <w:sz w:val="24"/>
                <w:szCs w:val="24"/>
              </w:rPr>
              <w:fldChar w:fldCharType="separate"/>
            </w:r>
            <w:r w:rsidR="00730136">
              <w:rPr>
                <w:b/>
                <w:bCs/>
                <w:i w:val="0"/>
                <w:iCs w:val="0"/>
                <w:noProof/>
                <w:color w:val="000000" w:themeColor="text1"/>
                <w:sz w:val="24"/>
                <w:szCs w:val="24"/>
              </w:rPr>
              <w:t>2</w:t>
            </w:r>
            <w:r w:rsidR="0066192B">
              <w:rPr>
                <w:b/>
                <w:bCs/>
                <w:i w:val="0"/>
                <w:iCs w:val="0"/>
                <w:color w:val="000000" w:themeColor="text1"/>
                <w:sz w:val="24"/>
                <w:szCs w:val="24"/>
              </w:rPr>
              <w:fldChar w:fldCharType="end"/>
            </w:r>
            <w:r>
              <w:t xml:space="preserve"> </w:t>
            </w:r>
            <w:r w:rsidR="00EE4356" w:rsidRPr="00EE4356">
              <w:rPr>
                <w:b/>
                <w:bCs/>
                <w:i w:val="0"/>
                <w:iCs w:val="0"/>
                <w:color w:val="000000" w:themeColor="text1"/>
                <w:sz w:val="24"/>
                <w:szCs w:val="24"/>
              </w:rPr>
              <w:t>Stacking of multiple genes driven by different synthetic promoters to create drought-tolerant (DT) rice.</w:t>
            </w:r>
            <w:r w:rsidR="00EE4356" w:rsidRPr="00EE4356">
              <w:rPr>
                <w:i w:val="0"/>
                <w:iCs w:val="0"/>
                <w:color w:val="000000" w:themeColor="text1"/>
                <w:sz w:val="24"/>
                <w:szCs w:val="24"/>
              </w:rPr>
              <w:t xml:space="preserve"> In the onset of drought, specific TFs (indigo) bind to Synthetic Promoter 1 expressing a TF-coding gene. Subsequently</w:t>
            </w:r>
            <w:r w:rsidR="008B671B">
              <w:rPr>
                <w:i w:val="0"/>
                <w:iCs w:val="0"/>
                <w:color w:val="000000" w:themeColor="text1"/>
                <w:sz w:val="24"/>
                <w:szCs w:val="24"/>
              </w:rPr>
              <w:t>,</w:t>
            </w:r>
            <w:r w:rsidR="00EE4356" w:rsidRPr="00EE4356">
              <w:rPr>
                <w:i w:val="0"/>
                <w:iCs w:val="0"/>
                <w:color w:val="000000" w:themeColor="text1"/>
                <w:sz w:val="24"/>
                <w:szCs w:val="24"/>
              </w:rPr>
              <w:t xml:space="preserve"> desired TFs (red) are produced and bind to Synthetic Promoter 2 expressing a drought-tolerant gene. (Original figure created with BioRender.com)</w:t>
            </w:r>
            <w:bookmarkEnd w:id="71"/>
          </w:p>
        </w:tc>
      </w:tr>
    </w:tbl>
    <w:p w14:paraId="43FC9514" w14:textId="7B7A2173" w:rsidR="003B2F52" w:rsidRPr="003B2F52" w:rsidRDefault="003B2F52" w:rsidP="003B2F52">
      <w:pPr>
        <w:rPr>
          <w:lang w:val="en-US"/>
        </w:rPr>
      </w:pPr>
    </w:p>
    <w:p w14:paraId="111FFA3E" w14:textId="122312F3" w:rsidR="003452F3" w:rsidRDefault="003452F3" w:rsidP="003A6FCF">
      <w:pPr>
        <w:rPr>
          <w:i/>
          <w:iCs/>
          <w:color w:val="000000" w:themeColor="text1"/>
        </w:rPr>
      </w:pPr>
    </w:p>
    <w:p w14:paraId="5CF321BF" w14:textId="4D62738B" w:rsidR="003452F3" w:rsidRDefault="003452F3" w:rsidP="003A6FCF">
      <w:pPr>
        <w:rPr>
          <w:i/>
          <w:iCs/>
          <w:color w:val="000000" w:themeColor="text1"/>
        </w:rPr>
      </w:pPr>
    </w:p>
    <w:p w14:paraId="4C66CBD5" w14:textId="77777777" w:rsidR="008777F9" w:rsidRDefault="008777F9" w:rsidP="008777F9">
      <w:pPr>
        <w:pStyle w:val="Caption"/>
        <w:rPr>
          <w:b/>
          <w:bCs/>
          <w:i w:val="0"/>
          <w:iCs w:val="0"/>
          <w:color w:val="000000" w:themeColor="text1"/>
          <w:sz w:val="24"/>
          <w:szCs w:val="24"/>
        </w:rPr>
      </w:pPr>
    </w:p>
    <w:p w14:paraId="73B85AB2" w14:textId="77777777" w:rsidR="008777F9" w:rsidRDefault="008777F9" w:rsidP="008777F9">
      <w:pPr>
        <w:pStyle w:val="Caption"/>
        <w:rPr>
          <w:b/>
          <w:bCs/>
          <w:i w:val="0"/>
          <w:iCs w:val="0"/>
          <w:color w:val="000000" w:themeColor="text1"/>
          <w:sz w:val="24"/>
          <w:szCs w:val="24"/>
        </w:rPr>
      </w:pPr>
    </w:p>
    <w:p w14:paraId="776D2689" w14:textId="005EE6B3" w:rsidR="008777F9" w:rsidRDefault="008777F9" w:rsidP="008777F9">
      <w:pPr>
        <w:pStyle w:val="Caption"/>
        <w:rPr>
          <w:b/>
          <w:bCs/>
          <w:i w:val="0"/>
          <w:iCs w:val="0"/>
          <w:color w:val="000000" w:themeColor="text1"/>
          <w:sz w:val="24"/>
          <w:szCs w:val="24"/>
        </w:rPr>
      </w:pPr>
    </w:p>
    <w:p w14:paraId="53C519F9" w14:textId="4B824118" w:rsidR="002F19EB" w:rsidRDefault="002F19EB" w:rsidP="002F19EB"/>
    <w:p w14:paraId="5F082390" w14:textId="56493017" w:rsidR="002F19EB" w:rsidRDefault="002F19EB" w:rsidP="002F19EB"/>
    <w:p w14:paraId="50C6C7F5" w14:textId="74F1E787" w:rsidR="002F19EB" w:rsidRDefault="002F19EB" w:rsidP="002F19EB"/>
    <w:p w14:paraId="7F4C2AF6" w14:textId="28192890" w:rsidR="002F19EB" w:rsidRDefault="002F19EB" w:rsidP="002F19EB"/>
    <w:p w14:paraId="6835E644" w14:textId="76CFA341" w:rsidR="002F19EB" w:rsidRDefault="002F19EB" w:rsidP="002F19EB"/>
    <w:p w14:paraId="16B6EBAD" w14:textId="027C1774" w:rsidR="002F19EB" w:rsidRDefault="002F19EB" w:rsidP="002F19EB"/>
    <w:p w14:paraId="6D9C7B2E" w14:textId="272E7CD7" w:rsidR="002F19EB" w:rsidRDefault="002F19EB" w:rsidP="002F19EB"/>
    <w:p w14:paraId="3D780884" w14:textId="40EB8393" w:rsidR="002F19EB" w:rsidRDefault="002F19EB" w:rsidP="002F19EB"/>
    <w:p w14:paraId="26236D27" w14:textId="381F4756" w:rsidR="002F19EB" w:rsidRDefault="002F19EB" w:rsidP="002F19EB"/>
    <w:p w14:paraId="230083BD" w14:textId="65CAA6CD" w:rsidR="002F19EB" w:rsidRDefault="002F19EB" w:rsidP="002F19EB"/>
    <w:p w14:paraId="2A6DE8B5" w14:textId="55852040" w:rsidR="002F19EB" w:rsidRDefault="002F19EB" w:rsidP="002F19EB"/>
    <w:p w14:paraId="6F330F70" w14:textId="14E433E0" w:rsidR="002F19EB" w:rsidRDefault="002F19EB" w:rsidP="002F19EB"/>
    <w:p w14:paraId="11A6D957" w14:textId="48ECA497" w:rsidR="002F19EB" w:rsidRDefault="002F19EB" w:rsidP="002F19EB"/>
    <w:p w14:paraId="3973015C" w14:textId="0C07EB5C" w:rsidR="002F19EB" w:rsidRDefault="002F19EB" w:rsidP="002F19EB"/>
    <w:p w14:paraId="26DCE018" w14:textId="028DD0FD" w:rsidR="002F19EB" w:rsidRDefault="002F19EB" w:rsidP="002F19EB"/>
    <w:p w14:paraId="65B6BD5B" w14:textId="2E8B3662" w:rsidR="004F3CE4" w:rsidRDefault="004F3CE4" w:rsidP="002F19EB"/>
    <w:p w14:paraId="2EA99491" w14:textId="77777777" w:rsidR="004F3CE4" w:rsidRDefault="004F3CE4" w:rsidP="002F19EB"/>
    <w:p w14:paraId="2DB21DC7" w14:textId="579C9FC1" w:rsidR="004F3CE4" w:rsidRDefault="004F3CE4" w:rsidP="002F19EB">
      <w:r>
        <w:rPr>
          <w:noProof/>
        </w:rPr>
        <w:drawing>
          <wp:inline distT="0" distB="0" distL="0" distR="0" wp14:anchorId="12532599" wp14:editId="275DE165">
            <wp:extent cx="5943600" cy="3064510"/>
            <wp:effectExtent l="0" t="0" r="0" b="0"/>
            <wp:docPr id="158" name="Picture 158"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Picture 158" descr="A picture containing diagram&#10;&#10;Description automatically generated"/>
                    <pic:cNvPicPr/>
                  </pic:nvPicPr>
                  <pic:blipFill>
                    <a:blip r:embed="rId17">
                      <a:extLst>
                        <a:ext uri="{28A0092B-C50C-407E-A947-70E740481C1C}">
                          <a14:useLocalDpi xmlns:a14="http://schemas.microsoft.com/office/drawing/2010/main" val="0"/>
                        </a:ext>
                      </a:extLst>
                    </a:blip>
                    <a:stretch>
                      <a:fillRect/>
                    </a:stretch>
                  </pic:blipFill>
                  <pic:spPr>
                    <a:xfrm>
                      <a:off x="0" y="0"/>
                      <a:ext cx="5943600" cy="3064510"/>
                    </a:xfrm>
                    <a:prstGeom prst="rect">
                      <a:avLst/>
                    </a:prstGeom>
                  </pic:spPr>
                </pic:pic>
              </a:graphicData>
            </a:graphic>
          </wp:inline>
        </w:drawing>
      </w:r>
    </w:p>
    <w:p w14:paraId="59BB5581" w14:textId="77777777" w:rsidR="004F3CE4" w:rsidRDefault="004F3CE4" w:rsidP="002F19EB">
      <w:bookmarkStart w:id="72" w:name="_Toc53157606"/>
    </w:p>
    <w:p w14:paraId="6AB9B018" w14:textId="02502999" w:rsidR="004F3CE4" w:rsidRPr="004F3CE4" w:rsidRDefault="004F3CE4" w:rsidP="004F3CE4">
      <w:pPr>
        <w:pStyle w:val="Caption"/>
        <w:spacing w:line="480" w:lineRule="auto"/>
        <w:rPr>
          <w:i w:val="0"/>
          <w:iCs w:val="0"/>
          <w:color w:val="000000" w:themeColor="text1"/>
          <w:sz w:val="24"/>
          <w:szCs w:val="24"/>
        </w:rPr>
      </w:pPr>
      <w:bookmarkStart w:id="73" w:name="_Toc54251534"/>
      <w:r w:rsidRPr="004F3CE4">
        <w:rPr>
          <w:b/>
          <w:bCs/>
          <w:i w:val="0"/>
          <w:iCs w:val="0"/>
          <w:color w:val="000000" w:themeColor="text1"/>
          <w:sz w:val="24"/>
          <w:szCs w:val="24"/>
        </w:rPr>
        <w:t xml:space="preserve">Figure </w:t>
      </w:r>
      <w:r w:rsidR="0066192B">
        <w:rPr>
          <w:b/>
          <w:bCs/>
          <w:i w:val="0"/>
          <w:iCs w:val="0"/>
          <w:color w:val="000000" w:themeColor="text1"/>
          <w:sz w:val="24"/>
          <w:szCs w:val="24"/>
        </w:rPr>
        <w:fldChar w:fldCharType="begin"/>
      </w:r>
      <w:r w:rsidR="0066192B">
        <w:rPr>
          <w:b/>
          <w:bCs/>
          <w:i w:val="0"/>
          <w:iCs w:val="0"/>
          <w:color w:val="000000" w:themeColor="text1"/>
          <w:sz w:val="24"/>
          <w:szCs w:val="24"/>
        </w:rPr>
        <w:instrText xml:space="preserve"> SEQ Figure \* ARABIC </w:instrText>
      </w:r>
      <w:r w:rsidR="0066192B">
        <w:rPr>
          <w:b/>
          <w:bCs/>
          <w:i w:val="0"/>
          <w:iCs w:val="0"/>
          <w:color w:val="000000" w:themeColor="text1"/>
          <w:sz w:val="24"/>
          <w:szCs w:val="24"/>
        </w:rPr>
        <w:fldChar w:fldCharType="separate"/>
      </w:r>
      <w:r w:rsidR="00730136">
        <w:rPr>
          <w:b/>
          <w:bCs/>
          <w:i w:val="0"/>
          <w:iCs w:val="0"/>
          <w:noProof/>
          <w:color w:val="000000" w:themeColor="text1"/>
          <w:sz w:val="24"/>
          <w:szCs w:val="24"/>
        </w:rPr>
        <w:t>3</w:t>
      </w:r>
      <w:r w:rsidR="0066192B">
        <w:rPr>
          <w:b/>
          <w:bCs/>
          <w:i w:val="0"/>
          <w:iCs w:val="0"/>
          <w:color w:val="000000" w:themeColor="text1"/>
          <w:sz w:val="24"/>
          <w:szCs w:val="24"/>
        </w:rPr>
        <w:fldChar w:fldCharType="end"/>
      </w:r>
      <w:r>
        <w:rPr>
          <w:b/>
          <w:bCs/>
          <w:i w:val="0"/>
          <w:iCs w:val="0"/>
          <w:color w:val="000000" w:themeColor="text1"/>
          <w:sz w:val="24"/>
          <w:szCs w:val="24"/>
        </w:rPr>
        <w:t xml:space="preserve"> Synthetic promoter constructs.</w:t>
      </w:r>
      <w:r>
        <w:rPr>
          <w:i w:val="0"/>
          <w:iCs w:val="0"/>
          <w:color w:val="000000" w:themeColor="text1"/>
          <w:sz w:val="24"/>
          <w:szCs w:val="24"/>
        </w:rPr>
        <w:t xml:space="preserve"> </w:t>
      </w:r>
      <w:r w:rsidRPr="004F3CE4">
        <w:rPr>
          <w:i w:val="0"/>
          <w:iCs w:val="0"/>
          <w:color w:val="000000" w:themeColor="text1"/>
          <w:sz w:val="24"/>
          <w:szCs w:val="24"/>
        </w:rPr>
        <w:t xml:space="preserve">Binary vectors contained a series synthetic promoters (SD-series) fused to GFP. The core promoter sequence for synthetic promoters was the -46 35S promoter with the TMV </w:t>
      </w:r>
      <w:r w:rsidRPr="004F3CE4">
        <w:rPr>
          <w:i w:val="0"/>
          <w:iCs w:val="0"/>
          <w:color w:val="000000" w:themeColor="text1"/>
          <w:sz w:val="24"/>
          <w:szCs w:val="24"/>
        </w:rPr>
        <w:sym w:font="Symbol" w:char="F057"/>
      </w:r>
      <w:r w:rsidRPr="004F3CE4">
        <w:rPr>
          <w:i w:val="0"/>
          <w:iCs w:val="0"/>
          <w:color w:val="000000" w:themeColor="text1"/>
          <w:sz w:val="24"/>
          <w:szCs w:val="24"/>
        </w:rPr>
        <w:t xml:space="preserve"> 5’ UTR leader sequence for transcriptional initiation. Vectors also contained a</w:t>
      </w:r>
      <w:r>
        <w:rPr>
          <w:i w:val="0"/>
          <w:iCs w:val="0"/>
          <w:color w:val="000000" w:themeColor="text1"/>
          <w:sz w:val="24"/>
          <w:szCs w:val="24"/>
        </w:rPr>
        <w:t xml:space="preserve"> reverse (A) or forward</w:t>
      </w:r>
      <w:r w:rsidRPr="004F3CE4">
        <w:rPr>
          <w:i w:val="0"/>
          <w:iCs w:val="0"/>
          <w:color w:val="000000" w:themeColor="text1"/>
          <w:sz w:val="24"/>
          <w:szCs w:val="24"/>
        </w:rPr>
        <w:t xml:space="preserve"> </w:t>
      </w:r>
      <w:r>
        <w:rPr>
          <w:i w:val="0"/>
          <w:iCs w:val="0"/>
          <w:color w:val="000000" w:themeColor="text1"/>
          <w:sz w:val="24"/>
          <w:szCs w:val="24"/>
        </w:rPr>
        <w:t xml:space="preserve">(B) </w:t>
      </w:r>
      <w:r w:rsidRPr="004F3CE4">
        <w:rPr>
          <w:i w:val="0"/>
          <w:iCs w:val="0"/>
          <w:color w:val="000000" w:themeColor="text1"/>
          <w:sz w:val="24"/>
          <w:szCs w:val="24"/>
        </w:rPr>
        <w:t xml:space="preserve">35S::RFP reporter cassette that served as an internal positive control. </w:t>
      </w:r>
      <w:r>
        <w:rPr>
          <w:i w:val="0"/>
          <w:iCs w:val="0"/>
          <w:color w:val="000000" w:themeColor="text1"/>
          <w:sz w:val="24"/>
          <w:szCs w:val="24"/>
        </w:rPr>
        <w:t xml:space="preserve">The constructs harboring the forward 35S::RFP reporter cassette were labeled FRFP (SD9-1 FRFP, SD9-2 FRFP, SD9-3 FRFP). </w:t>
      </w:r>
      <w:r w:rsidRPr="004F3CE4">
        <w:rPr>
          <w:i w:val="0"/>
          <w:iCs w:val="0"/>
          <w:color w:val="000000" w:themeColor="text1"/>
          <w:sz w:val="24"/>
          <w:szCs w:val="24"/>
        </w:rPr>
        <w:t xml:space="preserve">The synthetic </w:t>
      </w:r>
      <w:r w:rsidRPr="004F3CE4">
        <w:rPr>
          <w:color w:val="000000" w:themeColor="text1"/>
          <w:sz w:val="24"/>
          <w:szCs w:val="24"/>
        </w:rPr>
        <w:t>cis</w:t>
      </w:r>
      <w:r w:rsidRPr="004F3CE4">
        <w:rPr>
          <w:i w:val="0"/>
          <w:iCs w:val="0"/>
          <w:color w:val="000000" w:themeColor="text1"/>
          <w:sz w:val="24"/>
          <w:szCs w:val="24"/>
        </w:rPr>
        <w:t xml:space="preserve">-regulatory elements were composed of either </w:t>
      </w:r>
      <w:r>
        <w:rPr>
          <w:i w:val="0"/>
          <w:iCs w:val="0"/>
          <w:color w:val="000000" w:themeColor="text1"/>
          <w:sz w:val="24"/>
          <w:szCs w:val="24"/>
        </w:rPr>
        <w:t xml:space="preserve">5, </w:t>
      </w:r>
      <w:r w:rsidRPr="004F3CE4">
        <w:rPr>
          <w:i w:val="0"/>
          <w:iCs w:val="0"/>
          <w:color w:val="000000" w:themeColor="text1"/>
          <w:sz w:val="24"/>
          <w:szCs w:val="24"/>
        </w:rPr>
        <w:t xml:space="preserve">7 or 8 base pairs (SD </w:t>
      </w:r>
      <w:r>
        <w:rPr>
          <w:i w:val="0"/>
          <w:iCs w:val="0"/>
          <w:color w:val="000000" w:themeColor="text1"/>
          <w:sz w:val="24"/>
          <w:szCs w:val="24"/>
        </w:rPr>
        <w:t>and SS motifs</w:t>
      </w:r>
      <w:r w:rsidRPr="004F3CE4">
        <w:rPr>
          <w:i w:val="0"/>
          <w:iCs w:val="0"/>
          <w:color w:val="000000" w:themeColor="text1"/>
          <w:sz w:val="24"/>
          <w:szCs w:val="24"/>
        </w:rPr>
        <w:t>) repeated 7 times.</w:t>
      </w:r>
      <w:r>
        <w:rPr>
          <w:i w:val="0"/>
          <w:iCs w:val="0"/>
          <w:color w:val="000000" w:themeColor="text1"/>
          <w:sz w:val="24"/>
          <w:szCs w:val="24"/>
        </w:rPr>
        <w:t xml:space="preserve"> The negative construct does not contain any </w:t>
      </w:r>
      <w:r>
        <w:rPr>
          <w:color w:val="000000" w:themeColor="text1"/>
          <w:sz w:val="24"/>
          <w:szCs w:val="24"/>
        </w:rPr>
        <w:t>cis</w:t>
      </w:r>
      <w:r>
        <w:rPr>
          <w:i w:val="0"/>
          <w:iCs w:val="0"/>
          <w:color w:val="000000" w:themeColor="text1"/>
          <w:sz w:val="24"/>
          <w:szCs w:val="24"/>
        </w:rPr>
        <w:t>-regulatory element. (Yang et al., 2020; submitted).</w:t>
      </w:r>
      <w:bookmarkEnd w:id="73"/>
    </w:p>
    <w:p w14:paraId="15FC1705" w14:textId="77777777" w:rsidR="004F3CE4" w:rsidRDefault="004F3CE4" w:rsidP="002F19EB"/>
    <w:p w14:paraId="79BEC4D8" w14:textId="77777777" w:rsidR="004F3CE4" w:rsidRDefault="004F3CE4" w:rsidP="002F19EB"/>
    <w:p w14:paraId="5C51A45A" w14:textId="77777777" w:rsidR="004F3CE4" w:rsidRDefault="004F3CE4" w:rsidP="002F19EB"/>
    <w:bookmarkEnd w:id="72"/>
    <w:p w14:paraId="1B8866CB" w14:textId="4548C3BB" w:rsidR="002F19EB" w:rsidRPr="002F19EB" w:rsidRDefault="002F19EB" w:rsidP="002F19EB"/>
    <w:p w14:paraId="2125DCFF" w14:textId="77777777" w:rsidR="008777F9" w:rsidRDefault="008777F9" w:rsidP="008777F9">
      <w:pPr>
        <w:pStyle w:val="Caption"/>
        <w:rPr>
          <w:b/>
          <w:bCs/>
          <w:i w:val="0"/>
          <w:iCs w:val="0"/>
          <w:color w:val="000000" w:themeColor="text1"/>
          <w:sz w:val="24"/>
          <w:szCs w:val="24"/>
        </w:rPr>
      </w:pPr>
    </w:p>
    <w:p w14:paraId="34BAA297" w14:textId="7E7B9BF5" w:rsidR="002F19EB" w:rsidRPr="00036848" w:rsidRDefault="00A23A3E" w:rsidP="002F19EB">
      <w:pPr>
        <w:pStyle w:val="Caption"/>
        <w:spacing w:line="480" w:lineRule="auto"/>
        <w:rPr>
          <w:i w:val="0"/>
          <w:iCs w:val="0"/>
          <w:color w:val="000000" w:themeColor="text1"/>
          <w:sz w:val="24"/>
          <w:szCs w:val="24"/>
        </w:rPr>
      </w:pPr>
      <w:bookmarkStart w:id="74" w:name="_Toc54251535"/>
      <w:r>
        <w:rPr>
          <w:b/>
          <w:bCs/>
          <w:i w:val="0"/>
          <w:iCs w:val="0"/>
          <w:noProof/>
          <w:color w:val="000000" w:themeColor="text1"/>
          <w:sz w:val="24"/>
          <w:szCs w:val="24"/>
        </w:rPr>
        <w:lastRenderedPageBreak/>
        <w:drawing>
          <wp:anchor distT="0" distB="0" distL="114300" distR="114300" simplePos="0" relativeHeight="251663360" behindDoc="0" locked="0" layoutInCell="1" allowOverlap="1" wp14:anchorId="74C2EE32" wp14:editId="779B8EA1">
            <wp:simplePos x="0" y="0"/>
            <wp:positionH relativeFrom="column">
              <wp:posOffset>0</wp:posOffset>
            </wp:positionH>
            <wp:positionV relativeFrom="paragraph">
              <wp:posOffset>0</wp:posOffset>
            </wp:positionV>
            <wp:extent cx="5943600" cy="3723640"/>
            <wp:effectExtent l="0" t="0" r="0" b="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rotWithShape="1">
                    <a:blip r:embed="rId18" cstate="print">
                      <a:extLst>
                        <a:ext uri="{28A0092B-C50C-407E-A947-70E740481C1C}">
                          <a14:useLocalDpi xmlns:a14="http://schemas.microsoft.com/office/drawing/2010/main" val="0"/>
                        </a:ext>
                      </a:extLst>
                    </a:blip>
                    <a:srcRect l="4735" t="10695" r="5446" b="14267"/>
                    <a:stretch/>
                  </pic:blipFill>
                  <pic:spPr bwMode="auto">
                    <a:xfrm>
                      <a:off x="0" y="0"/>
                      <a:ext cx="5943600" cy="37236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F19EB" w:rsidRPr="002F19EB">
        <w:rPr>
          <w:b/>
          <w:bCs/>
          <w:i w:val="0"/>
          <w:iCs w:val="0"/>
          <w:color w:val="000000" w:themeColor="text1"/>
          <w:sz w:val="24"/>
          <w:szCs w:val="24"/>
        </w:rPr>
        <w:t xml:space="preserve">Figure </w:t>
      </w:r>
      <w:r w:rsidR="0066192B">
        <w:rPr>
          <w:b/>
          <w:bCs/>
          <w:i w:val="0"/>
          <w:iCs w:val="0"/>
          <w:color w:val="000000" w:themeColor="text1"/>
          <w:sz w:val="24"/>
          <w:szCs w:val="24"/>
        </w:rPr>
        <w:fldChar w:fldCharType="begin"/>
      </w:r>
      <w:r w:rsidR="0066192B">
        <w:rPr>
          <w:b/>
          <w:bCs/>
          <w:i w:val="0"/>
          <w:iCs w:val="0"/>
          <w:color w:val="000000" w:themeColor="text1"/>
          <w:sz w:val="24"/>
          <w:szCs w:val="24"/>
        </w:rPr>
        <w:instrText xml:space="preserve"> SEQ Figure \* ARABIC </w:instrText>
      </w:r>
      <w:r w:rsidR="0066192B">
        <w:rPr>
          <w:b/>
          <w:bCs/>
          <w:i w:val="0"/>
          <w:iCs w:val="0"/>
          <w:color w:val="000000" w:themeColor="text1"/>
          <w:sz w:val="24"/>
          <w:szCs w:val="24"/>
        </w:rPr>
        <w:fldChar w:fldCharType="separate"/>
      </w:r>
      <w:r w:rsidR="00730136">
        <w:rPr>
          <w:b/>
          <w:bCs/>
          <w:i w:val="0"/>
          <w:iCs w:val="0"/>
          <w:noProof/>
          <w:color w:val="000000" w:themeColor="text1"/>
          <w:sz w:val="24"/>
          <w:szCs w:val="24"/>
        </w:rPr>
        <w:t>4</w:t>
      </w:r>
      <w:r w:rsidR="0066192B">
        <w:rPr>
          <w:b/>
          <w:bCs/>
          <w:i w:val="0"/>
          <w:iCs w:val="0"/>
          <w:color w:val="000000" w:themeColor="text1"/>
          <w:sz w:val="24"/>
          <w:szCs w:val="24"/>
        </w:rPr>
        <w:fldChar w:fldCharType="end"/>
      </w:r>
      <w:r w:rsidR="002F19EB" w:rsidRPr="002F19EB">
        <w:rPr>
          <w:b/>
          <w:bCs/>
          <w:i w:val="0"/>
          <w:iCs w:val="0"/>
          <w:color w:val="000000" w:themeColor="text1"/>
          <w:sz w:val="24"/>
          <w:szCs w:val="24"/>
        </w:rPr>
        <w:t xml:space="preserve"> </w:t>
      </w:r>
      <w:r w:rsidR="00237B7A">
        <w:rPr>
          <w:b/>
          <w:bCs/>
          <w:color w:val="000000" w:themeColor="text1"/>
          <w:sz w:val="24"/>
          <w:szCs w:val="24"/>
        </w:rPr>
        <w:t>Agrobacterium</w:t>
      </w:r>
      <w:r w:rsidR="002F19EB" w:rsidRPr="00036848">
        <w:rPr>
          <w:b/>
          <w:bCs/>
          <w:i w:val="0"/>
          <w:iCs w:val="0"/>
          <w:color w:val="000000" w:themeColor="text1"/>
          <w:sz w:val="24"/>
          <w:szCs w:val="24"/>
        </w:rPr>
        <w:t>-mediated transformation of rice calli.</w:t>
      </w:r>
      <w:r w:rsidR="002F19EB" w:rsidRPr="00036848">
        <w:rPr>
          <w:i w:val="0"/>
          <w:iCs w:val="0"/>
          <w:color w:val="000000" w:themeColor="text1"/>
          <w:sz w:val="24"/>
          <w:szCs w:val="24"/>
        </w:rPr>
        <w:t xml:space="preserve"> Calli growth after 30 days in Kanamycin (A) and Hygromycin (B-C) selection medium; regenerated shoots after 26-30 days in regeneration medium (D-F). Selection medium supplemented with Kan</w:t>
      </w:r>
      <w:r w:rsidR="002F19EB" w:rsidRPr="00036848">
        <w:rPr>
          <w:i w:val="0"/>
          <w:iCs w:val="0"/>
          <w:color w:val="000000" w:themeColor="text1"/>
          <w:sz w:val="24"/>
          <w:szCs w:val="24"/>
          <w:vertAlign w:val="superscript"/>
        </w:rPr>
        <w:t xml:space="preserve">50 </w:t>
      </w:r>
      <w:r w:rsidR="002F19EB" w:rsidRPr="00036848">
        <w:rPr>
          <w:i w:val="0"/>
          <w:iCs w:val="0"/>
          <w:color w:val="000000" w:themeColor="text1"/>
          <w:sz w:val="24"/>
          <w:szCs w:val="24"/>
        </w:rPr>
        <w:t>+ Tim</w:t>
      </w:r>
      <w:r w:rsidR="002F19EB" w:rsidRPr="00036848">
        <w:rPr>
          <w:i w:val="0"/>
          <w:iCs w:val="0"/>
          <w:color w:val="000000" w:themeColor="text1"/>
          <w:sz w:val="24"/>
          <w:szCs w:val="24"/>
          <w:vertAlign w:val="superscript"/>
        </w:rPr>
        <w:t>150</w:t>
      </w:r>
      <w:r w:rsidR="002F19EB" w:rsidRPr="00036848">
        <w:rPr>
          <w:i w:val="0"/>
          <w:iCs w:val="0"/>
          <w:color w:val="000000" w:themeColor="text1"/>
          <w:sz w:val="24"/>
          <w:szCs w:val="24"/>
        </w:rPr>
        <w:t xml:space="preserve"> or Hyg</w:t>
      </w:r>
      <w:r w:rsidR="002F19EB" w:rsidRPr="00036848">
        <w:rPr>
          <w:i w:val="0"/>
          <w:iCs w:val="0"/>
          <w:color w:val="000000" w:themeColor="text1"/>
          <w:sz w:val="24"/>
          <w:szCs w:val="24"/>
          <w:vertAlign w:val="superscript"/>
        </w:rPr>
        <w:t xml:space="preserve">35 </w:t>
      </w:r>
      <w:r w:rsidR="002F19EB" w:rsidRPr="00036848">
        <w:rPr>
          <w:i w:val="0"/>
          <w:iCs w:val="0"/>
          <w:color w:val="000000" w:themeColor="text1"/>
          <w:sz w:val="24"/>
          <w:szCs w:val="24"/>
        </w:rPr>
        <w:t>+ Tim</w:t>
      </w:r>
      <w:r w:rsidR="002F19EB" w:rsidRPr="00036848">
        <w:rPr>
          <w:i w:val="0"/>
          <w:iCs w:val="0"/>
          <w:color w:val="000000" w:themeColor="text1"/>
          <w:sz w:val="24"/>
          <w:szCs w:val="24"/>
          <w:vertAlign w:val="superscript"/>
        </w:rPr>
        <w:t>150</w:t>
      </w:r>
      <w:r w:rsidR="002F19EB" w:rsidRPr="00036848">
        <w:rPr>
          <w:i w:val="0"/>
          <w:iCs w:val="0"/>
          <w:color w:val="000000" w:themeColor="text1"/>
          <w:sz w:val="24"/>
          <w:szCs w:val="24"/>
        </w:rPr>
        <w:t xml:space="preserve">. Regeneration medium supplemented with NAA (0.02mg/L) + Kinetin (2mg/L) and appropriate antibiotic (Kan or </w:t>
      </w:r>
      <w:proofErr w:type="spellStart"/>
      <w:r w:rsidR="002F19EB" w:rsidRPr="00036848">
        <w:rPr>
          <w:i w:val="0"/>
          <w:iCs w:val="0"/>
          <w:color w:val="000000" w:themeColor="text1"/>
          <w:sz w:val="24"/>
          <w:szCs w:val="24"/>
        </w:rPr>
        <w:t>Hyg</w:t>
      </w:r>
      <w:proofErr w:type="spellEnd"/>
      <w:r w:rsidR="002F19EB" w:rsidRPr="00036848">
        <w:rPr>
          <w:i w:val="0"/>
          <w:iCs w:val="0"/>
          <w:color w:val="000000" w:themeColor="text1"/>
          <w:sz w:val="24"/>
          <w:szCs w:val="24"/>
        </w:rPr>
        <w:t>).</w:t>
      </w:r>
      <w:bookmarkEnd w:id="74"/>
    </w:p>
    <w:p w14:paraId="3C173858" w14:textId="76FC47CE" w:rsidR="008777F9" w:rsidRDefault="008777F9" w:rsidP="002F19EB">
      <w:pPr>
        <w:pStyle w:val="Caption"/>
        <w:rPr>
          <w:b/>
          <w:bCs/>
          <w:i w:val="0"/>
          <w:iCs w:val="0"/>
          <w:color w:val="000000" w:themeColor="text1"/>
          <w:sz w:val="24"/>
          <w:szCs w:val="24"/>
        </w:rPr>
      </w:pPr>
    </w:p>
    <w:p w14:paraId="69598D16" w14:textId="77777777" w:rsidR="008777F9" w:rsidRDefault="008777F9" w:rsidP="008777F9">
      <w:pPr>
        <w:pStyle w:val="Caption"/>
        <w:rPr>
          <w:b/>
          <w:bCs/>
          <w:i w:val="0"/>
          <w:iCs w:val="0"/>
          <w:color w:val="000000" w:themeColor="text1"/>
          <w:sz w:val="24"/>
          <w:szCs w:val="24"/>
        </w:rPr>
      </w:pPr>
    </w:p>
    <w:p w14:paraId="6251C51A" w14:textId="77777777" w:rsidR="008777F9" w:rsidRDefault="008777F9" w:rsidP="008777F9">
      <w:pPr>
        <w:pStyle w:val="Caption"/>
        <w:rPr>
          <w:b/>
          <w:bCs/>
          <w:i w:val="0"/>
          <w:iCs w:val="0"/>
          <w:color w:val="000000" w:themeColor="text1"/>
          <w:sz w:val="24"/>
          <w:szCs w:val="24"/>
        </w:rPr>
      </w:pPr>
    </w:p>
    <w:p w14:paraId="7B3C8EE2" w14:textId="77777777" w:rsidR="008777F9" w:rsidRDefault="008777F9" w:rsidP="008777F9">
      <w:pPr>
        <w:pStyle w:val="Caption"/>
        <w:rPr>
          <w:b/>
          <w:bCs/>
          <w:i w:val="0"/>
          <w:iCs w:val="0"/>
          <w:color w:val="000000" w:themeColor="text1"/>
          <w:sz w:val="24"/>
          <w:szCs w:val="24"/>
        </w:rPr>
      </w:pPr>
    </w:p>
    <w:p w14:paraId="57863C53" w14:textId="77777777" w:rsidR="008777F9" w:rsidRDefault="008777F9" w:rsidP="008777F9">
      <w:pPr>
        <w:pStyle w:val="Caption"/>
        <w:rPr>
          <w:b/>
          <w:bCs/>
          <w:i w:val="0"/>
          <w:iCs w:val="0"/>
          <w:color w:val="000000" w:themeColor="text1"/>
          <w:sz w:val="24"/>
          <w:szCs w:val="24"/>
        </w:rPr>
      </w:pPr>
    </w:p>
    <w:p w14:paraId="4EA0F823" w14:textId="77777777" w:rsidR="008777F9" w:rsidRDefault="008777F9" w:rsidP="008777F9">
      <w:pPr>
        <w:pStyle w:val="Caption"/>
        <w:rPr>
          <w:b/>
          <w:bCs/>
          <w:i w:val="0"/>
          <w:iCs w:val="0"/>
          <w:color w:val="000000" w:themeColor="text1"/>
          <w:sz w:val="24"/>
          <w:szCs w:val="24"/>
        </w:rPr>
      </w:pPr>
    </w:p>
    <w:p w14:paraId="79509342" w14:textId="77777777" w:rsidR="008777F9" w:rsidRDefault="008777F9" w:rsidP="008777F9">
      <w:pPr>
        <w:pStyle w:val="Caption"/>
        <w:rPr>
          <w:b/>
          <w:bCs/>
          <w:i w:val="0"/>
          <w:iCs w:val="0"/>
          <w:color w:val="000000" w:themeColor="text1"/>
          <w:sz w:val="24"/>
          <w:szCs w:val="24"/>
        </w:rPr>
      </w:pPr>
    </w:p>
    <w:p w14:paraId="2F27FBCF" w14:textId="2E4ADB3B" w:rsidR="008777F9" w:rsidRDefault="008777F9" w:rsidP="008777F9">
      <w:pPr>
        <w:pStyle w:val="Caption"/>
        <w:spacing w:line="480" w:lineRule="auto"/>
        <w:rPr>
          <w:i w:val="0"/>
          <w:iCs w:val="0"/>
          <w:color w:val="000000" w:themeColor="text1"/>
          <w:sz w:val="24"/>
          <w:szCs w:val="24"/>
          <w:lang w:val="en-US"/>
        </w:rPr>
      </w:pPr>
      <w:bookmarkStart w:id="75" w:name="_Toc54251536"/>
      <w:r w:rsidRPr="00E249ED">
        <w:rPr>
          <w:b/>
          <w:bCs/>
          <w:i w:val="0"/>
          <w:iCs w:val="0"/>
          <w:color w:val="000000" w:themeColor="text1"/>
          <w:sz w:val="24"/>
          <w:szCs w:val="24"/>
        </w:rPr>
        <w:lastRenderedPageBreak/>
        <w:t xml:space="preserve">Figure </w:t>
      </w:r>
      <w:r w:rsidR="0066192B">
        <w:rPr>
          <w:b/>
          <w:bCs/>
          <w:i w:val="0"/>
          <w:iCs w:val="0"/>
          <w:color w:val="000000" w:themeColor="text1"/>
          <w:sz w:val="24"/>
          <w:szCs w:val="24"/>
        </w:rPr>
        <w:fldChar w:fldCharType="begin"/>
      </w:r>
      <w:r w:rsidR="0066192B">
        <w:rPr>
          <w:b/>
          <w:bCs/>
          <w:i w:val="0"/>
          <w:iCs w:val="0"/>
          <w:color w:val="000000" w:themeColor="text1"/>
          <w:sz w:val="24"/>
          <w:szCs w:val="24"/>
        </w:rPr>
        <w:instrText xml:space="preserve"> SEQ Figure \* ARABIC </w:instrText>
      </w:r>
      <w:r w:rsidR="0066192B">
        <w:rPr>
          <w:b/>
          <w:bCs/>
          <w:i w:val="0"/>
          <w:iCs w:val="0"/>
          <w:color w:val="000000" w:themeColor="text1"/>
          <w:sz w:val="24"/>
          <w:szCs w:val="24"/>
        </w:rPr>
        <w:fldChar w:fldCharType="separate"/>
      </w:r>
      <w:r w:rsidR="00730136">
        <w:rPr>
          <w:b/>
          <w:bCs/>
          <w:i w:val="0"/>
          <w:iCs w:val="0"/>
          <w:noProof/>
          <w:color w:val="000000" w:themeColor="text1"/>
          <w:sz w:val="24"/>
          <w:szCs w:val="24"/>
        </w:rPr>
        <w:t>5</w:t>
      </w:r>
      <w:r w:rsidR="0066192B">
        <w:rPr>
          <w:b/>
          <w:bCs/>
          <w:i w:val="0"/>
          <w:iCs w:val="0"/>
          <w:color w:val="000000" w:themeColor="text1"/>
          <w:sz w:val="24"/>
          <w:szCs w:val="24"/>
        </w:rPr>
        <w:fldChar w:fldCharType="end"/>
      </w:r>
      <w:r w:rsidRPr="00E249ED">
        <w:rPr>
          <w:b/>
          <w:bCs/>
          <w:i w:val="0"/>
          <w:iCs w:val="0"/>
          <w:color w:val="000000" w:themeColor="text1"/>
          <w:sz w:val="24"/>
          <w:szCs w:val="24"/>
        </w:rPr>
        <w:t xml:space="preserve"> </w:t>
      </w:r>
      <w:r w:rsidRPr="00E249ED">
        <w:rPr>
          <w:b/>
          <w:bCs/>
          <w:i w:val="0"/>
          <w:iCs w:val="0"/>
          <w:color w:val="000000" w:themeColor="text1"/>
          <w:sz w:val="24"/>
          <w:szCs w:val="24"/>
          <w:lang w:val="en-US"/>
        </w:rPr>
        <w:t xml:space="preserve">Fluorescence </w:t>
      </w:r>
      <w:r w:rsidRPr="003B2F52">
        <w:rPr>
          <w:b/>
          <w:bCs/>
          <w:i w:val="0"/>
          <w:iCs w:val="0"/>
          <w:color w:val="000000" w:themeColor="text1"/>
          <w:sz w:val="24"/>
          <w:szCs w:val="24"/>
          <w:lang w:val="en-US"/>
        </w:rPr>
        <w:t xml:space="preserve">inducing laser projector images of transgenic rice. </w:t>
      </w:r>
      <w:r w:rsidRPr="003B2F52">
        <w:rPr>
          <w:i w:val="0"/>
          <w:iCs w:val="0"/>
          <w:color w:val="000000" w:themeColor="text1"/>
          <w:sz w:val="24"/>
          <w:szCs w:val="24"/>
          <w:lang w:val="en-US"/>
        </w:rPr>
        <w:t xml:space="preserve">Laser power for both the 465 and 525 nm lasers were 1.4W and images were acquired using a camera exposure time of 300 </w:t>
      </w:r>
      <w:proofErr w:type="spellStart"/>
      <w:r w:rsidRPr="003B2F52">
        <w:rPr>
          <w:i w:val="0"/>
          <w:iCs w:val="0"/>
          <w:color w:val="000000" w:themeColor="text1"/>
          <w:sz w:val="24"/>
          <w:szCs w:val="24"/>
          <w:lang w:val="en-US"/>
        </w:rPr>
        <w:t>ms</w:t>
      </w:r>
      <w:proofErr w:type="spellEnd"/>
      <w:r w:rsidRPr="003B2F52">
        <w:rPr>
          <w:i w:val="0"/>
          <w:iCs w:val="0"/>
          <w:color w:val="000000" w:themeColor="text1"/>
          <w:sz w:val="24"/>
          <w:szCs w:val="24"/>
          <w:lang w:val="en-US"/>
        </w:rPr>
        <w:t xml:space="preserve"> from a distance of 3 meters. Scale bars represent 5 cm. The same WT was used for all images and is denoted in the merged image using a white asterisk.</w:t>
      </w:r>
      <w:bookmarkEnd w:id="75"/>
    </w:p>
    <w:p w14:paraId="43B6220F" w14:textId="55E299D0" w:rsidR="008777F9" w:rsidRDefault="008777F9" w:rsidP="008777F9">
      <w:pPr>
        <w:rPr>
          <w:lang w:val="en-US"/>
        </w:rPr>
      </w:pPr>
    </w:p>
    <w:p w14:paraId="71339CCC" w14:textId="64132EF3" w:rsidR="008777F9" w:rsidRDefault="008777F9" w:rsidP="008777F9">
      <w:pPr>
        <w:rPr>
          <w:lang w:val="en-US"/>
        </w:rPr>
      </w:pPr>
    </w:p>
    <w:p w14:paraId="4EFD0F65" w14:textId="74A1333D" w:rsidR="008777F9" w:rsidRDefault="008777F9" w:rsidP="008777F9">
      <w:pPr>
        <w:rPr>
          <w:lang w:val="en-US"/>
        </w:rPr>
      </w:pPr>
    </w:p>
    <w:p w14:paraId="6737A55E" w14:textId="77777777" w:rsidR="008777F9" w:rsidRPr="008777F9" w:rsidRDefault="008777F9" w:rsidP="008777F9">
      <w:pPr>
        <w:rPr>
          <w:lang w:val="en-US"/>
        </w:rPr>
      </w:pPr>
    </w:p>
    <w:p w14:paraId="70B98AE0" w14:textId="77777777" w:rsidR="008777F9" w:rsidRDefault="008777F9" w:rsidP="003A6FCF">
      <w:pPr>
        <w:rPr>
          <w:i/>
          <w:iCs/>
          <w:color w:val="000000" w:themeColor="text1"/>
        </w:rPr>
      </w:pPr>
    </w:p>
    <w:p w14:paraId="5500DF15" w14:textId="77777777" w:rsidR="008777F9" w:rsidRDefault="008777F9" w:rsidP="003A6FCF">
      <w:pPr>
        <w:rPr>
          <w:i/>
          <w:iCs/>
          <w:color w:val="000000" w:themeColor="text1"/>
        </w:rPr>
      </w:pPr>
    </w:p>
    <w:p w14:paraId="167040DC" w14:textId="77777777" w:rsidR="008777F9" w:rsidRDefault="008777F9" w:rsidP="003A6FCF">
      <w:pPr>
        <w:rPr>
          <w:i/>
          <w:iCs/>
          <w:color w:val="000000" w:themeColor="text1"/>
        </w:rPr>
      </w:pPr>
    </w:p>
    <w:p w14:paraId="1B965F29" w14:textId="61E20E78" w:rsidR="003452F3" w:rsidRDefault="003452F3" w:rsidP="003A6FCF">
      <w:pPr>
        <w:rPr>
          <w:i/>
          <w:iCs/>
          <w:color w:val="000000" w:themeColor="text1"/>
        </w:rPr>
      </w:pPr>
    </w:p>
    <w:p w14:paraId="4CA70CA1" w14:textId="0F97A335" w:rsidR="003452F3" w:rsidRDefault="003452F3" w:rsidP="003A6FCF">
      <w:pPr>
        <w:rPr>
          <w:i/>
          <w:iCs/>
          <w:color w:val="000000" w:themeColor="text1"/>
        </w:rPr>
      </w:pPr>
    </w:p>
    <w:p w14:paraId="475CDB48" w14:textId="50552761" w:rsidR="00432044" w:rsidRDefault="00432044" w:rsidP="003A6FCF">
      <w:pPr>
        <w:rPr>
          <w:i/>
          <w:iCs/>
          <w:color w:val="000000" w:themeColor="text1"/>
        </w:rPr>
      </w:pPr>
    </w:p>
    <w:p w14:paraId="6DD4A65A" w14:textId="11FEBD0A" w:rsidR="00432044" w:rsidRDefault="00432044" w:rsidP="003A6FCF">
      <w:pPr>
        <w:rPr>
          <w:i/>
          <w:iCs/>
          <w:color w:val="000000" w:themeColor="text1"/>
        </w:rPr>
      </w:pPr>
    </w:p>
    <w:p w14:paraId="74A6E34C" w14:textId="416AE36E" w:rsidR="00432044" w:rsidRDefault="00432044" w:rsidP="003A6FCF">
      <w:pPr>
        <w:rPr>
          <w:i/>
          <w:iCs/>
          <w:color w:val="000000" w:themeColor="text1"/>
        </w:rPr>
      </w:pPr>
    </w:p>
    <w:p w14:paraId="3CA3C083" w14:textId="711D3B5A" w:rsidR="00432044" w:rsidRDefault="00432044" w:rsidP="003A6FCF">
      <w:pPr>
        <w:rPr>
          <w:i/>
          <w:iCs/>
          <w:color w:val="000000" w:themeColor="text1"/>
        </w:rPr>
      </w:pPr>
    </w:p>
    <w:p w14:paraId="097ADCC4" w14:textId="4974026D" w:rsidR="00432044" w:rsidRDefault="00432044" w:rsidP="003A6FCF">
      <w:pPr>
        <w:rPr>
          <w:i/>
          <w:iCs/>
          <w:color w:val="000000" w:themeColor="text1"/>
        </w:rPr>
      </w:pPr>
    </w:p>
    <w:p w14:paraId="028DE46C" w14:textId="1880A807" w:rsidR="00432044" w:rsidRDefault="00432044" w:rsidP="003A6FCF">
      <w:pPr>
        <w:rPr>
          <w:i/>
          <w:iCs/>
          <w:color w:val="000000" w:themeColor="text1"/>
        </w:rPr>
      </w:pPr>
    </w:p>
    <w:p w14:paraId="1ABACF24" w14:textId="0BA96435" w:rsidR="00432044" w:rsidRDefault="00432044" w:rsidP="003A6FCF">
      <w:pPr>
        <w:rPr>
          <w:i/>
          <w:iCs/>
          <w:color w:val="000000" w:themeColor="text1"/>
        </w:rPr>
      </w:pPr>
    </w:p>
    <w:p w14:paraId="7C760DB5" w14:textId="57F8CB65" w:rsidR="00432044" w:rsidRDefault="00432044" w:rsidP="003A6FCF">
      <w:pPr>
        <w:rPr>
          <w:i/>
          <w:iCs/>
          <w:color w:val="000000" w:themeColor="text1"/>
        </w:rPr>
      </w:pPr>
    </w:p>
    <w:p w14:paraId="7E9FB83B" w14:textId="506BA7C5" w:rsidR="00432044" w:rsidRDefault="00432044" w:rsidP="003A6FCF">
      <w:pPr>
        <w:rPr>
          <w:i/>
          <w:iCs/>
          <w:color w:val="000000" w:themeColor="text1"/>
        </w:rPr>
      </w:pPr>
    </w:p>
    <w:p w14:paraId="4D0FFF9E" w14:textId="79CE1C13" w:rsidR="00432044" w:rsidRDefault="00432044" w:rsidP="003A6FCF">
      <w:pPr>
        <w:rPr>
          <w:i/>
          <w:iCs/>
          <w:color w:val="000000" w:themeColor="text1"/>
        </w:rPr>
      </w:pPr>
    </w:p>
    <w:p w14:paraId="7317F046" w14:textId="78699281" w:rsidR="00432044" w:rsidRDefault="00432044" w:rsidP="003A6FCF">
      <w:pPr>
        <w:rPr>
          <w:i/>
          <w:iCs/>
          <w:color w:val="000000" w:themeColor="text1"/>
        </w:rPr>
      </w:pPr>
    </w:p>
    <w:p w14:paraId="0526606B" w14:textId="2C4D9E99" w:rsidR="00432044" w:rsidRDefault="00432044" w:rsidP="003A6FCF">
      <w:pPr>
        <w:rPr>
          <w:i/>
          <w:iCs/>
          <w:color w:val="000000" w:themeColor="text1"/>
        </w:rPr>
      </w:pPr>
    </w:p>
    <w:p w14:paraId="38CA1020" w14:textId="3AD96C79" w:rsidR="00432044" w:rsidRDefault="00432044" w:rsidP="003A6FCF">
      <w:pPr>
        <w:rPr>
          <w:i/>
          <w:iCs/>
          <w:color w:val="000000" w:themeColor="text1"/>
        </w:rPr>
      </w:pPr>
    </w:p>
    <w:p w14:paraId="4223376C" w14:textId="5C11FF6D" w:rsidR="00432044" w:rsidRDefault="00432044" w:rsidP="003A6FCF">
      <w:pPr>
        <w:rPr>
          <w:i/>
          <w:iCs/>
          <w:color w:val="000000" w:themeColor="text1"/>
        </w:rPr>
      </w:pPr>
    </w:p>
    <w:p w14:paraId="3980E698" w14:textId="211B2193" w:rsidR="00432044" w:rsidRDefault="00432044" w:rsidP="003A6FCF">
      <w:pPr>
        <w:rPr>
          <w:i/>
          <w:iCs/>
          <w:color w:val="000000" w:themeColor="text1"/>
        </w:rPr>
      </w:pPr>
    </w:p>
    <w:p w14:paraId="28E3BB67" w14:textId="43991E55" w:rsidR="00432044" w:rsidRDefault="00432044" w:rsidP="003A6FCF">
      <w:pPr>
        <w:rPr>
          <w:i/>
          <w:iCs/>
          <w:color w:val="000000" w:themeColor="text1"/>
        </w:rPr>
      </w:pPr>
    </w:p>
    <w:p w14:paraId="642D7A65" w14:textId="3FBD5486" w:rsidR="00432044" w:rsidRDefault="00432044" w:rsidP="003A6FCF">
      <w:pPr>
        <w:rPr>
          <w:i/>
          <w:iCs/>
          <w:color w:val="000000" w:themeColor="text1"/>
        </w:rPr>
      </w:pPr>
    </w:p>
    <w:p w14:paraId="5D607EBB" w14:textId="59EAB4E8" w:rsidR="00432044" w:rsidRDefault="00432044" w:rsidP="003A6FCF">
      <w:pPr>
        <w:rPr>
          <w:i/>
          <w:iCs/>
          <w:color w:val="000000" w:themeColor="text1"/>
        </w:rPr>
      </w:pPr>
    </w:p>
    <w:p w14:paraId="1C2B147B" w14:textId="3BBD7140" w:rsidR="00432044" w:rsidRDefault="00432044" w:rsidP="003A6FCF">
      <w:pPr>
        <w:rPr>
          <w:i/>
          <w:iCs/>
          <w:color w:val="000000" w:themeColor="text1"/>
        </w:rPr>
      </w:pPr>
    </w:p>
    <w:p w14:paraId="6DAE716C" w14:textId="58423FE2" w:rsidR="00432044" w:rsidRDefault="00432044" w:rsidP="003A6FCF">
      <w:pPr>
        <w:rPr>
          <w:i/>
          <w:iCs/>
          <w:color w:val="000000" w:themeColor="text1"/>
        </w:rPr>
      </w:pPr>
    </w:p>
    <w:p w14:paraId="0099A07D" w14:textId="20AE97A8" w:rsidR="00432044" w:rsidRDefault="00432044" w:rsidP="003A6FCF">
      <w:pPr>
        <w:rPr>
          <w:i/>
          <w:iCs/>
          <w:color w:val="000000" w:themeColor="text1"/>
        </w:rPr>
      </w:pPr>
    </w:p>
    <w:p w14:paraId="64FCBD01" w14:textId="4EEBC4D0" w:rsidR="00432044" w:rsidRDefault="00432044" w:rsidP="003A6FCF">
      <w:pPr>
        <w:rPr>
          <w:i/>
          <w:iCs/>
          <w:color w:val="000000" w:themeColor="text1"/>
        </w:rPr>
      </w:pPr>
    </w:p>
    <w:p w14:paraId="45EA41DE" w14:textId="46EDC77A" w:rsidR="00432044" w:rsidRDefault="00432044" w:rsidP="003A6FCF">
      <w:pPr>
        <w:rPr>
          <w:i/>
          <w:iCs/>
          <w:color w:val="000000" w:themeColor="text1"/>
        </w:rPr>
      </w:pPr>
    </w:p>
    <w:p w14:paraId="2B0A6764" w14:textId="492D3986" w:rsidR="00432044" w:rsidRDefault="00432044" w:rsidP="003A6FCF">
      <w:pPr>
        <w:rPr>
          <w:i/>
          <w:iCs/>
          <w:color w:val="000000" w:themeColor="text1"/>
        </w:rPr>
      </w:pPr>
    </w:p>
    <w:p w14:paraId="6704AD7B" w14:textId="398045CA" w:rsidR="00432044" w:rsidRDefault="00432044" w:rsidP="003A6FCF">
      <w:pPr>
        <w:rPr>
          <w:i/>
          <w:iCs/>
          <w:color w:val="000000" w:themeColor="text1"/>
        </w:rPr>
      </w:pPr>
    </w:p>
    <w:p w14:paraId="090224C3" w14:textId="3249002B" w:rsidR="00432044" w:rsidRDefault="00432044" w:rsidP="003A6FCF">
      <w:pPr>
        <w:rPr>
          <w:i/>
          <w:iCs/>
          <w:color w:val="000000" w:themeColor="text1"/>
        </w:rPr>
      </w:pPr>
    </w:p>
    <w:p w14:paraId="3598355B" w14:textId="67008F06" w:rsidR="00432044" w:rsidRDefault="00432044" w:rsidP="003A6FCF">
      <w:pPr>
        <w:rPr>
          <w:i/>
          <w:iCs/>
          <w:color w:val="000000" w:themeColor="text1"/>
        </w:rPr>
      </w:pPr>
    </w:p>
    <w:p w14:paraId="6D0D1626" w14:textId="3A3D6D7B" w:rsidR="003452F3" w:rsidRDefault="003452F3" w:rsidP="003A6FCF">
      <w:pPr>
        <w:rPr>
          <w:i/>
          <w:iCs/>
          <w:color w:val="000000" w:themeColor="text1"/>
        </w:rPr>
      </w:pPr>
    </w:p>
    <w:p w14:paraId="279C8D61" w14:textId="0071FDEB" w:rsidR="008777F9" w:rsidRDefault="008777F9" w:rsidP="003A6FCF">
      <w:pPr>
        <w:rPr>
          <w:i/>
          <w:iCs/>
          <w:color w:val="000000" w:themeColor="text1"/>
        </w:rPr>
      </w:pPr>
    </w:p>
    <w:p w14:paraId="62AD7FFC" w14:textId="3CF7A8B4" w:rsidR="008777F9" w:rsidRDefault="008777F9" w:rsidP="003A6FCF">
      <w:pPr>
        <w:rPr>
          <w:i/>
          <w:iCs/>
          <w:color w:val="000000" w:themeColor="text1"/>
        </w:rPr>
      </w:pPr>
    </w:p>
    <w:p w14:paraId="525B010A" w14:textId="0D32C5A8" w:rsidR="008777F9" w:rsidRDefault="008777F9" w:rsidP="003A6FCF">
      <w:pPr>
        <w:rPr>
          <w:i/>
          <w:iCs/>
          <w:color w:val="000000" w:themeColor="text1"/>
        </w:rPr>
      </w:pPr>
    </w:p>
    <w:p w14:paraId="2BAA4FE0" w14:textId="1B7BB7AB" w:rsidR="008777F9" w:rsidRDefault="00432044" w:rsidP="003A6FCF">
      <w:pPr>
        <w:rPr>
          <w:i/>
          <w:iCs/>
          <w:color w:val="000000" w:themeColor="text1"/>
        </w:rPr>
      </w:pPr>
      <w:r w:rsidRPr="00432044">
        <w:rPr>
          <w:i/>
          <w:iCs/>
          <w:noProof/>
          <w:color w:val="000000" w:themeColor="text1"/>
        </w:rPr>
        <mc:AlternateContent>
          <mc:Choice Requires="wpg">
            <w:drawing>
              <wp:anchor distT="0" distB="0" distL="114300" distR="114300" simplePos="0" relativeHeight="251666432" behindDoc="0" locked="0" layoutInCell="1" allowOverlap="1" wp14:anchorId="0AFCBAD0" wp14:editId="75F03CDA">
                <wp:simplePos x="0" y="0"/>
                <wp:positionH relativeFrom="column">
                  <wp:posOffset>182880</wp:posOffset>
                </wp:positionH>
                <wp:positionV relativeFrom="paragraph">
                  <wp:posOffset>38100</wp:posOffset>
                </wp:positionV>
                <wp:extent cx="5527039" cy="5684520"/>
                <wp:effectExtent l="0" t="0" r="0" b="0"/>
                <wp:wrapTopAndBottom/>
                <wp:docPr id="5" name="Group 3"/>
                <wp:cNvGraphicFramePr/>
                <a:graphic xmlns:a="http://schemas.openxmlformats.org/drawingml/2006/main">
                  <a:graphicData uri="http://schemas.microsoft.com/office/word/2010/wordprocessingGroup">
                    <wpg:wgp>
                      <wpg:cNvGrpSpPr/>
                      <wpg:grpSpPr>
                        <a:xfrm>
                          <a:off x="0" y="0"/>
                          <a:ext cx="5527039" cy="5684520"/>
                          <a:chOff x="0" y="0"/>
                          <a:chExt cx="5528801" cy="5685215"/>
                        </a:xfrm>
                      </wpg:grpSpPr>
                      <wpg:grpSp>
                        <wpg:cNvPr id="6" name="Group 6"/>
                        <wpg:cNvGrpSpPr/>
                        <wpg:grpSpPr>
                          <a:xfrm>
                            <a:off x="425316" y="491169"/>
                            <a:ext cx="5103485" cy="5071108"/>
                            <a:chOff x="425316" y="491169"/>
                            <a:chExt cx="5885910" cy="5848568"/>
                          </a:xfrm>
                        </wpg:grpSpPr>
                        <wpg:grpSp>
                          <wpg:cNvPr id="7" name="Group 7"/>
                          <wpg:cNvGrpSpPr/>
                          <wpg:grpSpPr>
                            <a:xfrm>
                              <a:off x="2413923" y="498034"/>
                              <a:ext cx="1912160" cy="5830695"/>
                              <a:chOff x="2413923" y="498034"/>
                              <a:chExt cx="1912160" cy="5830695"/>
                            </a:xfrm>
                          </wpg:grpSpPr>
                          <pic:pic xmlns:pic="http://schemas.openxmlformats.org/drawingml/2006/picture">
                            <pic:nvPicPr>
                              <pic:cNvPr id="8" name="Picture 8" descr="A picture containing fireworks, computer&#10;&#10;Description automatically generated"/>
                              <pic:cNvPicPr>
                                <a:picLocks noChangeAspect="1"/>
                              </pic:cNvPicPr>
                            </pic:nvPicPr>
                            <pic:blipFill rotWithShape="1">
                              <a:blip r:embed="rId19" cstate="print">
                                <a:extLst>
                                  <a:ext uri="{28A0092B-C50C-407E-A947-70E740481C1C}">
                                    <a14:useLocalDpi xmlns:a14="http://schemas.microsoft.com/office/drawing/2010/main"/>
                                  </a:ext>
                                </a:extLst>
                              </a:blip>
                              <a:srcRect/>
                              <a:stretch/>
                            </pic:blipFill>
                            <pic:spPr>
                              <a:xfrm>
                                <a:off x="2416003" y="1968006"/>
                                <a:ext cx="1910080" cy="1422400"/>
                              </a:xfrm>
                              <a:prstGeom prst="rect">
                                <a:avLst/>
                              </a:prstGeom>
                            </pic:spPr>
                          </pic:pic>
                          <pic:pic xmlns:pic="http://schemas.openxmlformats.org/drawingml/2006/picture">
                            <pic:nvPicPr>
                              <pic:cNvPr id="9" name="Picture 9" descr="A picture containing fireworks, computer, clock&#10;&#10;Description automatically generated"/>
                              <pic:cNvPicPr>
                                <a:picLocks noChangeAspect="1"/>
                              </pic:cNvPicPr>
                            </pic:nvPicPr>
                            <pic:blipFill rotWithShape="1">
                              <a:blip r:embed="rId20" cstate="print">
                                <a:extLst>
                                  <a:ext uri="{28A0092B-C50C-407E-A947-70E740481C1C}">
                                    <a14:useLocalDpi xmlns:a14="http://schemas.microsoft.com/office/drawing/2010/main"/>
                                  </a:ext>
                                </a:extLst>
                              </a:blip>
                              <a:srcRect/>
                              <a:stretch/>
                            </pic:blipFill>
                            <pic:spPr>
                              <a:xfrm>
                                <a:off x="2413923" y="3431054"/>
                                <a:ext cx="1910080" cy="1422400"/>
                              </a:xfrm>
                              <a:prstGeom prst="rect">
                                <a:avLst/>
                              </a:prstGeom>
                            </pic:spPr>
                          </pic:pic>
                          <pic:pic xmlns:pic="http://schemas.openxmlformats.org/drawingml/2006/picture">
                            <pic:nvPicPr>
                              <pic:cNvPr id="10" name="Picture 10" descr="A picture containing fireworks&#10;&#10;Description automatically generated"/>
                              <pic:cNvPicPr>
                                <a:picLocks noChangeAspect="1"/>
                              </pic:cNvPicPr>
                            </pic:nvPicPr>
                            <pic:blipFill rotWithShape="1">
                              <a:blip r:embed="rId21" cstate="print">
                                <a:extLst>
                                  <a:ext uri="{28A0092B-C50C-407E-A947-70E740481C1C}">
                                    <a14:useLocalDpi xmlns:a14="http://schemas.microsoft.com/office/drawing/2010/main"/>
                                  </a:ext>
                                </a:extLst>
                              </a:blip>
                              <a:srcRect/>
                              <a:stretch/>
                            </pic:blipFill>
                            <pic:spPr>
                              <a:xfrm>
                                <a:off x="2414962" y="4906329"/>
                                <a:ext cx="1910080" cy="1422400"/>
                              </a:xfrm>
                              <a:prstGeom prst="rect">
                                <a:avLst/>
                              </a:prstGeom>
                            </pic:spPr>
                          </pic:pic>
                          <pic:pic xmlns:pic="http://schemas.openxmlformats.org/drawingml/2006/picture">
                            <pic:nvPicPr>
                              <pic:cNvPr id="11" name="Picture 11" descr="A picture containing computer, sitting, fireworks, clock&#10;&#10;Description automatically generated"/>
                              <pic:cNvPicPr>
                                <a:picLocks noChangeAspect="1"/>
                              </pic:cNvPicPr>
                            </pic:nvPicPr>
                            <pic:blipFill rotWithShape="1">
                              <a:blip r:embed="rId22" cstate="print">
                                <a:extLst>
                                  <a:ext uri="{28A0092B-C50C-407E-A947-70E740481C1C}">
                                    <a14:useLocalDpi xmlns:a14="http://schemas.microsoft.com/office/drawing/2010/main"/>
                                  </a:ext>
                                </a:extLst>
                              </a:blip>
                              <a:srcRect/>
                              <a:stretch/>
                            </pic:blipFill>
                            <pic:spPr>
                              <a:xfrm>
                                <a:off x="2413923" y="498034"/>
                                <a:ext cx="1910080" cy="1422400"/>
                              </a:xfrm>
                              <a:prstGeom prst="rect">
                                <a:avLst/>
                              </a:prstGeom>
                            </pic:spPr>
                          </pic:pic>
                        </wpg:grpSp>
                        <wpg:grpSp>
                          <wpg:cNvPr id="12" name="Group 12"/>
                          <wpg:cNvGrpSpPr/>
                          <wpg:grpSpPr>
                            <a:xfrm>
                              <a:off x="425316" y="506644"/>
                              <a:ext cx="1913544" cy="5825379"/>
                              <a:chOff x="425316" y="506644"/>
                              <a:chExt cx="1913544" cy="5825379"/>
                            </a:xfrm>
                          </wpg:grpSpPr>
                          <pic:pic xmlns:pic="http://schemas.openxmlformats.org/drawingml/2006/picture">
                            <pic:nvPicPr>
                              <pic:cNvPr id="13" name="Picture 13" descr="A picture containing computer, sitting, computer, room&#10;&#10;Description automatically generated"/>
                              <pic:cNvPicPr>
                                <a:picLocks noChangeAspect="1"/>
                              </pic:cNvPicPr>
                            </pic:nvPicPr>
                            <pic:blipFill rotWithShape="1">
                              <a:blip r:embed="rId23" cstate="print">
                                <a:extLst>
                                  <a:ext uri="{28A0092B-C50C-407E-A947-70E740481C1C}">
                                    <a14:useLocalDpi xmlns:a14="http://schemas.microsoft.com/office/drawing/2010/main"/>
                                  </a:ext>
                                </a:extLst>
                              </a:blip>
                              <a:srcRect/>
                              <a:stretch/>
                            </pic:blipFill>
                            <pic:spPr>
                              <a:xfrm>
                                <a:off x="425316" y="3446591"/>
                                <a:ext cx="1910080" cy="1422400"/>
                              </a:xfrm>
                              <a:prstGeom prst="rect">
                                <a:avLst/>
                              </a:prstGeom>
                            </pic:spPr>
                          </pic:pic>
                          <pic:pic xmlns:pic="http://schemas.openxmlformats.org/drawingml/2006/picture">
                            <pic:nvPicPr>
                              <pic:cNvPr id="14" name="Picture 14" descr="A screen shot of a computer&#10;&#10;Description automatically generated"/>
                              <pic:cNvPicPr>
                                <a:picLocks noChangeAspect="1"/>
                              </pic:cNvPicPr>
                            </pic:nvPicPr>
                            <pic:blipFill rotWithShape="1">
                              <a:blip r:embed="rId24" cstate="print">
                                <a:extLst>
                                  <a:ext uri="{28A0092B-C50C-407E-A947-70E740481C1C}">
                                    <a14:useLocalDpi xmlns:a14="http://schemas.microsoft.com/office/drawing/2010/main"/>
                                  </a:ext>
                                </a:extLst>
                              </a:blip>
                              <a:srcRect/>
                              <a:stretch/>
                            </pic:blipFill>
                            <pic:spPr>
                              <a:xfrm>
                                <a:off x="425316" y="4909623"/>
                                <a:ext cx="1910080" cy="1422400"/>
                              </a:xfrm>
                              <a:prstGeom prst="rect">
                                <a:avLst/>
                              </a:prstGeom>
                            </pic:spPr>
                          </pic:pic>
                          <pic:pic xmlns:pic="http://schemas.openxmlformats.org/drawingml/2006/picture">
                            <pic:nvPicPr>
                              <pic:cNvPr id="15" name="Picture 15" descr="A picture containing computer, sitting, computer, room&#10;&#10;Description automatically generated"/>
                              <pic:cNvPicPr>
                                <a:picLocks noChangeAspect="1"/>
                              </pic:cNvPicPr>
                            </pic:nvPicPr>
                            <pic:blipFill rotWithShape="1">
                              <a:blip r:embed="rId25" cstate="print">
                                <a:extLst>
                                  <a:ext uri="{28A0092B-C50C-407E-A947-70E740481C1C}">
                                    <a14:useLocalDpi xmlns:a14="http://schemas.microsoft.com/office/drawing/2010/main"/>
                                  </a:ext>
                                </a:extLst>
                              </a:blip>
                              <a:srcRect/>
                              <a:stretch/>
                            </pic:blipFill>
                            <pic:spPr>
                              <a:xfrm>
                                <a:off x="428780" y="506644"/>
                                <a:ext cx="1910080" cy="1422400"/>
                              </a:xfrm>
                              <a:prstGeom prst="rect">
                                <a:avLst/>
                              </a:prstGeom>
                            </pic:spPr>
                          </pic:pic>
                          <pic:pic xmlns:pic="http://schemas.openxmlformats.org/drawingml/2006/picture">
                            <pic:nvPicPr>
                              <pic:cNvPr id="16" name="Picture 16" descr="A picture containing computer, sitting, computer, room&#10;&#10;Description automatically generated"/>
                              <pic:cNvPicPr>
                                <a:picLocks noChangeAspect="1"/>
                              </pic:cNvPicPr>
                            </pic:nvPicPr>
                            <pic:blipFill rotWithShape="1">
                              <a:blip r:embed="rId26" cstate="print">
                                <a:extLst>
                                  <a:ext uri="{28A0092B-C50C-407E-A947-70E740481C1C}">
                                    <a14:useLocalDpi xmlns:a14="http://schemas.microsoft.com/office/drawing/2010/main"/>
                                  </a:ext>
                                </a:extLst>
                              </a:blip>
                              <a:srcRect/>
                              <a:stretch/>
                            </pic:blipFill>
                            <pic:spPr>
                              <a:xfrm>
                                <a:off x="428780" y="1969690"/>
                                <a:ext cx="1910080" cy="1422400"/>
                              </a:xfrm>
                              <a:prstGeom prst="rect">
                                <a:avLst/>
                              </a:prstGeom>
                            </pic:spPr>
                          </pic:pic>
                        </wpg:grpSp>
                        <wpg:grpSp>
                          <wpg:cNvPr id="17" name="Group 17"/>
                          <wpg:cNvGrpSpPr/>
                          <wpg:grpSpPr>
                            <a:xfrm>
                              <a:off x="4401146" y="491169"/>
                              <a:ext cx="1910080" cy="5848568"/>
                              <a:chOff x="4401146" y="491169"/>
                              <a:chExt cx="1910080" cy="5848568"/>
                            </a:xfrm>
                          </wpg:grpSpPr>
                          <pic:pic xmlns:pic="http://schemas.openxmlformats.org/drawingml/2006/picture">
                            <pic:nvPicPr>
                              <pic:cNvPr id="18" name="Picture 18" descr="A picture containing building, indoor, room, sitting&#10;&#10;Description automatically generated"/>
                              <pic:cNvPicPr>
                                <a:picLocks noChangeAspect="1"/>
                              </pic:cNvPicPr>
                            </pic:nvPicPr>
                            <pic:blipFill rotWithShape="1">
                              <a:blip r:embed="rId27" cstate="print">
                                <a:extLst>
                                  <a:ext uri="{28A0092B-C50C-407E-A947-70E740481C1C}">
                                    <a14:useLocalDpi xmlns:a14="http://schemas.microsoft.com/office/drawing/2010/main"/>
                                  </a:ext>
                                </a:extLst>
                              </a:blip>
                              <a:srcRect/>
                              <a:stretch/>
                            </pic:blipFill>
                            <pic:spPr>
                              <a:xfrm>
                                <a:off x="4401146" y="3437669"/>
                                <a:ext cx="1910080" cy="1422400"/>
                              </a:xfrm>
                              <a:prstGeom prst="rect">
                                <a:avLst/>
                              </a:prstGeom>
                            </pic:spPr>
                          </pic:pic>
                          <pic:pic xmlns:pic="http://schemas.openxmlformats.org/drawingml/2006/picture">
                            <pic:nvPicPr>
                              <pic:cNvPr id="19" name="Picture 19" descr="A building lit up at night&#10;&#10;Description automatically generated"/>
                              <pic:cNvPicPr>
                                <a:picLocks noChangeAspect="1"/>
                              </pic:cNvPicPr>
                            </pic:nvPicPr>
                            <pic:blipFill rotWithShape="1">
                              <a:blip r:embed="rId28" cstate="print">
                                <a:extLst>
                                  <a:ext uri="{28A0092B-C50C-407E-A947-70E740481C1C}">
                                    <a14:useLocalDpi xmlns:a14="http://schemas.microsoft.com/office/drawing/2010/main"/>
                                  </a:ext>
                                </a:extLst>
                              </a:blip>
                              <a:srcRect/>
                              <a:stretch/>
                            </pic:blipFill>
                            <pic:spPr>
                              <a:xfrm>
                                <a:off x="4401146" y="4917337"/>
                                <a:ext cx="1910080" cy="1422400"/>
                              </a:xfrm>
                              <a:prstGeom prst="rect">
                                <a:avLst/>
                              </a:prstGeom>
                            </pic:spPr>
                          </pic:pic>
                          <pic:pic xmlns:pic="http://schemas.openxmlformats.org/drawingml/2006/picture">
                            <pic:nvPicPr>
                              <pic:cNvPr id="20" name="Picture 20" descr="A building lit up at night&#10;&#10;Description automatically generated"/>
                              <pic:cNvPicPr>
                                <a:picLocks noChangeAspect="1"/>
                              </pic:cNvPicPr>
                            </pic:nvPicPr>
                            <pic:blipFill rotWithShape="1">
                              <a:blip r:embed="rId29" cstate="print">
                                <a:extLst>
                                  <a:ext uri="{28A0092B-C50C-407E-A947-70E740481C1C}">
                                    <a14:useLocalDpi xmlns:a14="http://schemas.microsoft.com/office/drawing/2010/main"/>
                                  </a:ext>
                                </a:extLst>
                              </a:blip>
                              <a:srcRect/>
                              <a:stretch/>
                            </pic:blipFill>
                            <pic:spPr>
                              <a:xfrm>
                                <a:off x="4401146" y="491169"/>
                                <a:ext cx="1910080" cy="1422400"/>
                              </a:xfrm>
                              <a:prstGeom prst="rect">
                                <a:avLst/>
                              </a:prstGeom>
                            </pic:spPr>
                          </pic:pic>
                          <pic:pic xmlns:pic="http://schemas.openxmlformats.org/drawingml/2006/picture">
                            <pic:nvPicPr>
                              <pic:cNvPr id="21" name="Picture 21" descr="A building lit up at night&#10;&#10;Description automatically generated"/>
                              <pic:cNvPicPr>
                                <a:picLocks noChangeAspect="1"/>
                              </pic:cNvPicPr>
                            </pic:nvPicPr>
                            <pic:blipFill rotWithShape="1">
                              <a:blip r:embed="rId30" cstate="print">
                                <a:extLst>
                                  <a:ext uri="{28A0092B-C50C-407E-A947-70E740481C1C}">
                                    <a14:useLocalDpi xmlns:a14="http://schemas.microsoft.com/office/drawing/2010/main"/>
                                  </a:ext>
                                </a:extLst>
                              </a:blip>
                              <a:srcRect/>
                              <a:stretch/>
                            </pic:blipFill>
                            <pic:spPr>
                              <a:xfrm>
                                <a:off x="4401146" y="1965844"/>
                                <a:ext cx="1910080" cy="1422400"/>
                              </a:xfrm>
                              <a:prstGeom prst="rect">
                                <a:avLst/>
                              </a:prstGeom>
                            </pic:spPr>
                          </pic:pic>
                        </wpg:grpSp>
                      </wpg:grpSp>
                      <wps:wsp>
                        <wps:cNvPr id="22" name="TextBox 48"/>
                        <wps:cNvSpPr txBox="1"/>
                        <wps:spPr>
                          <a:xfrm>
                            <a:off x="425307" y="0"/>
                            <a:ext cx="1720370" cy="471206"/>
                          </a:xfrm>
                          <a:prstGeom prst="rect">
                            <a:avLst/>
                          </a:prstGeom>
                          <a:noFill/>
                        </wps:spPr>
                        <wps:txbx>
                          <w:txbxContent>
                            <w:p w14:paraId="2238496E" w14:textId="77777777" w:rsidR="00617649" w:rsidRDefault="00617649" w:rsidP="00432044">
                              <w:pPr>
                                <w:jc w:val="center"/>
                              </w:pPr>
                              <w:r>
                                <w:rPr>
                                  <w:rFonts w:eastAsia="Calibri" w:cstheme="minorBidi"/>
                                  <w:b/>
                                  <w:bCs/>
                                  <w:color w:val="000000"/>
                                  <w:kern w:val="24"/>
                                  <w:sz w:val="28"/>
                                  <w:szCs w:val="28"/>
                                  <w:lang w:val="en-US"/>
                                </w:rPr>
                                <w:t>GFP</w:t>
                              </w:r>
                            </w:p>
                            <w:p w14:paraId="6465D3E8" w14:textId="77777777" w:rsidR="00617649" w:rsidRDefault="00617649" w:rsidP="00432044">
                              <w:pPr>
                                <w:jc w:val="center"/>
                              </w:pPr>
                              <w:r>
                                <w:rPr>
                                  <w:rFonts w:eastAsia="Calibri" w:cstheme="minorBidi"/>
                                  <w:b/>
                                  <w:bCs/>
                                  <w:color w:val="000000"/>
                                  <w:kern w:val="24"/>
                                  <w:lang w:val="en-US"/>
                                </w:rPr>
                                <w:t>465 ex. &amp; 525/50 em.</w:t>
                              </w:r>
                            </w:p>
                          </w:txbxContent>
                        </wps:txbx>
                        <wps:bodyPr wrap="square" rtlCol="0">
                          <a:spAutoFit/>
                        </wps:bodyPr>
                      </wps:wsp>
                      <wps:wsp>
                        <wps:cNvPr id="23" name="TextBox 49"/>
                        <wps:cNvSpPr txBox="1"/>
                        <wps:spPr>
                          <a:xfrm>
                            <a:off x="2116740" y="2283"/>
                            <a:ext cx="1721006" cy="471206"/>
                          </a:xfrm>
                          <a:prstGeom prst="rect">
                            <a:avLst/>
                          </a:prstGeom>
                          <a:noFill/>
                        </wps:spPr>
                        <wps:txbx>
                          <w:txbxContent>
                            <w:p w14:paraId="7AFBA2E3" w14:textId="77777777" w:rsidR="00617649" w:rsidRDefault="00617649" w:rsidP="00432044">
                              <w:pPr>
                                <w:jc w:val="center"/>
                              </w:pPr>
                              <w:r>
                                <w:rPr>
                                  <w:rFonts w:eastAsia="Calibri" w:cstheme="minorBidi"/>
                                  <w:b/>
                                  <w:bCs/>
                                  <w:color w:val="000000"/>
                                  <w:kern w:val="24"/>
                                  <w:sz w:val="28"/>
                                  <w:szCs w:val="28"/>
                                  <w:lang w:val="en-US"/>
                                </w:rPr>
                                <w:t>RFP</w:t>
                              </w:r>
                            </w:p>
                            <w:p w14:paraId="22A4D6F4" w14:textId="77777777" w:rsidR="00617649" w:rsidRDefault="00617649" w:rsidP="00432044">
                              <w:pPr>
                                <w:jc w:val="center"/>
                              </w:pPr>
                              <w:r>
                                <w:rPr>
                                  <w:rFonts w:eastAsia="Calibri" w:cstheme="minorBidi"/>
                                  <w:b/>
                                  <w:bCs/>
                                  <w:color w:val="000000"/>
                                  <w:kern w:val="24"/>
                                  <w:lang w:val="en-US"/>
                                </w:rPr>
                                <w:t>525 ex. &amp; 575/40 em.</w:t>
                              </w:r>
                            </w:p>
                          </w:txbxContent>
                        </wps:txbx>
                        <wps:bodyPr wrap="square" rtlCol="0">
                          <a:spAutoFit/>
                        </wps:bodyPr>
                      </wps:wsp>
                      <wps:wsp>
                        <wps:cNvPr id="24" name="TextBox 50"/>
                        <wps:cNvSpPr txBox="1"/>
                        <wps:spPr>
                          <a:xfrm>
                            <a:off x="4271020" y="91231"/>
                            <a:ext cx="775405" cy="295932"/>
                          </a:xfrm>
                          <a:prstGeom prst="rect">
                            <a:avLst/>
                          </a:prstGeom>
                          <a:noFill/>
                        </wps:spPr>
                        <wps:txbx>
                          <w:txbxContent>
                            <w:p w14:paraId="5BEC0565" w14:textId="77777777" w:rsidR="00617649" w:rsidRDefault="00617649" w:rsidP="00432044">
                              <w:r>
                                <w:rPr>
                                  <w:rFonts w:eastAsia="Calibri" w:cstheme="minorBidi"/>
                                  <w:b/>
                                  <w:bCs/>
                                  <w:color w:val="000000"/>
                                  <w:kern w:val="24"/>
                                  <w:sz w:val="28"/>
                                  <w:szCs w:val="28"/>
                                  <w:lang w:val="en-US"/>
                                </w:rPr>
                                <w:t>Merged</w:t>
                              </w:r>
                            </w:p>
                          </w:txbxContent>
                        </wps:txbx>
                        <wps:bodyPr wrap="none" rtlCol="0">
                          <a:spAutoFit/>
                        </wps:bodyPr>
                      </wps:wsp>
                      <wps:wsp>
                        <wps:cNvPr id="25" name="TextBox 51"/>
                        <wps:cNvSpPr txBox="1"/>
                        <wps:spPr>
                          <a:xfrm rot="16200000">
                            <a:off x="-198131" y="967086"/>
                            <a:ext cx="692235" cy="295970"/>
                          </a:xfrm>
                          <a:prstGeom prst="rect">
                            <a:avLst/>
                          </a:prstGeom>
                          <a:noFill/>
                        </wps:spPr>
                        <wps:txbx>
                          <w:txbxContent>
                            <w:p w14:paraId="46AE3E4C" w14:textId="77777777" w:rsidR="00617649" w:rsidRDefault="00617649" w:rsidP="00432044">
                              <w:r>
                                <w:rPr>
                                  <w:rFonts w:eastAsia="Calibri" w:cstheme="minorBidi"/>
                                  <w:b/>
                                  <w:bCs/>
                                  <w:color w:val="000000"/>
                                  <w:kern w:val="24"/>
                                  <w:sz w:val="28"/>
                                  <w:szCs w:val="28"/>
                                  <w:lang w:val="en-US"/>
                                </w:rPr>
                                <w:t>SD 9-3</w:t>
                              </w:r>
                            </w:p>
                          </w:txbxContent>
                        </wps:txbx>
                        <wps:bodyPr wrap="none" rtlCol="0">
                          <a:spAutoFit/>
                        </wps:bodyPr>
                      </wps:wsp>
                      <wps:wsp>
                        <wps:cNvPr id="26" name="TextBox 52"/>
                        <wps:cNvSpPr txBox="1"/>
                        <wps:spPr>
                          <a:xfrm rot="16200000">
                            <a:off x="-91762" y="2233407"/>
                            <a:ext cx="479461" cy="295937"/>
                          </a:xfrm>
                          <a:prstGeom prst="rect">
                            <a:avLst/>
                          </a:prstGeom>
                          <a:noFill/>
                        </wps:spPr>
                        <wps:txbx>
                          <w:txbxContent>
                            <w:p w14:paraId="70556708" w14:textId="77777777" w:rsidR="00617649" w:rsidRDefault="00617649" w:rsidP="00432044">
                              <w:r>
                                <w:rPr>
                                  <w:rFonts w:eastAsia="Calibri" w:cstheme="minorBidi"/>
                                  <w:b/>
                                  <w:bCs/>
                                  <w:color w:val="000000"/>
                                  <w:kern w:val="24"/>
                                  <w:sz w:val="28"/>
                                  <w:szCs w:val="28"/>
                                  <w:lang w:val="en-US"/>
                                </w:rPr>
                                <w:t>Neg</w:t>
                              </w:r>
                            </w:p>
                          </w:txbxContent>
                        </wps:txbx>
                        <wps:bodyPr wrap="none" rtlCol="0">
                          <a:spAutoFit/>
                        </wps:bodyPr>
                      </wps:wsp>
                      <wps:wsp>
                        <wps:cNvPr id="27" name="TextBox 53"/>
                        <wps:cNvSpPr txBox="1"/>
                        <wps:spPr>
                          <a:xfrm rot="16200000">
                            <a:off x="-242588" y="3500575"/>
                            <a:ext cx="781145" cy="295970"/>
                          </a:xfrm>
                          <a:prstGeom prst="rect">
                            <a:avLst/>
                          </a:prstGeom>
                          <a:noFill/>
                        </wps:spPr>
                        <wps:txbx>
                          <w:txbxContent>
                            <w:p w14:paraId="24ADA0DE" w14:textId="77777777" w:rsidR="00617649" w:rsidRDefault="00617649" w:rsidP="00432044">
                              <w:r>
                                <w:rPr>
                                  <w:rFonts w:eastAsia="Calibri" w:cstheme="minorBidi"/>
                                  <w:b/>
                                  <w:bCs/>
                                  <w:color w:val="000000"/>
                                  <w:kern w:val="24"/>
                                  <w:sz w:val="28"/>
                                  <w:szCs w:val="28"/>
                                  <w:lang w:val="en-US"/>
                                </w:rPr>
                                <w:t>SD 18-1</w:t>
                              </w:r>
                            </w:p>
                          </w:txbxContent>
                        </wps:txbx>
                        <wps:bodyPr wrap="none" rtlCol="0">
                          <a:spAutoFit/>
                        </wps:bodyPr>
                      </wps:wsp>
                      <wps:wsp>
                        <wps:cNvPr id="28" name="TextBox 54"/>
                        <wps:cNvSpPr txBox="1"/>
                        <wps:spPr>
                          <a:xfrm rot="16200000">
                            <a:off x="-198132" y="4790385"/>
                            <a:ext cx="692235" cy="295970"/>
                          </a:xfrm>
                          <a:prstGeom prst="rect">
                            <a:avLst/>
                          </a:prstGeom>
                          <a:noFill/>
                        </wps:spPr>
                        <wps:txbx>
                          <w:txbxContent>
                            <w:p w14:paraId="2CC48A3C" w14:textId="77777777" w:rsidR="00617649" w:rsidRDefault="00617649" w:rsidP="00432044">
                              <w:r>
                                <w:rPr>
                                  <w:rFonts w:eastAsia="Calibri" w:cstheme="minorBidi"/>
                                  <w:b/>
                                  <w:bCs/>
                                  <w:color w:val="000000"/>
                                  <w:kern w:val="24"/>
                                  <w:sz w:val="28"/>
                                  <w:szCs w:val="28"/>
                                  <w:lang w:val="en-US"/>
                                </w:rPr>
                                <w:t>SD 9-2</w:t>
                              </w:r>
                            </w:p>
                          </w:txbxContent>
                        </wps:txbx>
                        <wps:bodyPr wrap="none" rtlCol="0">
                          <a:spAutoFit/>
                        </wps:bodyPr>
                      </wps:wsp>
                      <wps:wsp>
                        <wps:cNvPr id="29" name="Straight Connector 29"/>
                        <wps:cNvCnPr/>
                        <wps:spPr>
                          <a:xfrm>
                            <a:off x="5217214" y="3143648"/>
                            <a:ext cx="228600" cy="0"/>
                          </a:xfrm>
                          <a:prstGeom prst="line">
                            <a:avLst/>
                          </a:prstGeom>
                          <a:ln w="38100">
                            <a:solidFill>
                              <a:schemeClr val="bg1"/>
                            </a:solidFill>
                          </a:ln>
                        </wps:spPr>
                        <wps:style>
                          <a:lnRef idx="1">
                            <a:schemeClr val="accent1"/>
                          </a:lnRef>
                          <a:fillRef idx="0">
                            <a:schemeClr val="accent1"/>
                          </a:fillRef>
                          <a:effectRef idx="0">
                            <a:schemeClr val="accent1"/>
                          </a:effectRef>
                          <a:fontRef idx="minor">
                            <a:schemeClr val="tx1"/>
                          </a:fontRef>
                        </wps:style>
                        <wps:bodyPr/>
                      </wps:wsp>
                      <wps:wsp>
                        <wps:cNvPr id="30" name="Straight Connector 30"/>
                        <wps:cNvCnPr/>
                        <wps:spPr>
                          <a:xfrm>
                            <a:off x="5217214" y="1885899"/>
                            <a:ext cx="228600" cy="0"/>
                          </a:xfrm>
                          <a:prstGeom prst="line">
                            <a:avLst/>
                          </a:prstGeom>
                          <a:ln w="38100">
                            <a:solidFill>
                              <a:schemeClr val="bg1"/>
                            </a:solidFill>
                          </a:ln>
                        </wps:spPr>
                        <wps:style>
                          <a:lnRef idx="1">
                            <a:schemeClr val="accent1"/>
                          </a:lnRef>
                          <a:fillRef idx="0">
                            <a:schemeClr val="accent1"/>
                          </a:fillRef>
                          <a:effectRef idx="0">
                            <a:schemeClr val="accent1"/>
                          </a:effectRef>
                          <a:fontRef idx="minor">
                            <a:schemeClr val="tx1"/>
                          </a:fontRef>
                        </wps:style>
                        <wps:bodyPr/>
                      </wps:wsp>
                      <wps:wsp>
                        <wps:cNvPr id="31" name="Straight Connector 31"/>
                        <wps:cNvCnPr/>
                        <wps:spPr>
                          <a:xfrm>
                            <a:off x="5213800" y="4448473"/>
                            <a:ext cx="228600" cy="0"/>
                          </a:xfrm>
                          <a:prstGeom prst="line">
                            <a:avLst/>
                          </a:prstGeom>
                          <a:ln w="38100">
                            <a:solidFill>
                              <a:schemeClr val="bg1"/>
                            </a:solidFill>
                          </a:ln>
                        </wps:spPr>
                        <wps:style>
                          <a:lnRef idx="1">
                            <a:schemeClr val="accent1"/>
                          </a:lnRef>
                          <a:fillRef idx="0">
                            <a:schemeClr val="accent1"/>
                          </a:fillRef>
                          <a:effectRef idx="0">
                            <a:schemeClr val="accent1"/>
                          </a:effectRef>
                          <a:fontRef idx="minor">
                            <a:schemeClr val="tx1"/>
                          </a:fontRef>
                        </wps:style>
                        <wps:bodyPr/>
                      </wps:wsp>
                      <wps:wsp>
                        <wps:cNvPr id="32" name="Straight Connector 32"/>
                        <wps:cNvCnPr/>
                        <wps:spPr>
                          <a:xfrm>
                            <a:off x="5213800" y="624100"/>
                            <a:ext cx="228600" cy="0"/>
                          </a:xfrm>
                          <a:prstGeom prst="line">
                            <a:avLst/>
                          </a:prstGeom>
                          <a:ln w="38100">
                            <a:solidFill>
                              <a:schemeClr val="bg1"/>
                            </a:solidFill>
                          </a:ln>
                        </wps:spPr>
                        <wps:style>
                          <a:lnRef idx="1">
                            <a:schemeClr val="accent1"/>
                          </a:lnRef>
                          <a:fillRef idx="0">
                            <a:schemeClr val="accent1"/>
                          </a:fillRef>
                          <a:effectRef idx="0">
                            <a:schemeClr val="accent1"/>
                          </a:effectRef>
                          <a:fontRef idx="minor">
                            <a:schemeClr val="tx1"/>
                          </a:fontRef>
                        </wps:style>
                        <wps:bodyPr/>
                      </wps:wsp>
                      <wps:wsp>
                        <wps:cNvPr id="33" name="Straight Connector 33"/>
                        <wps:cNvCnPr/>
                        <wps:spPr>
                          <a:xfrm>
                            <a:off x="3510833" y="3143648"/>
                            <a:ext cx="228600" cy="0"/>
                          </a:xfrm>
                          <a:prstGeom prst="line">
                            <a:avLst/>
                          </a:prstGeom>
                          <a:ln w="38100">
                            <a:solidFill>
                              <a:schemeClr val="bg1"/>
                            </a:solidFill>
                          </a:ln>
                        </wps:spPr>
                        <wps:style>
                          <a:lnRef idx="1">
                            <a:schemeClr val="accent1"/>
                          </a:lnRef>
                          <a:fillRef idx="0">
                            <a:schemeClr val="accent1"/>
                          </a:fillRef>
                          <a:effectRef idx="0">
                            <a:schemeClr val="accent1"/>
                          </a:effectRef>
                          <a:fontRef idx="minor">
                            <a:schemeClr val="tx1"/>
                          </a:fontRef>
                        </wps:style>
                        <wps:bodyPr/>
                      </wps:wsp>
                      <wps:wsp>
                        <wps:cNvPr id="34" name="Straight Connector 34"/>
                        <wps:cNvCnPr/>
                        <wps:spPr>
                          <a:xfrm>
                            <a:off x="3510833" y="1885899"/>
                            <a:ext cx="228600" cy="0"/>
                          </a:xfrm>
                          <a:prstGeom prst="line">
                            <a:avLst/>
                          </a:prstGeom>
                          <a:ln w="38100">
                            <a:solidFill>
                              <a:schemeClr val="bg1"/>
                            </a:solidFill>
                          </a:ln>
                        </wps:spPr>
                        <wps:style>
                          <a:lnRef idx="1">
                            <a:schemeClr val="accent1"/>
                          </a:lnRef>
                          <a:fillRef idx="0">
                            <a:schemeClr val="accent1"/>
                          </a:fillRef>
                          <a:effectRef idx="0">
                            <a:schemeClr val="accent1"/>
                          </a:effectRef>
                          <a:fontRef idx="minor">
                            <a:schemeClr val="tx1"/>
                          </a:fontRef>
                        </wps:style>
                        <wps:bodyPr/>
                      </wps:wsp>
                      <wps:wsp>
                        <wps:cNvPr id="35" name="Straight Connector 35"/>
                        <wps:cNvCnPr/>
                        <wps:spPr>
                          <a:xfrm>
                            <a:off x="3507419" y="4448473"/>
                            <a:ext cx="228600" cy="0"/>
                          </a:xfrm>
                          <a:prstGeom prst="line">
                            <a:avLst/>
                          </a:prstGeom>
                          <a:ln w="38100">
                            <a:solidFill>
                              <a:schemeClr val="bg1"/>
                            </a:solidFill>
                          </a:ln>
                        </wps:spPr>
                        <wps:style>
                          <a:lnRef idx="1">
                            <a:schemeClr val="accent1"/>
                          </a:lnRef>
                          <a:fillRef idx="0">
                            <a:schemeClr val="accent1"/>
                          </a:fillRef>
                          <a:effectRef idx="0">
                            <a:schemeClr val="accent1"/>
                          </a:effectRef>
                          <a:fontRef idx="minor">
                            <a:schemeClr val="tx1"/>
                          </a:fontRef>
                        </wps:style>
                        <wps:bodyPr/>
                      </wps:wsp>
                      <wps:wsp>
                        <wps:cNvPr id="36" name="Straight Connector 36"/>
                        <wps:cNvCnPr/>
                        <wps:spPr>
                          <a:xfrm>
                            <a:off x="3507419" y="624100"/>
                            <a:ext cx="228600" cy="0"/>
                          </a:xfrm>
                          <a:prstGeom prst="line">
                            <a:avLst/>
                          </a:prstGeom>
                          <a:ln w="38100">
                            <a:solidFill>
                              <a:schemeClr val="bg1"/>
                            </a:solidFill>
                          </a:ln>
                        </wps:spPr>
                        <wps:style>
                          <a:lnRef idx="1">
                            <a:schemeClr val="accent1"/>
                          </a:lnRef>
                          <a:fillRef idx="0">
                            <a:schemeClr val="accent1"/>
                          </a:fillRef>
                          <a:effectRef idx="0">
                            <a:schemeClr val="accent1"/>
                          </a:effectRef>
                          <a:fontRef idx="minor">
                            <a:schemeClr val="tx1"/>
                          </a:fontRef>
                        </wps:style>
                        <wps:bodyPr/>
                      </wps:wsp>
                      <wps:wsp>
                        <wps:cNvPr id="37" name="Straight Connector 37"/>
                        <wps:cNvCnPr>
                          <a:cxnSpLocks/>
                        </wps:cNvCnPr>
                        <wps:spPr>
                          <a:xfrm>
                            <a:off x="1771981" y="3146146"/>
                            <a:ext cx="228600" cy="0"/>
                          </a:xfrm>
                          <a:prstGeom prst="line">
                            <a:avLst/>
                          </a:prstGeom>
                          <a:ln w="38100">
                            <a:solidFill>
                              <a:schemeClr val="bg1"/>
                            </a:solidFill>
                          </a:ln>
                        </wps:spPr>
                        <wps:style>
                          <a:lnRef idx="1">
                            <a:schemeClr val="accent1"/>
                          </a:lnRef>
                          <a:fillRef idx="0">
                            <a:schemeClr val="accent1"/>
                          </a:fillRef>
                          <a:effectRef idx="0">
                            <a:schemeClr val="accent1"/>
                          </a:effectRef>
                          <a:fontRef idx="minor">
                            <a:schemeClr val="tx1"/>
                          </a:fontRef>
                        </wps:style>
                        <wps:bodyPr/>
                      </wps:wsp>
                      <wps:wsp>
                        <wps:cNvPr id="38" name="Straight Connector 38"/>
                        <wps:cNvCnPr>
                          <a:cxnSpLocks/>
                        </wps:cNvCnPr>
                        <wps:spPr>
                          <a:xfrm>
                            <a:off x="1771981" y="1888397"/>
                            <a:ext cx="228600" cy="0"/>
                          </a:xfrm>
                          <a:prstGeom prst="line">
                            <a:avLst/>
                          </a:prstGeom>
                          <a:ln w="38100">
                            <a:solidFill>
                              <a:schemeClr val="bg1"/>
                            </a:solidFill>
                          </a:ln>
                        </wps:spPr>
                        <wps:style>
                          <a:lnRef idx="1">
                            <a:schemeClr val="accent1"/>
                          </a:lnRef>
                          <a:fillRef idx="0">
                            <a:schemeClr val="accent1"/>
                          </a:fillRef>
                          <a:effectRef idx="0">
                            <a:schemeClr val="accent1"/>
                          </a:effectRef>
                          <a:fontRef idx="minor">
                            <a:schemeClr val="tx1"/>
                          </a:fontRef>
                        </wps:style>
                        <wps:bodyPr/>
                      </wps:wsp>
                      <wps:wsp>
                        <wps:cNvPr id="39" name="Straight Connector 39"/>
                        <wps:cNvCnPr>
                          <a:cxnSpLocks/>
                        </wps:cNvCnPr>
                        <wps:spPr>
                          <a:xfrm>
                            <a:off x="1768567" y="4450971"/>
                            <a:ext cx="228600" cy="0"/>
                          </a:xfrm>
                          <a:prstGeom prst="line">
                            <a:avLst/>
                          </a:prstGeom>
                          <a:ln w="38100">
                            <a:solidFill>
                              <a:schemeClr val="bg1"/>
                            </a:solidFill>
                          </a:ln>
                        </wps:spPr>
                        <wps:style>
                          <a:lnRef idx="1">
                            <a:schemeClr val="accent1"/>
                          </a:lnRef>
                          <a:fillRef idx="0">
                            <a:schemeClr val="accent1"/>
                          </a:fillRef>
                          <a:effectRef idx="0">
                            <a:schemeClr val="accent1"/>
                          </a:effectRef>
                          <a:fontRef idx="minor">
                            <a:schemeClr val="tx1"/>
                          </a:fontRef>
                        </wps:style>
                        <wps:bodyPr/>
                      </wps:wsp>
                      <wps:wsp>
                        <wps:cNvPr id="40" name="Straight Connector 40"/>
                        <wps:cNvCnPr>
                          <a:cxnSpLocks/>
                        </wps:cNvCnPr>
                        <wps:spPr>
                          <a:xfrm>
                            <a:off x="1768567" y="626598"/>
                            <a:ext cx="228600" cy="0"/>
                          </a:xfrm>
                          <a:prstGeom prst="line">
                            <a:avLst/>
                          </a:prstGeom>
                          <a:ln w="38100">
                            <a:solidFill>
                              <a:schemeClr val="bg1"/>
                            </a:solidFill>
                          </a:ln>
                        </wps:spPr>
                        <wps:style>
                          <a:lnRef idx="1">
                            <a:schemeClr val="accent1"/>
                          </a:lnRef>
                          <a:fillRef idx="0">
                            <a:schemeClr val="accent1"/>
                          </a:fillRef>
                          <a:effectRef idx="0">
                            <a:schemeClr val="accent1"/>
                          </a:effectRef>
                          <a:fontRef idx="minor">
                            <a:schemeClr val="tx1"/>
                          </a:fontRef>
                        </wps:style>
                        <wps:bodyPr/>
                      </wps:wsp>
                      <wps:wsp>
                        <wps:cNvPr id="41" name="TextBox 93"/>
                        <wps:cNvSpPr txBox="1"/>
                        <wps:spPr>
                          <a:xfrm>
                            <a:off x="4400198" y="1498845"/>
                            <a:ext cx="297842" cy="354357"/>
                          </a:xfrm>
                          <a:prstGeom prst="rect">
                            <a:avLst/>
                          </a:prstGeom>
                          <a:noFill/>
                        </wps:spPr>
                        <wps:txbx>
                          <w:txbxContent>
                            <w:p w14:paraId="61B007BF" w14:textId="77777777" w:rsidR="00617649" w:rsidRDefault="00617649" w:rsidP="00432044">
                              <w:r>
                                <w:rPr>
                                  <w:rFonts w:eastAsia="Calibri" w:cstheme="minorBidi"/>
                                  <w:color w:val="FFFFFF"/>
                                  <w:kern w:val="24"/>
                                  <w:sz w:val="36"/>
                                  <w:szCs w:val="36"/>
                                  <w:lang w:val="en-US"/>
                                </w:rPr>
                                <w:t>*</w:t>
                              </w:r>
                            </w:p>
                          </w:txbxContent>
                        </wps:txbx>
                        <wps:bodyPr wrap="none" rtlCol="0">
                          <a:spAutoFit/>
                        </wps:bodyPr>
                      </wps:wsp>
                      <wps:wsp>
                        <wps:cNvPr id="42" name="TextBox 94"/>
                        <wps:cNvSpPr txBox="1"/>
                        <wps:spPr>
                          <a:xfrm>
                            <a:off x="4400788" y="2760227"/>
                            <a:ext cx="297842" cy="354357"/>
                          </a:xfrm>
                          <a:prstGeom prst="rect">
                            <a:avLst/>
                          </a:prstGeom>
                          <a:noFill/>
                        </wps:spPr>
                        <wps:txbx>
                          <w:txbxContent>
                            <w:p w14:paraId="02DBD27A" w14:textId="77777777" w:rsidR="00617649" w:rsidRDefault="00617649" w:rsidP="00432044">
                              <w:r>
                                <w:rPr>
                                  <w:rFonts w:eastAsia="Calibri" w:cstheme="minorBidi"/>
                                  <w:color w:val="FFFFFF"/>
                                  <w:kern w:val="24"/>
                                  <w:sz w:val="36"/>
                                  <w:szCs w:val="36"/>
                                  <w:lang w:val="en-US"/>
                                </w:rPr>
                                <w:t>*</w:t>
                              </w:r>
                            </w:p>
                          </w:txbxContent>
                        </wps:txbx>
                        <wps:bodyPr wrap="none" rtlCol="0">
                          <a:spAutoFit/>
                        </wps:bodyPr>
                      </wps:wsp>
                      <wps:wsp>
                        <wps:cNvPr id="43" name="TextBox 95"/>
                        <wps:cNvSpPr txBox="1"/>
                        <wps:spPr>
                          <a:xfrm>
                            <a:off x="4402927" y="4069312"/>
                            <a:ext cx="297842" cy="354357"/>
                          </a:xfrm>
                          <a:prstGeom prst="rect">
                            <a:avLst/>
                          </a:prstGeom>
                          <a:noFill/>
                        </wps:spPr>
                        <wps:txbx>
                          <w:txbxContent>
                            <w:p w14:paraId="47DCF76D" w14:textId="77777777" w:rsidR="00617649" w:rsidRDefault="00617649" w:rsidP="00432044">
                              <w:r>
                                <w:rPr>
                                  <w:rFonts w:eastAsia="Calibri" w:cstheme="minorBidi"/>
                                  <w:color w:val="FFFFFF"/>
                                  <w:kern w:val="24"/>
                                  <w:sz w:val="36"/>
                                  <w:szCs w:val="36"/>
                                  <w:lang w:val="en-US"/>
                                </w:rPr>
                                <w:t>*</w:t>
                              </w:r>
                            </w:p>
                          </w:txbxContent>
                        </wps:txbx>
                        <wps:bodyPr wrap="none" rtlCol="0">
                          <a:spAutoFit/>
                        </wps:bodyPr>
                      </wps:wsp>
                      <wps:wsp>
                        <wps:cNvPr id="44" name="TextBox 96"/>
                        <wps:cNvSpPr txBox="1"/>
                        <wps:spPr>
                          <a:xfrm>
                            <a:off x="4406396" y="5330858"/>
                            <a:ext cx="297842" cy="354357"/>
                          </a:xfrm>
                          <a:prstGeom prst="rect">
                            <a:avLst/>
                          </a:prstGeom>
                          <a:noFill/>
                        </wps:spPr>
                        <wps:txbx>
                          <w:txbxContent>
                            <w:p w14:paraId="22B58EE9" w14:textId="77777777" w:rsidR="00617649" w:rsidRDefault="00617649" w:rsidP="00432044">
                              <w:r>
                                <w:rPr>
                                  <w:rFonts w:eastAsia="Calibri" w:cstheme="minorBidi"/>
                                  <w:color w:val="FFFFFF"/>
                                  <w:kern w:val="24"/>
                                  <w:sz w:val="36"/>
                                  <w:szCs w:val="36"/>
                                  <w:lang w:val="en-US"/>
                                </w:rPr>
                                <w:t>*</w:t>
                              </w:r>
                            </w:p>
                          </w:txbxContent>
                        </wps:txbx>
                        <wps:bodyPr wrap="none" rtlCol="0">
                          <a:spAutoFit/>
                        </wps:bodyPr>
                      </wps:wsp>
                    </wpg:wgp>
                  </a:graphicData>
                </a:graphic>
              </wp:anchor>
            </w:drawing>
          </mc:Choice>
          <mc:Fallback>
            <w:pict>
              <v:group w14:anchorId="0AFCBAD0" id="Group 3" o:spid="_x0000_s1026" style="position:absolute;margin-left:14.4pt;margin-top:3pt;width:435.2pt;height:447.6pt;z-index:251666432" coordsize="55288,56852" o:gfxdata="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">
                <v:group id="Group 6" o:spid="_x0000_s1027" style="position:absolute;left:4253;top:4911;width:51035;height:50711" coordorigin="4253,4911" coordsize="58859,5848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">
                  <v:group id="Group 7" o:spid="_x0000_s1028" style="position:absolute;left:24139;top:4980;width:19121;height:58307" coordorigin="24139,4980" coordsize="19121,5830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 o:spid="_x0000_s1029" type="#_x0000_t75" alt="A picture containing fireworks, computer&#10;&#10;Description automatically generated" style="position:absolute;left:24160;top:19680;width:19100;height:1422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">
                      <v:imagedata r:id="rId31" o:title="A picture containing fireworks, computer&#10;&#10;Description automatically generated"/>
                    </v:shape>
                    <v:shape id="Picture 9" o:spid="_x0000_s1030" type="#_x0000_t75" alt="A picture containing fireworks, computer, clock&#10;&#10;Description automatically generated" style="position:absolute;left:24139;top:34310;width:19101;height:1422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">
                      <v:imagedata r:id="rId32" o:title="A picture containing fireworks, computer, clock&#10;&#10;Description automatically generated"/>
                    </v:shape>
                    <v:shape id="Picture 10" o:spid="_x0000_s1031" type="#_x0000_t75" alt="A picture containing fireworks&#10;&#10;Description automatically generated" style="position:absolute;left:24149;top:49063;width:19101;height:1422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">
                      <v:imagedata r:id="rId33" o:title="A picture containing fireworks&#10;&#10;Description automatically generated"/>
                    </v:shape>
                    <v:shape id="Picture 11" o:spid="_x0000_s1032" type="#_x0000_t75" alt="A picture containing computer, sitting, fireworks, clock&#10;&#10;Description automatically generated" style="position:absolute;left:24139;top:4980;width:19101;height:1422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">
                      <v:imagedata r:id="rId34" o:title="A picture containing computer, sitting, fireworks, clock&#10;&#10;Description automatically generated"/>
                    </v:shape>
                  </v:group>
                  <v:group id="Group 12" o:spid="_x0000_s1033" style="position:absolute;left:4253;top:5066;width:19135;height:58254" coordorigin="4253,5066" coordsize="19135,5825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">
                    <v:shape id="Picture 13" o:spid="_x0000_s1034" type="#_x0000_t75" alt="A picture containing computer, sitting, computer, room&#10;&#10;Description automatically generated" style="position:absolute;left:4253;top:34465;width:19100;height:1422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">
                      <v:imagedata r:id="rId35" o:title="A picture containing computer, sitting, computer, room&#10;&#10;Description automatically generated"/>
                    </v:shape>
                    <v:shape id="Picture 14" o:spid="_x0000_s1035" type="#_x0000_t75" alt="A screen shot of a computer&#10;&#10;Description automatically generated" style="position:absolute;left:4253;top:49096;width:19100;height:1422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">
                      <v:imagedata r:id="rId36" o:title="A screen shot of a computer&#10;&#10;Description automatically generated"/>
                    </v:shape>
                    <v:shape id="Picture 15" o:spid="_x0000_s1036" type="#_x0000_t75" alt="A picture containing computer, sitting, computer, room&#10;&#10;Description automatically generated" style="position:absolute;left:4287;top:5066;width:19101;height:1422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">
                      <v:imagedata r:id="rId37" o:title="A picture containing computer, sitting, computer, room&#10;&#10;Description automatically generated"/>
                    </v:shape>
                    <v:shape id="Picture 16" o:spid="_x0000_s1037" type="#_x0000_t75" alt="A picture containing computer, sitting, computer, room&#10;&#10;Description automatically generated" style="position:absolute;left:4287;top:19696;width:19101;height:1422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">
                      <v:imagedata r:id="rId38" o:title="A picture containing computer, sitting, computer, room&#10;&#10;Description automatically generated"/>
                    </v:shape>
                  </v:group>
                  <v:group id="Group 17" o:spid="_x0000_s1038" style="position:absolute;left:44011;top:4911;width:19101;height:58486" coordorigin="44011,4911" coordsize="19100,5848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">
                    <v:shape id="Picture 18" o:spid="_x0000_s1039" type="#_x0000_t75" alt="A picture containing building, indoor, room, sitting&#10;&#10;Description automatically generated" style="position:absolute;left:44011;top:34376;width:19101;height:1422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">
                      <v:imagedata r:id="rId39" o:title="A picture containing building, indoor, room, sitting&#10;&#10;Description automatically generated"/>
                    </v:shape>
                    <v:shape id="Picture 19" o:spid="_x0000_s1040" type="#_x0000_t75" alt="A building lit up at night&#10;&#10;Description automatically generated" style="position:absolute;left:44011;top:49173;width:19101;height:1422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">
                      <v:imagedata r:id="rId40" o:title="A building lit up at night&#10;&#10;Description automatically generated"/>
                    </v:shape>
                    <v:shape id="Picture 20" o:spid="_x0000_s1041" type="#_x0000_t75" alt="A building lit up at night&#10;&#10;Description automatically generated" style="position:absolute;left:44011;top:4911;width:19101;height:1422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">
                      <v:imagedata r:id="rId41" o:title="A building lit up at night&#10;&#10;Description automatically generated"/>
                    </v:shape>
                    <v:shape id="Picture 21" o:spid="_x0000_s1042" type="#_x0000_t75" alt="A building lit up at night&#10;&#10;Description automatically generated" style="position:absolute;left:44011;top:19658;width:19101;height:1422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">
                      <v:imagedata r:id="rId42" o:title="A building lit up at night&#10;&#10;Description automatically generated"/>
                    </v:shape>
                  </v:group>
                </v:group>
                <v:shapetype id="_x0000_t202" coordsize="21600,21600" o:spt="202" path="m,l,21600r21600,l21600,xe">
                  <v:stroke joinstyle="miter"/>
                  <v:path gradientshapeok="t" o:connecttype="rect"/>
                </v:shapetype>
                <v:shape id="TextBox 48" o:spid="_x0000_s1043" type="#_x0000_t202" style="position:absolute;left:4253;width:17203;height:471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" filled="f" stroked="f">
                  <v:textbox style="mso-fit-shape-to-text:t">
                    <w:txbxContent>
                      <w:p w14:paraId="2238496E" w14:textId="77777777" w:rsidR="00617649" w:rsidRDefault="00617649" w:rsidP="00432044">
                        <w:pPr>
                          <w:jc w:val="center"/>
                        </w:pPr>
                        <w:r>
                          <w:rPr>
                            <w:rFonts w:eastAsia="Calibri" w:cstheme="minorBidi"/>
                            <w:b/>
                            <w:bCs/>
                            <w:color w:val="000000"/>
                            <w:kern w:val="24"/>
                            <w:sz w:val="28"/>
                            <w:szCs w:val="28"/>
                            <w:lang w:val="en-US"/>
                          </w:rPr>
                          <w:t>GFP</w:t>
                        </w:r>
                      </w:p>
                      <w:p w14:paraId="6465D3E8" w14:textId="77777777" w:rsidR="00617649" w:rsidRDefault="00617649" w:rsidP="00432044">
                        <w:pPr>
                          <w:jc w:val="center"/>
                        </w:pPr>
                        <w:r>
                          <w:rPr>
                            <w:rFonts w:eastAsia="Calibri" w:cstheme="minorBidi"/>
                            <w:b/>
                            <w:bCs/>
                            <w:color w:val="000000"/>
                            <w:kern w:val="24"/>
                            <w:lang w:val="en-US"/>
                          </w:rPr>
                          <w:t>465 ex. &amp; 525/50 em.</w:t>
                        </w:r>
                      </w:p>
                    </w:txbxContent>
                  </v:textbox>
                </v:shape>
                <v:shape id="TextBox 49" o:spid="_x0000_s1044" type="#_x0000_t202" style="position:absolute;left:21167;top:22;width:17210;height:471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" filled="f" stroked="f">
                  <v:textbox style="mso-fit-shape-to-text:t">
                    <w:txbxContent>
                      <w:p w14:paraId="7AFBA2E3" w14:textId="77777777" w:rsidR="00617649" w:rsidRDefault="00617649" w:rsidP="00432044">
                        <w:pPr>
                          <w:jc w:val="center"/>
                        </w:pPr>
                        <w:r>
                          <w:rPr>
                            <w:rFonts w:eastAsia="Calibri" w:cstheme="minorBidi"/>
                            <w:b/>
                            <w:bCs/>
                            <w:color w:val="000000"/>
                            <w:kern w:val="24"/>
                            <w:sz w:val="28"/>
                            <w:szCs w:val="28"/>
                            <w:lang w:val="en-US"/>
                          </w:rPr>
                          <w:t>RFP</w:t>
                        </w:r>
                      </w:p>
                      <w:p w14:paraId="22A4D6F4" w14:textId="77777777" w:rsidR="00617649" w:rsidRDefault="00617649" w:rsidP="00432044">
                        <w:pPr>
                          <w:jc w:val="center"/>
                        </w:pPr>
                        <w:r>
                          <w:rPr>
                            <w:rFonts w:eastAsia="Calibri" w:cstheme="minorBidi"/>
                            <w:b/>
                            <w:bCs/>
                            <w:color w:val="000000"/>
                            <w:kern w:val="24"/>
                            <w:lang w:val="en-US"/>
                          </w:rPr>
                          <w:t>525 ex. &amp; 575/40 em.</w:t>
                        </w:r>
                      </w:p>
                    </w:txbxContent>
                  </v:textbox>
                </v:shape>
                <v:shape id="TextBox 50" o:spid="_x0000_s1045" type="#_x0000_t202" style="position:absolute;left:42710;top:912;width:7754;height:2959;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" filled="f" stroked="f">
                  <v:textbox style="mso-fit-shape-to-text:t">
                    <w:txbxContent>
                      <w:p w14:paraId="5BEC0565" w14:textId="77777777" w:rsidR="00617649" w:rsidRDefault="00617649" w:rsidP="00432044">
                        <w:r>
                          <w:rPr>
                            <w:rFonts w:eastAsia="Calibri" w:cstheme="minorBidi"/>
                            <w:b/>
                            <w:bCs/>
                            <w:color w:val="000000"/>
                            <w:kern w:val="24"/>
                            <w:sz w:val="28"/>
                            <w:szCs w:val="28"/>
                            <w:lang w:val="en-US"/>
                          </w:rPr>
                          <w:t>Merged</w:t>
                        </w:r>
                      </w:p>
                    </w:txbxContent>
                  </v:textbox>
                </v:shape>
                <v:shape id="TextBox 51" o:spid="_x0000_s1046" type="#_x0000_t202" style="position:absolute;left:-1981;top:9670;width:6922;height:2959;rotation:-90;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" filled="f" stroked="f">
                  <v:textbox style="mso-fit-shape-to-text:t">
                    <w:txbxContent>
                      <w:p w14:paraId="46AE3E4C" w14:textId="77777777" w:rsidR="00617649" w:rsidRDefault="00617649" w:rsidP="00432044">
                        <w:r>
                          <w:rPr>
                            <w:rFonts w:eastAsia="Calibri" w:cstheme="minorBidi"/>
                            <w:b/>
                            <w:bCs/>
                            <w:color w:val="000000"/>
                            <w:kern w:val="24"/>
                            <w:sz w:val="28"/>
                            <w:szCs w:val="28"/>
                            <w:lang w:val="en-US"/>
                          </w:rPr>
                          <w:t>SD 9-3</w:t>
                        </w:r>
                      </w:p>
                    </w:txbxContent>
                  </v:textbox>
                </v:shape>
                <v:shape id="TextBox 52" o:spid="_x0000_s1047" type="#_x0000_t202" style="position:absolute;left:-918;top:22334;width:4795;height:2959;rotation:-90;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" filled="f" stroked="f">
                  <v:textbox style="mso-fit-shape-to-text:t">
                    <w:txbxContent>
                      <w:p w14:paraId="70556708" w14:textId="77777777" w:rsidR="00617649" w:rsidRDefault="00617649" w:rsidP="00432044">
                        <w:r>
                          <w:rPr>
                            <w:rFonts w:eastAsia="Calibri" w:cstheme="minorBidi"/>
                            <w:b/>
                            <w:bCs/>
                            <w:color w:val="000000"/>
                            <w:kern w:val="24"/>
                            <w:sz w:val="28"/>
                            <w:szCs w:val="28"/>
                            <w:lang w:val="en-US"/>
                          </w:rPr>
                          <w:t>Neg</w:t>
                        </w:r>
                      </w:p>
                    </w:txbxContent>
                  </v:textbox>
                </v:shape>
                <v:shape id="TextBox 53" o:spid="_x0000_s1048" type="#_x0000_t202" style="position:absolute;left:-2426;top:35005;width:7812;height:2959;rotation:-90;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" filled="f" stroked="f">
                  <v:textbox style="mso-fit-shape-to-text:t">
                    <w:txbxContent>
                      <w:p w14:paraId="24ADA0DE" w14:textId="77777777" w:rsidR="00617649" w:rsidRDefault="00617649" w:rsidP="00432044">
                        <w:r>
                          <w:rPr>
                            <w:rFonts w:eastAsia="Calibri" w:cstheme="minorBidi"/>
                            <w:b/>
                            <w:bCs/>
                            <w:color w:val="000000"/>
                            <w:kern w:val="24"/>
                            <w:sz w:val="28"/>
                            <w:szCs w:val="28"/>
                            <w:lang w:val="en-US"/>
                          </w:rPr>
                          <w:t>SD 18-1</w:t>
                        </w:r>
                      </w:p>
                    </w:txbxContent>
                  </v:textbox>
                </v:shape>
                <v:shape id="TextBox 54" o:spid="_x0000_s1049" type="#_x0000_t202" style="position:absolute;left:-1981;top:47903;width:6922;height:2959;rotation:-90;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" filled="f" stroked="f">
                  <v:textbox style="mso-fit-shape-to-text:t">
                    <w:txbxContent>
                      <w:p w14:paraId="2CC48A3C" w14:textId="77777777" w:rsidR="00617649" w:rsidRDefault="00617649" w:rsidP="00432044">
                        <w:r>
                          <w:rPr>
                            <w:rFonts w:eastAsia="Calibri" w:cstheme="minorBidi"/>
                            <w:b/>
                            <w:bCs/>
                            <w:color w:val="000000"/>
                            <w:kern w:val="24"/>
                            <w:sz w:val="28"/>
                            <w:szCs w:val="28"/>
                            <w:lang w:val="en-US"/>
                          </w:rPr>
                          <w:t>SD 9-2</w:t>
                        </w:r>
                      </w:p>
                    </w:txbxContent>
                  </v:textbox>
                </v:shape>
                <v:line id="Straight Connector 29" o:spid="_x0000_s1050" style="position:absolute;visibility:visible;mso-wrap-style:square" from="52172,31436" to="54458,31436"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" strokecolor="white [3212]" strokeweight="3pt">
                  <v:stroke joinstyle="miter"/>
                </v:line>
                <v:line id="Straight Connector 30" o:spid="_x0000_s1051" style="position:absolute;visibility:visible;mso-wrap-style:square" from="52172,18858" to="54458,18858"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" strokecolor="white [3212]" strokeweight="3pt">
                  <v:stroke joinstyle="miter"/>
                </v:line>
                <v:line id="Straight Connector 31" o:spid="_x0000_s1052" style="position:absolute;visibility:visible;mso-wrap-style:square" from="52138,44484" to="54424,44484"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" strokecolor="white [3212]" strokeweight="3pt">
                  <v:stroke joinstyle="miter"/>
                </v:line>
                <v:line id="Straight Connector 32" o:spid="_x0000_s1053" style="position:absolute;visibility:visible;mso-wrap-style:square" from="52138,6241" to="54424,6241"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" strokecolor="white [3212]" strokeweight="3pt">
                  <v:stroke joinstyle="miter"/>
                </v:line>
                <v:line id="Straight Connector 33" o:spid="_x0000_s1054" style="position:absolute;visibility:visible;mso-wrap-style:square" from="35108,31436" to="37394,31436"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" strokecolor="white [3212]" strokeweight="3pt">
                  <v:stroke joinstyle="miter"/>
                </v:line>
                <v:line id="Straight Connector 34" o:spid="_x0000_s1055" style="position:absolute;visibility:visible;mso-wrap-style:square" from="35108,18858" to="37394,18858"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" strokecolor="white [3212]" strokeweight="3pt">
                  <v:stroke joinstyle="miter"/>
                </v:line>
                <v:line id="Straight Connector 35" o:spid="_x0000_s1056" style="position:absolute;visibility:visible;mso-wrap-style:square" from="35074,44484" to="37360,44484"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" strokecolor="white [3212]" strokeweight="3pt">
                  <v:stroke joinstyle="miter"/>
                </v:line>
                <v:line id="Straight Connector 36" o:spid="_x0000_s1057" style="position:absolute;visibility:visible;mso-wrap-style:square" from="35074,6241" to="37360,6241"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" strokecolor="white [3212]" strokeweight="3pt">
                  <v:stroke joinstyle="miter"/>
                </v:line>
                <v:line id="Straight Connector 37" o:spid="_x0000_s1058" style="position:absolute;visibility:visible;mso-wrap-style:square" from="17719,31461" to="20005,31461"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" strokecolor="white [3212]" strokeweight="3pt">
                  <v:stroke joinstyle="miter"/>
                  <o:lock v:ext="edit" shapetype="f"/>
                </v:line>
                <v:line id="Straight Connector 38" o:spid="_x0000_s1059" style="position:absolute;visibility:visible;mso-wrap-style:square" from="17719,18883" to="20005,18883"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" strokecolor="white [3212]" strokeweight="3pt">
                  <v:stroke joinstyle="miter"/>
                  <o:lock v:ext="edit" shapetype="f"/>
                </v:line>
                <v:line id="Straight Connector 39" o:spid="_x0000_s1060" style="position:absolute;visibility:visible;mso-wrap-style:square" from="17685,44509" to="19971,44509"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" strokecolor="white [3212]" strokeweight="3pt">
                  <v:stroke joinstyle="miter"/>
                  <o:lock v:ext="edit" shapetype="f"/>
                </v:line>
                <v:line id="Straight Connector 40" o:spid="_x0000_s1061" style="position:absolute;visibility:visible;mso-wrap-style:square" from="17685,6265" to="19971,6265"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" strokecolor="white [3212]" strokeweight="3pt">
                  <v:stroke joinstyle="miter"/>
                  <o:lock v:ext="edit" shapetype="f"/>
                </v:line>
                <v:shape id="TextBox 93" o:spid="_x0000_s1062" type="#_x0000_t202" style="position:absolute;left:44001;top:14988;width:2979;height:3544;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" filled="f" stroked="f">
                  <v:textbox style="mso-fit-shape-to-text:t">
                    <w:txbxContent>
                      <w:p w14:paraId="61B007BF" w14:textId="77777777" w:rsidR="00617649" w:rsidRDefault="00617649" w:rsidP="00432044">
                        <w:r>
                          <w:rPr>
                            <w:rFonts w:eastAsia="Calibri" w:cstheme="minorBidi"/>
                            <w:color w:val="FFFFFF"/>
                            <w:kern w:val="24"/>
                            <w:sz w:val="36"/>
                            <w:szCs w:val="36"/>
                            <w:lang w:val="en-US"/>
                          </w:rPr>
                          <w:t>*</w:t>
                        </w:r>
                      </w:p>
                    </w:txbxContent>
                  </v:textbox>
                </v:shape>
                <v:shape id="TextBox 94" o:spid="_x0000_s1063" type="#_x0000_t202" style="position:absolute;left:44007;top:27602;width:2979;height:3543;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" filled="f" stroked="f">
                  <v:textbox style="mso-fit-shape-to-text:t">
                    <w:txbxContent>
                      <w:p w14:paraId="02DBD27A" w14:textId="77777777" w:rsidR="00617649" w:rsidRDefault="00617649" w:rsidP="00432044">
                        <w:r>
                          <w:rPr>
                            <w:rFonts w:eastAsia="Calibri" w:cstheme="minorBidi"/>
                            <w:color w:val="FFFFFF"/>
                            <w:kern w:val="24"/>
                            <w:sz w:val="36"/>
                            <w:szCs w:val="36"/>
                            <w:lang w:val="en-US"/>
                          </w:rPr>
                          <w:t>*</w:t>
                        </w:r>
                      </w:p>
                    </w:txbxContent>
                  </v:textbox>
                </v:shape>
                <v:shape id="TextBox 95" o:spid="_x0000_s1064" type="#_x0000_t202" style="position:absolute;left:44029;top:40693;width:2978;height:3543;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" filled="f" stroked="f">
                  <v:textbox style="mso-fit-shape-to-text:t">
                    <w:txbxContent>
                      <w:p w14:paraId="47DCF76D" w14:textId="77777777" w:rsidR="00617649" w:rsidRDefault="00617649" w:rsidP="00432044">
                        <w:r>
                          <w:rPr>
                            <w:rFonts w:eastAsia="Calibri" w:cstheme="minorBidi"/>
                            <w:color w:val="FFFFFF"/>
                            <w:kern w:val="24"/>
                            <w:sz w:val="36"/>
                            <w:szCs w:val="36"/>
                            <w:lang w:val="en-US"/>
                          </w:rPr>
                          <w:t>*</w:t>
                        </w:r>
                      </w:p>
                    </w:txbxContent>
                  </v:textbox>
                </v:shape>
                <v:shape id="TextBox 96" o:spid="_x0000_s1065" type="#_x0000_t202" style="position:absolute;left:44063;top:53308;width:2979;height:3544;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" filled="f" stroked="f">
                  <v:textbox style="mso-fit-shape-to-text:t">
                    <w:txbxContent>
                      <w:p w14:paraId="22B58EE9" w14:textId="77777777" w:rsidR="00617649" w:rsidRDefault="00617649" w:rsidP="00432044">
                        <w:r>
                          <w:rPr>
                            <w:rFonts w:eastAsia="Calibri" w:cstheme="minorBidi"/>
                            <w:color w:val="FFFFFF"/>
                            <w:kern w:val="24"/>
                            <w:sz w:val="36"/>
                            <w:szCs w:val="36"/>
                            <w:lang w:val="en-US"/>
                          </w:rPr>
                          <w:t>*</w:t>
                        </w:r>
                      </w:p>
                    </w:txbxContent>
                  </v:textbox>
                </v:shape>
                <w10:wrap type="topAndBottom"/>
              </v:group>
            </w:pict>
          </mc:Fallback>
        </mc:AlternateContent>
      </w:r>
    </w:p>
    <w:p w14:paraId="549718E2" w14:textId="7D57EB3E" w:rsidR="008777F9" w:rsidRDefault="008777F9" w:rsidP="003A6FCF">
      <w:pPr>
        <w:rPr>
          <w:i/>
          <w:iCs/>
          <w:color w:val="000000" w:themeColor="text1"/>
        </w:rPr>
      </w:pPr>
    </w:p>
    <w:p w14:paraId="4D8CF59B" w14:textId="21C6AC61" w:rsidR="008777F9" w:rsidRDefault="008777F9" w:rsidP="003A6FCF">
      <w:pPr>
        <w:rPr>
          <w:i/>
          <w:iCs/>
          <w:color w:val="000000" w:themeColor="text1"/>
        </w:rPr>
      </w:pPr>
    </w:p>
    <w:p w14:paraId="1148C944" w14:textId="38DE1953" w:rsidR="008777F9" w:rsidRDefault="008777F9" w:rsidP="003A6FCF">
      <w:pPr>
        <w:rPr>
          <w:i/>
          <w:iCs/>
          <w:color w:val="000000" w:themeColor="text1"/>
        </w:rPr>
      </w:pPr>
    </w:p>
    <w:p w14:paraId="70FF1AAE" w14:textId="77777777" w:rsidR="004D4071" w:rsidRDefault="004D4071" w:rsidP="003A6FCF">
      <w:pPr>
        <w:rPr>
          <w:i/>
          <w:iCs/>
          <w:color w:val="000000" w:themeColor="text1"/>
        </w:rPr>
      </w:pPr>
    </w:p>
    <w:p w14:paraId="246A8BB0" w14:textId="198A660C" w:rsidR="008777F9" w:rsidRDefault="008777F9" w:rsidP="003A6FCF">
      <w:pPr>
        <w:rPr>
          <w:i/>
          <w:iCs/>
          <w:color w:val="000000" w:themeColor="text1"/>
        </w:rPr>
      </w:pPr>
    </w:p>
    <w:p w14:paraId="3FE45EF1" w14:textId="59F91E9F" w:rsidR="008777F9" w:rsidRDefault="008777F9" w:rsidP="003A6FCF">
      <w:pPr>
        <w:rPr>
          <w:i/>
          <w:iCs/>
          <w:color w:val="000000" w:themeColor="text1"/>
        </w:rPr>
      </w:pPr>
    </w:p>
    <w:p w14:paraId="23271AD3" w14:textId="48F6F87B" w:rsidR="008777F9" w:rsidRDefault="008777F9" w:rsidP="003A6FCF">
      <w:pPr>
        <w:rPr>
          <w:i/>
          <w:iCs/>
          <w:color w:val="000000" w:themeColor="text1"/>
        </w:rPr>
      </w:pPr>
    </w:p>
    <w:p w14:paraId="70842662" w14:textId="4518ADE7" w:rsidR="008777F9" w:rsidRDefault="00432044" w:rsidP="003A6FCF">
      <w:pPr>
        <w:rPr>
          <w:i/>
          <w:iCs/>
          <w:color w:val="000000" w:themeColor="text1"/>
        </w:rPr>
      </w:pPr>
      <w:r w:rsidRPr="00432044">
        <w:rPr>
          <w:i/>
          <w:iCs/>
          <w:noProof/>
          <w:color w:val="000000" w:themeColor="text1"/>
        </w:rPr>
        <mc:AlternateContent>
          <mc:Choice Requires="wpg">
            <w:drawing>
              <wp:anchor distT="0" distB="0" distL="114300" distR="114300" simplePos="0" relativeHeight="251668480" behindDoc="0" locked="0" layoutInCell="1" allowOverlap="1" wp14:anchorId="638326E4" wp14:editId="5B4296FA">
                <wp:simplePos x="0" y="0"/>
                <wp:positionH relativeFrom="column">
                  <wp:posOffset>114300</wp:posOffset>
                </wp:positionH>
                <wp:positionV relativeFrom="paragraph">
                  <wp:posOffset>464910</wp:posOffset>
                </wp:positionV>
                <wp:extent cx="5575935" cy="6385560"/>
                <wp:effectExtent l="0" t="0" r="0" b="0"/>
                <wp:wrapTopAndBottom/>
                <wp:docPr id="45" name="Group 3"/>
                <wp:cNvGraphicFramePr/>
                <a:graphic xmlns:a="http://schemas.openxmlformats.org/drawingml/2006/main">
                  <a:graphicData uri="http://schemas.microsoft.com/office/word/2010/wordprocessingGroup">
                    <wpg:wgp>
                      <wpg:cNvGrpSpPr/>
                      <wpg:grpSpPr>
                        <a:xfrm>
                          <a:off x="0" y="0"/>
                          <a:ext cx="5575935" cy="6385560"/>
                          <a:chOff x="0" y="0"/>
                          <a:chExt cx="5577923" cy="6385561"/>
                        </a:xfrm>
                      </wpg:grpSpPr>
                      <pic:pic xmlns:pic="http://schemas.openxmlformats.org/drawingml/2006/picture">
                        <pic:nvPicPr>
                          <pic:cNvPr id="46" name="Picture 46" descr="A close up of a door&#10;&#10;Description automatically generated"/>
                          <pic:cNvPicPr>
                            <a:picLocks noChangeAspect="1"/>
                          </pic:cNvPicPr>
                        </pic:nvPicPr>
                        <pic:blipFill rotWithShape="1">
                          <a:blip r:embed="rId43">
                            <a:extLst>
                              <a:ext uri="{28A0092B-C50C-407E-A947-70E740481C1C}">
                                <a14:useLocalDpi xmlns:a14="http://schemas.microsoft.com/office/drawing/2010/main"/>
                              </a:ext>
                            </a:extLst>
                          </a:blip>
                          <a:srcRect/>
                          <a:stretch/>
                        </pic:blipFill>
                        <pic:spPr>
                          <a:xfrm>
                            <a:off x="3898363" y="3288073"/>
                            <a:ext cx="1656170" cy="1233318"/>
                          </a:xfrm>
                          <a:prstGeom prst="rect">
                            <a:avLst/>
                          </a:prstGeom>
                        </pic:spPr>
                      </pic:pic>
                      <pic:pic xmlns:pic="http://schemas.openxmlformats.org/drawingml/2006/picture">
                        <pic:nvPicPr>
                          <pic:cNvPr id="47" name="Picture 47" descr="A star in the background&#10;&#10;Description automatically generated"/>
                          <pic:cNvPicPr>
                            <a:picLocks/>
                          </pic:cNvPicPr>
                        </pic:nvPicPr>
                        <pic:blipFill rotWithShape="1">
                          <a:blip r:embed="rId44">
                            <a:extLst>
                              <a:ext uri="{28A0092B-C50C-407E-A947-70E740481C1C}">
                                <a14:useLocalDpi xmlns:a14="http://schemas.microsoft.com/office/drawing/2010/main"/>
                              </a:ext>
                            </a:extLst>
                          </a:blip>
                          <a:srcRect/>
                          <a:stretch/>
                        </pic:blipFill>
                        <pic:spPr>
                          <a:xfrm>
                            <a:off x="443604" y="3286591"/>
                            <a:ext cx="1656000" cy="1234800"/>
                          </a:xfrm>
                          <a:prstGeom prst="rect">
                            <a:avLst/>
                          </a:prstGeom>
                        </pic:spPr>
                      </pic:pic>
                      <pic:pic xmlns:pic="http://schemas.openxmlformats.org/drawingml/2006/picture">
                        <pic:nvPicPr>
                          <pic:cNvPr id="48" name="Picture 48" descr="A picture containing computer, sitting, clock, room&#10;&#10;Description automatically generated"/>
                          <pic:cNvPicPr>
                            <a:picLocks noChangeAspect="1"/>
                          </pic:cNvPicPr>
                        </pic:nvPicPr>
                        <pic:blipFill rotWithShape="1">
                          <a:blip r:embed="rId45">
                            <a:extLst>
                              <a:ext uri="{28A0092B-C50C-407E-A947-70E740481C1C}">
                                <a14:useLocalDpi xmlns:a14="http://schemas.microsoft.com/office/drawing/2010/main"/>
                              </a:ext>
                            </a:extLst>
                          </a:blip>
                          <a:srcRect/>
                          <a:stretch/>
                        </pic:blipFill>
                        <pic:spPr>
                          <a:xfrm>
                            <a:off x="2178698" y="3288073"/>
                            <a:ext cx="1656170" cy="1233318"/>
                          </a:xfrm>
                          <a:prstGeom prst="rect">
                            <a:avLst/>
                          </a:prstGeom>
                        </pic:spPr>
                      </pic:pic>
                      <pic:pic xmlns:pic="http://schemas.openxmlformats.org/drawingml/2006/picture">
                        <pic:nvPicPr>
                          <pic:cNvPr id="49" name="Picture 49" descr="A close up of a door&#10;&#10;Description automatically generated"/>
                          <pic:cNvPicPr>
                            <a:picLocks noChangeAspect="1"/>
                          </pic:cNvPicPr>
                        </pic:nvPicPr>
                        <pic:blipFill rotWithShape="1">
                          <a:blip r:embed="rId46">
                            <a:extLst>
                              <a:ext uri="{28A0092B-C50C-407E-A947-70E740481C1C}">
                                <a14:useLocalDpi xmlns:a14="http://schemas.microsoft.com/office/drawing/2010/main"/>
                              </a:ext>
                            </a:extLst>
                          </a:blip>
                          <a:srcRect/>
                          <a:stretch/>
                        </pic:blipFill>
                        <pic:spPr>
                          <a:xfrm>
                            <a:off x="3887915" y="652530"/>
                            <a:ext cx="1656170" cy="1226674"/>
                          </a:xfrm>
                          <a:prstGeom prst="rect">
                            <a:avLst/>
                          </a:prstGeom>
                        </pic:spPr>
                      </pic:pic>
                      <pic:pic xmlns:pic="http://schemas.openxmlformats.org/drawingml/2006/picture">
                        <pic:nvPicPr>
                          <pic:cNvPr id="50" name="Picture 50" descr="A dark room&#10;&#10;Description automatically generated"/>
                          <pic:cNvPicPr>
                            <a:picLocks noChangeAspect="1"/>
                          </pic:cNvPicPr>
                        </pic:nvPicPr>
                        <pic:blipFill rotWithShape="1">
                          <a:blip r:embed="rId47">
                            <a:extLst>
                              <a:ext uri="{28A0092B-C50C-407E-A947-70E740481C1C}">
                                <a14:useLocalDpi xmlns:a14="http://schemas.microsoft.com/office/drawing/2010/main"/>
                              </a:ext>
                            </a:extLst>
                          </a:blip>
                          <a:srcRect/>
                          <a:stretch/>
                        </pic:blipFill>
                        <pic:spPr>
                          <a:xfrm>
                            <a:off x="443601" y="645885"/>
                            <a:ext cx="1654365" cy="1233318"/>
                          </a:xfrm>
                          <a:prstGeom prst="rect">
                            <a:avLst/>
                          </a:prstGeom>
                        </pic:spPr>
                      </pic:pic>
                      <pic:pic xmlns:pic="http://schemas.openxmlformats.org/drawingml/2006/picture">
                        <pic:nvPicPr>
                          <pic:cNvPr id="51" name="Picture 51" descr="A picture containing computer, fireworks, computer, food&#10;&#10;Description automatically generated"/>
                          <pic:cNvPicPr>
                            <a:picLocks noChangeAspect="1"/>
                          </pic:cNvPicPr>
                        </pic:nvPicPr>
                        <pic:blipFill rotWithShape="1">
                          <a:blip r:embed="rId48">
                            <a:extLst>
                              <a:ext uri="{28A0092B-C50C-407E-A947-70E740481C1C}">
                                <a14:useLocalDpi xmlns:a14="http://schemas.microsoft.com/office/drawing/2010/main"/>
                              </a:ext>
                            </a:extLst>
                          </a:blip>
                          <a:srcRect/>
                          <a:stretch/>
                        </pic:blipFill>
                        <pic:spPr>
                          <a:xfrm>
                            <a:off x="2164856" y="645885"/>
                            <a:ext cx="1656170" cy="1233318"/>
                          </a:xfrm>
                          <a:prstGeom prst="rect">
                            <a:avLst/>
                          </a:prstGeom>
                        </pic:spPr>
                      </pic:pic>
                      <pic:pic xmlns:pic="http://schemas.openxmlformats.org/drawingml/2006/picture">
                        <pic:nvPicPr>
                          <pic:cNvPr id="52" name="Picture 52" descr="A dark room&#10;&#10;Description automatically generated"/>
                          <pic:cNvPicPr>
                            <a:picLocks noChangeAspect="1"/>
                          </pic:cNvPicPr>
                        </pic:nvPicPr>
                        <pic:blipFill rotWithShape="1">
                          <a:blip r:embed="rId49">
                            <a:extLst>
                              <a:ext uri="{28A0092B-C50C-407E-A947-70E740481C1C}">
                                <a14:useLocalDpi xmlns:a14="http://schemas.microsoft.com/office/drawing/2010/main"/>
                              </a:ext>
                            </a:extLst>
                          </a:blip>
                          <a:srcRect/>
                          <a:stretch/>
                        </pic:blipFill>
                        <pic:spPr>
                          <a:xfrm>
                            <a:off x="3887914" y="1955103"/>
                            <a:ext cx="1656171" cy="1234800"/>
                          </a:xfrm>
                          <a:prstGeom prst="rect">
                            <a:avLst/>
                          </a:prstGeom>
                        </pic:spPr>
                      </pic:pic>
                      <pic:pic xmlns:pic="http://schemas.openxmlformats.org/drawingml/2006/picture">
                        <pic:nvPicPr>
                          <pic:cNvPr id="53" name="Picture 53" descr="A picture containing computer, sitting, computer, food&#10;&#10;Description automatically generated"/>
                          <pic:cNvPicPr>
                            <a:picLocks noChangeAspect="1"/>
                          </pic:cNvPicPr>
                        </pic:nvPicPr>
                        <pic:blipFill rotWithShape="1">
                          <a:blip r:embed="rId50">
                            <a:extLst>
                              <a:ext uri="{28A0092B-C50C-407E-A947-70E740481C1C}">
                                <a14:useLocalDpi xmlns:a14="http://schemas.microsoft.com/office/drawing/2010/main"/>
                              </a:ext>
                            </a:extLst>
                          </a:blip>
                          <a:srcRect/>
                          <a:stretch/>
                        </pic:blipFill>
                        <pic:spPr>
                          <a:xfrm>
                            <a:off x="441966" y="1955103"/>
                            <a:ext cx="1656000" cy="1234800"/>
                          </a:xfrm>
                          <a:prstGeom prst="rect">
                            <a:avLst/>
                          </a:prstGeom>
                        </pic:spPr>
                      </pic:pic>
                      <pic:pic xmlns:pic="http://schemas.openxmlformats.org/drawingml/2006/picture">
                        <pic:nvPicPr>
                          <pic:cNvPr id="54" name="Picture 54" descr="A picture containing computer, sitting, computer, fireworks&#10;&#10;Description automatically generated"/>
                          <pic:cNvPicPr>
                            <a:picLocks noChangeAspect="1"/>
                          </pic:cNvPicPr>
                        </pic:nvPicPr>
                        <pic:blipFill rotWithShape="1">
                          <a:blip r:embed="rId51">
                            <a:extLst>
                              <a:ext uri="{28A0092B-C50C-407E-A947-70E740481C1C}">
                                <a14:useLocalDpi xmlns:a14="http://schemas.microsoft.com/office/drawing/2010/main"/>
                              </a:ext>
                            </a:extLst>
                          </a:blip>
                          <a:srcRect/>
                          <a:stretch/>
                        </pic:blipFill>
                        <pic:spPr>
                          <a:xfrm>
                            <a:off x="2192540" y="1955103"/>
                            <a:ext cx="1642328" cy="1234800"/>
                          </a:xfrm>
                          <a:prstGeom prst="rect">
                            <a:avLst/>
                          </a:prstGeom>
                        </pic:spPr>
                      </pic:pic>
                      <pic:pic xmlns:pic="http://schemas.openxmlformats.org/drawingml/2006/picture">
                        <pic:nvPicPr>
                          <pic:cNvPr id="55" name="Picture 55" descr="A picture containing building, sitting, photo, light&#10;&#10;Description automatically generated"/>
                          <pic:cNvPicPr>
                            <a:picLocks noChangeAspect="1"/>
                          </pic:cNvPicPr>
                        </pic:nvPicPr>
                        <pic:blipFill rotWithShape="1">
                          <a:blip r:embed="rId52">
                            <a:extLst>
                              <a:ext uri="{28A0092B-C50C-407E-A947-70E740481C1C}">
                                <a14:useLocalDpi xmlns:a14="http://schemas.microsoft.com/office/drawing/2010/main"/>
                              </a:ext>
                            </a:extLst>
                          </a:blip>
                          <a:srcRect/>
                          <a:stretch/>
                        </pic:blipFill>
                        <pic:spPr>
                          <a:xfrm>
                            <a:off x="3901488" y="4619561"/>
                            <a:ext cx="1672095" cy="1204713"/>
                          </a:xfrm>
                          <a:prstGeom prst="rect">
                            <a:avLst/>
                          </a:prstGeom>
                        </pic:spPr>
                      </pic:pic>
                      <pic:pic xmlns:pic="http://schemas.openxmlformats.org/drawingml/2006/picture">
                        <pic:nvPicPr>
                          <pic:cNvPr id="56" name="Picture 56" descr="A star in the background&#10;&#10;Description automatically generated"/>
                          <pic:cNvPicPr>
                            <a:picLocks noChangeAspect="1"/>
                          </pic:cNvPicPr>
                        </pic:nvPicPr>
                        <pic:blipFill rotWithShape="1">
                          <a:blip r:embed="rId53">
                            <a:extLst>
                              <a:ext uri="{28A0092B-C50C-407E-A947-70E740481C1C}">
                                <a14:useLocalDpi xmlns:a14="http://schemas.microsoft.com/office/drawing/2010/main"/>
                              </a:ext>
                            </a:extLst>
                          </a:blip>
                          <a:srcRect/>
                          <a:stretch/>
                        </pic:blipFill>
                        <pic:spPr>
                          <a:xfrm>
                            <a:off x="441966" y="4585355"/>
                            <a:ext cx="1656000" cy="1234800"/>
                          </a:xfrm>
                          <a:prstGeom prst="rect">
                            <a:avLst/>
                          </a:prstGeom>
                        </pic:spPr>
                      </pic:pic>
                      <pic:pic xmlns:pic="http://schemas.openxmlformats.org/drawingml/2006/picture">
                        <pic:nvPicPr>
                          <pic:cNvPr id="57" name="Picture 57" descr="A picture containing object, clock, sitting, dark&#10;&#10;Description automatically generated"/>
                          <pic:cNvPicPr>
                            <a:picLocks noChangeAspect="1"/>
                          </pic:cNvPicPr>
                        </pic:nvPicPr>
                        <pic:blipFill rotWithShape="1">
                          <a:blip r:embed="rId54">
                            <a:extLst>
                              <a:ext uri="{28A0092B-C50C-407E-A947-70E740481C1C}">
                                <a14:useLocalDpi xmlns:a14="http://schemas.microsoft.com/office/drawing/2010/main"/>
                              </a:ext>
                            </a:extLst>
                          </a:blip>
                          <a:srcRect/>
                          <a:stretch/>
                        </pic:blipFill>
                        <pic:spPr>
                          <a:xfrm>
                            <a:off x="2185619" y="4619561"/>
                            <a:ext cx="1656170" cy="1204713"/>
                          </a:xfrm>
                          <a:prstGeom prst="rect">
                            <a:avLst/>
                          </a:prstGeom>
                        </pic:spPr>
                      </pic:pic>
                      <wps:wsp>
                        <wps:cNvPr id="58" name="Straight Connector 58"/>
                        <wps:cNvCnPr/>
                        <wps:spPr>
                          <a:xfrm>
                            <a:off x="5194117" y="743700"/>
                            <a:ext cx="228600" cy="0"/>
                          </a:xfrm>
                          <a:prstGeom prst="line">
                            <a:avLst/>
                          </a:prstGeom>
                          <a:ln w="38100">
                            <a:solidFill>
                              <a:schemeClr val="bg1"/>
                            </a:solidFill>
                          </a:ln>
                        </wps:spPr>
                        <wps:style>
                          <a:lnRef idx="1">
                            <a:schemeClr val="accent1"/>
                          </a:lnRef>
                          <a:fillRef idx="0">
                            <a:schemeClr val="accent1"/>
                          </a:fillRef>
                          <a:effectRef idx="0">
                            <a:schemeClr val="accent1"/>
                          </a:effectRef>
                          <a:fontRef idx="minor">
                            <a:schemeClr val="tx1"/>
                          </a:fontRef>
                        </wps:style>
                        <wps:bodyPr/>
                      </wps:wsp>
                      <wps:wsp>
                        <wps:cNvPr id="59" name="Straight Connector 59"/>
                        <wps:cNvCnPr/>
                        <wps:spPr>
                          <a:xfrm>
                            <a:off x="3487736" y="743700"/>
                            <a:ext cx="228600" cy="0"/>
                          </a:xfrm>
                          <a:prstGeom prst="line">
                            <a:avLst/>
                          </a:prstGeom>
                          <a:ln w="38100">
                            <a:solidFill>
                              <a:schemeClr val="bg1"/>
                            </a:solidFill>
                          </a:ln>
                        </wps:spPr>
                        <wps:style>
                          <a:lnRef idx="1">
                            <a:schemeClr val="accent1"/>
                          </a:lnRef>
                          <a:fillRef idx="0">
                            <a:schemeClr val="accent1"/>
                          </a:fillRef>
                          <a:effectRef idx="0">
                            <a:schemeClr val="accent1"/>
                          </a:effectRef>
                          <a:fontRef idx="minor">
                            <a:schemeClr val="tx1"/>
                          </a:fontRef>
                        </wps:style>
                        <wps:bodyPr/>
                      </wps:wsp>
                      <wps:wsp>
                        <wps:cNvPr id="60" name="Straight Connector 60"/>
                        <wps:cNvCnPr>
                          <a:cxnSpLocks/>
                        </wps:cNvCnPr>
                        <wps:spPr>
                          <a:xfrm>
                            <a:off x="1748884" y="746198"/>
                            <a:ext cx="228600" cy="0"/>
                          </a:xfrm>
                          <a:prstGeom prst="line">
                            <a:avLst/>
                          </a:prstGeom>
                          <a:ln w="38100">
                            <a:solidFill>
                              <a:schemeClr val="bg1"/>
                            </a:solidFill>
                          </a:ln>
                        </wps:spPr>
                        <wps:style>
                          <a:lnRef idx="1">
                            <a:schemeClr val="accent1"/>
                          </a:lnRef>
                          <a:fillRef idx="0">
                            <a:schemeClr val="accent1"/>
                          </a:fillRef>
                          <a:effectRef idx="0">
                            <a:schemeClr val="accent1"/>
                          </a:effectRef>
                          <a:fontRef idx="minor">
                            <a:schemeClr val="tx1"/>
                          </a:fontRef>
                        </wps:style>
                        <wps:bodyPr/>
                      </wps:wsp>
                      <wps:wsp>
                        <wps:cNvPr id="61" name="Straight Connector 61"/>
                        <wps:cNvCnPr/>
                        <wps:spPr>
                          <a:xfrm>
                            <a:off x="5179105" y="2031729"/>
                            <a:ext cx="228600" cy="0"/>
                          </a:xfrm>
                          <a:prstGeom prst="line">
                            <a:avLst/>
                          </a:prstGeom>
                          <a:ln w="38100">
                            <a:solidFill>
                              <a:schemeClr val="bg1"/>
                            </a:solidFill>
                          </a:ln>
                        </wps:spPr>
                        <wps:style>
                          <a:lnRef idx="1">
                            <a:schemeClr val="accent1"/>
                          </a:lnRef>
                          <a:fillRef idx="0">
                            <a:schemeClr val="accent1"/>
                          </a:fillRef>
                          <a:effectRef idx="0">
                            <a:schemeClr val="accent1"/>
                          </a:effectRef>
                          <a:fontRef idx="minor">
                            <a:schemeClr val="tx1"/>
                          </a:fontRef>
                        </wps:style>
                        <wps:bodyPr/>
                      </wps:wsp>
                      <wps:wsp>
                        <wps:cNvPr id="62" name="Straight Connector 62"/>
                        <wps:cNvCnPr/>
                        <wps:spPr>
                          <a:xfrm>
                            <a:off x="3472724" y="2031729"/>
                            <a:ext cx="228600" cy="0"/>
                          </a:xfrm>
                          <a:prstGeom prst="line">
                            <a:avLst/>
                          </a:prstGeom>
                          <a:ln w="38100">
                            <a:solidFill>
                              <a:schemeClr val="bg1"/>
                            </a:solidFill>
                          </a:ln>
                        </wps:spPr>
                        <wps:style>
                          <a:lnRef idx="1">
                            <a:schemeClr val="accent1"/>
                          </a:lnRef>
                          <a:fillRef idx="0">
                            <a:schemeClr val="accent1"/>
                          </a:fillRef>
                          <a:effectRef idx="0">
                            <a:schemeClr val="accent1"/>
                          </a:effectRef>
                          <a:fontRef idx="minor">
                            <a:schemeClr val="tx1"/>
                          </a:fontRef>
                        </wps:style>
                        <wps:bodyPr/>
                      </wps:wsp>
                      <wps:wsp>
                        <wps:cNvPr id="63" name="Straight Connector 63"/>
                        <wps:cNvCnPr>
                          <a:cxnSpLocks/>
                        </wps:cNvCnPr>
                        <wps:spPr>
                          <a:xfrm>
                            <a:off x="1733872" y="2034227"/>
                            <a:ext cx="228600" cy="0"/>
                          </a:xfrm>
                          <a:prstGeom prst="line">
                            <a:avLst/>
                          </a:prstGeom>
                          <a:ln w="38100">
                            <a:solidFill>
                              <a:schemeClr val="bg1"/>
                            </a:solidFill>
                          </a:ln>
                        </wps:spPr>
                        <wps:style>
                          <a:lnRef idx="1">
                            <a:schemeClr val="accent1"/>
                          </a:lnRef>
                          <a:fillRef idx="0">
                            <a:schemeClr val="accent1"/>
                          </a:fillRef>
                          <a:effectRef idx="0">
                            <a:schemeClr val="accent1"/>
                          </a:effectRef>
                          <a:fontRef idx="minor">
                            <a:schemeClr val="tx1"/>
                          </a:fontRef>
                        </wps:style>
                        <wps:bodyPr/>
                      </wps:wsp>
                      <wps:wsp>
                        <wps:cNvPr id="128" name="Straight Connector 128"/>
                        <wps:cNvCnPr/>
                        <wps:spPr>
                          <a:xfrm>
                            <a:off x="5174983" y="3365725"/>
                            <a:ext cx="228600" cy="0"/>
                          </a:xfrm>
                          <a:prstGeom prst="line">
                            <a:avLst/>
                          </a:prstGeom>
                          <a:ln w="38100">
                            <a:solidFill>
                              <a:schemeClr val="bg1"/>
                            </a:solidFill>
                          </a:ln>
                        </wps:spPr>
                        <wps:style>
                          <a:lnRef idx="1">
                            <a:schemeClr val="accent1"/>
                          </a:lnRef>
                          <a:fillRef idx="0">
                            <a:schemeClr val="accent1"/>
                          </a:fillRef>
                          <a:effectRef idx="0">
                            <a:schemeClr val="accent1"/>
                          </a:effectRef>
                          <a:fontRef idx="minor">
                            <a:schemeClr val="tx1"/>
                          </a:fontRef>
                        </wps:style>
                        <wps:bodyPr/>
                      </wps:wsp>
                      <wps:wsp>
                        <wps:cNvPr id="129" name="Straight Connector 129"/>
                        <wps:cNvCnPr/>
                        <wps:spPr>
                          <a:xfrm>
                            <a:off x="3468602" y="3365725"/>
                            <a:ext cx="228600" cy="0"/>
                          </a:xfrm>
                          <a:prstGeom prst="line">
                            <a:avLst/>
                          </a:prstGeom>
                          <a:ln w="38100">
                            <a:solidFill>
                              <a:schemeClr val="bg1"/>
                            </a:solidFill>
                          </a:ln>
                        </wps:spPr>
                        <wps:style>
                          <a:lnRef idx="1">
                            <a:schemeClr val="accent1"/>
                          </a:lnRef>
                          <a:fillRef idx="0">
                            <a:schemeClr val="accent1"/>
                          </a:fillRef>
                          <a:effectRef idx="0">
                            <a:schemeClr val="accent1"/>
                          </a:effectRef>
                          <a:fontRef idx="minor">
                            <a:schemeClr val="tx1"/>
                          </a:fontRef>
                        </wps:style>
                        <wps:bodyPr/>
                      </wps:wsp>
                      <wps:wsp>
                        <wps:cNvPr id="130" name="Straight Connector 130"/>
                        <wps:cNvCnPr>
                          <a:cxnSpLocks/>
                        </wps:cNvCnPr>
                        <wps:spPr>
                          <a:xfrm>
                            <a:off x="1729750" y="3368223"/>
                            <a:ext cx="228600" cy="0"/>
                          </a:xfrm>
                          <a:prstGeom prst="line">
                            <a:avLst/>
                          </a:prstGeom>
                          <a:ln w="38100">
                            <a:solidFill>
                              <a:schemeClr val="bg1"/>
                            </a:solidFill>
                          </a:ln>
                        </wps:spPr>
                        <wps:style>
                          <a:lnRef idx="1">
                            <a:schemeClr val="accent1"/>
                          </a:lnRef>
                          <a:fillRef idx="0">
                            <a:schemeClr val="accent1"/>
                          </a:fillRef>
                          <a:effectRef idx="0">
                            <a:schemeClr val="accent1"/>
                          </a:effectRef>
                          <a:fontRef idx="minor">
                            <a:schemeClr val="tx1"/>
                          </a:fontRef>
                        </wps:style>
                        <wps:bodyPr/>
                      </wps:wsp>
                      <wps:wsp>
                        <wps:cNvPr id="131" name="Straight Connector 131"/>
                        <wps:cNvCnPr/>
                        <wps:spPr>
                          <a:xfrm>
                            <a:off x="5170861" y="4671425"/>
                            <a:ext cx="228600" cy="0"/>
                          </a:xfrm>
                          <a:prstGeom prst="line">
                            <a:avLst/>
                          </a:prstGeom>
                          <a:ln w="38100">
                            <a:solidFill>
                              <a:schemeClr val="bg1"/>
                            </a:solidFill>
                          </a:ln>
                        </wps:spPr>
                        <wps:style>
                          <a:lnRef idx="1">
                            <a:schemeClr val="accent1"/>
                          </a:lnRef>
                          <a:fillRef idx="0">
                            <a:schemeClr val="accent1"/>
                          </a:fillRef>
                          <a:effectRef idx="0">
                            <a:schemeClr val="accent1"/>
                          </a:effectRef>
                          <a:fontRef idx="minor">
                            <a:schemeClr val="tx1"/>
                          </a:fontRef>
                        </wps:style>
                        <wps:bodyPr/>
                      </wps:wsp>
                      <wps:wsp>
                        <wps:cNvPr id="132" name="Straight Connector 132"/>
                        <wps:cNvCnPr/>
                        <wps:spPr>
                          <a:xfrm>
                            <a:off x="3464480" y="4671425"/>
                            <a:ext cx="228600" cy="0"/>
                          </a:xfrm>
                          <a:prstGeom prst="line">
                            <a:avLst/>
                          </a:prstGeom>
                          <a:ln w="38100">
                            <a:solidFill>
                              <a:schemeClr val="bg1"/>
                            </a:solidFill>
                          </a:ln>
                        </wps:spPr>
                        <wps:style>
                          <a:lnRef idx="1">
                            <a:schemeClr val="accent1"/>
                          </a:lnRef>
                          <a:fillRef idx="0">
                            <a:schemeClr val="accent1"/>
                          </a:fillRef>
                          <a:effectRef idx="0">
                            <a:schemeClr val="accent1"/>
                          </a:effectRef>
                          <a:fontRef idx="minor">
                            <a:schemeClr val="tx1"/>
                          </a:fontRef>
                        </wps:style>
                        <wps:bodyPr/>
                      </wps:wsp>
                      <wps:wsp>
                        <wps:cNvPr id="133" name="Straight Connector 133"/>
                        <wps:cNvCnPr>
                          <a:cxnSpLocks/>
                        </wps:cNvCnPr>
                        <wps:spPr>
                          <a:xfrm>
                            <a:off x="1725628" y="4673923"/>
                            <a:ext cx="228600" cy="0"/>
                          </a:xfrm>
                          <a:prstGeom prst="line">
                            <a:avLst/>
                          </a:prstGeom>
                          <a:ln w="38100">
                            <a:solidFill>
                              <a:schemeClr val="bg1"/>
                            </a:solidFill>
                          </a:ln>
                        </wps:spPr>
                        <wps:style>
                          <a:lnRef idx="1">
                            <a:schemeClr val="accent1"/>
                          </a:lnRef>
                          <a:fillRef idx="0">
                            <a:schemeClr val="accent1"/>
                          </a:fillRef>
                          <a:effectRef idx="0">
                            <a:schemeClr val="accent1"/>
                          </a:effectRef>
                          <a:fontRef idx="minor">
                            <a:schemeClr val="tx1"/>
                          </a:fontRef>
                        </wps:style>
                        <wps:bodyPr/>
                      </wps:wsp>
                      <wps:wsp>
                        <wps:cNvPr id="134" name="TextBox 32"/>
                        <wps:cNvSpPr txBox="1"/>
                        <wps:spPr>
                          <a:xfrm>
                            <a:off x="4833601" y="5513006"/>
                            <a:ext cx="300082" cy="369332"/>
                          </a:xfrm>
                          <a:prstGeom prst="rect">
                            <a:avLst/>
                          </a:prstGeom>
                          <a:noFill/>
                        </wps:spPr>
                        <wps:txbx>
                          <w:txbxContent>
                            <w:p w14:paraId="38094EE1" w14:textId="77777777" w:rsidR="00617649" w:rsidRDefault="00617649" w:rsidP="00432044">
                              <w:r>
                                <w:rPr>
                                  <w:rFonts w:ascii="Calibri" w:eastAsia="Calibri" w:hAnsi="Calibri"/>
                                  <w:color w:val="FFFFFF"/>
                                  <w:kern w:val="24"/>
                                  <w:sz w:val="36"/>
                                  <w:szCs w:val="36"/>
                                  <w:lang w:val="en-US"/>
                                </w:rPr>
                                <w:t>*</w:t>
                              </w:r>
                            </w:p>
                          </w:txbxContent>
                        </wps:txbx>
                        <wps:bodyPr wrap="none" rtlCol="0">
                          <a:spAutoFit/>
                        </wps:bodyPr>
                      </wps:wsp>
                      <wps:wsp>
                        <wps:cNvPr id="135" name="TextBox 1"/>
                        <wps:cNvSpPr txBox="1"/>
                        <wps:spPr>
                          <a:xfrm>
                            <a:off x="5393192" y="6016229"/>
                            <a:ext cx="184731" cy="369332"/>
                          </a:xfrm>
                          <a:prstGeom prst="rect">
                            <a:avLst/>
                          </a:prstGeom>
                          <a:noFill/>
                        </wps:spPr>
                        <wps:bodyPr wrap="none" rtlCol="0">
                          <a:spAutoFit/>
                        </wps:bodyPr>
                      </wps:wsp>
                      <wps:wsp>
                        <wps:cNvPr id="136" name="TextBox 34"/>
                        <wps:cNvSpPr txBox="1"/>
                        <wps:spPr>
                          <a:xfrm>
                            <a:off x="4844612" y="4216023"/>
                            <a:ext cx="300082" cy="369332"/>
                          </a:xfrm>
                          <a:prstGeom prst="rect">
                            <a:avLst/>
                          </a:prstGeom>
                          <a:noFill/>
                        </wps:spPr>
                        <wps:txbx>
                          <w:txbxContent>
                            <w:p w14:paraId="5823E015" w14:textId="77777777" w:rsidR="00617649" w:rsidRDefault="00617649" w:rsidP="00432044">
                              <w:r>
                                <w:rPr>
                                  <w:rFonts w:ascii="Calibri" w:eastAsia="Calibri" w:hAnsi="Calibri"/>
                                  <w:color w:val="FFFFFF"/>
                                  <w:kern w:val="24"/>
                                  <w:sz w:val="36"/>
                                  <w:szCs w:val="36"/>
                                  <w:lang w:val="en-US"/>
                                </w:rPr>
                                <w:t>*</w:t>
                              </w:r>
                            </w:p>
                          </w:txbxContent>
                        </wps:txbx>
                        <wps:bodyPr wrap="none" rtlCol="0">
                          <a:spAutoFit/>
                        </wps:bodyPr>
                      </wps:wsp>
                      <wps:wsp>
                        <wps:cNvPr id="137" name="TextBox 36"/>
                        <wps:cNvSpPr txBox="1"/>
                        <wps:spPr>
                          <a:xfrm>
                            <a:off x="4877957" y="2915887"/>
                            <a:ext cx="300082" cy="369332"/>
                          </a:xfrm>
                          <a:prstGeom prst="rect">
                            <a:avLst/>
                          </a:prstGeom>
                          <a:noFill/>
                        </wps:spPr>
                        <wps:txbx>
                          <w:txbxContent>
                            <w:p w14:paraId="7358775E" w14:textId="77777777" w:rsidR="00617649" w:rsidRDefault="00617649" w:rsidP="00432044">
                              <w:r>
                                <w:rPr>
                                  <w:rFonts w:ascii="Calibri" w:eastAsia="Calibri" w:hAnsi="Calibri"/>
                                  <w:color w:val="FFFFFF"/>
                                  <w:kern w:val="24"/>
                                  <w:sz w:val="36"/>
                                  <w:szCs w:val="36"/>
                                  <w:lang w:val="en-US"/>
                                </w:rPr>
                                <w:t>*</w:t>
                              </w:r>
                            </w:p>
                          </w:txbxContent>
                        </wps:txbx>
                        <wps:bodyPr wrap="none" rtlCol="0">
                          <a:spAutoFit/>
                        </wps:bodyPr>
                      </wps:wsp>
                      <wps:wsp>
                        <wps:cNvPr id="138" name="TextBox 40"/>
                        <wps:cNvSpPr txBox="1"/>
                        <wps:spPr>
                          <a:xfrm>
                            <a:off x="4909248" y="1536686"/>
                            <a:ext cx="300082" cy="369332"/>
                          </a:xfrm>
                          <a:prstGeom prst="rect">
                            <a:avLst/>
                          </a:prstGeom>
                          <a:noFill/>
                        </wps:spPr>
                        <wps:txbx>
                          <w:txbxContent>
                            <w:p w14:paraId="23E84703" w14:textId="77777777" w:rsidR="00617649" w:rsidRDefault="00617649" w:rsidP="00432044">
                              <w:r>
                                <w:rPr>
                                  <w:rFonts w:ascii="Calibri" w:eastAsia="Calibri" w:hAnsi="Calibri"/>
                                  <w:color w:val="FFFFFF"/>
                                  <w:kern w:val="24"/>
                                  <w:sz w:val="36"/>
                                  <w:szCs w:val="36"/>
                                  <w:lang w:val="en-US"/>
                                </w:rPr>
                                <w:t>*</w:t>
                              </w:r>
                            </w:p>
                          </w:txbxContent>
                        </wps:txbx>
                        <wps:bodyPr wrap="none" rtlCol="0">
                          <a:spAutoFit/>
                        </wps:bodyPr>
                      </wps:wsp>
                      <wps:wsp>
                        <wps:cNvPr id="139" name="TextBox 42"/>
                        <wps:cNvSpPr txBox="1"/>
                        <wps:spPr>
                          <a:xfrm>
                            <a:off x="428946" y="0"/>
                            <a:ext cx="1720215" cy="471170"/>
                          </a:xfrm>
                          <a:prstGeom prst="rect">
                            <a:avLst/>
                          </a:prstGeom>
                          <a:noFill/>
                        </wps:spPr>
                        <wps:txbx>
                          <w:txbxContent>
                            <w:p w14:paraId="20F90D4B" w14:textId="77777777" w:rsidR="00617649" w:rsidRDefault="00617649" w:rsidP="00432044">
                              <w:pPr>
                                <w:jc w:val="center"/>
                              </w:pPr>
                              <w:r>
                                <w:rPr>
                                  <w:rFonts w:eastAsia="Calibri" w:cstheme="minorBidi"/>
                                  <w:b/>
                                  <w:bCs/>
                                  <w:color w:val="000000"/>
                                  <w:kern w:val="24"/>
                                  <w:sz w:val="28"/>
                                  <w:szCs w:val="28"/>
                                  <w:lang w:val="en-US"/>
                                </w:rPr>
                                <w:t>GFP</w:t>
                              </w:r>
                            </w:p>
                            <w:p w14:paraId="0D7FA980" w14:textId="77777777" w:rsidR="00617649" w:rsidRDefault="00617649" w:rsidP="00432044">
                              <w:pPr>
                                <w:jc w:val="center"/>
                              </w:pPr>
                              <w:r>
                                <w:rPr>
                                  <w:rFonts w:eastAsia="Calibri" w:cstheme="minorBidi"/>
                                  <w:b/>
                                  <w:bCs/>
                                  <w:color w:val="000000"/>
                                  <w:kern w:val="24"/>
                                  <w:lang w:val="en-US"/>
                                </w:rPr>
                                <w:t>465 ex. &amp; 525/50 em.</w:t>
                              </w:r>
                            </w:p>
                          </w:txbxContent>
                        </wps:txbx>
                        <wps:bodyPr wrap="square" rtlCol="0">
                          <a:spAutoFit/>
                        </wps:bodyPr>
                      </wps:wsp>
                      <wps:wsp>
                        <wps:cNvPr id="140" name="TextBox 44"/>
                        <wps:cNvSpPr txBox="1"/>
                        <wps:spPr>
                          <a:xfrm>
                            <a:off x="2120381" y="2283"/>
                            <a:ext cx="1720215" cy="471170"/>
                          </a:xfrm>
                          <a:prstGeom prst="rect">
                            <a:avLst/>
                          </a:prstGeom>
                          <a:noFill/>
                        </wps:spPr>
                        <wps:txbx>
                          <w:txbxContent>
                            <w:p w14:paraId="75965044" w14:textId="77777777" w:rsidR="00617649" w:rsidRDefault="00617649" w:rsidP="00432044">
                              <w:pPr>
                                <w:jc w:val="center"/>
                              </w:pPr>
                              <w:r>
                                <w:rPr>
                                  <w:rFonts w:eastAsia="Calibri" w:cstheme="minorBidi"/>
                                  <w:b/>
                                  <w:bCs/>
                                  <w:color w:val="000000"/>
                                  <w:kern w:val="24"/>
                                  <w:sz w:val="28"/>
                                  <w:szCs w:val="28"/>
                                  <w:lang w:val="en-US"/>
                                </w:rPr>
                                <w:t>RFP</w:t>
                              </w:r>
                            </w:p>
                            <w:p w14:paraId="22922675" w14:textId="77777777" w:rsidR="00617649" w:rsidRDefault="00617649" w:rsidP="00432044">
                              <w:pPr>
                                <w:jc w:val="center"/>
                              </w:pPr>
                              <w:r>
                                <w:rPr>
                                  <w:rFonts w:eastAsia="Calibri" w:cstheme="minorBidi"/>
                                  <w:b/>
                                  <w:bCs/>
                                  <w:color w:val="000000"/>
                                  <w:kern w:val="24"/>
                                  <w:lang w:val="en-US"/>
                                </w:rPr>
                                <w:t>525 ex. &amp; 575/40 em.</w:t>
                              </w:r>
                            </w:p>
                          </w:txbxContent>
                        </wps:txbx>
                        <wps:bodyPr wrap="square" rtlCol="0">
                          <a:spAutoFit/>
                        </wps:bodyPr>
                      </wps:wsp>
                      <wps:wsp>
                        <wps:cNvPr id="141" name="TextBox 46"/>
                        <wps:cNvSpPr txBox="1"/>
                        <wps:spPr>
                          <a:xfrm>
                            <a:off x="4274617" y="91238"/>
                            <a:ext cx="775335" cy="295910"/>
                          </a:xfrm>
                          <a:prstGeom prst="rect">
                            <a:avLst/>
                          </a:prstGeom>
                          <a:noFill/>
                        </wps:spPr>
                        <wps:txbx>
                          <w:txbxContent>
                            <w:p w14:paraId="5BDA23C1" w14:textId="77777777" w:rsidR="00617649" w:rsidRDefault="00617649" w:rsidP="00432044">
                              <w:r>
                                <w:rPr>
                                  <w:rFonts w:eastAsia="Calibri" w:cstheme="minorBidi"/>
                                  <w:b/>
                                  <w:bCs/>
                                  <w:color w:val="000000"/>
                                  <w:kern w:val="24"/>
                                  <w:sz w:val="28"/>
                                  <w:szCs w:val="28"/>
                                  <w:lang w:val="en-US"/>
                                </w:rPr>
                                <w:t>Merged</w:t>
                              </w:r>
                            </w:p>
                          </w:txbxContent>
                        </wps:txbx>
                        <wps:bodyPr wrap="none" rtlCol="0">
                          <a:spAutoFit/>
                        </wps:bodyPr>
                      </wps:wsp>
                      <wps:wsp>
                        <wps:cNvPr id="142" name="TextBox 48"/>
                        <wps:cNvSpPr txBox="1"/>
                        <wps:spPr>
                          <a:xfrm rot="16200000">
                            <a:off x="-227633" y="1214256"/>
                            <a:ext cx="751205" cy="295939"/>
                          </a:xfrm>
                          <a:prstGeom prst="rect">
                            <a:avLst/>
                          </a:prstGeom>
                          <a:noFill/>
                        </wps:spPr>
                        <wps:txbx>
                          <w:txbxContent>
                            <w:p w14:paraId="5A9A875E" w14:textId="77777777" w:rsidR="00617649" w:rsidRDefault="00617649" w:rsidP="00432044">
                              <w:r>
                                <w:rPr>
                                  <w:rFonts w:eastAsia="Calibri" w:cstheme="minorBidi"/>
                                  <w:b/>
                                  <w:bCs/>
                                  <w:color w:val="000000"/>
                                  <w:kern w:val="24"/>
                                  <w:sz w:val="28"/>
                                  <w:szCs w:val="28"/>
                                  <w:lang w:val="en-US"/>
                                </w:rPr>
                                <w:t>SS 16-1</w:t>
                              </w:r>
                            </w:p>
                          </w:txbxContent>
                        </wps:txbx>
                        <wps:bodyPr wrap="none" rtlCol="0">
                          <a:spAutoFit/>
                        </wps:bodyPr>
                      </wps:wsp>
                      <wps:wsp>
                        <wps:cNvPr id="143" name="TextBox 50"/>
                        <wps:cNvSpPr txBox="1"/>
                        <wps:spPr>
                          <a:xfrm rot="16200000">
                            <a:off x="-227633" y="2481357"/>
                            <a:ext cx="751205" cy="295939"/>
                          </a:xfrm>
                          <a:prstGeom prst="rect">
                            <a:avLst/>
                          </a:prstGeom>
                          <a:noFill/>
                        </wps:spPr>
                        <wps:txbx>
                          <w:txbxContent>
                            <w:p w14:paraId="7547FC55" w14:textId="77777777" w:rsidR="00617649" w:rsidRDefault="00617649" w:rsidP="00432044">
                              <w:r>
                                <w:rPr>
                                  <w:rFonts w:eastAsia="Calibri" w:cstheme="minorBidi"/>
                                  <w:b/>
                                  <w:bCs/>
                                  <w:color w:val="000000"/>
                                  <w:kern w:val="24"/>
                                  <w:sz w:val="28"/>
                                  <w:szCs w:val="28"/>
                                  <w:lang w:val="en-US"/>
                                </w:rPr>
                                <w:t>SS 16-2</w:t>
                              </w:r>
                            </w:p>
                          </w:txbxContent>
                        </wps:txbx>
                        <wps:bodyPr wrap="none" rtlCol="0">
                          <a:spAutoFit/>
                        </wps:bodyPr>
                      </wps:wsp>
                      <wps:wsp>
                        <wps:cNvPr id="144" name="TextBox 52"/>
                        <wps:cNvSpPr txBox="1"/>
                        <wps:spPr>
                          <a:xfrm rot="16200000">
                            <a:off x="-227633" y="3748458"/>
                            <a:ext cx="751205" cy="295939"/>
                          </a:xfrm>
                          <a:prstGeom prst="rect">
                            <a:avLst/>
                          </a:prstGeom>
                          <a:noFill/>
                        </wps:spPr>
                        <wps:txbx>
                          <w:txbxContent>
                            <w:p w14:paraId="65A84B41" w14:textId="77777777" w:rsidR="00617649" w:rsidRDefault="00617649" w:rsidP="00432044">
                              <w:r>
                                <w:rPr>
                                  <w:rFonts w:eastAsia="Calibri" w:cstheme="minorBidi"/>
                                  <w:b/>
                                  <w:bCs/>
                                  <w:color w:val="000000"/>
                                  <w:kern w:val="24"/>
                                  <w:sz w:val="28"/>
                                  <w:szCs w:val="28"/>
                                  <w:lang w:val="en-US"/>
                                </w:rPr>
                                <w:t>SS 16-3</w:t>
                              </w:r>
                            </w:p>
                          </w:txbxContent>
                        </wps:txbx>
                        <wps:bodyPr wrap="none" rtlCol="0">
                          <a:spAutoFit/>
                        </wps:bodyPr>
                      </wps:wsp>
                      <wps:wsp>
                        <wps:cNvPr id="145" name="TextBox 54"/>
                        <wps:cNvSpPr txBox="1"/>
                        <wps:spPr>
                          <a:xfrm rot="16200000">
                            <a:off x="-274623" y="5038628"/>
                            <a:ext cx="845185" cy="295939"/>
                          </a:xfrm>
                          <a:prstGeom prst="rect">
                            <a:avLst/>
                          </a:prstGeom>
                          <a:noFill/>
                        </wps:spPr>
                        <wps:txbx>
                          <w:txbxContent>
                            <w:p w14:paraId="045BD88E" w14:textId="77777777" w:rsidR="00617649" w:rsidRDefault="00617649" w:rsidP="00432044">
                              <w:r>
                                <w:rPr>
                                  <w:rFonts w:eastAsia="Calibri" w:cstheme="minorBidi"/>
                                  <w:b/>
                                  <w:bCs/>
                                  <w:color w:val="000000"/>
                                  <w:kern w:val="24"/>
                                  <w:sz w:val="28"/>
                                  <w:szCs w:val="28"/>
                                  <w:lang w:val="en-US"/>
                                </w:rPr>
                                <w:t>SD 9-1 F</w:t>
                              </w:r>
                            </w:p>
                          </w:txbxContent>
                        </wps:txbx>
                        <wps:bodyPr wrap="none" rtlCol="0">
                          <a:spAutoFit/>
                        </wps:bodyPr>
                      </wps:wsp>
                    </wpg:wgp>
                  </a:graphicData>
                </a:graphic>
              </wp:anchor>
            </w:drawing>
          </mc:Choice>
          <mc:Fallback>
            <w:pict>
              <v:group w14:anchorId="638326E4" id="_x0000_s1066" style="position:absolute;margin-left:9pt;margin-top:36.6pt;width:439.05pt;height:502.8pt;z-index:251668480" coordsize="55779,63855" o:gfxdata="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">
                <v:shape id="Picture 46" o:spid="_x0000_s1067" type="#_x0000_t75" alt="A close up of a door&#10;&#10;Description automatically generated" style="position:absolute;left:38983;top:32880;width:16562;height:1233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">
                  <v:imagedata r:id="rId55" o:title="A close up of a door&#10;&#10;Description automatically generated"/>
                </v:shape>
                <v:shape id="Picture 47" o:spid="_x0000_s1068" type="#_x0000_t75" alt="A star in the background&#10;&#10;Description automatically generated" style="position:absolute;left:4436;top:32865;width:16560;height:1234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">
                  <v:imagedata r:id="rId56" o:title="A star in the background&#10;&#10;Description automatically generated"/>
                  <o:lock v:ext="edit" aspectratio="f"/>
                </v:shape>
                <v:shape id="Picture 48" o:spid="_x0000_s1069" type="#_x0000_t75" alt="A picture containing computer, sitting, clock, room&#10;&#10;Description automatically generated" style="position:absolute;left:21786;top:32880;width:16562;height:1233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">
                  <v:imagedata r:id="rId57" o:title="A picture containing computer, sitting, clock, room&#10;&#10;Description automatically generated"/>
                </v:shape>
                <v:shape id="Picture 49" o:spid="_x0000_s1070" type="#_x0000_t75" alt="A close up of a door&#10;&#10;Description automatically generated" style="position:absolute;left:38879;top:6525;width:16561;height:1226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">
                  <v:imagedata r:id="rId58" o:title="A close up of a door&#10;&#10;Description automatically generated"/>
                </v:shape>
                <v:shape id="Picture 50" o:spid="_x0000_s1071" type="#_x0000_t75" alt="A dark room&#10;&#10;Description automatically generated" style="position:absolute;left:4436;top:6458;width:16543;height:1233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">
                  <v:imagedata r:id="rId59" o:title="A dark room&#10;&#10;Description automatically generated"/>
                </v:shape>
                <v:shape id="Picture 51" o:spid="_x0000_s1072" type="#_x0000_t75" alt="A picture containing computer, fireworks, computer, food&#10;&#10;Description automatically generated" style="position:absolute;left:21648;top:6458;width:16562;height:1233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">
                  <v:imagedata r:id="rId60" o:title="A picture containing computer, fireworks, computer, food&#10;&#10;Description automatically generated"/>
                </v:shape>
                <v:shape id="Picture 52" o:spid="_x0000_s1073" type="#_x0000_t75" alt="A dark room&#10;&#10;Description automatically generated" style="position:absolute;left:38879;top:19551;width:16561;height:1234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">
                  <v:imagedata r:id="rId61" o:title="A dark room&#10;&#10;Description automatically generated"/>
                </v:shape>
                <v:shape id="Picture 53" o:spid="_x0000_s1074" type="#_x0000_t75" alt="A picture containing computer, sitting, computer, food&#10;&#10;Description automatically generated" style="position:absolute;left:4419;top:19551;width:16560;height:1234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">
                  <v:imagedata r:id="rId62" o:title="A picture containing computer, sitting, computer, food&#10;&#10;Description automatically generated"/>
                </v:shape>
                <v:shape id="Picture 54" o:spid="_x0000_s1075" type="#_x0000_t75" alt="A picture containing computer, sitting, computer, fireworks&#10;&#10;Description automatically generated" style="position:absolute;left:21925;top:19551;width:16423;height:1234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">
                  <v:imagedata r:id="rId63" o:title="A picture containing computer, sitting, computer, fireworks&#10;&#10;Description automatically generated"/>
                </v:shape>
                <v:shape id="Picture 55" o:spid="_x0000_s1076" type="#_x0000_t75" alt="A picture containing building, sitting, photo, light&#10;&#10;Description automatically generated" style="position:absolute;left:39014;top:46195;width:16721;height:1204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">
                  <v:imagedata r:id="rId64" o:title="A picture containing building, sitting, photo, light&#10;&#10;Description automatically generated"/>
                </v:shape>
                <v:shape id="Picture 56" o:spid="_x0000_s1077" type="#_x0000_t75" alt="A star in the background&#10;&#10;Description automatically generated" style="position:absolute;left:4419;top:45853;width:16560;height:1234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">
                  <v:imagedata r:id="rId65" o:title="A star in the background&#10;&#10;Description automatically generated"/>
                </v:shape>
                <v:shape id="Picture 57" o:spid="_x0000_s1078" type="#_x0000_t75" alt="A picture containing object, clock, sitting, dark&#10;&#10;Description automatically generated" style="position:absolute;left:21856;top:46195;width:16561;height:1204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">
                  <v:imagedata r:id="rId66" o:title="A picture containing object, clock, sitting, dark&#10;&#10;Description automatically generated"/>
                </v:shape>
                <v:line id="Straight Connector 58" o:spid="_x0000_s1079" style="position:absolute;visibility:visible;mso-wrap-style:square" from="51941,7437" to="54227,7437"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" strokecolor="white [3212]" strokeweight="3pt">
                  <v:stroke joinstyle="miter"/>
                </v:line>
                <v:line id="Straight Connector 59" o:spid="_x0000_s1080" style="position:absolute;visibility:visible;mso-wrap-style:square" from="34877,7437" to="37163,7437"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" strokecolor="white [3212]" strokeweight="3pt">
                  <v:stroke joinstyle="miter"/>
                </v:line>
                <v:line id="Straight Connector 60" o:spid="_x0000_s1081" style="position:absolute;visibility:visible;mso-wrap-style:square" from="17488,7461" to="19774,7461"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" strokecolor="white [3212]" strokeweight="3pt">
                  <v:stroke joinstyle="miter"/>
                  <o:lock v:ext="edit" shapetype="f"/>
                </v:line>
                <v:line id="Straight Connector 61" o:spid="_x0000_s1082" style="position:absolute;visibility:visible;mso-wrap-style:square" from="51791,20317" to="54077,20317"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" strokecolor="white [3212]" strokeweight="3pt">
                  <v:stroke joinstyle="miter"/>
                </v:line>
                <v:line id="Straight Connector 62" o:spid="_x0000_s1083" style="position:absolute;visibility:visible;mso-wrap-style:square" from="34727,20317" to="37013,20317"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" strokecolor="white [3212]" strokeweight="3pt">
                  <v:stroke joinstyle="miter"/>
                </v:line>
                <v:line id="Straight Connector 63" o:spid="_x0000_s1084" style="position:absolute;visibility:visible;mso-wrap-style:square" from="17338,20342" to="19624,20342"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" strokecolor="white [3212]" strokeweight="3pt">
                  <v:stroke joinstyle="miter"/>
                  <o:lock v:ext="edit" shapetype="f"/>
                </v:line>
                <v:line id="Straight Connector 128" o:spid="_x0000_s1085" style="position:absolute;visibility:visible;mso-wrap-style:square" from="51749,33657" to="54035,33657"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" strokecolor="white [3212]" strokeweight="3pt">
                  <v:stroke joinstyle="miter"/>
                </v:line>
                <v:line id="Straight Connector 129" o:spid="_x0000_s1086" style="position:absolute;visibility:visible;mso-wrap-style:square" from="34686,33657" to="36972,33657"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" strokecolor="white [3212]" strokeweight="3pt">
                  <v:stroke joinstyle="miter"/>
                </v:line>
                <v:line id="Straight Connector 130" o:spid="_x0000_s1087" style="position:absolute;visibility:visible;mso-wrap-style:square" from="17297,33682" to="19583,33682"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" strokecolor="white [3212]" strokeweight="3pt">
                  <v:stroke joinstyle="miter"/>
                  <o:lock v:ext="edit" shapetype="f"/>
                </v:line>
                <v:line id="Straight Connector 131" o:spid="_x0000_s1088" style="position:absolute;visibility:visible;mso-wrap-style:square" from="51708,46714" to="53994,46714"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" strokecolor="white [3212]" strokeweight="3pt">
                  <v:stroke joinstyle="miter"/>
                </v:line>
                <v:line id="Straight Connector 132" o:spid="_x0000_s1089" style="position:absolute;visibility:visible;mso-wrap-style:square" from="34644,46714" to="36930,46714"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" strokecolor="white [3212]" strokeweight="3pt">
                  <v:stroke joinstyle="miter"/>
                </v:line>
                <v:line id="Straight Connector 133" o:spid="_x0000_s1090" style="position:absolute;visibility:visible;mso-wrap-style:square" from="17256,46739" to="19542,46739"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" strokecolor="white [3212]" strokeweight="3pt">
                  <v:stroke joinstyle="miter"/>
                  <o:lock v:ext="edit" shapetype="f"/>
                </v:line>
                <v:shape id="TextBox 32" o:spid="_x0000_s1091" type="#_x0000_t202" style="position:absolute;left:48336;top:55130;width:3000;height:3693;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" filled="f" stroked="f">
                  <v:textbox style="mso-fit-shape-to-text:t">
                    <w:txbxContent>
                      <w:p w14:paraId="38094EE1" w14:textId="77777777" w:rsidR="00617649" w:rsidRDefault="00617649" w:rsidP="00432044">
                        <w:r>
                          <w:rPr>
                            <w:rFonts w:ascii="Calibri" w:eastAsia="Calibri" w:hAnsi="Calibri"/>
                            <w:color w:val="FFFFFF"/>
                            <w:kern w:val="24"/>
                            <w:sz w:val="36"/>
                            <w:szCs w:val="36"/>
                            <w:lang w:val="en-US"/>
                          </w:rPr>
                          <w:t>*</w:t>
                        </w:r>
                      </w:p>
                    </w:txbxContent>
                  </v:textbox>
                </v:shape>
                <v:shape id="TextBox 1" o:spid="_x0000_s1092" type="#_x0000_t202" style="position:absolute;left:53931;top:60162;width:1848;height:3693;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" filled="f" stroked="f">
                  <v:textbox style="mso-fit-shape-to-text:t"/>
                </v:shape>
                <v:shape id="TextBox 34" o:spid="_x0000_s1093" type="#_x0000_t202" style="position:absolute;left:48446;top:42160;width:3000;height:3693;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" filled="f" stroked="f">
                  <v:textbox style="mso-fit-shape-to-text:t">
                    <w:txbxContent>
                      <w:p w14:paraId="5823E015" w14:textId="77777777" w:rsidR="00617649" w:rsidRDefault="00617649" w:rsidP="00432044">
                        <w:r>
                          <w:rPr>
                            <w:rFonts w:ascii="Calibri" w:eastAsia="Calibri" w:hAnsi="Calibri"/>
                            <w:color w:val="FFFFFF"/>
                            <w:kern w:val="24"/>
                            <w:sz w:val="36"/>
                            <w:szCs w:val="36"/>
                            <w:lang w:val="en-US"/>
                          </w:rPr>
                          <w:t>*</w:t>
                        </w:r>
                      </w:p>
                    </w:txbxContent>
                  </v:textbox>
                </v:shape>
                <v:shape id="TextBox 36" o:spid="_x0000_s1094" type="#_x0000_t202" style="position:absolute;left:48779;top:29158;width:3001;height:3694;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" filled="f" stroked="f">
                  <v:textbox style="mso-fit-shape-to-text:t">
                    <w:txbxContent>
                      <w:p w14:paraId="7358775E" w14:textId="77777777" w:rsidR="00617649" w:rsidRDefault="00617649" w:rsidP="00432044">
                        <w:r>
                          <w:rPr>
                            <w:rFonts w:ascii="Calibri" w:eastAsia="Calibri" w:hAnsi="Calibri"/>
                            <w:color w:val="FFFFFF"/>
                            <w:kern w:val="24"/>
                            <w:sz w:val="36"/>
                            <w:szCs w:val="36"/>
                            <w:lang w:val="en-US"/>
                          </w:rPr>
                          <w:t>*</w:t>
                        </w:r>
                      </w:p>
                    </w:txbxContent>
                  </v:textbox>
                </v:shape>
                <v:shape id="TextBox 40" o:spid="_x0000_s1095" type="#_x0000_t202" style="position:absolute;left:49092;top:15366;width:3001;height:3694;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" filled="f" stroked="f">
                  <v:textbox style="mso-fit-shape-to-text:t">
                    <w:txbxContent>
                      <w:p w14:paraId="23E84703" w14:textId="77777777" w:rsidR="00617649" w:rsidRDefault="00617649" w:rsidP="00432044">
                        <w:r>
                          <w:rPr>
                            <w:rFonts w:ascii="Calibri" w:eastAsia="Calibri" w:hAnsi="Calibri"/>
                            <w:color w:val="FFFFFF"/>
                            <w:kern w:val="24"/>
                            <w:sz w:val="36"/>
                            <w:szCs w:val="36"/>
                            <w:lang w:val="en-US"/>
                          </w:rPr>
                          <w:t>*</w:t>
                        </w:r>
                      </w:p>
                    </w:txbxContent>
                  </v:textbox>
                </v:shape>
                <v:shape id="TextBox 42" o:spid="_x0000_s1096" type="#_x0000_t202" style="position:absolute;left:4289;width:17202;height:471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" filled="f" stroked="f">
                  <v:textbox style="mso-fit-shape-to-text:t">
                    <w:txbxContent>
                      <w:p w14:paraId="20F90D4B" w14:textId="77777777" w:rsidR="00617649" w:rsidRDefault="00617649" w:rsidP="00432044">
                        <w:pPr>
                          <w:jc w:val="center"/>
                        </w:pPr>
                        <w:r>
                          <w:rPr>
                            <w:rFonts w:eastAsia="Calibri" w:cstheme="minorBidi"/>
                            <w:b/>
                            <w:bCs/>
                            <w:color w:val="000000"/>
                            <w:kern w:val="24"/>
                            <w:sz w:val="28"/>
                            <w:szCs w:val="28"/>
                            <w:lang w:val="en-US"/>
                          </w:rPr>
                          <w:t>GFP</w:t>
                        </w:r>
                      </w:p>
                      <w:p w14:paraId="0D7FA980" w14:textId="77777777" w:rsidR="00617649" w:rsidRDefault="00617649" w:rsidP="00432044">
                        <w:pPr>
                          <w:jc w:val="center"/>
                        </w:pPr>
                        <w:r>
                          <w:rPr>
                            <w:rFonts w:eastAsia="Calibri" w:cstheme="minorBidi"/>
                            <w:b/>
                            <w:bCs/>
                            <w:color w:val="000000"/>
                            <w:kern w:val="24"/>
                            <w:lang w:val="en-US"/>
                          </w:rPr>
                          <w:t>465 ex. &amp; 525/50 em.</w:t>
                        </w:r>
                      </w:p>
                    </w:txbxContent>
                  </v:textbox>
                </v:shape>
                <v:shape id="TextBox 44" o:spid="_x0000_s1097" type="#_x0000_t202" style="position:absolute;left:21203;top:22;width:17202;height:471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" filled="f" stroked="f">
                  <v:textbox style="mso-fit-shape-to-text:t">
                    <w:txbxContent>
                      <w:p w14:paraId="75965044" w14:textId="77777777" w:rsidR="00617649" w:rsidRDefault="00617649" w:rsidP="00432044">
                        <w:pPr>
                          <w:jc w:val="center"/>
                        </w:pPr>
                        <w:r>
                          <w:rPr>
                            <w:rFonts w:eastAsia="Calibri" w:cstheme="minorBidi"/>
                            <w:b/>
                            <w:bCs/>
                            <w:color w:val="000000"/>
                            <w:kern w:val="24"/>
                            <w:sz w:val="28"/>
                            <w:szCs w:val="28"/>
                            <w:lang w:val="en-US"/>
                          </w:rPr>
                          <w:t>RFP</w:t>
                        </w:r>
                      </w:p>
                      <w:p w14:paraId="22922675" w14:textId="77777777" w:rsidR="00617649" w:rsidRDefault="00617649" w:rsidP="00432044">
                        <w:pPr>
                          <w:jc w:val="center"/>
                        </w:pPr>
                        <w:r>
                          <w:rPr>
                            <w:rFonts w:eastAsia="Calibri" w:cstheme="minorBidi"/>
                            <w:b/>
                            <w:bCs/>
                            <w:color w:val="000000"/>
                            <w:kern w:val="24"/>
                            <w:lang w:val="en-US"/>
                          </w:rPr>
                          <w:t>525 ex. &amp; 575/40 em.</w:t>
                        </w:r>
                      </w:p>
                    </w:txbxContent>
                  </v:textbox>
                </v:shape>
                <v:shape id="TextBox 46" o:spid="_x0000_s1098" type="#_x0000_t202" style="position:absolute;left:42746;top:912;width:7753;height:2959;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" filled="f" stroked="f">
                  <v:textbox style="mso-fit-shape-to-text:t">
                    <w:txbxContent>
                      <w:p w14:paraId="5BDA23C1" w14:textId="77777777" w:rsidR="00617649" w:rsidRDefault="00617649" w:rsidP="00432044">
                        <w:r>
                          <w:rPr>
                            <w:rFonts w:eastAsia="Calibri" w:cstheme="minorBidi"/>
                            <w:b/>
                            <w:bCs/>
                            <w:color w:val="000000"/>
                            <w:kern w:val="24"/>
                            <w:sz w:val="28"/>
                            <w:szCs w:val="28"/>
                            <w:lang w:val="en-US"/>
                          </w:rPr>
                          <w:t>Merged</w:t>
                        </w:r>
                      </w:p>
                    </w:txbxContent>
                  </v:textbox>
                </v:shape>
                <v:shape id="TextBox 48" o:spid="_x0000_s1099" type="#_x0000_t202" style="position:absolute;left:-2276;top:12142;width:7512;height:2959;rotation:-90;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" filled="f" stroked="f">
                  <v:textbox style="mso-fit-shape-to-text:t">
                    <w:txbxContent>
                      <w:p w14:paraId="5A9A875E" w14:textId="77777777" w:rsidR="00617649" w:rsidRDefault="00617649" w:rsidP="00432044">
                        <w:r>
                          <w:rPr>
                            <w:rFonts w:eastAsia="Calibri" w:cstheme="minorBidi"/>
                            <w:b/>
                            <w:bCs/>
                            <w:color w:val="000000"/>
                            <w:kern w:val="24"/>
                            <w:sz w:val="28"/>
                            <w:szCs w:val="28"/>
                            <w:lang w:val="en-US"/>
                          </w:rPr>
                          <w:t>SS 16-1</w:t>
                        </w:r>
                      </w:p>
                    </w:txbxContent>
                  </v:textbox>
                </v:shape>
                <v:shape id="TextBox 50" o:spid="_x0000_s1100" type="#_x0000_t202" style="position:absolute;left:-2276;top:24813;width:7512;height:2959;rotation:-90;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" filled="f" stroked="f">
                  <v:textbox style="mso-fit-shape-to-text:t">
                    <w:txbxContent>
                      <w:p w14:paraId="7547FC55" w14:textId="77777777" w:rsidR="00617649" w:rsidRDefault="00617649" w:rsidP="00432044">
                        <w:r>
                          <w:rPr>
                            <w:rFonts w:eastAsia="Calibri" w:cstheme="minorBidi"/>
                            <w:b/>
                            <w:bCs/>
                            <w:color w:val="000000"/>
                            <w:kern w:val="24"/>
                            <w:sz w:val="28"/>
                            <w:szCs w:val="28"/>
                            <w:lang w:val="en-US"/>
                          </w:rPr>
                          <w:t>SS 16-2</w:t>
                        </w:r>
                      </w:p>
                    </w:txbxContent>
                  </v:textbox>
                </v:shape>
                <v:shape id="TextBox 52" o:spid="_x0000_s1101" type="#_x0000_t202" style="position:absolute;left:-2276;top:37484;width:7512;height:2959;rotation:-90;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" filled="f" stroked="f">
                  <v:textbox style="mso-fit-shape-to-text:t">
                    <w:txbxContent>
                      <w:p w14:paraId="65A84B41" w14:textId="77777777" w:rsidR="00617649" w:rsidRDefault="00617649" w:rsidP="00432044">
                        <w:r>
                          <w:rPr>
                            <w:rFonts w:eastAsia="Calibri" w:cstheme="minorBidi"/>
                            <w:b/>
                            <w:bCs/>
                            <w:color w:val="000000"/>
                            <w:kern w:val="24"/>
                            <w:sz w:val="28"/>
                            <w:szCs w:val="28"/>
                            <w:lang w:val="en-US"/>
                          </w:rPr>
                          <w:t>SS 16-3</w:t>
                        </w:r>
                      </w:p>
                    </w:txbxContent>
                  </v:textbox>
                </v:shape>
                <v:shape id="TextBox 54" o:spid="_x0000_s1102" type="#_x0000_t202" style="position:absolute;left:-2746;top:50386;width:8451;height:2959;rotation:-90;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" filled="f" stroked="f">
                  <v:textbox style="mso-fit-shape-to-text:t">
                    <w:txbxContent>
                      <w:p w14:paraId="045BD88E" w14:textId="77777777" w:rsidR="00617649" w:rsidRDefault="00617649" w:rsidP="00432044">
                        <w:r>
                          <w:rPr>
                            <w:rFonts w:eastAsia="Calibri" w:cstheme="minorBidi"/>
                            <w:b/>
                            <w:bCs/>
                            <w:color w:val="000000"/>
                            <w:kern w:val="24"/>
                            <w:sz w:val="28"/>
                            <w:szCs w:val="28"/>
                            <w:lang w:val="en-US"/>
                          </w:rPr>
                          <w:t>SD 9-1 F</w:t>
                        </w:r>
                      </w:p>
                    </w:txbxContent>
                  </v:textbox>
                </v:shape>
                <w10:wrap type="topAndBottom"/>
              </v:group>
            </w:pict>
          </mc:Fallback>
        </mc:AlternateContent>
      </w:r>
    </w:p>
    <w:p w14:paraId="525D35A6" w14:textId="5CDFFBF7" w:rsidR="008777F9" w:rsidRDefault="008777F9" w:rsidP="003A6FCF">
      <w:pPr>
        <w:rPr>
          <w:i/>
          <w:iCs/>
          <w:color w:val="000000" w:themeColor="text1"/>
        </w:rPr>
      </w:pPr>
    </w:p>
    <w:p w14:paraId="17D22AB2" w14:textId="74BC9AB8" w:rsidR="008777F9" w:rsidRDefault="008777F9" w:rsidP="003A6FCF">
      <w:pPr>
        <w:rPr>
          <w:i/>
          <w:iCs/>
          <w:color w:val="000000" w:themeColor="text1"/>
        </w:rPr>
      </w:pPr>
    </w:p>
    <w:p w14:paraId="02887D8F" w14:textId="41930CA2" w:rsidR="008777F9" w:rsidRDefault="008777F9" w:rsidP="003A6FCF">
      <w:pPr>
        <w:rPr>
          <w:i/>
          <w:iCs/>
          <w:color w:val="000000" w:themeColor="text1"/>
        </w:rPr>
      </w:pPr>
    </w:p>
    <w:p w14:paraId="41587CEA" w14:textId="08E2D557" w:rsidR="004D4071" w:rsidRDefault="004D4071" w:rsidP="003A6FCF">
      <w:pPr>
        <w:rPr>
          <w:i/>
          <w:iCs/>
          <w:color w:val="000000" w:themeColor="text1"/>
        </w:rPr>
      </w:pPr>
    </w:p>
    <w:p w14:paraId="625A2996" w14:textId="18CC3A90" w:rsidR="004D4071" w:rsidRDefault="004D4071" w:rsidP="003A6FCF">
      <w:pPr>
        <w:rPr>
          <w:i/>
          <w:iCs/>
          <w:color w:val="000000" w:themeColor="text1"/>
        </w:rPr>
      </w:pPr>
    </w:p>
    <w:p w14:paraId="175C0DB3" w14:textId="011F304B" w:rsidR="004D4071" w:rsidRDefault="00432044" w:rsidP="003A6FCF">
      <w:pPr>
        <w:rPr>
          <w:i/>
          <w:iCs/>
          <w:color w:val="000000" w:themeColor="text1"/>
        </w:rPr>
      </w:pPr>
      <w:r w:rsidRPr="00432044">
        <w:rPr>
          <w:i/>
          <w:iCs/>
          <w:noProof/>
          <w:color w:val="000000" w:themeColor="text1"/>
        </w:rPr>
        <mc:AlternateContent>
          <mc:Choice Requires="wpg">
            <w:drawing>
              <wp:anchor distT="0" distB="0" distL="114300" distR="114300" simplePos="0" relativeHeight="251670528" behindDoc="0" locked="0" layoutInCell="1" allowOverlap="1" wp14:anchorId="78AA4A94" wp14:editId="29B04E46">
                <wp:simplePos x="0" y="0"/>
                <wp:positionH relativeFrom="column">
                  <wp:posOffset>114300</wp:posOffset>
                </wp:positionH>
                <wp:positionV relativeFrom="paragraph">
                  <wp:posOffset>433245</wp:posOffset>
                </wp:positionV>
                <wp:extent cx="5561966" cy="5910578"/>
                <wp:effectExtent l="0" t="0" r="635" b="0"/>
                <wp:wrapTopAndBottom/>
                <wp:docPr id="146" name="Group 3"/>
                <wp:cNvGraphicFramePr/>
                <a:graphic xmlns:a="http://schemas.openxmlformats.org/drawingml/2006/main">
                  <a:graphicData uri="http://schemas.microsoft.com/office/word/2010/wordprocessingGroup">
                    <wpg:wgp>
                      <wpg:cNvGrpSpPr/>
                      <wpg:grpSpPr>
                        <a:xfrm>
                          <a:off x="0" y="0"/>
                          <a:ext cx="5561966" cy="5910578"/>
                          <a:chOff x="0" y="0"/>
                          <a:chExt cx="5564603" cy="5910816"/>
                        </a:xfrm>
                      </wpg:grpSpPr>
                      <wps:wsp>
                        <wps:cNvPr id="147" name="TextBox 10"/>
                        <wps:cNvSpPr txBox="1"/>
                        <wps:spPr>
                          <a:xfrm>
                            <a:off x="444299" y="0"/>
                            <a:ext cx="1720215" cy="471170"/>
                          </a:xfrm>
                          <a:prstGeom prst="rect">
                            <a:avLst/>
                          </a:prstGeom>
                          <a:noFill/>
                        </wps:spPr>
                        <wps:txbx>
                          <w:txbxContent>
                            <w:p w14:paraId="3463A5B0" w14:textId="77777777" w:rsidR="00617649" w:rsidRDefault="00617649" w:rsidP="00432044">
                              <w:pPr>
                                <w:jc w:val="center"/>
                              </w:pPr>
                              <w:r>
                                <w:rPr>
                                  <w:rFonts w:eastAsia="Calibri" w:cstheme="minorBidi"/>
                                  <w:b/>
                                  <w:bCs/>
                                  <w:color w:val="000000"/>
                                  <w:kern w:val="24"/>
                                  <w:sz w:val="28"/>
                                  <w:szCs w:val="28"/>
                                  <w:lang w:val="en-US"/>
                                </w:rPr>
                                <w:t>GFP</w:t>
                              </w:r>
                            </w:p>
                            <w:p w14:paraId="6DD81B90" w14:textId="77777777" w:rsidR="00617649" w:rsidRDefault="00617649" w:rsidP="00432044">
                              <w:pPr>
                                <w:jc w:val="center"/>
                              </w:pPr>
                              <w:r>
                                <w:rPr>
                                  <w:rFonts w:eastAsia="Calibri" w:cstheme="minorBidi"/>
                                  <w:b/>
                                  <w:bCs/>
                                  <w:color w:val="000000"/>
                                  <w:kern w:val="24"/>
                                  <w:lang w:val="en-US"/>
                                </w:rPr>
                                <w:t>465 ex. &amp; 525/50 em.</w:t>
                              </w:r>
                            </w:p>
                          </w:txbxContent>
                        </wps:txbx>
                        <wps:bodyPr wrap="square" rtlCol="0">
                          <a:spAutoFit/>
                        </wps:bodyPr>
                      </wps:wsp>
                      <wps:wsp>
                        <wps:cNvPr id="148" name="TextBox 11"/>
                        <wps:cNvSpPr txBox="1"/>
                        <wps:spPr>
                          <a:xfrm>
                            <a:off x="2140825" y="0"/>
                            <a:ext cx="1720215" cy="471170"/>
                          </a:xfrm>
                          <a:prstGeom prst="rect">
                            <a:avLst/>
                          </a:prstGeom>
                          <a:noFill/>
                        </wps:spPr>
                        <wps:txbx>
                          <w:txbxContent>
                            <w:p w14:paraId="07C61665" w14:textId="77777777" w:rsidR="00617649" w:rsidRDefault="00617649" w:rsidP="00432044">
                              <w:pPr>
                                <w:jc w:val="center"/>
                              </w:pPr>
                              <w:r>
                                <w:rPr>
                                  <w:rFonts w:eastAsia="Calibri" w:cstheme="minorBidi"/>
                                  <w:b/>
                                  <w:bCs/>
                                  <w:color w:val="000000"/>
                                  <w:kern w:val="24"/>
                                  <w:sz w:val="28"/>
                                  <w:szCs w:val="28"/>
                                  <w:lang w:val="en-US"/>
                                </w:rPr>
                                <w:t>RFP</w:t>
                              </w:r>
                            </w:p>
                            <w:p w14:paraId="5555D032" w14:textId="77777777" w:rsidR="00617649" w:rsidRDefault="00617649" w:rsidP="00432044">
                              <w:pPr>
                                <w:jc w:val="center"/>
                              </w:pPr>
                              <w:r>
                                <w:rPr>
                                  <w:rFonts w:eastAsia="Calibri" w:cstheme="minorBidi"/>
                                  <w:b/>
                                  <w:bCs/>
                                  <w:color w:val="000000"/>
                                  <w:kern w:val="24"/>
                                  <w:lang w:val="en-US"/>
                                </w:rPr>
                                <w:t>525 ex. &amp; 575/40 em.</w:t>
                              </w:r>
                            </w:p>
                          </w:txbxContent>
                        </wps:txbx>
                        <wps:bodyPr wrap="square" rtlCol="0">
                          <a:spAutoFit/>
                        </wps:bodyPr>
                      </wps:wsp>
                      <wps:wsp>
                        <wps:cNvPr id="149" name="TextBox 12"/>
                        <wps:cNvSpPr txBox="1"/>
                        <wps:spPr>
                          <a:xfrm>
                            <a:off x="4289023" y="88131"/>
                            <a:ext cx="775335" cy="295910"/>
                          </a:xfrm>
                          <a:prstGeom prst="rect">
                            <a:avLst/>
                          </a:prstGeom>
                          <a:noFill/>
                        </wps:spPr>
                        <wps:txbx>
                          <w:txbxContent>
                            <w:p w14:paraId="025CF56F" w14:textId="77777777" w:rsidR="00617649" w:rsidRDefault="00617649" w:rsidP="00432044">
                              <w:r>
                                <w:rPr>
                                  <w:rFonts w:eastAsia="Calibri" w:cstheme="minorBidi"/>
                                  <w:b/>
                                  <w:bCs/>
                                  <w:color w:val="000000"/>
                                  <w:kern w:val="24"/>
                                  <w:sz w:val="28"/>
                                  <w:szCs w:val="28"/>
                                  <w:lang w:val="en-US"/>
                                </w:rPr>
                                <w:t>Merged</w:t>
                              </w:r>
                            </w:p>
                          </w:txbxContent>
                        </wps:txbx>
                        <wps:bodyPr wrap="none" rtlCol="0">
                          <a:spAutoFit/>
                        </wps:bodyPr>
                      </wps:wsp>
                      <pic:pic xmlns:pic="http://schemas.openxmlformats.org/drawingml/2006/picture">
                        <pic:nvPicPr>
                          <pic:cNvPr id="150" name="Picture 150" descr="A close up of a door&#10;&#10;Description automatically generated"/>
                          <pic:cNvPicPr>
                            <a:picLocks noChangeAspect="1"/>
                          </pic:cNvPicPr>
                        </pic:nvPicPr>
                        <pic:blipFill rotWithShape="1">
                          <a:blip r:embed="rId67">
                            <a:extLst>
                              <a:ext uri="{28A0092B-C50C-407E-A947-70E740481C1C}">
                                <a14:useLocalDpi xmlns:a14="http://schemas.microsoft.com/office/drawing/2010/main"/>
                              </a:ext>
                            </a:extLst>
                          </a:blip>
                          <a:srcRect/>
                          <a:stretch/>
                        </pic:blipFill>
                        <pic:spPr>
                          <a:xfrm>
                            <a:off x="3908523" y="550843"/>
                            <a:ext cx="1656080" cy="1226185"/>
                          </a:xfrm>
                          <a:prstGeom prst="rect">
                            <a:avLst/>
                          </a:prstGeom>
                        </pic:spPr>
                      </pic:pic>
                      <pic:pic xmlns:pic="http://schemas.openxmlformats.org/drawingml/2006/picture">
                        <pic:nvPicPr>
                          <pic:cNvPr id="151" name="Picture 151" descr="A picture containing computer, room, clock&#10;&#10;Description automatically generated"/>
                          <pic:cNvPicPr>
                            <a:picLocks/>
                          </pic:cNvPicPr>
                        </pic:nvPicPr>
                        <pic:blipFill rotWithShape="1">
                          <a:blip r:embed="rId68">
                            <a:extLst>
                              <a:ext uri="{28A0092B-C50C-407E-A947-70E740481C1C}">
                                <a14:useLocalDpi xmlns:a14="http://schemas.microsoft.com/office/drawing/2010/main"/>
                              </a:ext>
                            </a:extLst>
                          </a:blip>
                          <a:srcRect/>
                          <a:stretch/>
                        </pic:blipFill>
                        <pic:spPr>
                          <a:xfrm>
                            <a:off x="438209" y="572877"/>
                            <a:ext cx="1655445" cy="1205865"/>
                          </a:xfrm>
                          <a:prstGeom prst="rect">
                            <a:avLst/>
                          </a:prstGeom>
                        </pic:spPr>
                      </pic:pic>
                      <pic:pic xmlns:pic="http://schemas.openxmlformats.org/drawingml/2006/picture">
                        <pic:nvPicPr>
                          <pic:cNvPr id="152" name="Picture 152" descr="A dark room&#10;&#10;Description automatically generated"/>
                          <pic:cNvPicPr>
                            <a:picLocks/>
                          </pic:cNvPicPr>
                        </pic:nvPicPr>
                        <pic:blipFill rotWithShape="1">
                          <a:blip r:embed="rId69">
                            <a:extLst>
                              <a:ext uri="{28A0092B-C50C-407E-A947-70E740481C1C}">
                                <a14:useLocalDpi xmlns:a14="http://schemas.microsoft.com/office/drawing/2010/main"/>
                              </a:ext>
                            </a:extLst>
                          </a:blip>
                          <a:srcRect/>
                          <a:stretch/>
                        </pic:blipFill>
                        <pic:spPr>
                          <a:xfrm>
                            <a:off x="2178874" y="561860"/>
                            <a:ext cx="1655445" cy="1205865"/>
                          </a:xfrm>
                          <a:prstGeom prst="rect">
                            <a:avLst/>
                          </a:prstGeom>
                        </pic:spPr>
                      </pic:pic>
                      <pic:pic xmlns:pic="http://schemas.openxmlformats.org/drawingml/2006/picture">
                        <pic:nvPicPr>
                          <pic:cNvPr id="153" name="Content Placeholder 4" descr="A close up of a door&#10;&#10;Description automatically generated"/>
                          <pic:cNvPicPr>
                            <a:picLocks noGrp="1" noChangeAspect="1"/>
                          </pic:cNvPicPr>
                        </pic:nvPicPr>
                        <pic:blipFill rotWithShape="1">
                          <a:blip r:embed="rId70">
                            <a:extLst>
                              <a:ext uri="{28A0092B-C50C-407E-A947-70E740481C1C}">
                                <a14:useLocalDpi xmlns:a14="http://schemas.microsoft.com/office/drawing/2010/main"/>
                              </a:ext>
                            </a:extLst>
                          </a:blip>
                          <a:srcRect/>
                          <a:stretch/>
                        </pic:blipFill>
                        <pic:spPr>
                          <a:xfrm>
                            <a:off x="3908523" y="1861851"/>
                            <a:ext cx="1656080" cy="1259840"/>
                          </a:xfrm>
                          <a:prstGeom prst="rect">
                            <a:avLst/>
                          </a:prstGeom>
                        </pic:spPr>
                      </pic:pic>
                      <pic:pic xmlns:pic="http://schemas.openxmlformats.org/drawingml/2006/picture">
                        <pic:nvPicPr>
                          <pic:cNvPr id="154" name="Picture 154" descr="A picture containing fireworks, computer, room&#10;&#10;Description automatically generated"/>
                          <pic:cNvPicPr>
                            <a:picLocks noChangeAspect="1"/>
                          </pic:cNvPicPr>
                        </pic:nvPicPr>
                        <pic:blipFill rotWithShape="1">
                          <a:blip r:embed="rId71">
                            <a:extLst>
                              <a:ext uri="{28A0092B-C50C-407E-A947-70E740481C1C}">
                                <a14:useLocalDpi xmlns:a14="http://schemas.microsoft.com/office/drawing/2010/main"/>
                              </a:ext>
                            </a:extLst>
                          </a:blip>
                          <a:srcRect/>
                          <a:stretch/>
                        </pic:blipFill>
                        <pic:spPr>
                          <a:xfrm>
                            <a:off x="438209" y="1872867"/>
                            <a:ext cx="1655445" cy="1259840"/>
                          </a:xfrm>
                          <a:prstGeom prst="rect">
                            <a:avLst/>
                          </a:prstGeom>
                        </pic:spPr>
                      </pic:pic>
                      <pic:pic xmlns:pic="http://schemas.openxmlformats.org/drawingml/2006/picture">
                        <pic:nvPicPr>
                          <pic:cNvPr id="155" name="Picture 155" descr="A picture containing computer, fireworks, computer, clock&#10;&#10;Description automatically generated"/>
                          <pic:cNvPicPr>
                            <a:picLocks/>
                          </pic:cNvPicPr>
                        </pic:nvPicPr>
                        <pic:blipFill rotWithShape="1">
                          <a:blip r:embed="rId72">
                            <a:extLst>
                              <a:ext uri="{28A0092B-C50C-407E-A947-70E740481C1C}">
                                <a14:useLocalDpi xmlns:a14="http://schemas.microsoft.com/office/drawing/2010/main"/>
                              </a:ext>
                            </a:extLst>
                          </a:blip>
                          <a:srcRect/>
                          <a:stretch/>
                        </pic:blipFill>
                        <pic:spPr>
                          <a:xfrm>
                            <a:off x="2178874" y="1872867"/>
                            <a:ext cx="1655445" cy="1259840"/>
                          </a:xfrm>
                          <a:prstGeom prst="rect">
                            <a:avLst/>
                          </a:prstGeom>
                        </pic:spPr>
                      </pic:pic>
                      <pic:pic xmlns:pic="http://schemas.openxmlformats.org/drawingml/2006/picture">
                        <pic:nvPicPr>
                          <pic:cNvPr id="156" name="Content Placeholder 4" descr="A picture containing building, sitting, light, floor&#10;&#10;Description automatically generated"/>
                          <pic:cNvPicPr>
                            <a:picLocks/>
                          </pic:cNvPicPr>
                        </pic:nvPicPr>
                        <pic:blipFill rotWithShape="1">
                          <a:blip r:embed="rId73">
                            <a:extLst>
                              <a:ext uri="{28A0092B-C50C-407E-A947-70E740481C1C}">
                                <a14:useLocalDpi xmlns:a14="http://schemas.microsoft.com/office/drawing/2010/main"/>
                              </a:ext>
                            </a:extLst>
                          </a:blip>
                          <a:srcRect/>
                          <a:stretch/>
                        </pic:blipFill>
                        <pic:spPr>
                          <a:xfrm>
                            <a:off x="3908523" y="3205908"/>
                            <a:ext cx="1655445" cy="1259840"/>
                          </a:xfrm>
                          <a:prstGeom prst="rect">
                            <a:avLst/>
                          </a:prstGeom>
                        </pic:spPr>
                      </pic:pic>
                      <pic:pic xmlns:pic="http://schemas.openxmlformats.org/drawingml/2006/picture">
                        <pic:nvPicPr>
                          <pic:cNvPr id="157" name="Picture 157" descr="A picture containing computer, computer, clock, room&#10;&#10;Description automatically generated"/>
                          <pic:cNvPicPr>
                            <a:picLocks noChangeAspect="1"/>
                          </pic:cNvPicPr>
                        </pic:nvPicPr>
                        <pic:blipFill rotWithShape="1">
                          <a:blip r:embed="rId74">
                            <a:extLst>
                              <a:ext uri="{28A0092B-C50C-407E-A947-70E740481C1C}">
                                <a14:useLocalDpi xmlns:a14="http://schemas.microsoft.com/office/drawing/2010/main"/>
                              </a:ext>
                            </a:extLst>
                          </a:blip>
                          <a:srcRect/>
                          <a:stretch/>
                        </pic:blipFill>
                        <pic:spPr>
                          <a:xfrm>
                            <a:off x="438209" y="3205908"/>
                            <a:ext cx="1655445" cy="1259840"/>
                          </a:xfrm>
                          <a:prstGeom prst="rect">
                            <a:avLst/>
                          </a:prstGeom>
                        </pic:spPr>
                      </pic:pic>
                      <pic:pic xmlns:pic="http://schemas.openxmlformats.org/drawingml/2006/picture">
                        <pic:nvPicPr>
                          <pic:cNvPr id="159" name="Picture 159" descr="A picture containing object, clock, dark&#10;&#10;Description automatically generated"/>
                          <pic:cNvPicPr>
                            <a:picLocks/>
                          </pic:cNvPicPr>
                        </pic:nvPicPr>
                        <pic:blipFill rotWithShape="1">
                          <a:blip r:embed="rId75">
                            <a:extLst>
                              <a:ext uri="{28A0092B-C50C-407E-A947-70E740481C1C}">
                                <a14:useLocalDpi xmlns:a14="http://schemas.microsoft.com/office/drawing/2010/main"/>
                              </a:ext>
                            </a:extLst>
                          </a:blip>
                          <a:srcRect/>
                          <a:stretch/>
                        </pic:blipFill>
                        <pic:spPr>
                          <a:xfrm>
                            <a:off x="2178874" y="3205908"/>
                            <a:ext cx="1655445" cy="1259840"/>
                          </a:xfrm>
                          <a:prstGeom prst="rect">
                            <a:avLst/>
                          </a:prstGeom>
                        </pic:spPr>
                      </pic:pic>
                      <pic:pic xmlns:pic="http://schemas.openxmlformats.org/drawingml/2006/picture">
                        <pic:nvPicPr>
                          <pic:cNvPr id="160" name="Content Placeholder 4" descr="A picture containing building, indoor, sitting, floor&#10;&#10;Description automatically generated"/>
                          <pic:cNvPicPr>
                            <a:picLocks noChangeAspect="1"/>
                          </pic:cNvPicPr>
                        </pic:nvPicPr>
                        <pic:blipFill rotWithShape="1">
                          <a:blip r:embed="rId76">
                            <a:extLst>
                              <a:ext uri="{28A0092B-C50C-407E-A947-70E740481C1C}">
                                <a14:useLocalDpi xmlns:a14="http://schemas.microsoft.com/office/drawing/2010/main"/>
                              </a:ext>
                            </a:extLst>
                          </a:blip>
                          <a:srcRect/>
                          <a:stretch/>
                        </pic:blipFill>
                        <pic:spPr>
                          <a:xfrm>
                            <a:off x="3908523" y="4549966"/>
                            <a:ext cx="1655445" cy="1259840"/>
                          </a:xfrm>
                          <a:prstGeom prst="rect">
                            <a:avLst/>
                          </a:prstGeom>
                        </pic:spPr>
                      </pic:pic>
                      <pic:pic xmlns:pic="http://schemas.openxmlformats.org/drawingml/2006/picture">
                        <pic:nvPicPr>
                          <pic:cNvPr id="161" name="Picture 161" descr="A star in the background&#10;&#10;Description automatically generated"/>
                          <pic:cNvPicPr>
                            <a:picLocks noChangeAspect="1"/>
                          </pic:cNvPicPr>
                        </pic:nvPicPr>
                        <pic:blipFill rotWithShape="1">
                          <a:blip r:embed="rId77">
                            <a:extLst>
                              <a:ext uri="{28A0092B-C50C-407E-A947-70E740481C1C}">
                                <a14:useLocalDpi xmlns:a14="http://schemas.microsoft.com/office/drawing/2010/main"/>
                              </a:ext>
                            </a:extLst>
                          </a:blip>
                          <a:srcRect/>
                          <a:stretch/>
                        </pic:blipFill>
                        <pic:spPr>
                          <a:xfrm>
                            <a:off x="438209" y="4572000"/>
                            <a:ext cx="1655445" cy="1259840"/>
                          </a:xfrm>
                          <a:prstGeom prst="rect">
                            <a:avLst/>
                          </a:prstGeom>
                        </pic:spPr>
                      </pic:pic>
                      <pic:pic xmlns:pic="http://schemas.openxmlformats.org/drawingml/2006/picture">
                        <pic:nvPicPr>
                          <pic:cNvPr id="162" name="Picture 162" descr="A picture containing computer, fireworks, clock, room&#10;&#10;Description automatically generated"/>
                          <pic:cNvPicPr>
                            <a:picLocks/>
                          </pic:cNvPicPr>
                        </pic:nvPicPr>
                        <pic:blipFill rotWithShape="1">
                          <a:blip r:embed="rId78">
                            <a:extLst>
                              <a:ext uri="{28A0092B-C50C-407E-A947-70E740481C1C}">
                                <a14:useLocalDpi xmlns:a14="http://schemas.microsoft.com/office/drawing/2010/main"/>
                              </a:ext>
                            </a:extLst>
                          </a:blip>
                          <a:srcRect/>
                          <a:stretch/>
                        </pic:blipFill>
                        <pic:spPr>
                          <a:xfrm>
                            <a:off x="2178874" y="4549966"/>
                            <a:ext cx="1655445" cy="1259840"/>
                          </a:xfrm>
                          <a:prstGeom prst="rect">
                            <a:avLst/>
                          </a:prstGeom>
                        </pic:spPr>
                      </pic:pic>
                      <wps:wsp>
                        <wps:cNvPr id="163" name="TextBox 28"/>
                        <wps:cNvSpPr txBox="1"/>
                        <wps:spPr>
                          <a:xfrm>
                            <a:off x="4767838" y="1465243"/>
                            <a:ext cx="300082" cy="369332"/>
                          </a:xfrm>
                          <a:prstGeom prst="rect">
                            <a:avLst/>
                          </a:prstGeom>
                          <a:noFill/>
                        </wps:spPr>
                        <wps:txbx>
                          <w:txbxContent>
                            <w:p w14:paraId="17573C40" w14:textId="77777777" w:rsidR="00617649" w:rsidRDefault="00617649" w:rsidP="00432044">
                              <w:r>
                                <w:rPr>
                                  <w:rFonts w:ascii="Calibri" w:eastAsia="Calibri" w:hAnsi="Calibri"/>
                                  <w:color w:val="FFFFFF"/>
                                  <w:kern w:val="24"/>
                                  <w:sz w:val="36"/>
                                  <w:szCs w:val="36"/>
                                  <w:lang w:val="en-US"/>
                                </w:rPr>
                                <w:t>*</w:t>
                              </w:r>
                            </w:p>
                          </w:txbxContent>
                        </wps:txbx>
                        <wps:bodyPr wrap="none" rtlCol="0">
                          <a:spAutoFit/>
                        </wps:bodyPr>
                      </wps:wsp>
                      <wps:wsp>
                        <wps:cNvPr id="164" name="TextBox 29"/>
                        <wps:cNvSpPr txBox="1"/>
                        <wps:spPr>
                          <a:xfrm>
                            <a:off x="4767838" y="2842352"/>
                            <a:ext cx="300082" cy="369332"/>
                          </a:xfrm>
                          <a:prstGeom prst="rect">
                            <a:avLst/>
                          </a:prstGeom>
                          <a:noFill/>
                        </wps:spPr>
                        <wps:txbx>
                          <w:txbxContent>
                            <w:p w14:paraId="4415608E" w14:textId="77777777" w:rsidR="00617649" w:rsidRDefault="00617649" w:rsidP="00432044">
                              <w:r>
                                <w:rPr>
                                  <w:rFonts w:ascii="Calibri" w:eastAsia="Calibri" w:hAnsi="Calibri"/>
                                  <w:color w:val="FFFFFF"/>
                                  <w:kern w:val="24"/>
                                  <w:sz w:val="36"/>
                                  <w:szCs w:val="36"/>
                                  <w:lang w:val="en-US"/>
                                </w:rPr>
                                <w:t>*</w:t>
                              </w:r>
                            </w:p>
                          </w:txbxContent>
                        </wps:txbx>
                        <wps:bodyPr wrap="none" rtlCol="0">
                          <a:spAutoFit/>
                        </wps:bodyPr>
                      </wps:wsp>
                      <wps:wsp>
                        <wps:cNvPr id="165" name="TextBox 30"/>
                        <wps:cNvSpPr txBox="1"/>
                        <wps:spPr>
                          <a:xfrm>
                            <a:off x="4789872" y="4175393"/>
                            <a:ext cx="300082" cy="369332"/>
                          </a:xfrm>
                          <a:prstGeom prst="rect">
                            <a:avLst/>
                          </a:prstGeom>
                          <a:noFill/>
                        </wps:spPr>
                        <wps:txbx>
                          <w:txbxContent>
                            <w:p w14:paraId="6545166E" w14:textId="77777777" w:rsidR="00617649" w:rsidRDefault="00617649" w:rsidP="00432044">
                              <w:r>
                                <w:rPr>
                                  <w:rFonts w:ascii="Calibri" w:eastAsia="Calibri" w:hAnsi="Calibri"/>
                                  <w:color w:val="FFFFFF"/>
                                  <w:kern w:val="24"/>
                                  <w:sz w:val="36"/>
                                  <w:szCs w:val="36"/>
                                  <w:lang w:val="en-US"/>
                                </w:rPr>
                                <w:t>*</w:t>
                              </w:r>
                            </w:p>
                          </w:txbxContent>
                        </wps:txbx>
                        <wps:bodyPr wrap="none" rtlCol="0">
                          <a:spAutoFit/>
                        </wps:bodyPr>
                      </wps:wsp>
                      <wps:wsp>
                        <wps:cNvPr id="166" name="TextBox 31"/>
                        <wps:cNvSpPr txBox="1"/>
                        <wps:spPr>
                          <a:xfrm>
                            <a:off x="4789872" y="5541484"/>
                            <a:ext cx="300082" cy="369332"/>
                          </a:xfrm>
                          <a:prstGeom prst="rect">
                            <a:avLst/>
                          </a:prstGeom>
                          <a:noFill/>
                        </wps:spPr>
                        <wps:txbx>
                          <w:txbxContent>
                            <w:p w14:paraId="40C5076E" w14:textId="77777777" w:rsidR="00617649" w:rsidRDefault="00617649" w:rsidP="00432044">
                              <w:r>
                                <w:rPr>
                                  <w:rFonts w:ascii="Calibri" w:eastAsia="Calibri" w:hAnsi="Calibri"/>
                                  <w:color w:val="FFFFFF"/>
                                  <w:kern w:val="24"/>
                                  <w:sz w:val="36"/>
                                  <w:szCs w:val="36"/>
                                  <w:lang w:val="en-US"/>
                                </w:rPr>
                                <w:t>*</w:t>
                              </w:r>
                            </w:p>
                          </w:txbxContent>
                        </wps:txbx>
                        <wps:bodyPr wrap="none" rtlCol="0">
                          <a:spAutoFit/>
                        </wps:bodyPr>
                      </wps:wsp>
                      <wpg:grpSp>
                        <wpg:cNvPr id="167" name="Group 167"/>
                        <wpg:cNvGrpSpPr/>
                        <wpg:grpSpPr>
                          <a:xfrm>
                            <a:off x="1760234" y="783881"/>
                            <a:ext cx="3697089" cy="3930223"/>
                            <a:chOff x="1760234" y="783881"/>
                            <a:chExt cx="3697089" cy="3930223"/>
                          </a:xfrm>
                        </wpg:grpSpPr>
                        <wps:wsp>
                          <wps:cNvPr id="168" name="Straight Connector 168"/>
                          <wps:cNvCnPr/>
                          <wps:spPr>
                            <a:xfrm>
                              <a:off x="5228723" y="783881"/>
                              <a:ext cx="228600" cy="0"/>
                            </a:xfrm>
                            <a:prstGeom prst="line">
                              <a:avLst/>
                            </a:prstGeom>
                            <a:ln w="38100">
                              <a:solidFill>
                                <a:schemeClr val="bg1"/>
                              </a:solidFill>
                            </a:ln>
                          </wps:spPr>
                          <wps:style>
                            <a:lnRef idx="1">
                              <a:schemeClr val="accent1"/>
                            </a:lnRef>
                            <a:fillRef idx="0">
                              <a:schemeClr val="accent1"/>
                            </a:fillRef>
                            <a:effectRef idx="0">
                              <a:schemeClr val="accent1"/>
                            </a:effectRef>
                            <a:fontRef idx="minor">
                              <a:schemeClr val="tx1"/>
                            </a:fontRef>
                          </wps:style>
                          <wps:bodyPr/>
                        </wps:wsp>
                        <wps:wsp>
                          <wps:cNvPr id="169" name="Straight Connector 169"/>
                          <wps:cNvCnPr/>
                          <wps:spPr>
                            <a:xfrm>
                              <a:off x="3522342" y="783881"/>
                              <a:ext cx="228600" cy="0"/>
                            </a:xfrm>
                            <a:prstGeom prst="line">
                              <a:avLst/>
                            </a:prstGeom>
                            <a:ln w="38100">
                              <a:solidFill>
                                <a:schemeClr val="bg1"/>
                              </a:solidFill>
                            </a:ln>
                          </wps:spPr>
                          <wps:style>
                            <a:lnRef idx="1">
                              <a:schemeClr val="accent1"/>
                            </a:lnRef>
                            <a:fillRef idx="0">
                              <a:schemeClr val="accent1"/>
                            </a:fillRef>
                            <a:effectRef idx="0">
                              <a:schemeClr val="accent1"/>
                            </a:effectRef>
                            <a:fontRef idx="minor">
                              <a:schemeClr val="tx1"/>
                            </a:fontRef>
                          </wps:style>
                          <wps:bodyPr/>
                        </wps:wsp>
                        <wps:wsp>
                          <wps:cNvPr id="170" name="Straight Connector 170"/>
                          <wps:cNvCnPr>
                            <a:cxnSpLocks/>
                          </wps:cNvCnPr>
                          <wps:spPr>
                            <a:xfrm>
                              <a:off x="1783490" y="786379"/>
                              <a:ext cx="228600" cy="0"/>
                            </a:xfrm>
                            <a:prstGeom prst="line">
                              <a:avLst/>
                            </a:prstGeom>
                            <a:ln w="38100">
                              <a:solidFill>
                                <a:schemeClr val="bg1"/>
                              </a:solidFill>
                            </a:ln>
                          </wps:spPr>
                          <wps:style>
                            <a:lnRef idx="1">
                              <a:schemeClr val="accent1"/>
                            </a:lnRef>
                            <a:fillRef idx="0">
                              <a:schemeClr val="accent1"/>
                            </a:fillRef>
                            <a:effectRef idx="0">
                              <a:schemeClr val="accent1"/>
                            </a:effectRef>
                            <a:fontRef idx="minor">
                              <a:schemeClr val="tx1"/>
                            </a:fontRef>
                          </wps:style>
                          <wps:bodyPr/>
                        </wps:wsp>
                        <wps:wsp>
                          <wps:cNvPr id="171" name="Straight Connector 171"/>
                          <wps:cNvCnPr/>
                          <wps:spPr>
                            <a:xfrm>
                              <a:off x="5213711" y="2071910"/>
                              <a:ext cx="228600" cy="0"/>
                            </a:xfrm>
                            <a:prstGeom prst="line">
                              <a:avLst/>
                            </a:prstGeom>
                            <a:ln w="38100">
                              <a:solidFill>
                                <a:schemeClr val="bg1"/>
                              </a:solidFill>
                            </a:ln>
                          </wps:spPr>
                          <wps:style>
                            <a:lnRef idx="1">
                              <a:schemeClr val="accent1"/>
                            </a:lnRef>
                            <a:fillRef idx="0">
                              <a:schemeClr val="accent1"/>
                            </a:fillRef>
                            <a:effectRef idx="0">
                              <a:schemeClr val="accent1"/>
                            </a:effectRef>
                            <a:fontRef idx="minor">
                              <a:schemeClr val="tx1"/>
                            </a:fontRef>
                          </wps:style>
                          <wps:bodyPr/>
                        </wps:wsp>
                        <wps:wsp>
                          <wps:cNvPr id="172" name="Straight Connector 172"/>
                          <wps:cNvCnPr/>
                          <wps:spPr>
                            <a:xfrm>
                              <a:off x="3507330" y="2071910"/>
                              <a:ext cx="228600" cy="0"/>
                            </a:xfrm>
                            <a:prstGeom prst="line">
                              <a:avLst/>
                            </a:prstGeom>
                            <a:ln w="38100">
                              <a:solidFill>
                                <a:schemeClr val="bg1"/>
                              </a:solidFill>
                            </a:ln>
                          </wps:spPr>
                          <wps:style>
                            <a:lnRef idx="1">
                              <a:schemeClr val="accent1"/>
                            </a:lnRef>
                            <a:fillRef idx="0">
                              <a:schemeClr val="accent1"/>
                            </a:fillRef>
                            <a:effectRef idx="0">
                              <a:schemeClr val="accent1"/>
                            </a:effectRef>
                            <a:fontRef idx="minor">
                              <a:schemeClr val="tx1"/>
                            </a:fontRef>
                          </wps:style>
                          <wps:bodyPr/>
                        </wps:wsp>
                        <wps:wsp>
                          <wps:cNvPr id="173" name="Straight Connector 173"/>
                          <wps:cNvCnPr>
                            <a:cxnSpLocks/>
                          </wps:cNvCnPr>
                          <wps:spPr>
                            <a:xfrm>
                              <a:off x="1768478" y="2074408"/>
                              <a:ext cx="228600" cy="0"/>
                            </a:xfrm>
                            <a:prstGeom prst="line">
                              <a:avLst/>
                            </a:prstGeom>
                            <a:ln w="38100">
                              <a:solidFill>
                                <a:schemeClr val="bg1"/>
                              </a:solidFill>
                            </a:ln>
                          </wps:spPr>
                          <wps:style>
                            <a:lnRef idx="1">
                              <a:schemeClr val="accent1"/>
                            </a:lnRef>
                            <a:fillRef idx="0">
                              <a:schemeClr val="accent1"/>
                            </a:fillRef>
                            <a:effectRef idx="0">
                              <a:schemeClr val="accent1"/>
                            </a:effectRef>
                            <a:fontRef idx="minor">
                              <a:schemeClr val="tx1"/>
                            </a:fontRef>
                          </wps:style>
                          <wps:bodyPr/>
                        </wps:wsp>
                        <wps:wsp>
                          <wps:cNvPr id="174" name="Straight Connector 174"/>
                          <wps:cNvCnPr/>
                          <wps:spPr>
                            <a:xfrm>
                              <a:off x="5209589" y="3405906"/>
                              <a:ext cx="228600" cy="0"/>
                            </a:xfrm>
                            <a:prstGeom prst="line">
                              <a:avLst/>
                            </a:prstGeom>
                            <a:ln w="38100">
                              <a:solidFill>
                                <a:schemeClr val="bg1"/>
                              </a:solidFill>
                            </a:ln>
                          </wps:spPr>
                          <wps:style>
                            <a:lnRef idx="1">
                              <a:schemeClr val="accent1"/>
                            </a:lnRef>
                            <a:fillRef idx="0">
                              <a:schemeClr val="accent1"/>
                            </a:fillRef>
                            <a:effectRef idx="0">
                              <a:schemeClr val="accent1"/>
                            </a:effectRef>
                            <a:fontRef idx="minor">
                              <a:schemeClr val="tx1"/>
                            </a:fontRef>
                          </wps:style>
                          <wps:bodyPr/>
                        </wps:wsp>
                        <wps:wsp>
                          <wps:cNvPr id="175" name="Straight Connector 175"/>
                          <wps:cNvCnPr/>
                          <wps:spPr>
                            <a:xfrm>
                              <a:off x="3503208" y="3405906"/>
                              <a:ext cx="228600" cy="0"/>
                            </a:xfrm>
                            <a:prstGeom prst="line">
                              <a:avLst/>
                            </a:prstGeom>
                            <a:ln w="38100">
                              <a:solidFill>
                                <a:schemeClr val="bg1"/>
                              </a:solidFill>
                            </a:ln>
                          </wps:spPr>
                          <wps:style>
                            <a:lnRef idx="1">
                              <a:schemeClr val="accent1"/>
                            </a:lnRef>
                            <a:fillRef idx="0">
                              <a:schemeClr val="accent1"/>
                            </a:fillRef>
                            <a:effectRef idx="0">
                              <a:schemeClr val="accent1"/>
                            </a:effectRef>
                            <a:fontRef idx="minor">
                              <a:schemeClr val="tx1"/>
                            </a:fontRef>
                          </wps:style>
                          <wps:bodyPr/>
                        </wps:wsp>
                        <wps:wsp>
                          <wps:cNvPr id="176" name="Straight Connector 176"/>
                          <wps:cNvCnPr>
                            <a:cxnSpLocks/>
                          </wps:cNvCnPr>
                          <wps:spPr>
                            <a:xfrm>
                              <a:off x="1764356" y="3408404"/>
                              <a:ext cx="228600" cy="0"/>
                            </a:xfrm>
                            <a:prstGeom prst="line">
                              <a:avLst/>
                            </a:prstGeom>
                            <a:ln w="38100">
                              <a:solidFill>
                                <a:schemeClr val="bg1"/>
                              </a:solidFill>
                            </a:ln>
                          </wps:spPr>
                          <wps:style>
                            <a:lnRef idx="1">
                              <a:schemeClr val="accent1"/>
                            </a:lnRef>
                            <a:fillRef idx="0">
                              <a:schemeClr val="accent1"/>
                            </a:fillRef>
                            <a:effectRef idx="0">
                              <a:schemeClr val="accent1"/>
                            </a:effectRef>
                            <a:fontRef idx="minor">
                              <a:schemeClr val="tx1"/>
                            </a:fontRef>
                          </wps:style>
                          <wps:bodyPr/>
                        </wps:wsp>
                        <wps:wsp>
                          <wps:cNvPr id="177" name="Straight Connector 177"/>
                          <wps:cNvCnPr/>
                          <wps:spPr>
                            <a:xfrm>
                              <a:off x="5205467" y="4711606"/>
                              <a:ext cx="228600" cy="0"/>
                            </a:xfrm>
                            <a:prstGeom prst="line">
                              <a:avLst/>
                            </a:prstGeom>
                            <a:ln w="38100">
                              <a:solidFill>
                                <a:schemeClr val="bg1"/>
                              </a:solidFill>
                            </a:ln>
                          </wps:spPr>
                          <wps:style>
                            <a:lnRef idx="1">
                              <a:schemeClr val="accent1"/>
                            </a:lnRef>
                            <a:fillRef idx="0">
                              <a:schemeClr val="accent1"/>
                            </a:fillRef>
                            <a:effectRef idx="0">
                              <a:schemeClr val="accent1"/>
                            </a:effectRef>
                            <a:fontRef idx="minor">
                              <a:schemeClr val="tx1"/>
                            </a:fontRef>
                          </wps:style>
                          <wps:bodyPr/>
                        </wps:wsp>
                        <wps:wsp>
                          <wps:cNvPr id="178" name="Straight Connector 178"/>
                          <wps:cNvCnPr/>
                          <wps:spPr>
                            <a:xfrm>
                              <a:off x="3499086" y="4711606"/>
                              <a:ext cx="228600" cy="0"/>
                            </a:xfrm>
                            <a:prstGeom prst="line">
                              <a:avLst/>
                            </a:prstGeom>
                            <a:ln w="38100">
                              <a:solidFill>
                                <a:schemeClr val="bg1"/>
                              </a:solidFill>
                            </a:ln>
                          </wps:spPr>
                          <wps:style>
                            <a:lnRef idx="1">
                              <a:schemeClr val="accent1"/>
                            </a:lnRef>
                            <a:fillRef idx="0">
                              <a:schemeClr val="accent1"/>
                            </a:fillRef>
                            <a:effectRef idx="0">
                              <a:schemeClr val="accent1"/>
                            </a:effectRef>
                            <a:fontRef idx="minor">
                              <a:schemeClr val="tx1"/>
                            </a:fontRef>
                          </wps:style>
                          <wps:bodyPr/>
                        </wps:wsp>
                        <wps:wsp>
                          <wps:cNvPr id="179" name="Straight Connector 179"/>
                          <wps:cNvCnPr>
                            <a:cxnSpLocks/>
                          </wps:cNvCnPr>
                          <wps:spPr>
                            <a:xfrm>
                              <a:off x="1760234" y="4714104"/>
                              <a:ext cx="228600" cy="0"/>
                            </a:xfrm>
                            <a:prstGeom prst="line">
                              <a:avLst/>
                            </a:prstGeom>
                            <a:ln w="38100">
                              <a:solidFill>
                                <a:schemeClr val="bg1"/>
                              </a:solidFill>
                            </a:ln>
                          </wps:spPr>
                          <wps:style>
                            <a:lnRef idx="1">
                              <a:schemeClr val="accent1"/>
                            </a:lnRef>
                            <a:fillRef idx="0">
                              <a:schemeClr val="accent1"/>
                            </a:fillRef>
                            <a:effectRef idx="0">
                              <a:schemeClr val="accent1"/>
                            </a:effectRef>
                            <a:fontRef idx="minor">
                              <a:schemeClr val="tx1"/>
                            </a:fontRef>
                          </wps:style>
                          <wps:bodyPr/>
                        </wps:wsp>
                      </wpg:grpSp>
                      <wps:wsp>
                        <wps:cNvPr id="180" name="TextBox 47"/>
                        <wps:cNvSpPr txBox="1"/>
                        <wps:spPr>
                          <a:xfrm rot="16200000">
                            <a:off x="-274638" y="1062665"/>
                            <a:ext cx="845185" cy="295910"/>
                          </a:xfrm>
                          <a:prstGeom prst="rect">
                            <a:avLst/>
                          </a:prstGeom>
                          <a:noFill/>
                        </wps:spPr>
                        <wps:txbx>
                          <w:txbxContent>
                            <w:p w14:paraId="56DC4656" w14:textId="77777777" w:rsidR="00617649" w:rsidRDefault="00617649" w:rsidP="00432044">
                              <w:r>
                                <w:rPr>
                                  <w:rFonts w:eastAsia="Calibri" w:cstheme="minorBidi"/>
                                  <w:b/>
                                  <w:bCs/>
                                  <w:color w:val="000000"/>
                                  <w:kern w:val="24"/>
                                  <w:sz w:val="28"/>
                                  <w:szCs w:val="28"/>
                                  <w:lang w:val="en-US"/>
                                </w:rPr>
                                <w:t>SD 9-2 F</w:t>
                              </w:r>
                            </w:p>
                          </w:txbxContent>
                        </wps:txbx>
                        <wps:bodyPr wrap="none" rtlCol="0">
                          <a:spAutoFit/>
                        </wps:bodyPr>
                      </wps:wsp>
                      <wps:wsp>
                        <wps:cNvPr id="181" name="TextBox 48"/>
                        <wps:cNvSpPr txBox="1"/>
                        <wps:spPr>
                          <a:xfrm rot="16200000">
                            <a:off x="-274638" y="2329044"/>
                            <a:ext cx="845185" cy="295910"/>
                          </a:xfrm>
                          <a:prstGeom prst="rect">
                            <a:avLst/>
                          </a:prstGeom>
                          <a:noFill/>
                        </wps:spPr>
                        <wps:txbx>
                          <w:txbxContent>
                            <w:p w14:paraId="546E7B66" w14:textId="77777777" w:rsidR="00617649" w:rsidRDefault="00617649" w:rsidP="00432044">
                              <w:r>
                                <w:rPr>
                                  <w:rFonts w:eastAsia="Calibri" w:cstheme="minorBidi"/>
                                  <w:b/>
                                  <w:bCs/>
                                  <w:color w:val="000000"/>
                                  <w:kern w:val="24"/>
                                  <w:sz w:val="28"/>
                                  <w:szCs w:val="28"/>
                                  <w:lang w:val="en-US"/>
                                </w:rPr>
                                <w:t>SD 9-3 F</w:t>
                              </w:r>
                            </w:p>
                          </w:txbxContent>
                        </wps:txbx>
                        <wps:bodyPr wrap="none" rtlCol="0">
                          <a:spAutoFit/>
                        </wps:bodyPr>
                      </wps:wsp>
                      <wps:wsp>
                        <wps:cNvPr id="182" name="TextBox 49"/>
                        <wps:cNvSpPr txBox="1"/>
                        <wps:spPr>
                          <a:xfrm rot="16200000">
                            <a:off x="-335910" y="3536438"/>
                            <a:ext cx="967779" cy="295958"/>
                          </a:xfrm>
                          <a:prstGeom prst="rect">
                            <a:avLst/>
                          </a:prstGeom>
                          <a:noFill/>
                        </wps:spPr>
                        <wps:txbx>
                          <w:txbxContent>
                            <w:p w14:paraId="45B5A530" w14:textId="77777777" w:rsidR="00617649" w:rsidRDefault="00617649" w:rsidP="00432044">
                              <w:r>
                                <w:rPr>
                                  <w:rFonts w:eastAsia="Calibri" w:cstheme="minorBidi"/>
                                  <w:b/>
                                  <w:bCs/>
                                  <w:color w:val="000000"/>
                                  <w:kern w:val="24"/>
                                  <w:sz w:val="28"/>
                                  <w:szCs w:val="28"/>
                                  <w:lang w:val="en-US"/>
                                </w:rPr>
                                <w:t>SD 13-1</w:t>
                              </w:r>
                            </w:p>
                          </w:txbxContent>
                        </wps:txbx>
                        <wps:bodyPr wrap="square" rtlCol="0">
                          <a:spAutoFit/>
                        </wps:bodyPr>
                      </wps:wsp>
                      <wps:wsp>
                        <wps:cNvPr id="183" name="TextBox 50"/>
                        <wps:cNvSpPr txBox="1"/>
                        <wps:spPr>
                          <a:xfrm rot="16200000">
                            <a:off x="-242559" y="4986927"/>
                            <a:ext cx="781081" cy="295961"/>
                          </a:xfrm>
                          <a:prstGeom prst="rect">
                            <a:avLst/>
                          </a:prstGeom>
                          <a:noFill/>
                        </wps:spPr>
                        <wps:txbx>
                          <w:txbxContent>
                            <w:p w14:paraId="59CA9FFC" w14:textId="77777777" w:rsidR="00617649" w:rsidRDefault="00617649" w:rsidP="00432044">
                              <w:r>
                                <w:rPr>
                                  <w:rFonts w:eastAsia="Calibri" w:cstheme="minorBidi"/>
                                  <w:b/>
                                  <w:bCs/>
                                  <w:color w:val="000000"/>
                                  <w:kern w:val="24"/>
                                  <w:sz w:val="28"/>
                                  <w:szCs w:val="28"/>
                                  <w:lang w:val="en-US"/>
                                </w:rPr>
                                <w:t>SD 18-3</w:t>
                              </w:r>
                            </w:p>
                          </w:txbxContent>
                        </wps:txbx>
                        <wps:bodyPr wrap="none" rtlCol="0">
                          <a:spAutoFit/>
                        </wps:bodyPr>
                      </wps:wsp>
                    </wpg:wgp>
                  </a:graphicData>
                </a:graphic>
              </wp:anchor>
            </w:drawing>
          </mc:Choice>
          <mc:Fallback>
            <w:pict>
              <v:group w14:anchorId="78AA4A94" id="_x0000_s1103" style="position:absolute;margin-left:9pt;margin-top:34.1pt;width:437.95pt;height:465.4pt;z-index:251670528" coordsize="55646,59108" o:gfxdata="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">
                <v:shape id="TextBox 10" o:spid="_x0000_s1104" type="#_x0000_t202" style="position:absolute;left:4442;width:17203;height:471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" filled="f" stroked="f">
                  <v:textbox style="mso-fit-shape-to-text:t">
                    <w:txbxContent>
                      <w:p w14:paraId="3463A5B0" w14:textId="77777777" w:rsidR="00617649" w:rsidRDefault="00617649" w:rsidP="00432044">
                        <w:pPr>
                          <w:jc w:val="center"/>
                        </w:pPr>
                        <w:r>
                          <w:rPr>
                            <w:rFonts w:eastAsia="Calibri" w:cstheme="minorBidi"/>
                            <w:b/>
                            <w:bCs/>
                            <w:color w:val="000000"/>
                            <w:kern w:val="24"/>
                            <w:sz w:val="28"/>
                            <w:szCs w:val="28"/>
                            <w:lang w:val="en-US"/>
                          </w:rPr>
                          <w:t>GFP</w:t>
                        </w:r>
                      </w:p>
                      <w:p w14:paraId="6DD81B90" w14:textId="77777777" w:rsidR="00617649" w:rsidRDefault="00617649" w:rsidP="00432044">
                        <w:pPr>
                          <w:jc w:val="center"/>
                        </w:pPr>
                        <w:r>
                          <w:rPr>
                            <w:rFonts w:eastAsia="Calibri" w:cstheme="minorBidi"/>
                            <w:b/>
                            <w:bCs/>
                            <w:color w:val="000000"/>
                            <w:kern w:val="24"/>
                            <w:lang w:val="en-US"/>
                          </w:rPr>
                          <w:t>465 ex. &amp; 525/50 em.</w:t>
                        </w:r>
                      </w:p>
                    </w:txbxContent>
                  </v:textbox>
                </v:shape>
                <v:shape id="TextBox 11" o:spid="_x0000_s1105" type="#_x0000_t202" style="position:absolute;left:21408;width:17202;height:471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" filled="f" stroked="f">
                  <v:textbox style="mso-fit-shape-to-text:t">
                    <w:txbxContent>
                      <w:p w14:paraId="07C61665" w14:textId="77777777" w:rsidR="00617649" w:rsidRDefault="00617649" w:rsidP="00432044">
                        <w:pPr>
                          <w:jc w:val="center"/>
                        </w:pPr>
                        <w:r>
                          <w:rPr>
                            <w:rFonts w:eastAsia="Calibri" w:cstheme="minorBidi"/>
                            <w:b/>
                            <w:bCs/>
                            <w:color w:val="000000"/>
                            <w:kern w:val="24"/>
                            <w:sz w:val="28"/>
                            <w:szCs w:val="28"/>
                            <w:lang w:val="en-US"/>
                          </w:rPr>
                          <w:t>RFP</w:t>
                        </w:r>
                      </w:p>
                      <w:p w14:paraId="5555D032" w14:textId="77777777" w:rsidR="00617649" w:rsidRDefault="00617649" w:rsidP="00432044">
                        <w:pPr>
                          <w:jc w:val="center"/>
                        </w:pPr>
                        <w:r>
                          <w:rPr>
                            <w:rFonts w:eastAsia="Calibri" w:cstheme="minorBidi"/>
                            <w:b/>
                            <w:bCs/>
                            <w:color w:val="000000"/>
                            <w:kern w:val="24"/>
                            <w:lang w:val="en-US"/>
                          </w:rPr>
                          <w:t>525 ex. &amp; 575/40 em.</w:t>
                        </w:r>
                      </w:p>
                    </w:txbxContent>
                  </v:textbox>
                </v:shape>
                <v:shape id="TextBox 12" o:spid="_x0000_s1106" type="#_x0000_t202" style="position:absolute;left:42890;top:881;width:7753;height:2959;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" filled="f" stroked="f">
                  <v:textbox style="mso-fit-shape-to-text:t">
                    <w:txbxContent>
                      <w:p w14:paraId="025CF56F" w14:textId="77777777" w:rsidR="00617649" w:rsidRDefault="00617649" w:rsidP="00432044">
                        <w:r>
                          <w:rPr>
                            <w:rFonts w:eastAsia="Calibri" w:cstheme="minorBidi"/>
                            <w:b/>
                            <w:bCs/>
                            <w:color w:val="000000"/>
                            <w:kern w:val="24"/>
                            <w:sz w:val="28"/>
                            <w:szCs w:val="28"/>
                            <w:lang w:val="en-US"/>
                          </w:rPr>
                          <w:t>Merged</w:t>
                        </w:r>
                      </w:p>
                    </w:txbxContent>
                  </v:textbox>
                </v:shape>
                <v:shape id="Picture 150" o:spid="_x0000_s1107" type="#_x0000_t75" alt="A close up of a door&#10;&#10;Description automatically generated" style="position:absolute;left:39085;top:5508;width:16561;height:1226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">
                  <v:imagedata r:id="rId79" o:title="A close up of a door&#10;&#10;Description automatically generated"/>
                </v:shape>
                <v:shape id="Picture 151" o:spid="_x0000_s1108" type="#_x0000_t75" alt="A picture containing computer, room, clock&#10;&#10;Description automatically generated" style="position:absolute;left:4382;top:5728;width:16554;height:1205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">
                  <v:imagedata r:id="rId80" o:title="A picture containing computer, room, clock&#10;&#10;Description automatically generated"/>
                  <o:lock v:ext="edit" aspectratio="f"/>
                </v:shape>
                <v:shape id="Picture 152" o:spid="_x0000_s1109" type="#_x0000_t75" alt="A dark room&#10;&#10;Description automatically generated" style="position:absolute;left:21788;top:5618;width:16555;height:1205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">
                  <v:imagedata r:id="rId81" o:title="A dark room&#10;&#10;Description automatically generated"/>
                  <o:lock v:ext="edit" aspectratio="f"/>
                </v:shape>
                <v:shape id="Picture 154" o:spid="_x0000_s1111" type="#_x0000_t75" alt="A picture containing fireworks, computer, room&#10;&#10;Description automatically generated" style="position:absolute;left:4382;top:18728;width:16554;height:1259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">
                  <v:imagedata r:id="rId82" o:title="A picture containing fireworks, computer, room&#10;&#10;Description automatically generated"/>
                </v:shape>
                <v:shape id="Picture 155" o:spid="_x0000_s1112" type="#_x0000_t75" alt="A picture containing computer, fireworks, computer, clock&#10;&#10;Description automatically generated" style="position:absolute;left:21788;top:18728;width:16555;height:1259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">
                  <v:imagedata r:id="rId83" o:title="A picture containing computer, fireworks, computer, clock&#10;&#10;Description automatically generated"/>
                  <o:lock v:ext="edit" aspectratio="f"/>
                </v:shape>
                <v:shape id="_x0000_s1113" type="#_x0000_t75" alt="A picture containing building, sitting, light, floor&#10;&#10;Description automatically generated" style="position:absolute;left:39085;top:32059;width:16554;height:1259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">
                  <v:imagedata r:id="rId84" o:title="A picture containing building, sitting, light, floor&#10;&#10;Description automatically generated"/>
                  <o:lock v:ext="edit" aspectratio="f"/>
                </v:shape>
                <v:shape id="Picture 157" o:spid="_x0000_s1114" type="#_x0000_t75" alt="A picture containing computer, computer, clock, room&#10;&#10;Description automatically generated" style="position:absolute;left:4382;top:32059;width:16554;height:1259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">
                  <v:imagedata r:id="rId85" o:title="A picture containing computer, computer, clock, room&#10;&#10;Description automatically generated"/>
                </v:shape>
                <v:shape id="Picture 159" o:spid="_x0000_s1115" type="#_x0000_t75" alt="A picture containing object, clock, dark&#10;&#10;Description automatically generated" style="position:absolute;left:21788;top:32059;width:16555;height:1259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">
                  <v:imagedata r:id="rId86" o:title="A picture containing object, clock, dark&#10;&#10;Description automatically generated"/>
                  <o:lock v:ext="edit" aspectratio="f"/>
                </v:shape>
                <v:shape id="_x0000_s1116" type="#_x0000_t75" alt="A picture containing building, indoor, sitting, floor&#10;&#10;Description automatically generated" style="position:absolute;left:39085;top:45499;width:16554;height:1259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">
                  <v:imagedata r:id="rId87" o:title="A picture containing building, indoor, sitting, floor&#10;&#10;Description automatically generated"/>
                </v:shape>
                <v:shape id="Picture 161" o:spid="_x0000_s1117" type="#_x0000_t75" alt="A star in the background&#10;&#10;Description automatically generated" style="position:absolute;left:4382;top:45720;width:16554;height:1259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">
                  <v:imagedata r:id="rId88" o:title="A star in the background&#10;&#10;Description automatically generated"/>
                </v:shape>
                <v:shape id="Picture 162" o:spid="_x0000_s1118" type="#_x0000_t75" alt="A picture containing computer, fireworks, clock, room&#10;&#10;Description automatically generated" style="position:absolute;left:21788;top:45499;width:16555;height:1259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">
                  <v:imagedata r:id="rId89" o:title="A picture containing computer, fireworks, clock, room&#10;&#10;Description automatically generated"/>
                  <o:lock v:ext="edit" aspectratio="f"/>
                </v:shape>
                <v:shape id="TextBox 28" o:spid="_x0000_s1119" type="#_x0000_t202" style="position:absolute;left:47678;top:14652;width:3001;height:3693;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" filled="f" stroked="f">
                  <v:textbox style="mso-fit-shape-to-text:t">
                    <w:txbxContent>
                      <w:p w14:paraId="17573C40" w14:textId="77777777" w:rsidR="00617649" w:rsidRDefault="00617649" w:rsidP="00432044">
                        <w:r>
                          <w:rPr>
                            <w:rFonts w:ascii="Calibri" w:eastAsia="Calibri" w:hAnsi="Calibri"/>
                            <w:color w:val="FFFFFF"/>
                            <w:kern w:val="24"/>
                            <w:sz w:val="36"/>
                            <w:szCs w:val="36"/>
                            <w:lang w:val="en-US"/>
                          </w:rPr>
                          <w:t>*</w:t>
                        </w:r>
                      </w:p>
                    </w:txbxContent>
                  </v:textbox>
                </v:shape>
                <v:shape id="TextBox 29" o:spid="_x0000_s1120" type="#_x0000_t202" style="position:absolute;left:47678;top:28423;width:3001;height:3693;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" filled="f" stroked="f">
                  <v:textbox style="mso-fit-shape-to-text:t">
                    <w:txbxContent>
                      <w:p w14:paraId="4415608E" w14:textId="77777777" w:rsidR="00617649" w:rsidRDefault="00617649" w:rsidP="00432044">
                        <w:r>
                          <w:rPr>
                            <w:rFonts w:ascii="Calibri" w:eastAsia="Calibri" w:hAnsi="Calibri"/>
                            <w:color w:val="FFFFFF"/>
                            <w:kern w:val="24"/>
                            <w:sz w:val="36"/>
                            <w:szCs w:val="36"/>
                            <w:lang w:val="en-US"/>
                          </w:rPr>
                          <w:t>*</w:t>
                        </w:r>
                      </w:p>
                    </w:txbxContent>
                  </v:textbox>
                </v:shape>
                <v:shape id="TextBox 30" o:spid="_x0000_s1121" type="#_x0000_t202" style="position:absolute;left:47898;top:41753;width:3001;height:3694;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" filled="f" stroked="f">
                  <v:textbox style="mso-fit-shape-to-text:t">
                    <w:txbxContent>
                      <w:p w14:paraId="6545166E" w14:textId="77777777" w:rsidR="00617649" w:rsidRDefault="00617649" w:rsidP="00432044">
                        <w:r>
                          <w:rPr>
                            <w:rFonts w:ascii="Calibri" w:eastAsia="Calibri" w:hAnsi="Calibri"/>
                            <w:color w:val="FFFFFF"/>
                            <w:kern w:val="24"/>
                            <w:sz w:val="36"/>
                            <w:szCs w:val="36"/>
                            <w:lang w:val="en-US"/>
                          </w:rPr>
                          <w:t>*</w:t>
                        </w:r>
                      </w:p>
                    </w:txbxContent>
                  </v:textbox>
                </v:shape>
                <v:shape id="TextBox 31" o:spid="_x0000_s1122" type="#_x0000_t202" style="position:absolute;left:47898;top:55414;width:3001;height:3694;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" filled="f" stroked="f">
                  <v:textbox style="mso-fit-shape-to-text:t">
                    <w:txbxContent>
                      <w:p w14:paraId="40C5076E" w14:textId="77777777" w:rsidR="00617649" w:rsidRDefault="00617649" w:rsidP="00432044">
                        <w:r>
                          <w:rPr>
                            <w:rFonts w:ascii="Calibri" w:eastAsia="Calibri" w:hAnsi="Calibri"/>
                            <w:color w:val="FFFFFF"/>
                            <w:kern w:val="24"/>
                            <w:sz w:val="36"/>
                            <w:szCs w:val="36"/>
                            <w:lang w:val="en-US"/>
                          </w:rPr>
                          <w:t>*</w:t>
                        </w:r>
                      </w:p>
                    </w:txbxContent>
                  </v:textbox>
                </v:shape>
                <v:group id="Group 167" o:spid="_x0000_s1123" style="position:absolute;left:17602;top:7838;width:36971;height:39303" coordorigin="17602,7838" coordsize="36970,3930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">
                  <v:line id="Straight Connector 168" o:spid="_x0000_s1124" style="position:absolute;visibility:visible;mso-wrap-style:square" from="52287,7838" to="54573,7838"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" strokecolor="white [3212]" strokeweight="3pt">
                    <v:stroke joinstyle="miter"/>
                  </v:line>
                  <v:line id="Straight Connector 169" o:spid="_x0000_s1125" style="position:absolute;visibility:visible;mso-wrap-style:square" from="35223,7838" to="37509,7838"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" strokecolor="white [3212]" strokeweight="3pt">
                    <v:stroke joinstyle="miter"/>
                  </v:line>
                  <v:line id="Straight Connector 170" o:spid="_x0000_s1126" style="position:absolute;visibility:visible;mso-wrap-style:square" from="17834,7863" to="20120,7863"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" strokecolor="white [3212]" strokeweight="3pt">
                    <v:stroke joinstyle="miter"/>
                    <o:lock v:ext="edit" shapetype="f"/>
                  </v:line>
                  <v:line id="Straight Connector 171" o:spid="_x0000_s1127" style="position:absolute;visibility:visible;mso-wrap-style:square" from="52137,20719" to="54423,20719"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" strokecolor="white [3212]" strokeweight="3pt">
                    <v:stroke joinstyle="miter"/>
                  </v:line>
                  <v:line id="Straight Connector 172" o:spid="_x0000_s1128" style="position:absolute;visibility:visible;mso-wrap-style:square" from="35073,20719" to="37359,20719"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" strokecolor="white [3212]" strokeweight="3pt">
                    <v:stroke joinstyle="miter"/>
                  </v:line>
                  <v:line id="Straight Connector 173" o:spid="_x0000_s1129" style="position:absolute;visibility:visible;mso-wrap-style:square" from="17684,20744" to="19970,20744"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" strokecolor="white [3212]" strokeweight="3pt">
                    <v:stroke joinstyle="miter"/>
                    <o:lock v:ext="edit" shapetype="f"/>
                  </v:line>
                  <v:line id="Straight Connector 174" o:spid="_x0000_s1130" style="position:absolute;visibility:visible;mso-wrap-style:square" from="52095,34059" to="54381,34059"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" strokecolor="white [3212]" strokeweight="3pt">
                    <v:stroke joinstyle="miter"/>
                  </v:line>
                  <v:line id="Straight Connector 175" o:spid="_x0000_s1131" style="position:absolute;visibility:visible;mso-wrap-style:square" from="35032,34059" to="37318,34059"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" strokecolor="white [3212]" strokeweight="3pt">
                    <v:stroke joinstyle="miter"/>
                  </v:line>
                  <v:line id="Straight Connector 176" o:spid="_x0000_s1132" style="position:absolute;visibility:visible;mso-wrap-style:square" from="17643,34084" to="19929,34084"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" strokecolor="white [3212]" strokeweight="3pt">
                    <v:stroke joinstyle="miter"/>
                    <o:lock v:ext="edit" shapetype="f"/>
                  </v:line>
                  <v:line id="Straight Connector 177" o:spid="_x0000_s1133" style="position:absolute;visibility:visible;mso-wrap-style:square" from="52054,47116" to="54340,47116"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" strokecolor="white [3212]" strokeweight="3pt">
                    <v:stroke joinstyle="miter"/>
                  </v:line>
                  <v:line id="Straight Connector 178" o:spid="_x0000_s1134" style="position:absolute;visibility:visible;mso-wrap-style:square" from="34990,47116" to="37276,47116"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" strokecolor="white [3212]" strokeweight="3pt">
                    <v:stroke joinstyle="miter"/>
                  </v:line>
                  <v:line id="Straight Connector 179" o:spid="_x0000_s1135" style="position:absolute;visibility:visible;mso-wrap-style:square" from="17602,47141" to="19888,47141"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" strokecolor="white [3212]" strokeweight="3pt">
                    <v:stroke joinstyle="miter"/>
                    <o:lock v:ext="edit" shapetype="f"/>
                  </v:line>
                </v:group>
                <v:shape id="TextBox 47" o:spid="_x0000_s1136" type="#_x0000_t202" style="position:absolute;left:-2746;top:10626;width:8452;height:2959;rotation:-90;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" filled="f" stroked="f">
                  <v:textbox style="mso-fit-shape-to-text:t">
                    <w:txbxContent>
                      <w:p w14:paraId="56DC4656" w14:textId="77777777" w:rsidR="00617649" w:rsidRDefault="00617649" w:rsidP="00432044">
                        <w:r>
                          <w:rPr>
                            <w:rFonts w:eastAsia="Calibri" w:cstheme="minorBidi"/>
                            <w:b/>
                            <w:bCs/>
                            <w:color w:val="000000"/>
                            <w:kern w:val="24"/>
                            <w:sz w:val="28"/>
                            <w:szCs w:val="28"/>
                            <w:lang w:val="en-US"/>
                          </w:rPr>
                          <w:t>SD 9-2 F</w:t>
                        </w:r>
                      </w:p>
                    </w:txbxContent>
                  </v:textbox>
                </v:shape>
                <v:shape id="TextBox 48" o:spid="_x0000_s1137" type="#_x0000_t202" style="position:absolute;left:-2746;top:23290;width:8451;height:2959;rotation:-90;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" filled="f" stroked="f">
                  <v:textbox style="mso-fit-shape-to-text:t">
                    <w:txbxContent>
                      <w:p w14:paraId="546E7B66" w14:textId="77777777" w:rsidR="00617649" w:rsidRDefault="00617649" w:rsidP="00432044">
                        <w:r>
                          <w:rPr>
                            <w:rFonts w:eastAsia="Calibri" w:cstheme="minorBidi"/>
                            <w:b/>
                            <w:bCs/>
                            <w:color w:val="000000"/>
                            <w:kern w:val="24"/>
                            <w:sz w:val="28"/>
                            <w:szCs w:val="28"/>
                            <w:lang w:val="en-US"/>
                          </w:rPr>
                          <w:t>SD 9-3 F</w:t>
                        </w:r>
                      </w:p>
                    </w:txbxContent>
                  </v:textbox>
                </v:shape>
                <v:shape id="TextBox 49" o:spid="_x0000_s1138" type="#_x0000_t202" style="position:absolute;left:-3359;top:35364;width:9678;height:2959;rotation:-9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" filled="f" stroked="f">
                  <v:textbox style="mso-fit-shape-to-text:t">
                    <w:txbxContent>
                      <w:p w14:paraId="45B5A530" w14:textId="77777777" w:rsidR="00617649" w:rsidRDefault="00617649" w:rsidP="00432044">
                        <w:r>
                          <w:rPr>
                            <w:rFonts w:eastAsia="Calibri" w:cstheme="minorBidi"/>
                            <w:b/>
                            <w:bCs/>
                            <w:color w:val="000000"/>
                            <w:kern w:val="24"/>
                            <w:sz w:val="28"/>
                            <w:szCs w:val="28"/>
                            <w:lang w:val="en-US"/>
                          </w:rPr>
                          <w:t>SD 13-1</w:t>
                        </w:r>
                      </w:p>
                    </w:txbxContent>
                  </v:textbox>
                </v:shape>
                <v:shape id="TextBox 50" o:spid="_x0000_s1139" type="#_x0000_t202" style="position:absolute;left:-2426;top:49869;width:7811;height:2959;rotation:-90;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" filled="f" stroked="f">
                  <v:textbox style="mso-fit-shape-to-text:t">
                    <w:txbxContent>
                      <w:p w14:paraId="59CA9FFC" w14:textId="77777777" w:rsidR="00617649" w:rsidRDefault="00617649" w:rsidP="00432044">
                        <w:r>
                          <w:rPr>
                            <w:rFonts w:eastAsia="Calibri" w:cstheme="minorBidi"/>
                            <w:b/>
                            <w:bCs/>
                            <w:color w:val="000000"/>
                            <w:kern w:val="24"/>
                            <w:sz w:val="28"/>
                            <w:szCs w:val="28"/>
                            <w:lang w:val="en-US"/>
                          </w:rPr>
                          <w:t>SD 18-3</w:t>
                        </w:r>
                      </w:p>
                    </w:txbxContent>
                  </v:textbox>
                </v:shape>
                <w10:wrap type="topAndBottom"/>
              </v:group>
            </w:pict>
          </mc:Fallback>
        </mc:AlternateContent>
      </w:r>
    </w:p>
    <w:p w14:paraId="554AB487" w14:textId="67173F35" w:rsidR="004D4071" w:rsidRDefault="004D4071" w:rsidP="003A6FCF">
      <w:pPr>
        <w:rPr>
          <w:i/>
          <w:iCs/>
          <w:color w:val="000000" w:themeColor="text1"/>
        </w:rPr>
      </w:pPr>
    </w:p>
    <w:p w14:paraId="4A659FE2" w14:textId="614C91F4" w:rsidR="004D4071" w:rsidRDefault="004D4071" w:rsidP="003A6FCF">
      <w:pPr>
        <w:rPr>
          <w:i/>
          <w:iCs/>
          <w:color w:val="000000" w:themeColor="text1"/>
        </w:rPr>
      </w:pPr>
    </w:p>
    <w:p w14:paraId="7E014461" w14:textId="0EA98F4F" w:rsidR="004D4071" w:rsidRDefault="004D4071" w:rsidP="003A6FCF">
      <w:pPr>
        <w:rPr>
          <w:i/>
          <w:iCs/>
          <w:color w:val="000000" w:themeColor="text1"/>
        </w:rPr>
      </w:pPr>
    </w:p>
    <w:p w14:paraId="24D7C787" w14:textId="3095094A" w:rsidR="004D4071" w:rsidRDefault="004D4071" w:rsidP="003A6FCF">
      <w:pPr>
        <w:rPr>
          <w:i/>
          <w:iCs/>
          <w:color w:val="000000" w:themeColor="text1"/>
        </w:rPr>
      </w:pPr>
    </w:p>
    <w:p w14:paraId="60923679" w14:textId="6440A196" w:rsidR="004D4071" w:rsidRDefault="004D4071" w:rsidP="003A6FCF">
      <w:pPr>
        <w:rPr>
          <w:i/>
          <w:iCs/>
          <w:color w:val="000000" w:themeColor="text1"/>
        </w:rPr>
      </w:pPr>
    </w:p>
    <w:p w14:paraId="1E83EB55" w14:textId="45E7EEAD" w:rsidR="004D4071" w:rsidRDefault="004D4071" w:rsidP="003A6FCF">
      <w:pPr>
        <w:rPr>
          <w:i/>
          <w:iCs/>
          <w:color w:val="000000" w:themeColor="text1"/>
        </w:rPr>
      </w:pPr>
    </w:p>
    <w:p w14:paraId="53172E37" w14:textId="3FB0AA71" w:rsidR="00B038D1" w:rsidRPr="003452F3" w:rsidRDefault="00B038D1" w:rsidP="00B038D1">
      <w:pPr>
        <w:pStyle w:val="Caption"/>
        <w:spacing w:line="480" w:lineRule="auto"/>
        <w:rPr>
          <w:b/>
          <w:bCs/>
          <w:lang w:val="en-US"/>
        </w:rPr>
      </w:pPr>
      <w:bookmarkStart w:id="76" w:name="_Toc54251537"/>
      <w:r w:rsidRPr="00E249ED">
        <w:rPr>
          <w:b/>
          <w:bCs/>
          <w:i w:val="0"/>
          <w:iCs w:val="0"/>
          <w:color w:val="000000" w:themeColor="text1"/>
          <w:sz w:val="24"/>
          <w:szCs w:val="24"/>
        </w:rPr>
        <w:lastRenderedPageBreak/>
        <w:t xml:space="preserve">Figure </w:t>
      </w:r>
      <w:r w:rsidR="0066192B">
        <w:rPr>
          <w:b/>
          <w:bCs/>
          <w:i w:val="0"/>
          <w:iCs w:val="0"/>
          <w:color w:val="000000" w:themeColor="text1"/>
          <w:sz w:val="24"/>
          <w:szCs w:val="24"/>
        </w:rPr>
        <w:fldChar w:fldCharType="begin"/>
      </w:r>
      <w:r w:rsidR="0066192B">
        <w:rPr>
          <w:b/>
          <w:bCs/>
          <w:i w:val="0"/>
          <w:iCs w:val="0"/>
          <w:color w:val="000000" w:themeColor="text1"/>
          <w:sz w:val="24"/>
          <w:szCs w:val="24"/>
        </w:rPr>
        <w:instrText xml:space="preserve"> SEQ Figure \* ARABIC </w:instrText>
      </w:r>
      <w:r w:rsidR="0066192B">
        <w:rPr>
          <w:b/>
          <w:bCs/>
          <w:i w:val="0"/>
          <w:iCs w:val="0"/>
          <w:color w:val="000000" w:themeColor="text1"/>
          <w:sz w:val="24"/>
          <w:szCs w:val="24"/>
        </w:rPr>
        <w:fldChar w:fldCharType="separate"/>
      </w:r>
      <w:r w:rsidR="00730136">
        <w:rPr>
          <w:b/>
          <w:bCs/>
          <w:i w:val="0"/>
          <w:iCs w:val="0"/>
          <w:noProof/>
          <w:color w:val="000000" w:themeColor="text1"/>
          <w:sz w:val="24"/>
          <w:szCs w:val="24"/>
        </w:rPr>
        <w:t>6</w:t>
      </w:r>
      <w:r w:rsidR="0066192B">
        <w:rPr>
          <w:b/>
          <w:bCs/>
          <w:i w:val="0"/>
          <w:iCs w:val="0"/>
          <w:color w:val="000000" w:themeColor="text1"/>
          <w:sz w:val="24"/>
          <w:szCs w:val="24"/>
        </w:rPr>
        <w:fldChar w:fldCharType="end"/>
      </w:r>
      <w:r>
        <w:rPr>
          <w:b/>
          <w:bCs/>
          <w:i w:val="0"/>
          <w:iCs w:val="0"/>
          <w:color w:val="000000" w:themeColor="text1"/>
          <w:sz w:val="24"/>
          <w:szCs w:val="24"/>
        </w:rPr>
        <w:t xml:space="preserve"> </w:t>
      </w:r>
      <w:r w:rsidRPr="00E249ED">
        <w:rPr>
          <w:b/>
          <w:bCs/>
          <w:i w:val="0"/>
          <w:iCs w:val="0"/>
          <w:color w:val="000000" w:themeColor="text1"/>
          <w:sz w:val="24"/>
          <w:szCs w:val="24"/>
          <w:lang w:val="en-US"/>
        </w:rPr>
        <w:t>Confirmation of transgenes in transgenic rice by genomic PCR analysis.</w:t>
      </w:r>
      <w:r w:rsidRPr="00E249ED">
        <w:rPr>
          <w:i w:val="0"/>
          <w:iCs w:val="0"/>
          <w:color w:val="000000" w:themeColor="text1"/>
          <w:sz w:val="24"/>
          <w:szCs w:val="24"/>
          <w:lang w:val="en-US"/>
        </w:rPr>
        <w:t xml:space="preserve"> Genomic DNA was isolated from wild-type (WT) and putative transgenic rice plants.</w:t>
      </w:r>
      <w:r>
        <w:rPr>
          <w:i w:val="0"/>
          <w:iCs w:val="0"/>
          <w:color w:val="000000" w:themeColor="text1"/>
          <w:sz w:val="24"/>
          <w:szCs w:val="24"/>
          <w:lang w:val="en-US"/>
        </w:rPr>
        <w:t xml:space="preserve"> </w:t>
      </w:r>
      <w:r w:rsidRPr="00E249ED">
        <w:rPr>
          <w:i w:val="0"/>
          <w:iCs w:val="0"/>
          <w:color w:val="000000" w:themeColor="text1"/>
          <w:sz w:val="24"/>
          <w:szCs w:val="24"/>
          <w:lang w:val="en-US"/>
        </w:rPr>
        <w:t xml:space="preserve">Genomic DNA sample was used for PCR in the presence of </w:t>
      </w:r>
      <w:proofErr w:type="spellStart"/>
      <w:r w:rsidRPr="004620D1">
        <w:rPr>
          <w:color w:val="000000" w:themeColor="text1"/>
          <w:sz w:val="24"/>
          <w:szCs w:val="24"/>
          <w:lang w:val="en-US"/>
        </w:rPr>
        <w:t>gfp</w:t>
      </w:r>
      <w:proofErr w:type="spellEnd"/>
      <w:r w:rsidR="00352F6D">
        <w:rPr>
          <w:i w:val="0"/>
          <w:iCs w:val="0"/>
          <w:color w:val="000000" w:themeColor="text1"/>
          <w:sz w:val="24"/>
          <w:szCs w:val="24"/>
          <w:lang w:val="en-US"/>
        </w:rPr>
        <w:t xml:space="preserve">, and </w:t>
      </w:r>
      <w:r w:rsidR="00352F6D" w:rsidRPr="00352F6D">
        <w:rPr>
          <w:color w:val="000000" w:themeColor="text1"/>
          <w:sz w:val="24"/>
          <w:szCs w:val="24"/>
          <w:lang w:val="en-US"/>
        </w:rPr>
        <w:t>OsUbi1</w:t>
      </w:r>
      <w:r w:rsidR="00352F6D">
        <w:rPr>
          <w:i w:val="0"/>
          <w:iCs w:val="0"/>
          <w:color w:val="000000" w:themeColor="text1"/>
          <w:sz w:val="24"/>
          <w:szCs w:val="24"/>
          <w:lang w:val="en-US"/>
        </w:rPr>
        <w:t xml:space="preserve"> (Nipponbare) or </w:t>
      </w:r>
      <w:r w:rsidRPr="00352F6D">
        <w:rPr>
          <w:color w:val="000000" w:themeColor="text1"/>
          <w:sz w:val="24"/>
          <w:szCs w:val="24"/>
          <w:lang w:val="en-US"/>
        </w:rPr>
        <w:t>OsAct1</w:t>
      </w:r>
      <w:r w:rsidR="00352F6D">
        <w:rPr>
          <w:color w:val="000000" w:themeColor="text1"/>
          <w:sz w:val="24"/>
          <w:szCs w:val="24"/>
          <w:lang w:val="en-US"/>
        </w:rPr>
        <w:t xml:space="preserve"> </w:t>
      </w:r>
      <w:r w:rsidR="00352F6D">
        <w:rPr>
          <w:i w:val="0"/>
          <w:iCs w:val="0"/>
          <w:color w:val="000000" w:themeColor="text1"/>
          <w:sz w:val="24"/>
          <w:szCs w:val="24"/>
          <w:lang w:val="en-US"/>
        </w:rPr>
        <w:t xml:space="preserve">(Taipei 309) </w:t>
      </w:r>
      <w:r w:rsidRPr="00E249ED">
        <w:rPr>
          <w:i w:val="0"/>
          <w:iCs w:val="0"/>
          <w:color w:val="000000" w:themeColor="text1"/>
          <w:sz w:val="24"/>
          <w:szCs w:val="24"/>
          <w:lang w:val="en-US"/>
        </w:rPr>
        <w:t>specific primers. M marker; - blank; WT wild type; P positive control (Pest#12 plasmid</w:t>
      </w:r>
      <w:r>
        <w:rPr>
          <w:i w:val="0"/>
          <w:iCs w:val="0"/>
          <w:color w:val="000000" w:themeColor="text1"/>
          <w:sz w:val="24"/>
          <w:szCs w:val="24"/>
          <w:lang w:val="en-US"/>
        </w:rPr>
        <w:t>)</w:t>
      </w:r>
      <w:r w:rsidR="00352F6D">
        <w:rPr>
          <w:i w:val="0"/>
          <w:iCs w:val="0"/>
          <w:color w:val="000000" w:themeColor="text1"/>
          <w:sz w:val="24"/>
          <w:szCs w:val="24"/>
          <w:lang w:val="en-US"/>
        </w:rPr>
        <w:t>.</w:t>
      </w:r>
      <w:bookmarkEnd w:id="76"/>
    </w:p>
    <w:p w14:paraId="334AAE8D" w14:textId="77777777" w:rsidR="00B038D1" w:rsidRDefault="00B038D1" w:rsidP="003A6FCF">
      <w:pPr>
        <w:rPr>
          <w:i/>
          <w:iCs/>
          <w:color w:val="000000" w:themeColor="text1"/>
        </w:rPr>
      </w:pPr>
    </w:p>
    <w:p w14:paraId="406EC5A5" w14:textId="3B54C966" w:rsidR="008777F9" w:rsidRDefault="008777F9" w:rsidP="003A6FCF">
      <w:pPr>
        <w:rPr>
          <w:i/>
          <w:iCs/>
          <w:color w:val="000000" w:themeColor="text1"/>
        </w:rPr>
      </w:pPr>
    </w:p>
    <w:p w14:paraId="3EBF2A97" w14:textId="46D1C935" w:rsidR="00B038D1" w:rsidRDefault="00B038D1" w:rsidP="003A6FCF">
      <w:pPr>
        <w:rPr>
          <w:i/>
          <w:iCs/>
          <w:color w:val="000000" w:themeColor="text1"/>
        </w:rPr>
      </w:pPr>
    </w:p>
    <w:p w14:paraId="7920D4BC" w14:textId="7B8E325E" w:rsidR="00B038D1" w:rsidRDefault="00B038D1" w:rsidP="003A6FCF">
      <w:pPr>
        <w:rPr>
          <w:i/>
          <w:iCs/>
          <w:color w:val="000000" w:themeColor="text1"/>
        </w:rPr>
      </w:pPr>
    </w:p>
    <w:p w14:paraId="192F4CF1" w14:textId="46A778B7" w:rsidR="00B038D1" w:rsidRDefault="00B038D1" w:rsidP="003A6FCF">
      <w:pPr>
        <w:rPr>
          <w:i/>
          <w:iCs/>
          <w:color w:val="000000" w:themeColor="text1"/>
        </w:rPr>
      </w:pPr>
    </w:p>
    <w:p w14:paraId="21CEE30B" w14:textId="18E8D951" w:rsidR="00B038D1" w:rsidRDefault="00B038D1" w:rsidP="003A6FCF">
      <w:pPr>
        <w:rPr>
          <w:i/>
          <w:iCs/>
          <w:color w:val="000000" w:themeColor="text1"/>
        </w:rPr>
      </w:pPr>
    </w:p>
    <w:p w14:paraId="37E5B45F" w14:textId="02455FFB" w:rsidR="00B038D1" w:rsidRDefault="00B038D1" w:rsidP="003A6FCF">
      <w:pPr>
        <w:rPr>
          <w:i/>
          <w:iCs/>
          <w:color w:val="000000" w:themeColor="text1"/>
        </w:rPr>
      </w:pPr>
    </w:p>
    <w:p w14:paraId="3A7FCDE4" w14:textId="540A7607" w:rsidR="00B038D1" w:rsidRDefault="00B038D1" w:rsidP="003A6FCF">
      <w:pPr>
        <w:rPr>
          <w:i/>
          <w:iCs/>
          <w:color w:val="000000" w:themeColor="text1"/>
        </w:rPr>
      </w:pPr>
    </w:p>
    <w:p w14:paraId="305EBEFD" w14:textId="3DD1BE96" w:rsidR="00B038D1" w:rsidRDefault="00B038D1" w:rsidP="003A6FCF">
      <w:pPr>
        <w:rPr>
          <w:i/>
          <w:iCs/>
          <w:color w:val="000000" w:themeColor="text1"/>
        </w:rPr>
      </w:pPr>
    </w:p>
    <w:p w14:paraId="32894FB1" w14:textId="58C312EA" w:rsidR="00B038D1" w:rsidRDefault="00B038D1" w:rsidP="003A6FCF">
      <w:pPr>
        <w:rPr>
          <w:i/>
          <w:iCs/>
          <w:color w:val="000000" w:themeColor="text1"/>
        </w:rPr>
      </w:pPr>
    </w:p>
    <w:p w14:paraId="4EB97E23" w14:textId="3D28EA78" w:rsidR="00B038D1" w:rsidRDefault="00B038D1" w:rsidP="003A6FCF">
      <w:pPr>
        <w:rPr>
          <w:i/>
          <w:iCs/>
          <w:color w:val="000000" w:themeColor="text1"/>
        </w:rPr>
      </w:pPr>
    </w:p>
    <w:p w14:paraId="65B7CAB1" w14:textId="56E7E4FB" w:rsidR="00B038D1" w:rsidRDefault="00B038D1" w:rsidP="003A6FCF">
      <w:pPr>
        <w:rPr>
          <w:i/>
          <w:iCs/>
          <w:color w:val="000000" w:themeColor="text1"/>
        </w:rPr>
      </w:pPr>
    </w:p>
    <w:p w14:paraId="1948549E" w14:textId="06E2E64D" w:rsidR="00B038D1" w:rsidRDefault="00B038D1" w:rsidP="003A6FCF">
      <w:pPr>
        <w:rPr>
          <w:i/>
          <w:iCs/>
          <w:color w:val="000000" w:themeColor="text1"/>
        </w:rPr>
      </w:pPr>
    </w:p>
    <w:p w14:paraId="49A9D497" w14:textId="134D7CAD" w:rsidR="00B038D1" w:rsidRDefault="00B038D1" w:rsidP="003A6FCF">
      <w:pPr>
        <w:rPr>
          <w:i/>
          <w:iCs/>
          <w:color w:val="000000" w:themeColor="text1"/>
        </w:rPr>
      </w:pPr>
    </w:p>
    <w:p w14:paraId="1EB4A7D4" w14:textId="13974596" w:rsidR="00B038D1" w:rsidRDefault="00B038D1" w:rsidP="003A6FCF">
      <w:pPr>
        <w:rPr>
          <w:i/>
          <w:iCs/>
          <w:color w:val="000000" w:themeColor="text1"/>
        </w:rPr>
      </w:pPr>
    </w:p>
    <w:p w14:paraId="2D554F9A" w14:textId="3CDBA50E" w:rsidR="00B038D1" w:rsidRDefault="00B038D1" w:rsidP="003A6FCF">
      <w:pPr>
        <w:rPr>
          <w:i/>
          <w:iCs/>
          <w:color w:val="000000" w:themeColor="text1"/>
        </w:rPr>
      </w:pPr>
    </w:p>
    <w:p w14:paraId="5157E952" w14:textId="7AA3B415" w:rsidR="00B038D1" w:rsidRDefault="00B038D1" w:rsidP="003A6FCF">
      <w:pPr>
        <w:rPr>
          <w:i/>
          <w:iCs/>
          <w:color w:val="000000" w:themeColor="text1"/>
        </w:rPr>
      </w:pPr>
    </w:p>
    <w:p w14:paraId="49BD4315" w14:textId="33441FBB" w:rsidR="00B038D1" w:rsidRDefault="00B038D1" w:rsidP="003A6FCF">
      <w:pPr>
        <w:rPr>
          <w:i/>
          <w:iCs/>
          <w:color w:val="000000" w:themeColor="text1"/>
        </w:rPr>
      </w:pPr>
    </w:p>
    <w:p w14:paraId="6F2650C0" w14:textId="6D6EB856" w:rsidR="00B038D1" w:rsidRDefault="00B038D1" w:rsidP="003A6FCF">
      <w:pPr>
        <w:rPr>
          <w:i/>
          <w:iCs/>
          <w:color w:val="000000" w:themeColor="text1"/>
        </w:rPr>
      </w:pPr>
    </w:p>
    <w:p w14:paraId="6A92C574" w14:textId="1AC49B94" w:rsidR="00B038D1" w:rsidRDefault="00B038D1" w:rsidP="003A6FCF">
      <w:pPr>
        <w:rPr>
          <w:i/>
          <w:iCs/>
          <w:color w:val="000000" w:themeColor="text1"/>
        </w:rPr>
      </w:pPr>
    </w:p>
    <w:p w14:paraId="7AB97002" w14:textId="04A71C19" w:rsidR="00B038D1" w:rsidRDefault="00B038D1" w:rsidP="003A6FCF">
      <w:pPr>
        <w:rPr>
          <w:i/>
          <w:iCs/>
          <w:noProof/>
          <w:color w:val="000000" w:themeColor="text1"/>
        </w:rPr>
      </w:pPr>
    </w:p>
    <w:p w14:paraId="19EDAB99" w14:textId="1D6C8FAD" w:rsidR="0030292D" w:rsidRDefault="0030292D" w:rsidP="003A6FCF">
      <w:pPr>
        <w:rPr>
          <w:i/>
          <w:iCs/>
          <w:noProof/>
          <w:color w:val="000000" w:themeColor="text1"/>
        </w:rPr>
      </w:pPr>
    </w:p>
    <w:p w14:paraId="68D0ACA6" w14:textId="0183D8C3" w:rsidR="0030292D" w:rsidRDefault="0030292D" w:rsidP="003A6FCF">
      <w:pPr>
        <w:rPr>
          <w:i/>
          <w:iCs/>
          <w:noProof/>
          <w:color w:val="000000" w:themeColor="text1"/>
        </w:rPr>
      </w:pPr>
    </w:p>
    <w:p w14:paraId="3A1F552E" w14:textId="616CFC6F" w:rsidR="0030292D" w:rsidRDefault="0030292D" w:rsidP="003A6FCF">
      <w:pPr>
        <w:rPr>
          <w:i/>
          <w:iCs/>
          <w:noProof/>
          <w:color w:val="000000" w:themeColor="text1"/>
        </w:rPr>
      </w:pPr>
    </w:p>
    <w:p w14:paraId="2D1D2490" w14:textId="7AB7F144" w:rsidR="0030292D" w:rsidRDefault="0030292D" w:rsidP="003A6FCF">
      <w:pPr>
        <w:rPr>
          <w:i/>
          <w:iCs/>
          <w:noProof/>
          <w:color w:val="000000" w:themeColor="text1"/>
        </w:rPr>
      </w:pPr>
    </w:p>
    <w:p w14:paraId="7DAFB7D5" w14:textId="4E9B845C" w:rsidR="0030292D" w:rsidRDefault="0030292D" w:rsidP="003A6FCF">
      <w:pPr>
        <w:rPr>
          <w:i/>
          <w:iCs/>
          <w:noProof/>
          <w:color w:val="000000" w:themeColor="text1"/>
        </w:rPr>
      </w:pPr>
    </w:p>
    <w:p w14:paraId="3F319683" w14:textId="7F8F65F4" w:rsidR="0030292D" w:rsidRDefault="0030292D" w:rsidP="003A6FCF">
      <w:pPr>
        <w:rPr>
          <w:i/>
          <w:iCs/>
          <w:noProof/>
          <w:color w:val="000000" w:themeColor="text1"/>
        </w:rPr>
      </w:pPr>
    </w:p>
    <w:p w14:paraId="3B4737A7" w14:textId="3CC61322" w:rsidR="0030292D" w:rsidRDefault="0030292D" w:rsidP="003A6FCF">
      <w:pPr>
        <w:rPr>
          <w:i/>
          <w:iCs/>
          <w:noProof/>
          <w:color w:val="000000" w:themeColor="text1"/>
        </w:rPr>
      </w:pPr>
    </w:p>
    <w:p w14:paraId="15D8DE10" w14:textId="52DB1EBC" w:rsidR="0030292D" w:rsidRDefault="0030292D" w:rsidP="003A6FCF">
      <w:pPr>
        <w:rPr>
          <w:i/>
          <w:iCs/>
          <w:noProof/>
          <w:color w:val="000000" w:themeColor="text1"/>
        </w:rPr>
      </w:pPr>
    </w:p>
    <w:p w14:paraId="3B3705B0" w14:textId="103B056E" w:rsidR="0030292D" w:rsidRDefault="0030292D" w:rsidP="003A6FCF">
      <w:pPr>
        <w:rPr>
          <w:i/>
          <w:iCs/>
          <w:noProof/>
          <w:color w:val="000000" w:themeColor="text1"/>
        </w:rPr>
      </w:pPr>
    </w:p>
    <w:p w14:paraId="434C0D1A" w14:textId="50B1B00E" w:rsidR="0030292D" w:rsidRDefault="0030292D" w:rsidP="003A6FCF">
      <w:pPr>
        <w:rPr>
          <w:i/>
          <w:iCs/>
          <w:noProof/>
          <w:color w:val="000000" w:themeColor="text1"/>
        </w:rPr>
      </w:pPr>
    </w:p>
    <w:p w14:paraId="4BBBE77F" w14:textId="77777777" w:rsidR="0030292D" w:rsidRDefault="0030292D" w:rsidP="003A6FCF">
      <w:pPr>
        <w:rPr>
          <w:i/>
          <w:iCs/>
          <w:color w:val="000000" w:themeColor="text1"/>
        </w:rPr>
      </w:pPr>
    </w:p>
    <w:p w14:paraId="054D5CBE" w14:textId="084EE436" w:rsidR="000325AD" w:rsidRPr="000325AD" w:rsidRDefault="000325AD" w:rsidP="00D76F2E">
      <w:pPr>
        <w:pStyle w:val="Heading1"/>
        <w:spacing w:line="480" w:lineRule="auto"/>
        <w:rPr>
          <w:rFonts w:ascii="Times New Roman" w:hAnsi="Times New Roman" w:cs="Times New Roman"/>
          <w:b/>
          <w:bCs/>
          <w:color w:val="000000" w:themeColor="text1"/>
          <w:sz w:val="24"/>
          <w:szCs w:val="24"/>
          <w:lang w:val="en-US"/>
        </w:rPr>
      </w:pPr>
      <w:bookmarkStart w:id="77" w:name="_Toc54251412"/>
      <w:r w:rsidRPr="000325AD">
        <w:rPr>
          <w:rFonts w:ascii="Times New Roman" w:hAnsi="Times New Roman" w:cs="Times New Roman"/>
          <w:b/>
          <w:bCs/>
          <w:color w:val="000000" w:themeColor="text1"/>
          <w:sz w:val="24"/>
          <w:szCs w:val="24"/>
          <w:lang w:val="en-US"/>
        </w:rPr>
        <w:lastRenderedPageBreak/>
        <w:t>Vita</w:t>
      </w:r>
      <w:bookmarkEnd w:id="77"/>
    </w:p>
    <w:p w14:paraId="03EB9DE6" w14:textId="77777777" w:rsidR="000325AD" w:rsidRPr="000325AD" w:rsidRDefault="000325AD" w:rsidP="00D76F2E">
      <w:pPr>
        <w:spacing w:line="480" w:lineRule="auto"/>
        <w:rPr>
          <w:lang w:val="en-US"/>
        </w:rPr>
      </w:pPr>
    </w:p>
    <w:p w14:paraId="7A050043" w14:textId="77777777" w:rsidR="007D7628" w:rsidRDefault="000325AD" w:rsidP="00D76F2E">
      <w:pPr>
        <w:spacing w:line="480" w:lineRule="auto"/>
        <w:rPr>
          <w:lang w:val="en-US"/>
        </w:rPr>
      </w:pPr>
      <w:r w:rsidRPr="000325AD">
        <w:rPr>
          <w:lang w:val="en-US"/>
        </w:rPr>
        <w:t xml:space="preserve">Paolo M. Tagaloguin was born on December 3, 1993. He earned his </w:t>
      </w:r>
      <w:proofErr w:type="gramStart"/>
      <w:r w:rsidRPr="000325AD">
        <w:rPr>
          <w:lang w:val="en-US"/>
        </w:rPr>
        <w:t>Bachelor’s</w:t>
      </w:r>
      <w:proofErr w:type="gramEnd"/>
      <w:r w:rsidRPr="000325AD">
        <w:rPr>
          <w:lang w:val="en-US"/>
        </w:rPr>
        <w:t xml:space="preserve"> degree in Mindanao State University, General Santos City, Philippines. He spent five years in the same university as an instructor in Biology before coming to the US for </w:t>
      </w:r>
      <w:r w:rsidR="00C82879">
        <w:rPr>
          <w:lang w:val="en-US"/>
        </w:rPr>
        <w:t>studying</w:t>
      </w:r>
      <w:r w:rsidRPr="000325AD">
        <w:rPr>
          <w:lang w:val="en-US"/>
        </w:rPr>
        <w:t xml:space="preserve"> </w:t>
      </w:r>
      <w:r w:rsidR="008B671B">
        <w:rPr>
          <w:lang w:val="en-US"/>
        </w:rPr>
        <w:t xml:space="preserve">a </w:t>
      </w:r>
      <w:proofErr w:type="gramStart"/>
      <w:r w:rsidRPr="000325AD">
        <w:rPr>
          <w:lang w:val="en-US"/>
        </w:rPr>
        <w:t>Master’s</w:t>
      </w:r>
      <w:proofErr w:type="gramEnd"/>
      <w:r w:rsidRPr="000325AD">
        <w:rPr>
          <w:lang w:val="en-US"/>
        </w:rPr>
        <w:t xml:space="preserve"> degree in Plant Sciences at the Stewart Laboratory.</w:t>
      </w:r>
    </w:p>
    <w:p w14:paraId="59994E51" w14:textId="77777777" w:rsidR="007D7628" w:rsidRDefault="007D7628" w:rsidP="00D76F2E">
      <w:pPr>
        <w:spacing w:line="480" w:lineRule="auto"/>
        <w:rPr>
          <w:lang w:val="en-US"/>
        </w:rPr>
      </w:pPr>
    </w:p>
    <w:p w14:paraId="31D03AF8" w14:textId="05A42DE8" w:rsidR="000325AD" w:rsidRDefault="007D7628" w:rsidP="00D76F2E">
      <w:pPr>
        <w:spacing w:line="480" w:lineRule="auto"/>
        <w:rPr>
          <w:lang w:val="en-US"/>
        </w:rPr>
      </w:pPr>
      <w:r>
        <w:fldChar w:fldCharType="begin"/>
      </w:r>
      <w:r>
        <w:instrText xml:space="preserve"> ADDIN EN.REFLIST </w:instrText>
      </w:r>
      <w:r>
        <w:fldChar w:fldCharType="end"/>
      </w:r>
    </w:p>
    <w:sectPr w:rsidR="000325AD" w:rsidSect="00F23DEF">
      <w:pgSz w:w="12240" w:h="15840"/>
      <w:pgMar w:top="1440" w:right="1440" w:bottom="2259" w:left="1440"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A88B255" w14:textId="77777777" w:rsidR="00061ECA" w:rsidRDefault="00061ECA" w:rsidP="00FA1EDA">
      <w:r>
        <w:separator/>
      </w:r>
    </w:p>
  </w:endnote>
  <w:endnote w:type="continuationSeparator" w:id="0">
    <w:p w14:paraId="5C5EFC92" w14:textId="77777777" w:rsidR="00061ECA" w:rsidRDefault="00061ECA" w:rsidP="00FA1E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952394907"/>
      <w:docPartObj>
        <w:docPartGallery w:val="Page Numbers (Bottom of Page)"/>
        <w:docPartUnique/>
      </w:docPartObj>
    </w:sdtPr>
    <w:sdtEndPr>
      <w:rPr>
        <w:rStyle w:val="PageNumber"/>
      </w:rPr>
    </w:sdtEndPr>
    <w:sdtContent>
      <w:p w14:paraId="6EE33C0A" w14:textId="46A8412F" w:rsidR="00617649" w:rsidRDefault="00617649" w:rsidP="00623F6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ii</w:t>
        </w:r>
        <w:r>
          <w:rPr>
            <w:rStyle w:val="PageNumber"/>
          </w:rPr>
          <w:fldChar w:fldCharType="end"/>
        </w:r>
      </w:p>
    </w:sdtContent>
  </w:sdt>
  <w:p w14:paraId="3B3156FF" w14:textId="77777777" w:rsidR="00617649" w:rsidRDefault="00617649" w:rsidP="00FA1ED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984894895"/>
      <w:docPartObj>
        <w:docPartGallery w:val="Page Numbers (Bottom of Page)"/>
        <w:docPartUnique/>
      </w:docPartObj>
    </w:sdtPr>
    <w:sdtEndPr>
      <w:rPr>
        <w:rStyle w:val="PageNumber"/>
      </w:rPr>
    </w:sdtEndPr>
    <w:sdtContent>
      <w:p w14:paraId="66A4DDA4" w14:textId="0589A61C" w:rsidR="00617649" w:rsidRPr="00FA1EDA" w:rsidRDefault="00617649" w:rsidP="00623F62">
        <w:pPr>
          <w:pStyle w:val="Footer"/>
          <w:framePr w:wrap="none" w:vAnchor="text" w:hAnchor="margin" w:xAlign="right" w:y="1"/>
          <w:rPr>
            <w:rStyle w:val="PageNumber"/>
          </w:rPr>
        </w:pPr>
        <w:r w:rsidRPr="00FA1EDA">
          <w:rPr>
            <w:rStyle w:val="PageNumber"/>
          </w:rPr>
          <w:fldChar w:fldCharType="begin"/>
        </w:r>
        <w:r w:rsidRPr="00FA1EDA">
          <w:rPr>
            <w:rStyle w:val="PageNumber"/>
          </w:rPr>
          <w:instrText xml:space="preserve"> PAGE </w:instrText>
        </w:r>
        <w:r w:rsidRPr="00FA1EDA">
          <w:rPr>
            <w:rStyle w:val="PageNumber"/>
          </w:rPr>
          <w:fldChar w:fldCharType="separate"/>
        </w:r>
        <w:r w:rsidRPr="00FA1EDA">
          <w:rPr>
            <w:rStyle w:val="PageNumber"/>
            <w:noProof/>
          </w:rPr>
          <w:t>1</w:t>
        </w:r>
        <w:r w:rsidRPr="00FA1EDA">
          <w:rPr>
            <w:rStyle w:val="PageNumber"/>
          </w:rPr>
          <w:fldChar w:fldCharType="end"/>
        </w:r>
      </w:p>
    </w:sdtContent>
  </w:sdt>
  <w:p w14:paraId="1C82F2AF" w14:textId="77777777" w:rsidR="00617649" w:rsidRPr="00FA1EDA" w:rsidRDefault="00617649" w:rsidP="00FA1EDA">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C466DF" w14:textId="5ED41B39" w:rsidR="00617649" w:rsidRDefault="00617649" w:rsidP="00623F62">
    <w:pPr>
      <w:pStyle w:val="Footer"/>
      <w:framePr w:wrap="none" w:vAnchor="text" w:hAnchor="margin" w:xAlign="right" w:y="1"/>
      <w:rPr>
        <w:rStyle w:val="PageNumber"/>
      </w:rPr>
    </w:pPr>
  </w:p>
  <w:p w14:paraId="320A461A" w14:textId="77777777" w:rsidR="00617649" w:rsidRDefault="00617649" w:rsidP="00442C6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7F2D259" w14:textId="77777777" w:rsidR="00061ECA" w:rsidRDefault="00061ECA" w:rsidP="00FA1EDA">
      <w:r>
        <w:separator/>
      </w:r>
    </w:p>
  </w:footnote>
  <w:footnote w:type="continuationSeparator" w:id="0">
    <w:p w14:paraId="68816EFB" w14:textId="77777777" w:rsidR="00061ECA" w:rsidRDefault="00061ECA" w:rsidP="00FA1ED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22"/>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Nature Biotechnology Copy&lt;/Style&gt;&lt;LeftDelim&gt;{&lt;/LeftDelim&gt;&lt;RightDelim&gt;}&lt;/RightDelim&gt;&lt;FontName&gt;Times New Roman&lt;/FontName&gt;&lt;FontSize&gt;12&lt;/FontSize&gt;&lt;ReflistTitle&gt;&lt;style face=&quot;bold&quot;&gt;References&lt;/style&gt;&lt;/ReflistTitle&gt;&lt;StartingRefnum&gt;1&lt;/StartingRefnum&gt;&lt;FirstLineIndent&gt;0&lt;/FirstLineIndent&gt;&lt;HangingIndent&gt;720&lt;/HangingIndent&gt;&lt;LineSpacing&gt;2&lt;/LineSpacing&gt;&lt;SpaceAfter&gt;0&lt;/SpaceAfter&gt;&lt;HyperlinksEnabled&gt;0&lt;/HyperlinksEnabled&gt;&lt;HyperlinksVisible&gt;0&lt;/HyperlinksVisible&gt;&lt;EnableBibliographyCategories&gt;0&lt;/EnableBibliographyCategories&gt;&lt;/ENLayout&gt;"/>
    <w:docVar w:name="EN.Libraries" w:val="&lt;Libraries&gt;&lt;item db-id=&quot;dzpawvwvmf2sa9e5zdbxtxegvfxwe52azaf5&quot;&gt;Tagaloguin_0621&lt;record-ids&gt;&lt;item&gt;68&lt;/item&gt;&lt;item&gt;70&lt;/item&gt;&lt;item&gt;74&lt;/item&gt;&lt;item&gt;75&lt;/item&gt;&lt;item&gt;78&lt;/item&gt;&lt;item&gt;81&lt;/item&gt;&lt;item&gt;83&lt;/item&gt;&lt;item&gt;88&lt;/item&gt;&lt;item&gt;90&lt;/item&gt;&lt;item&gt;92&lt;/item&gt;&lt;item&gt;94&lt;/item&gt;&lt;item&gt;99&lt;/item&gt;&lt;item&gt;100&lt;/item&gt;&lt;item&gt;102&lt;/item&gt;&lt;item&gt;140&lt;/item&gt;&lt;item&gt;179&lt;/item&gt;&lt;item&gt;183&lt;/item&gt;&lt;item&gt;184&lt;/item&gt;&lt;item&gt;186&lt;/item&gt;&lt;item&gt;188&lt;/item&gt;&lt;item&gt;189&lt;/item&gt;&lt;item&gt;190&lt;/item&gt;&lt;item&gt;192&lt;/item&gt;&lt;item&gt;193&lt;/item&gt;&lt;item&gt;195&lt;/item&gt;&lt;item&gt;197&lt;/item&gt;&lt;item&gt;198&lt;/item&gt;&lt;item&gt;199&lt;/item&gt;&lt;item&gt;200&lt;/item&gt;&lt;item&gt;201&lt;/item&gt;&lt;item&gt;213&lt;/item&gt;&lt;item&gt;218&lt;/item&gt;&lt;item&gt;255&lt;/item&gt;&lt;item&gt;256&lt;/item&gt;&lt;item&gt;258&lt;/item&gt;&lt;item&gt;259&lt;/item&gt;&lt;item&gt;261&lt;/item&gt;&lt;item&gt;262&lt;/item&gt;&lt;item&gt;263&lt;/item&gt;&lt;item&gt;264&lt;/item&gt;&lt;item&gt;265&lt;/item&gt;&lt;item&gt;266&lt;/item&gt;&lt;item&gt;267&lt;/item&gt;&lt;item&gt;268&lt;/item&gt;&lt;item&gt;269&lt;/item&gt;&lt;item&gt;270&lt;/item&gt;&lt;item&gt;271&lt;/item&gt;&lt;item&gt;272&lt;/item&gt;&lt;item&gt;274&lt;/item&gt;&lt;item&gt;275&lt;/item&gt;&lt;item&gt;276&lt;/item&gt;&lt;item&gt;277&lt;/item&gt;&lt;item&gt;278&lt;/item&gt;&lt;item&gt;279&lt;/item&gt;&lt;item&gt;280&lt;/item&gt;&lt;item&gt;281&lt;/item&gt;&lt;item&gt;285&lt;/item&gt;&lt;item&gt;286&lt;/item&gt;&lt;item&gt;287&lt;/item&gt;&lt;item&gt;288&lt;/item&gt;&lt;item&gt;289&lt;/item&gt;&lt;item&gt;290&lt;/item&gt;&lt;item&gt;291&lt;/item&gt;&lt;item&gt;294&lt;/item&gt;&lt;item&gt;296&lt;/item&gt;&lt;item&gt;297&lt;/item&gt;&lt;item&gt;299&lt;/item&gt;&lt;item&gt;301&lt;/item&gt;&lt;item&gt;308&lt;/item&gt;&lt;item&gt;310&lt;/item&gt;&lt;item&gt;311&lt;/item&gt;&lt;item&gt;312&lt;/item&gt;&lt;item&gt;314&lt;/item&gt;&lt;item&gt;324&lt;/item&gt;&lt;item&gt;325&lt;/item&gt;&lt;item&gt;327&lt;/item&gt;&lt;item&gt;328&lt;/item&gt;&lt;item&gt;332&lt;/item&gt;&lt;item&gt;340&lt;/item&gt;&lt;item&gt;344&lt;/item&gt;&lt;item&gt;348&lt;/item&gt;&lt;item&gt;349&lt;/item&gt;&lt;item&gt;350&lt;/item&gt;&lt;item&gt;351&lt;/item&gt;&lt;item&gt;352&lt;/item&gt;&lt;item&gt;353&lt;/item&gt;&lt;item&gt;355&lt;/item&gt;&lt;item&gt;356&lt;/item&gt;&lt;item&gt;374&lt;/item&gt;&lt;item&gt;375&lt;/item&gt;&lt;item&gt;376&lt;/item&gt;&lt;item&gt;377&lt;/item&gt;&lt;item&gt;378&lt;/item&gt;&lt;item&gt;379&lt;/item&gt;&lt;item&gt;380&lt;/item&gt;&lt;item&gt;381&lt;/item&gt;&lt;item&gt;382&lt;/item&gt;&lt;item&gt;383&lt;/item&gt;&lt;item&gt;384&lt;/item&gt;&lt;item&gt;385&lt;/item&gt;&lt;item&gt;386&lt;/item&gt;&lt;item&gt;387&lt;/item&gt;&lt;item&gt;388&lt;/item&gt;&lt;item&gt;389&lt;/item&gt;&lt;item&gt;390&lt;/item&gt;&lt;item&gt;391&lt;/item&gt;&lt;item&gt;392&lt;/item&gt;&lt;item&gt;393&lt;/item&gt;&lt;item&gt;394&lt;/item&gt;&lt;item&gt;395&lt;/item&gt;&lt;item&gt;396&lt;/item&gt;&lt;item&gt;397&lt;/item&gt;&lt;item&gt;398&lt;/item&gt;&lt;item&gt;400&lt;/item&gt;&lt;item&gt;401&lt;/item&gt;&lt;item&gt;402&lt;/item&gt;&lt;item&gt;403&lt;/item&gt;&lt;item&gt;404&lt;/item&gt;&lt;item&gt;405&lt;/item&gt;&lt;item&gt;406&lt;/item&gt;&lt;item&gt;407&lt;/item&gt;&lt;item&gt;408&lt;/item&gt;&lt;item&gt;409&lt;/item&gt;&lt;item&gt;410&lt;/item&gt;&lt;item&gt;411&lt;/item&gt;&lt;item&gt;412&lt;/item&gt;&lt;item&gt;413&lt;/item&gt;&lt;item&gt;414&lt;/item&gt;&lt;item&gt;415&lt;/item&gt;&lt;item&gt;416&lt;/item&gt;&lt;item&gt;417&lt;/item&gt;&lt;item&gt;418&lt;/item&gt;&lt;item&gt;419&lt;/item&gt;&lt;item&gt;420&lt;/item&gt;&lt;item&gt;421&lt;/item&gt;&lt;item&gt;422&lt;/item&gt;&lt;item&gt;423&lt;/item&gt;&lt;item&gt;424&lt;/item&gt;&lt;item&gt;425&lt;/item&gt;&lt;item&gt;426&lt;/item&gt;&lt;item&gt;427&lt;/item&gt;&lt;item&gt;428&lt;/item&gt;&lt;item&gt;429&lt;/item&gt;&lt;item&gt;430&lt;/item&gt;&lt;item&gt;431&lt;/item&gt;&lt;item&gt;432&lt;/item&gt;&lt;item&gt;433&lt;/item&gt;&lt;item&gt;434&lt;/item&gt;&lt;item&gt;435&lt;/item&gt;&lt;item&gt;436&lt;/item&gt;&lt;item&gt;438&lt;/item&gt;&lt;item&gt;439&lt;/item&gt;&lt;item&gt;440&lt;/item&gt;&lt;item&gt;441&lt;/item&gt;&lt;item&gt;442&lt;/item&gt;&lt;item&gt;443&lt;/item&gt;&lt;item&gt;444&lt;/item&gt;&lt;item&gt;445&lt;/item&gt;&lt;item&gt;446&lt;/item&gt;&lt;/record-ids&gt;&lt;/item&gt;&lt;/Libraries&gt;"/>
  </w:docVars>
  <w:rsids>
    <w:rsidRoot w:val="003A6FCF"/>
    <w:rsid w:val="00002E37"/>
    <w:rsid w:val="00003BE4"/>
    <w:rsid w:val="0000583A"/>
    <w:rsid w:val="00007476"/>
    <w:rsid w:val="00011B00"/>
    <w:rsid w:val="00015650"/>
    <w:rsid w:val="0001790A"/>
    <w:rsid w:val="00026F7A"/>
    <w:rsid w:val="0003181F"/>
    <w:rsid w:val="00031D06"/>
    <w:rsid w:val="000325AD"/>
    <w:rsid w:val="000352F3"/>
    <w:rsid w:val="000372FC"/>
    <w:rsid w:val="00037BD9"/>
    <w:rsid w:val="00061DF5"/>
    <w:rsid w:val="00061ECA"/>
    <w:rsid w:val="000622C5"/>
    <w:rsid w:val="00082D80"/>
    <w:rsid w:val="00085282"/>
    <w:rsid w:val="000938D2"/>
    <w:rsid w:val="00093C4A"/>
    <w:rsid w:val="0009729C"/>
    <w:rsid w:val="000A5A35"/>
    <w:rsid w:val="000B1F8C"/>
    <w:rsid w:val="000B408C"/>
    <w:rsid w:val="000C414E"/>
    <w:rsid w:val="000D2137"/>
    <w:rsid w:val="000D241D"/>
    <w:rsid w:val="000D5128"/>
    <w:rsid w:val="000D64C3"/>
    <w:rsid w:val="000E5E7B"/>
    <w:rsid w:val="000F3A74"/>
    <w:rsid w:val="000F738E"/>
    <w:rsid w:val="00101981"/>
    <w:rsid w:val="00102E7D"/>
    <w:rsid w:val="0010389C"/>
    <w:rsid w:val="00103F25"/>
    <w:rsid w:val="00110D03"/>
    <w:rsid w:val="0012458C"/>
    <w:rsid w:val="00132243"/>
    <w:rsid w:val="00140FD5"/>
    <w:rsid w:val="00145FA9"/>
    <w:rsid w:val="0015316B"/>
    <w:rsid w:val="0016145B"/>
    <w:rsid w:val="00167B6A"/>
    <w:rsid w:val="001854CC"/>
    <w:rsid w:val="0018716B"/>
    <w:rsid w:val="0019028A"/>
    <w:rsid w:val="001A4B1A"/>
    <w:rsid w:val="001B45F3"/>
    <w:rsid w:val="001B6000"/>
    <w:rsid w:val="001C13D2"/>
    <w:rsid w:val="001C7FDD"/>
    <w:rsid w:val="001D5101"/>
    <w:rsid w:val="001D7095"/>
    <w:rsid w:val="001E6D2F"/>
    <w:rsid w:val="001E7BE7"/>
    <w:rsid w:val="001F18C0"/>
    <w:rsid w:val="0020067A"/>
    <w:rsid w:val="002063AB"/>
    <w:rsid w:val="00207EB5"/>
    <w:rsid w:val="00211682"/>
    <w:rsid w:val="002143A7"/>
    <w:rsid w:val="00214870"/>
    <w:rsid w:val="002156CC"/>
    <w:rsid w:val="00216E24"/>
    <w:rsid w:val="00222BA4"/>
    <w:rsid w:val="0022344B"/>
    <w:rsid w:val="002350DA"/>
    <w:rsid w:val="00235564"/>
    <w:rsid w:val="00237B7A"/>
    <w:rsid w:val="00237EA9"/>
    <w:rsid w:val="0024139C"/>
    <w:rsid w:val="00247E0F"/>
    <w:rsid w:val="0025145F"/>
    <w:rsid w:val="002517C9"/>
    <w:rsid w:val="00267343"/>
    <w:rsid w:val="00267F13"/>
    <w:rsid w:val="00273BBD"/>
    <w:rsid w:val="00283390"/>
    <w:rsid w:val="0028436F"/>
    <w:rsid w:val="00284737"/>
    <w:rsid w:val="00290708"/>
    <w:rsid w:val="00294CAD"/>
    <w:rsid w:val="002955B8"/>
    <w:rsid w:val="002A36A2"/>
    <w:rsid w:val="002A3994"/>
    <w:rsid w:val="002A3C01"/>
    <w:rsid w:val="002A3C27"/>
    <w:rsid w:val="002A5D67"/>
    <w:rsid w:val="002B69FB"/>
    <w:rsid w:val="002C4C44"/>
    <w:rsid w:val="002D0A31"/>
    <w:rsid w:val="002D0E72"/>
    <w:rsid w:val="002D13EA"/>
    <w:rsid w:val="002D2447"/>
    <w:rsid w:val="002D55CE"/>
    <w:rsid w:val="002E1599"/>
    <w:rsid w:val="002F19EB"/>
    <w:rsid w:val="002F3624"/>
    <w:rsid w:val="002F40C1"/>
    <w:rsid w:val="002F70D5"/>
    <w:rsid w:val="00302166"/>
    <w:rsid w:val="003025B6"/>
    <w:rsid w:val="0030292D"/>
    <w:rsid w:val="003139B0"/>
    <w:rsid w:val="00314A39"/>
    <w:rsid w:val="00314F04"/>
    <w:rsid w:val="00321A23"/>
    <w:rsid w:val="00324A3E"/>
    <w:rsid w:val="003260CD"/>
    <w:rsid w:val="00327C42"/>
    <w:rsid w:val="0033027E"/>
    <w:rsid w:val="003347C9"/>
    <w:rsid w:val="003452F3"/>
    <w:rsid w:val="00345788"/>
    <w:rsid w:val="00345C97"/>
    <w:rsid w:val="00347E77"/>
    <w:rsid w:val="00352222"/>
    <w:rsid w:val="00352607"/>
    <w:rsid w:val="00352F6D"/>
    <w:rsid w:val="00357E9F"/>
    <w:rsid w:val="003637BF"/>
    <w:rsid w:val="00366394"/>
    <w:rsid w:val="003748DE"/>
    <w:rsid w:val="00374CC5"/>
    <w:rsid w:val="00376587"/>
    <w:rsid w:val="0038236D"/>
    <w:rsid w:val="003858C2"/>
    <w:rsid w:val="0038652D"/>
    <w:rsid w:val="003908C7"/>
    <w:rsid w:val="003960C5"/>
    <w:rsid w:val="003A6FCF"/>
    <w:rsid w:val="003B1295"/>
    <w:rsid w:val="003B21B9"/>
    <w:rsid w:val="003B23C9"/>
    <w:rsid w:val="003B2F52"/>
    <w:rsid w:val="003C7B59"/>
    <w:rsid w:val="003E1242"/>
    <w:rsid w:val="003E3ED7"/>
    <w:rsid w:val="003E44CB"/>
    <w:rsid w:val="003E5A85"/>
    <w:rsid w:val="003E5EF5"/>
    <w:rsid w:val="00400619"/>
    <w:rsid w:val="00400B7B"/>
    <w:rsid w:val="00403D62"/>
    <w:rsid w:val="0041095C"/>
    <w:rsid w:val="00412B81"/>
    <w:rsid w:val="0041355D"/>
    <w:rsid w:val="0041449B"/>
    <w:rsid w:val="00416D1F"/>
    <w:rsid w:val="004207B2"/>
    <w:rsid w:val="004207F1"/>
    <w:rsid w:val="00423F32"/>
    <w:rsid w:val="00432044"/>
    <w:rsid w:val="004407F4"/>
    <w:rsid w:val="00442C6C"/>
    <w:rsid w:val="004466C1"/>
    <w:rsid w:val="004510FA"/>
    <w:rsid w:val="004620D1"/>
    <w:rsid w:val="00471863"/>
    <w:rsid w:val="00472655"/>
    <w:rsid w:val="00472C6C"/>
    <w:rsid w:val="004771AE"/>
    <w:rsid w:val="0048165C"/>
    <w:rsid w:val="00485C7E"/>
    <w:rsid w:val="00486ECA"/>
    <w:rsid w:val="004A55E6"/>
    <w:rsid w:val="004B54ED"/>
    <w:rsid w:val="004D0B44"/>
    <w:rsid w:val="004D1D25"/>
    <w:rsid w:val="004D4071"/>
    <w:rsid w:val="004E0F86"/>
    <w:rsid w:val="004E5A0A"/>
    <w:rsid w:val="004F3CE4"/>
    <w:rsid w:val="004F6CA5"/>
    <w:rsid w:val="005002A2"/>
    <w:rsid w:val="00500E3E"/>
    <w:rsid w:val="00500F78"/>
    <w:rsid w:val="00516939"/>
    <w:rsid w:val="00517207"/>
    <w:rsid w:val="005179B1"/>
    <w:rsid w:val="0052058B"/>
    <w:rsid w:val="00527B0B"/>
    <w:rsid w:val="00527EF0"/>
    <w:rsid w:val="00532EA2"/>
    <w:rsid w:val="00535C10"/>
    <w:rsid w:val="00541867"/>
    <w:rsid w:val="00542B2D"/>
    <w:rsid w:val="00544436"/>
    <w:rsid w:val="0054782D"/>
    <w:rsid w:val="00550A68"/>
    <w:rsid w:val="005537F8"/>
    <w:rsid w:val="00556AD4"/>
    <w:rsid w:val="005607B6"/>
    <w:rsid w:val="0056287F"/>
    <w:rsid w:val="00566053"/>
    <w:rsid w:val="00566AD8"/>
    <w:rsid w:val="00571C05"/>
    <w:rsid w:val="00575AA4"/>
    <w:rsid w:val="00577075"/>
    <w:rsid w:val="00577B22"/>
    <w:rsid w:val="00582BFD"/>
    <w:rsid w:val="005857AF"/>
    <w:rsid w:val="0059674D"/>
    <w:rsid w:val="005A191A"/>
    <w:rsid w:val="005A1BE0"/>
    <w:rsid w:val="005A1C4B"/>
    <w:rsid w:val="005A4E7D"/>
    <w:rsid w:val="005A7BF4"/>
    <w:rsid w:val="005B152A"/>
    <w:rsid w:val="005C1F25"/>
    <w:rsid w:val="005C250A"/>
    <w:rsid w:val="005D2F03"/>
    <w:rsid w:val="005D35C4"/>
    <w:rsid w:val="005D532B"/>
    <w:rsid w:val="005D6E8E"/>
    <w:rsid w:val="005E7E64"/>
    <w:rsid w:val="005F7621"/>
    <w:rsid w:val="0060742A"/>
    <w:rsid w:val="00614EFC"/>
    <w:rsid w:val="00615CBC"/>
    <w:rsid w:val="00617649"/>
    <w:rsid w:val="00621A5F"/>
    <w:rsid w:val="006225A9"/>
    <w:rsid w:val="00623F62"/>
    <w:rsid w:val="00627166"/>
    <w:rsid w:val="00630022"/>
    <w:rsid w:val="006365D7"/>
    <w:rsid w:val="00644FAF"/>
    <w:rsid w:val="00645351"/>
    <w:rsid w:val="00661856"/>
    <w:rsid w:val="0066192B"/>
    <w:rsid w:val="00661DE8"/>
    <w:rsid w:val="00667962"/>
    <w:rsid w:val="00671E0E"/>
    <w:rsid w:val="0067228C"/>
    <w:rsid w:val="00672BA1"/>
    <w:rsid w:val="0067792F"/>
    <w:rsid w:val="00677E7D"/>
    <w:rsid w:val="00692986"/>
    <w:rsid w:val="00694915"/>
    <w:rsid w:val="00695713"/>
    <w:rsid w:val="00697473"/>
    <w:rsid w:val="006A0D66"/>
    <w:rsid w:val="006A291D"/>
    <w:rsid w:val="006A3DC7"/>
    <w:rsid w:val="006A3DFB"/>
    <w:rsid w:val="006A75F7"/>
    <w:rsid w:val="006B513D"/>
    <w:rsid w:val="006B540F"/>
    <w:rsid w:val="006B5C10"/>
    <w:rsid w:val="006B64BE"/>
    <w:rsid w:val="006B6E5C"/>
    <w:rsid w:val="006B71EA"/>
    <w:rsid w:val="006C3995"/>
    <w:rsid w:val="006C484F"/>
    <w:rsid w:val="006C4976"/>
    <w:rsid w:val="006C68B3"/>
    <w:rsid w:val="006C79DA"/>
    <w:rsid w:val="006D50A3"/>
    <w:rsid w:val="006D6A7D"/>
    <w:rsid w:val="006E5A02"/>
    <w:rsid w:val="006F192D"/>
    <w:rsid w:val="006F3133"/>
    <w:rsid w:val="007154D5"/>
    <w:rsid w:val="00715DF1"/>
    <w:rsid w:val="00716802"/>
    <w:rsid w:val="00730136"/>
    <w:rsid w:val="00733152"/>
    <w:rsid w:val="007478EF"/>
    <w:rsid w:val="00750895"/>
    <w:rsid w:val="00750E63"/>
    <w:rsid w:val="007532B7"/>
    <w:rsid w:val="00753C58"/>
    <w:rsid w:val="00756502"/>
    <w:rsid w:val="00762A22"/>
    <w:rsid w:val="00764F86"/>
    <w:rsid w:val="0077799B"/>
    <w:rsid w:val="00780172"/>
    <w:rsid w:val="007807DD"/>
    <w:rsid w:val="007916FE"/>
    <w:rsid w:val="00796162"/>
    <w:rsid w:val="00797ED9"/>
    <w:rsid w:val="007A4A2E"/>
    <w:rsid w:val="007A5637"/>
    <w:rsid w:val="007B0579"/>
    <w:rsid w:val="007B11E2"/>
    <w:rsid w:val="007B2732"/>
    <w:rsid w:val="007C2F90"/>
    <w:rsid w:val="007C37A8"/>
    <w:rsid w:val="007D7628"/>
    <w:rsid w:val="007E3BC3"/>
    <w:rsid w:val="007E4720"/>
    <w:rsid w:val="007E521B"/>
    <w:rsid w:val="007F1D68"/>
    <w:rsid w:val="007F4685"/>
    <w:rsid w:val="0080322F"/>
    <w:rsid w:val="00807AB4"/>
    <w:rsid w:val="008121F2"/>
    <w:rsid w:val="008123DC"/>
    <w:rsid w:val="00812DBD"/>
    <w:rsid w:val="008144C3"/>
    <w:rsid w:val="008152A7"/>
    <w:rsid w:val="0081565D"/>
    <w:rsid w:val="008248DD"/>
    <w:rsid w:val="0082659A"/>
    <w:rsid w:val="008272B9"/>
    <w:rsid w:val="00827B05"/>
    <w:rsid w:val="00831620"/>
    <w:rsid w:val="00834B53"/>
    <w:rsid w:val="00844296"/>
    <w:rsid w:val="00850A1C"/>
    <w:rsid w:val="00851689"/>
    <w:rsid w:val="00853572"/>
    <w:rsid w:val="00854328"/>
    <w:rsid w:val="00863ECE"/>
    <w:rsid w:val="00865E56"/>
    <w:rsid w:val="00872DFF"/>
    <w:rsid w:val="008777AE"/>
    <w:rsid w:val="008777F9"/>
    <w:rsid w:val="008803AB"/>
    <w:rsid w:val="00880EEB"/>
    <w:rsid w:val="0088227A"/>
    <w:rsid w:val="00883A1A"/>
    <w:rsid w:val="00885CCD"/>
    <w:rsid w:val="00886BE7"/>
    <w:rsid w:val="008A3CDD"/>
    <w:rsid w:val="008A5B1F"/>
    <w:rsid w:val="008B671B"/>
    <w:rsid w:val="008C09F4"/>
    <w:rsid w:val="008C0D41"/>
    <w:rsid w:val="008C6016"/>
    <w:rsid w:val="008D0845"/>
    <w:rsid w:val="008D0C48"/>
    <w:rsid w:val="008E2CFA"/>
    <w:rsid w:val="008E442D"/>
    <w:rsid w:val="008F1130"/>
    <w:rsid w:val="0091019D"/>
    <w:rsid w:val="0091414E"/>
    <w:rsid w:val="00922ED0"/>
    <w:rsid w:val="00926072"/>
    <w:rsid w:val="009308BC"/>
    <w:rsid w:val="00934A85"/>
    <w:rsid w:val="00952F86"/>
    <w:rsid w:val="009537F3"/>
    <w:rsid w:val="00954E3A"/>
    <w:rsid w:val="00960A4D"/>
    <w:rsid w:val="00961701"/>
    <w:rsid w:val="00962AA2"/>
    <w:rsid w:val="00967D26"/>
    <w:rsid w:val="00972446"/>
    <w:rsid w:val="0097295A"/>
    <w:rsid w:val="00972C59"/>
    <w:rsid w:val="00974046"/>
    <w:rsid w:val="00974573"/>
    <w:rsid w:val="00976268"/>
    <w:rsid w:val="0098152E"/>
    <w:rsid w:val="00983016"/>
    <w:rsid w:val="00995E7E"/>
    <w:rsid w:val="009A4433"/>
    <w:rsid w:val="009B19E8"/>
    <w:rsid w:val="009B1E85"/>
    <w:rsid w:val="009C2441"/>
    <w:rsid w:val="009C5C6F"/>
    <w:rsid w:val="009E0BBD"/>
    <w:rsid w:val="009E0EC4"/>
    <w:rsid w:val="009E1B50"/>
    <w:rsid w:val="009E52E8"/>
    <w:rsid w:val="009E54B9"/>
    <w:rsid w:val="009E5F86"/>
    <w:rsid w:val="009F1B29"/>
    <w:rsid w:val="009F3BA3"/>
    <w:rsid w:val="009F7871"/>
    <w:rsid w:val="00A00CA2"/>
    <w:rsid w:val="00A10982"/>
    <w:rsid w:val="00A11714"/>
    <w:rsid w:val="00A1260D"/>
    <w:rsid w:val="00A142E9"/>
    <w:rsid w:val="00A15B62"/>
    <w:rsid w:val="00A2060D"/>
    <w:rsid w:val="00A23A3E"/>
    <w:rsid w:val="00A24C52"/>
    <w:rsid w:val="00A301D6"/>
    <w:rsid w:val="00A363B0"/>
    <w:rsid w:val="00A403B9"/>
    <w:rsid w:val="00A43523"/>
    <w:rsid w:val="00A4723B"/>
    <w:rsid w:val="00A506BA"/>
    <w:rsid w:val="00A5110C"/>
    <w:rsid w:val="00A528BD"/>
    <w:rsid w:val="00A528CD"/>
    <w:rsid w:val="00A54325"/>
    <w:rsid w:val="00A56720"/>
    <w:rsid w:val="00A61CF8"/>
    <w:rsid w:val="00A65497"/>
    <w:rsid w:val="00A6734E"/>
    <w:rsid w:val="00A71712"/>
    <w:rsid w:val="00A7570D"/>
    <w:rsid w:val="00A82A6A"/>
    <w:rsid w:val="00A8680D"/>
    <w:rsid w:val="00A87095"/>
    <w:rsid w:val="00A876D7"/>
    <w:rsid w:val="00A931AB"/>
    <w:rsid w:val="00A93C80"/>
    <w:rsid w:val="00AA245A"/>
    <w:rsid w:val="00AB2CFA"/>
    <w:rsid w:val="00AB5207"/>
    <w:rsid w:val="00AB7505"/>
    <w:rsid w:val="00AC2B54"/>
    <w:rsid w:val="00AC4045"/>
    <w:rsid w:val="00AD61DF"/>
    <w:rsid w:val="00AD7289"/>
    <w:rsid w:val="00AD73A0"/>
    <w:rsid w:val="00AE3AA2"/>
    <w:rsid w:val="00AE5B03"/>
    <w:rsid w:val="00AF2B36"/>
    <w:rsid w:val="00AF4812"/>
    <w:rsid w:val="00AF6935"/>
    <w:rsid w:val="00AF69DB"/>
    <w:rsid w:val="00B029B2"/>
    <w:rsid w:val="00B038D1"/>
    <w:rsid w:val="00B046DB"/>
    <w:rsid w:val="00B04E70"/>
    <w:rsid w:val="00B05C79"/>
    <w:rsid w:val="00B1597A"/>
    <w:rsid w:val="00B17953"/>
    <w:rsid w:val="00B21CC4"/>
    <w:rsid w:val="00B23BDA"/>
    <w:rsid w:val="00B262C6"/>
    <w:rsid w:val="00B26C91"/>
    <w:rsid w:val="00B2758D"/>
    <w:rsid w:val="00B348BF"/>
    <w:rsid w:val="00B34C7A"/>
    <w:rsid w:val="00B36A8E"/>
    <w:rsid w:val="00B41F00"/>
    <w:rsid w:val="00B43419"/>
    <w:rsid w:val="00B44608"/>
    <w:rsid w:val="00B454F4"/>
    <w:rsid w:val="00B5308C"/>
    <w:rsid w:val="00B71A5B"/>
    <w:rsid w:val="00B752C2"/>
    <w:rsid w:val="00B81B34"/>
    <w:rsid w:val="00B84E76"/>
    <w:rsid w:val="00B84E9D"/>
    <w:rsid w:val="00B91803"/>
    <w:rsid w:val="00B93095"/>
    <w:rsid w:val="00B94B72"/>
    <w:rsid w:val="00BC2381"/>
    <w:rsid w:val="00BC2FE0"/>
    <w:rsid w:val="00BC51F7"/>
    <w:rsid w:val="00BD0C26"/>
    <w:rsid w:val="00BD1225"/>
    <w:rsid w:val="00BE122E"/>
    <w:rsid w:val="00BE2236"/>
    <w:rsid w:val="00BE7344"/>
    <w:rsid w:val="00BF5B34"/>
    <w:rsid w:val="00BF6D35"/>
    <w:rsid w:val="00BF781D"/>
    <w:rsid w:val="00C0062E"/>
    <w:rsid w:val="00C05DAB"/>
    <w:rsid w:val="00C13472"/>
    <w:rsid w:val="00C14539"/>
    <w:rsid w:val="00C16724"/>
    <w:rsid w:val="00C173F6"/>
    <w:rsid w:val="00C207C0"/>
    <w:rsid w:val="00C21609"/>
    <w:rsid w:val="00C240FC"/>
    <w:rsid w:val="00C27C31"/>
    <w:rsid w:val="00C30E57"/>
    <w:rsid w:val="00C32BC8"/>
    <w:rsid w:val="00C44A41"/>
    <w:rsid w:val="00C45F01"/>
    <w:rsid w:val="00C4699F"/>
    <w:rsid w:val="00C4733F"/>
    <w:rsid w:val="00C6714A"/>
    <w:rsid w:val="00C82879"/>
    <w:rsid w:val="00C8761E"/>
    <w:rsid w:val="00C9075A"/>
    <w:rsid w:val="00C94312"/>
    <w:rsid w:val="00CA46EC"/>
    <w:rsid w:val="00CA524B"/>
    <w:rsid w:val="00CA69C5"/>
    <w:rsid w:val="00CA77C1"/>
    <w:rsid w:val="00CA7895"/>
    <w:rsid w:val="00CB2182"/>
    <w:rsid w:val="00CC2D9A"/>
    <w:rsid w:val="00CC50E0"/>
    <w:rsid w:val="00CC7DA0"/>
    <w:rsid w:val="00CD26C5"/>
    <w:rsid w:val="00CD51AB"/>
    <w:rsid w:val="00CD6EDD"/>
    <w:rsid w:val="00CF01D6"/>
    <w:rsid w:val="00CF504D"/>
    <w:rsid w:val="00CF599E"/>
    <w:rsid w:val="00CF7678"/>
    <w:rsid w:val="00D13C81"/>
    <w:rsid w:val="00D17226"/>
    <w:rsid w:val="00D22AB3"/>
    <w:rsid w:val="00D2334E"/>
    <w:rsid w:val="00D243AF"/>
    <w:rsid w:val="00D3123D"/>
    <w:rsid w:val="00D32363"/>
    <w:rsid w:val="00D34132"/>
    <w:rsid w:val="00D416D8"/>
    <w:rsid w:val="00D4360C"/>
    <w:rsid w:val="00D50DF1"/>
    <w:rsid w:val="00D535F2"/>
    <w:rsid w:val="00D55129"/>
    <w:rsid w:val="00D57234"/>
    <w:rsid w:val="00D5735C"/>
    <w:rsid w:val="00D57DA4"/>
    <w:rsid w:val="00D607CC"/>
    <w:rsid w:val="00D63847"/>
    <w:rsid w:val="00D65B63"/>
    <w:rsid w:val="00D734FA"/>
    <w:rsid w:val="00D758D6"/>
    <w:rsid w:val="00D76F2E"/>
    <w:rsid w:val="00D8447E"/>
    <w:rsid w:val="00D84B7E"/>
    <w:rsid w:val="00D97FD6"/>
    <w:rsid w:val="00DA0E93"/>
    <w:rsid w:val="00DA1A9E"/>
    <w:rsid w:val="00DA4CB9"/>
    <w:rsid w:val="00DB12A7"/>
    <w:rsid w:val="00DC05A7"/>
    <w:rsid w:val="00DC2518"/>
    <w:rsid w:val="00DC45DD"/>
    <w:rsid w:val="00DC5BD6"/>
    <w:rsid w:val="00DC7DE5"/>
    <w:rsid w:val="00DD4413"/>
    <w:rsid w:val="00DE1D25"/>
    <w:rsid w:val="00DE72DA"/>
    <w:rsid w:val="00DE7336"/>
    <w:rsid w:val="00DF5C3A"/>
    <w:rsid w:val="00E14499"/>
    <w:rsid w:val="00E14612"/>
    <w:rsid w:val="00E249ED"/>
    <w:rsid w:val="00E36D0D"/>
    <w:rsid w:val="00E419E1"/>
    <w:rsid w:val="00E41D45"/>
    <w:rsid w:val="00E41F3F"/>
    <w:rsid w:val="00E5684A"/>
    <w:rsid w:val="00E61E63"/>
    <w:rsid w:val="00E6652D"/>
    <w:rsid w:val="00E66F3E"/>
    <w:rsid w:val="00E67FE1"/>
    <w:rsid w:val="00E7527F"/>
    <w:rsid w:val="00E81319"/>
    <w:rsid w:val="00E851A8"/>
    <w:rsid w:val="00E9008A"/>
    <w:rsid w:val="00E932D5"/>
    <w:rsid w:val="00E945FB"/>
    <w:rsid w:val="00E94DBA"/>
    <w:rsid w:val="00E958B8"/>
    <w:rsid w:val="00E959A4"/>
    <w:rsid w:val="00EA557D"/>
    <w:rsid w:val="00EA7BEB"/>
    <w:rsid w:val="00EB3FBA"/>
    <w:rsid w:val="00EB4627"/>
    <w:rsid w:val="00EC45FF"/>
    <w:rsid w:val="00ED16B3"/>
    <w:rsid w:val="00EE029D"/>
    <w:rsid w:val="00EE0423"/>
    <w:rsid w:val="00EE4356"/>
    <w:rsid w:val="00EE535B"/>
    <w:rsid w:val="00EE56DA"/>
    <w:rsid w:val="00EF5D72"/>
    <w:rsid w:val="00F005BF"/>
    <w:rsid w:val="00F063BC"/>
    <w:rsid w:val="00F11F03"/>
    <w:rsid w:val="00F133C5"/>
    <w:rsid w:val="00F1358B"/>
    <w:rsid w:val="00F14838"/>
    <w:rsid w:val="00F17511"/>
    <w:rsid w:val="00F200A0"/>
    <w:rsid w:val="00F21EAF"/>
    <w:rsid w:val="00F23DEF"/>
    <w:rsid w:val="00F37531"/>
    <w:rsid w:val="00F42F0B"/>
    <w:rsid w:val="00F452B3"/>
    <w:rsid w:val="00F66972"/>
    <w:rsid w:val="00F70A5E"/>
    <w:rsid w:val="00F82916"/>
    <w:rsid w:val="00F835BF"/>
    <w:rsid w:val="00F940C2"/>
    <w:rsid w:val="00F94EB5"/>
    <w:rsid w:val="00FA1EDA"/>
    <w:rsid w:val="00FA247F"/>
    <w:rsid w:val="00FA339D"/>
    <w:rsid w:val="00FA5E29"/>
    <w:rsid w:val="00FA6E05"/>
    <w:rsid w:val="00FD5D51"/>
    <w:rsid w:val="00FE3A24"/>
    <w:rsid w:val="00FE5AA7"/>
    <w:rsid w:val="00FE6627"/>
    <w:rsid w:val="00FE7E23"/>
    <w:rsid w:val="00FF0AEE"/>
    <w:rsid w:val="00FF193B"/>
    <w:rsid w:val="00FF2EB4"/>
    <w:rsid w:val="00FF3047"/>
    <w:rsid w:val="00FF320C"/>
    <w:rsid w:val="00FF4A3F"/>
    <w:rsid w:val="00FF4C9B"/>
    <w:rsid w:val="00FF7778"/>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125EC43"/>
  <w15:chartTrackingRefBased/>
  <w15:docId w15:val="{092691B4-2715-8045-8D4E-D32DF31924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w:sz w:val="24"/>
        <w:szCs w:val="24"/>
        <w:lang w:val="en-PH"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A1EDA"/>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5F7621"/>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D758D6"/>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FA1EDA"/>
    <w:pPr>
      <w:tabs>
        <w:tab w:val="center" w:pos="4680"/>
        <w:tab w:val="right" w:pos="9360"/>
      </w:tabs>
    </w:pPr>
  </w:style>
  <w:style w:type="character" w:customStyle="1" w:styleId="FooterChar">
    <w:name w:val="Footer Char"/>
    <w:basedOn w:val="DefaultParagraphFont"/>
    <w:link w:val="Footer"/>
    <w:uiPriority w:val="99"/>
    <w:rsid w:val="00FA1EDA"/>
  </w:style>
  <w:style w:type="character" w:styleId="PageNumber">
    <w:name w:val="page number"/>
    <w:basedOn w:val="DefaultParagraphFont"/>
    <w:uiPriority w:val="99"/>
    <w:semiHidden/>
    <w:unhideWhenUsed/>
    <w:rsid w:val="00FA1EDA"/>
  </w:style>
  <w:style w:type="paragraph" w:styleId="Header">
    <w:name w:val="header"/>
    <w:basedOn w:val="Normal"/>
    <w:link w:val="HeaderChar"/>
    <w:uiPriority w:val="99"/>
    <w:unhideWhenUsed/>
    <w:rsid w:val="00FA1EDA"/>
    <w:pPr>
      <w:tabs>
        <w:tab w:val="center" w:pos="4680"/>
        <w:tab w:val="right" w:pos="9360"/>
      </w:tabs>
    </w:pPr>
  </w:style>
  <w:style w:type="character" w:customStyle="1" w:styleId="HeaderChar">
    <w:name w:val="Header Char"/>
    <w:basedOn w:val="DefaultParagraphFont"/>
    <w:link w:val="Header"/>
    <w:uiPriority w:val="99"/>
    <w:rsid w:val="00FA1EDA"/>
  </w:style>
  <w:style w:type="character" w:customStyle="1" w:styleId="Heading1Char">
    <w:name w:val="Heading 1 Char"/>
    <w:basedOn w:val="DefaultParagraphFont"/>
    <w:link w:val="Heading1"/>
    <w:uiPriority w:val="9"/>
    <w:rsid w:val="00FA1EDA"/>
    <w:rPr>
      <w:rFonts w:asciiTheme="majorHAnsi" w:eastAsiaTheme="majorEastAsia" w:hAnsiTheme="majorHAnsi" w:cstheme="majorBidi"/>
      <w:color w:val="2F5496" w:themeColor="accent1" w:themeShade="BF"/>
      <w:sz w:val="32"/>
      <w:szCs w:val="32"/>
    </w:rPr>
  </w:style>
  <w:style w:type="character" w:styleId="LineNumber">
    <w:name w:val="line number"/>
    <w:basedOn w:val="DefaultParagraphFont"/>
    <w:uiPriority w:val="99"/>
    <w:unhideWhenUsed/>
    <w:rsid w:val="00B84E76"/>
    <w:rPr>
      <w:rFonts w:ascii="Times New Roman" w:hAnsi="Times New Roman"/>
      <w:b w:val="0"/>
      <w:i w:val="0"/>
      <w:sz w:val="24"/>
    </w:rPr>
  </w:style>
  <w:style w:type="paragraph" w:styleId="NormalWeb">
    <w:name w:val="Normal (Web)"/>
    <w:basedOn w:val="Normal"/>
    <w:uiPriority w:val="99"/>
    <w:semiHidden/>
    <w:unhideWhenUsed/>
    <w:rsid w:val="00EF5D72"/>
    <w:pPr>
      <w:spacing w:before="100" w:beforeAutospacing="1" w:after="100" w:afterAutospacing="1"/>
    </w:pPr>
    <w:rPr>
      <w:rFonts w:eastAsia="Times New Roman"/>
    </w:rPr>
  </w:style>
  <w:style w:type="paragraph" w:styleId="ListParagraph">
    <w:name w:val="List Paragraph"/>
    <w:basedOn w:val="Normal"/>
    <w:uiPriority w:val="34"/>
    <w:qFormat/>
    <w:rsid w:val="005F7621"/>
    <w:pPr>
      <w:ind w:left="720"/>
      <w:contextualSpacing/>
    </w:pPr>
  </w:style>
  <w:style w:type="paragraph" w:styleId="NoSpacing">
    <w:name w:val="No Spacing"/>
    <w:link w:val="NoSpacingChar"/>
    <w:uiPriority w:val="1"/>
    <w:qFormat/>
    <w:rsid w:val="005F7621"/>
  </w:style>
  <w:style w:type="character" w:customStyle="1" w:styleId="NoSpacingChar">
    <w:name w:val="No Spacing Char"/>
    <w:basedOn w:val="DefaultParagraphFont"/>
    <w:link w:val="NoSpacing"/>
    <w:uiPriority w:val="1"/>
    <w:rsid w:val="005F7621"/>
  </w:style>
  <w:style w:type="character" w:customStyle="1" w:styleId="Heading2Char">
    <w:name w:val="Heading 2 Char"/>
    <w:basedOn w:val="DefaultParagraphFont"/>
    <w:link w:val="Heading2"/>
    <w:uiPriority w:val="9"/>
    <w:rsid w:val="005F7621"/>
    <w:rPr>
      <w:rFonts w:asciiTheme="majorHAnsi" w:eastAsiaTheme="majorEastAsia" w:hAnsiTheme="majorHAnsi" w:cstheme="majorBidi"/>
      <w:color w:val="2F5496" w:themeColor="accent1" w:themeShade="BF"/>
      <w:sz w:val="26"/>
      <w:szCs w:val="26"/>
    </w:rPr>
  </w:style>
  <w:style w:type="paragraph" w:styleId="Caption">
    <w:name w:val="caption"/>
    <w:basedOn w:val="Normal"/>
    <w:next w:val="Normal"/>
    <w:uiPriority w:val="35"/>
    <w:unhideWhenUsed/>
    <w:qFormat/>
    <w:rsid w:val="0020067A"/>
    <w:pPr>
      <w:spacing w:after="200"/>
    </w:pPr>
    <w:rPr>
      <w:i/>
      <w:iCs/>
      <w:color w:val="44546A" w:themeColor="text2"/>
      <w:sz w:val="18"/>
      <w:szCs w:val="18"/>
    </w:rPr>
  </w:style>
  <w:style w:type="paragraph" w:styleId="TOCHeading">
    <w:name w:val="TOC Heading"/>
    <w:basedOn w:val="Heading1"/>
    <w:next w:val="Normal"/>
    <w:uiPriority w:val="39"/>
    <w:unhideWhenUsed/>
    <w:qFormat/>
    <w:rsid w:val="00214870"/>
    <w:pPr>
      <w:spacing w:before="480" w:line="276" w:lineRule="auto"/>
      <w:outlineLvl w:val="9"/>
    </w:pPr>
    <w:rPr>
      <w:b/>
      <w:bCs/>
      <w:sz w:val="28"/>
      <w:szCs w:val="28"/>
      <w:lang w:val="en-US"/>
    </w:rPr>
  </w:style>
  <w:style w:type="paragraph" w:styleId="TOC1">
    <w:name w:val="toc 1"/>
    <w:basedOn w:val="Normal"/>
    <w:next w:val="Normal"/>
    <w:autoRedefine/>
    <w:uiPriority w:val="39"/>
    <w:unhideWhenUsed/>
    <w:rsid w:val="00762A22"/>
    <w:pPr>
      <w:spacing w:before="120" w:after="120"/>
    </w:pPr>
    <w:rPr>
      <w:b/>
      <w:bCs/>
      <w:iCs/>
    </w:rPr>
  </w:style>
  <w:style w:type="paragraph" w:styleId="TOC2">
    <w:name w:val="toc 2"/>
    <w:basedOn w:val="Normal"/>
    <w:next w:val="Normal"/>
    <w:autoRedefine/>
    <w:uiPriority w:val="39"/>
    <w:unhideWhenUsed/>
    <w:rsid w:val="00762A22"/>
    <w:pPr>
      <w:spacing w:before="120"/>
      <w:ind w:left="240"/>
    </w:pPr>
    <w:rPr>
      <w:b/>
      <w:bCs/>
      <w:szCs w:val="22"/>
    </w:rPr>
  </w:style>
  <w:style w:type="character" w:styleId="Hyperlink">
    <w:name w:val="Hyperlink"/>
    <w:basedOn w:val="DefaultParagraphFont"/>
    <w:uiPriority w:val="99"/>
    <w:unhideWhenUsed/>
    <w:rsid w:val="00214870"/>
    <w:rPr>
      <w:color w:val="0563C1" w:themeColor="hyperlink"/>
      <w:u w:val="single"/>
    </w:rPr>
  </w:style>
  <w:style w:type="paragraph" w:styleId="TOC3">
    <w:name w:val="toc 3"/>
    <w:basedOn w:val="Normal"/>
    <w:next w:val="Normal"/>
    <w:autoRedefine/>
    <w:uiPriority w:val="39"/>
    <w:unhideWhenUsed/>
    <w:rsid w:val="00762A22"/>
    <w:pPr>
      <w:spacing w:before="120" w:after="120"/>
      <w:ind w:left="480"/>
    </w:pPr>
    <w:rPr>
      <w:szCs w:val="20"/>
    </w:rPr>
  </w:style>
  <w:style w:type="paragraph" w:styleId="TOC4">
    <w:name w:val="toc 4"/>
    <w:basedOn w:val="Normal"/>
    <w:next w:val="Normal"/>
    <w:autoRedefine/>
    <w:uiPriority w:val="39"/>
    <w:unhideWhenUsed/>
    <w:rsid w:val="00762A22"/>
    <w:pPr>
      <w:ind w:left="720"/>
    </w:pPr>
    <w:rPr>
      <w:szCs w:val="20"/>
    </w:rPr>
  </w:style>
  <w:style w:type="paragraph" w:styleId="TOC5">
    <w:name w:val="toc 5"/>
    <w:basedOn w:val="Normal"/>
    <w:next w:val="Normal"/>
    <w:autoRedefine/>
    <w:uiPriority w:val="39"/>
    <w:unhideWhenUsed/>
    <w:rsid w:val="00214870"/>
    <w:pPr>
      <w:ind w:left="960"/>
    </w:pPr>
    <w:rPr>
      <w:rFonts w:asciiTheme="minorHAnsi" w:hAnsiTheme="minorHAnsi"/>
      <w:sz w:val="20"/>
      <w:szCs w:val="20"/>
    </w:rPr>
  </w:style>
  <w:style w:type="paragraph" w:styleId="TOC6">
    <w:name w:val="toc 6"/>
    <w:basedOn w:val="Normal"/>
    <w:next w:val="Normal"/>
    <w:autoRedefine/>
    <w:uiPriority w:val="39"/>
    <w:unhideWhenUsed/>
    <w:rsid w:val="00214870"/>
    <w:pPr>
      <w:ind w:left="1200"/>
    </w:pPr>
    <w:rPr>
      <w:rFonts w:asciiTheme="minorHAnsi" w:hAnsiTheme="minorHAnsi"/>
      <w:sz w:val="20"/>
      <w:szCs w:val="20"/>
    </w:rPr>
  </w:style>
  <w:style w:type="paragraph" w:styleId="TOC7">
    <w:name w:val="toc 7"/>
    <w:basedOn w:val="Normal"/>
    <w:next w:val="Normal"/>
    <w:autoRedefine/>
    <w:uiPriority w:val="39"/>
    <w:unhideWhenUsed/>
    <w:rsid w:val="00214870"/>
    <w:pPr>
      <w:ind w:left="1440"/>
    </w:pPr>
    <w:rPr>
      <w:rFonts w:asciiTheme="minorHAnsi" w:hAnsiTheme="minorHAnsi"/>
      <w:sz w:val="20"/>
      <w:szCs w:val="20"/>
    </w:rPr>
  </w:style>
  <w:style w:type="paragraph" w:styleId="TOC8">
    <w:name w:val="toc 8"/>
    <w:basedOn w:val="Normal"/>
    <w:next w:val="Normal"/>
    <w:autoRedefine/>
    <w:uiPriority w:val="39"/>
    <w:unhideWhenUsed/>
    <w:rsid w:val="00214870"/>
    <w:pPr>
      <w:ind w:left="1680"/>
    </w:pPr>
    <w:rPr>
      <w:rFonts w:asciiTheme="minorHAnsi" w:hAnsiTheme="minorHAnsi"/>
      <w:sz w:val="20"/>
      <w:szCs w:val="20"/>
    </w:rPr>
  </w:style>
  <w:style w:type="paragraph" w:styleId="TOC9">
    <w:name w:val="toc 9"/>
    <w:basedOn w:val="Normal"/>
    <w:next w:val="Normal"/>
    <w:autoRedefine/>
    <w:uiPriority w:val="39"/>
    <w:unhideWhenUsed/>
    <w:rsid w:val="00214870"/>
    <w:pPr>
      <w:ind w:left="1920"/>
    </w:pPr>
    <w:rPr>
      <w:rFonts w:asciiTheme="minorHAnsi" w:hAnsiTheme="minorHAnsi"/>
      <w:sz w:val="20"/>
      <w:szCs w:val="20"/>
    </w:rPr>
  </w:style>
  <w:style w:type="paragraph" w:styleId="TableofFigures">
    <w:name w:val="table of figures"/>
    <w:basedOn w:val="Normal"/>
    <w:next w:val="Normal"/>
    <w:link w:val="TableofFiguresChar"/>
    <w:uiPriority w:val="99"/>
    <w:unhideWhenUsed/>
    <w:rsid w:val="000352F3"/>
    <w:pPr>
      <w:spacing w:before="120" w:after="120"/>
    </w:pPr>
  </w:style>
  <w:style w:type="character" w:customStyle="1" w:styleId="Heading3Char">
    <w:name w:val="Heading 3 Char"/>
    <w:basedOn w:val="DefaultParagraphFont"/>
    <w:link w:val="Heading3"/>
    <w:uiPriority w:val="9"/>
    <w:rsid w:val="00D758D6"/>
    <w:rPr>
      <w:rFonts w:asciiTheme="majorHAnsi" w:eastAsiaTheme="majorEastAsia" w:hAnsiTheme="majorHAnsi" w:cstheme="majorBidi"/>
      <w:color w:val="1F3763" w:themeColor="accent1" w:themeShade="7F"/>
    </w:rPr>
  </w:style>
  <w:style w:type="paragraph" w:customStyle="1" w:styleId="EndNoteBibliographyTitle">
    <w:name w:val="EndNote Bibliography Title"/>
    <w:basedOn w:val="Normal"/>
    <w:link w:val="EndNoteBibliographyTitleChar"/>
    <w:rsid w:val="0077799B"/>
    <w:pPr>
      <w:jc w:val="center"/>
    </w:pPr>
    <w:rPr>
      <w:lang w:val="en-US"/>
    </w:rPr>
  </w:style>
  <w:style w:type="character" w:customStyle="1" w:styleId="EndNoteBibliographyTitleChar">
    <w:name w:val="EndNote Bibliography Title Char"/>
    <w:basedOn w:val="NoSpacingChar"/>
    <w:link w:val="EndNoteBibliographyTitle"/>
    <w:rsid w:val="0077799B"/>
    <w:rPr>
      <w:lang w:val="en-US"/>
    </w:rPr>
  </w:style>
  <w:style w:type="paragraph" w:customStyle="1" w:styleId="EndNoteBibliography">
    <w:name w:val="EndNote Bibliography"/>
    <w:basedOn w:val="Normal"/>
    <w:link w:val="EndNoteBibliographyChar"/>
    <w:rsid w:val="0077799B"/>
    <w:pPr>
      <w:spacing w:line="480" w:lineRule="auto"/>
    </w:pPr>
    <w:rPr>
      <w:lang w:val="en-US"/>
    </w:rPr>
  </w:style>
  <w:style w:type="character" w:customStyle="1" w:styleId="EndNoteBibliographyChar">
    <w:name w:val="EndNote Bibliography Char"/>
    <w:basedOn w:val="NoSpacingChar"/>
    <w:link w:val="EndNoteBibliography"/>
    <w:rsid w:val="0077799B"/>
    <w:rPr>
      <w:lang w:val="en-US"/>
    </w:rPr>
  </w:style>
  <w:style w:type="character" w:styleId="UnresolvedMention">
    <w:name w:val="Unresolved Mention"/>
    <w:basedOn w:val="DefaultParagraphFont"/>
    <w:uiPriority w:val="99"/>
    <w:semiHidden/>
    <w:unhideWhenUsed/>
    <w:rsid w:val="0077799B"/>
    <w:rPr>
      <w:color w:val="605E5C"/>
      <w:shd w:val="clear" w:color="auto" w:fill="E1DFDD"/>
    </w:rPr>
  </w:style>
  <w:style w:type="character" w:styleId="PlaceholderText">
    <w:name w:val="Placeholder Text"/>
    <w:basedOn w:val="DefaultParagraphFont"/>
    <w:uiPriority w:val="99"/>
    <w:semiHidden/>
    <w:rsid w:val="00697473"/>
    <w:rPr>
      <w:color w:val="808080"/>
    </w:rPr>
  </w:style>
  <w:style w:type="table" w:styleId="TableGrid">
    <w:name w:val="Table Grid"/>
    <w:basedOn w:val="TableNormal"/>
    <w:uiPriority w:val="39"/>
    <w:rsid w:val="00C45F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237B7A"/>
    <w:rPr>
      <w:sz w:val="20"/>
      <w:szCs w:val="20"/>
    </w:rPr>
  </w:style>
  <w:style w:type="character" w:customStyle="1" w:styleId="FootnoteTextChar">
    <w:name w:val="Footnote Text Char"/>
    <w:basedOn w:val="DefaultParagraphFont"/>
    <w:link w:val="FootnoteText"/>
    <w:uiPriority w:val="99"/>
    <w:semiHidden/>
    <w:rsid w:val="00237B7A"/>
    <w:rPr>
      <w:sz w:val="20"/>
      <w:szCs w:val="20"/>
    </w:rPr>
  </w:style>
  <w:style w:type="character" w:styleId="FootnoteReference">
    <w:name w:val="footnote reference"/>
    <w:basedOn w:val="DefaultParagraphFont"/>
    <w:uiPriority w:val="99"/>
    <w:semiHidden/>
    <w:unhideWhenUsed/>
    <w:rsid w:val="00237B7A"/>
    <w:rPr>
      <w:vertAlign w:val="superscript"/>
    </w:rPr>
  </w:style>
  <w:style w:type="character" w:customStyle="1" w:styleId="TableofFiguresChar">
    <w:name w:val="Table of Figures Char"/>
    <w:basedOn w:val="DefaultParagraphFont"/>
    <w:link w:val="TableofFigures"/>
    <w:uiPriority w:val="99"/>
    <w:rsid w:val="00C207C0"/>
  </w:style>
  <w:style w:type="character" w:styleId="FollowedHyperlink">
    <w:name w:val="FollowedHyperlink"/>
    <w:basedOn w:val="DefaultParagraphFont"/>
    <w:uiPriority w:val="99"/>
    <w:semiHidden/>
    <w:unhideWhenUsed/>
    <w:rsid w:val="002A5D6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279714">
      <w:bodyDiv w:val="1"/>
      <w:marLeft w:val="0"/>
      <w:marRight w:val="0"/>
      <w:marTop w:val="0"/>
      <w:marBottom w:val="0"/>
      <w:divBdr>
        <w:top w:val="none" w:sz="0" w:space="0" w:color="auto"/>
        <w:left w:val="none" w:sz="0" w:space="0" w:color="auto"/>
        <w:bottom w:val="none" w:sz="0" w:space="0" w:color="auto"/>
        <w:right w:val="none" w:sz="0" w:space="0" w:color="auto"/>
      </w:divBdr>
    </w:div>
    <w:div w:id="95490069">
      <w:bodyDiv w:val="1"/>
      <w:marLeft w:val="0"/>
      <w:marRight w:val="0"/>
      <w:marTop w:val="0"/>
      <w:marBottom w:val="0"/>
      <w:divBdr>
        <w:top w:val="none" w:sz="0" w:space="0" w:color="auto"/>
        <w:left w:val="none" w:sz="0" w:space="0" w:color="auto"/>
        <w:bottom w:val="none" w:sz="0" w:space="0" w:color="auto"/>
        <w:right w:val="none" w:sz="0" w:space="0" w:color="auto"/>
      </w:divBdr>
    </w:div>
    <w:div w:id="231549081">
      <w:bodyDiv w:val="1"/>
      <w:marLeft w:val="0"/>
      <w:marRight w:val="0"/>
      <w:marTop w:val="0"/>
      <w:marBottom w:val="0"/>
      <w:divBdr>
        <w:top w:val="none" w:sz="0" w:space="0" w:color="auto"/>
        <w:left w:val="none" w:sz="0" w:space="0" w:color="auto"/>
        <w:bottom w:val="none" w:sz="0" w:space="0" w:color="auto"/>
        <w:right w:val="none" w:sz="0" w:space="0" w:color="auto"/>
      </w:divBdr>
    </w:div>
    <w:div w:id="500318486">
      <w:bodyDiv w:val="1"/>
      <w:marLeft w:val="0"/>
      <w:marRight w:val="0"/>
      <w:marTop w:val="0"/>
      <w:marBottom w:val="0"/>
      <w:divBdr>
        <w:top w:val="none" w:sz="0" w:space="0" w:color="auto"/>
        <w:left w:val="none" w:sz="0" w:space="0" w:color="auto"/>
        <w:bottom w:val="none" w:sz="0" w:space="0" w:color="auto"/>
        <w:right w:val="none" w:sz="0" w:space="0" w:color="auto"/>
      </w:divBdr>
    </w:div>
    <w:div w:id="505248313">
      <w:bodyDiv w:val="1"/>
      <w:marLeft w:val="0"/>
      <w:marRight w:val="0"/>
      <w:marTop w:val="0"/>
      <w:marBottom w:val="0"/>
      <w:divBdr>
        <w:top w:val="none" w:sz="0" w:space="0" w:color="auto"/>
        <w:left w:val="none" w:sz="0" w:space="0" w:color="auto"/>
        <w:bottom w:val="none" w:sz="0" w:space="0" w:color="auto"/>
        <w:right w:val="none" w:sz="0" w:space="0" w:color="auto"/>
      </w:divBdr>
    </w:div>
    <w:div w:id="549852720">
      <w:bodyDiv w:val="1"/>
      <w:marLeft w:val="0"/>
      <w:marRight w:val="0"/>
      <w:marTop w:val="0"/>
      <w:marBottom w:val="0"/>
      <w:divBdr>
        <w:top w:val="none" w:sz="0" w:space="0" w:color="auto"/>
        <w:left w:val="none" w:sz="0" w:space="0" w:color="auto"/>
        <w:bottom w:val="none" w:sz="0" w:space="0" w:color="auto"/>
        <w:right w:val="none" w:sz="0" w:space="0" w:color="auto"/>
      </w:divBdr>
    </w:div>
    <w:div w:id="748426010">
      <w:bodyDiv w:val="1"/>
      <w:marLeft w:val="0"/>
      <w:marRight w:val="0"/>
      <w:marTop w:val="0"/>
      <w:marBottom w:val="0"/>
      <w:divBdr>
        <w:top w:val="none" w:sz="0" w:space="0" w:color="auto"/>
        <w:left w:val="none" w:sz="0" w:space="0" w:color="auto"/>
        <w:bottom w:val="none" w:sz="0" w:space="0" w:color="auto"/>
        <w:right w:val="none" w:sz="0" w:space="0" w:color="auto"/>
      </w:divBdr>
    </w:div>
    <w:div w:id="1048648212">
      <w:bodyDiv w:val="1"/>
      <w:marLeft w:val="0"/>
      <w:marRight w:val="0"/>
      <w:marTop w:val="0"/>
      <w:marBottom w:val="0"/>
      <w:divBdr>
        <w:top w:val="none" w:sz="0" w:space="0" w:color="auto"/>
        <w:left w:val="none" w:sz="0" w:space="0" w:color="auto"/>
        <w:bottom w:val="none" w:sz="0" w:space="0" w:color="auto"/>
        <w:right w:val="none" w:sz="0" w:space="0" w:color="auto"/>
      </w:divBdr>
    </w:div>
    <w:div w:id="1154762340">
      <w:bodyDiv w:val="1"/>
      <w:marLeft w:val="0"/>
      <w:marRight w:val="0"/>
      <w:marTop w:val="0"/>
      <w:marBottom w:val="0"/>
      <w:divBdr>
        <w:top w:val="none" w:sz="0" w:space="0" w:color="auto"/>
        <w:left w:val="none" w:sz="0" w:space="0" w:color="auto"/>
        <w:bottom w:val="none" w:sz="0" w:space="0" w:color="auto"/>
        <w:right w:val="none" w:sz="0" w:space="0" w:color="auto"/>
      </w:divBdr>
    </w:div>
    <w:div w:id="1306425263">
      <w:bodyDiv w:val="1"/>
      <w:marLeft w:val="0"/>
      <w:marRight w:val="0"/>
      <w:marTop w:val="0"/>
      <w:marBottom w:val="0"/>
      <w:divBdr>
        <w:top w:val="none" w:sz="0" w:space="0" w:color="auto"/>
        <w:left w:val="none" w:sz="0" w:space="0" w:color="auto"/>
        <w:bottom w:val="none" w:sz="0" w:space="0" w:color="auto"/>
        <w:right w:val="none" w:sz="0" w:space="0" w:color="auto"/>
      </w:divBdr>
    </w:div>
    <w:div w:id="1595019354">
      <w:bodyDiv w:val="1"/>
      <w:marLeft w:val="0"/>
      <w:marRight w:val="0"/>
      <w:marTop w:val="0"/>
      <w:marBottom w:val="0"/>
      <w:divBdr>
        <w:top w:val="none" w:sz="0" w:space="0" w:color="auto"/>
        <w:left w:val="none" w:sz="0" w:space="0" w:color="auto"/>
        <w:bottom w:val="none" w:sz="0" w:space="0" w:color="auto"/>
        <w:right w:val="none" w:sz="0" w:space="0" w:color="auto"/>
      </w:divBdr>
    </w:div>
    <w:div w:id="1720470650">
      <w:bodyDiv w:val="1"/>
      <w:marLeft w:val="0"/>
      <w:marRight w:val="0"/>
      <w:marTop w:val="0"/>
      <w:marBottom w:val="0"/>
      <w:divBdr>
        <w:top w:val="none" w:sz="0" w:space="0" w:color="auto"/>
        <w:left w:val="none" w:sz="0" w:space="0" w:color="auto"/>
        <w:bottom w:val="none" w:sz="0" w:space="0" w:color="auto"/>
        <w:right w:val="none" w:sz="0" w:space="0" w:color="auto"/>
      </w:divBdr>
    </w:div>
    <w:div w:id="2144349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2.tiff"/><Relationship Id="rId21" Type="http://schemas.openxmlformats.org/officeDocument/2006/relationships/image" Target="media/image7.tiff"/><Relationship Id="rId42" Type="http://schemas.openxmlformats.org/officeDocument/2006/relationships/image" Target="media/image28.png"/><Relationship Id="rId47" Type="http://schemas.openxmlformats.org/officeDocument/2006/relationships/image" Target="media/image21.jpeg"/><Relationship Id="rId63" Type="http://schemas.openxmlformats.org/officeDocument/2006/relationships/image" Target="media/image49.jpeg"/><Relationship Id="rId68" Type="http://schemas.openxmlformats.org/officeDocument/2006/relationships/image" Target="media/image30.jpeg"/><Relationship Id="rId84" Type="http://schemas.openxmlformats.org/officeDocument/2006/relationships/image" Target="media/image70.jpeg"/><Relationship Id="rId89" Type="http://schemas.openxmlformats.org/officeDocument/2006/relationships/image" Target="media/image75.jpeg"/><Relationship Id="rId16" Type="http://schemas.openxmlformats.org/officeDocument/2006/relationships/image" Target="media/image2.png"/><Relationship Id="rId11" Type="http://schemas.openxmlformats.org/officeDocument/2006/relationships/hyperlink" Target="http://www.fao.org/faostat/en/" TargetMode="External"/><Relationship Id="rId32" Type="http://schemas.openxmlformats.org/officeDocument/2006/relationships/image" Target="media/image18.png"/><Relationship Id="rId37" Type="http://schemas.openxmlformats.org/officeDocument/2006/relationships/image" Target="media/image23.png"/><Relationship Id="rId53" Type="http://schemas.openxmlformats.org/officeDocument/2006/relationships/image" Target="media/image27.jpeg"/><Relationship Id="rId58" Type="http://schemas.openxmlformats.org/officeDocument/2006/relationships/image" Target="media/image44.jpeg"/><Relationship Id="rId74" Type="http://schemas.openxmlformats.org/officeDocument/2006/relationships/image" Target="media/image36.jpeg"/><Relationship Id="rId79" Type="http://schemas.openxmlformats.org/officeDocument/2006/relationships/image" Target="media/image65.jpeg"/><Relationship Id="rId5" Type="http://schemas.openxmlformats.org/officeDocument/2006/relationships/footnotes" Target="footnotes.xml"/><Relationship Id="rId90" Type="http://schemas.openxmlformats.org/officeDocument/2006/relationships/fontTable" Target="fontTable.xml"/><Relationship Id="rId14" Type="http://schemas.openxmlformats.org/officeDocument/2006/relationships/hyperlink" Target="https://www.statista.com/statistics/255937/leading-rice-producers-worldwide/" TargetMode="External"/><Relationship Id="rId22" Type="http://schemas.openxmlformats.org/officeDocument/2006/relationships/image" Target="media/image8.tiff"/><Relationship Id="rId27" Type="http://schemas.openxmlformats.org/officeDocument/2006/relationships/image" Target="media/image13.tiff"/><Relationship Id="rId30" Type="http://schemas.openxmlformats.org/officeDocument/2006/relationships/image" Target="media/image16.tiff"/><Relationship Id="rId35" Type="http://schemas.openxmlformats.org/officeDocument/2006/relationships/image" Target="media/image21.png"/><Relationship Id="rId43" Type="http://schemas.openxmlformats.org/officeDocument/2006/relationships/image" Target="media/image17.jpeg"/><Relationship Id="rId48" Type="http://schemas.openxmlformats.org/officeDocument/2006/relationships/image" Target="media/image22.jpeg"/><Relationship Id="rId56" Type="http://schemas.openxmlformats.org/officeDocument/2006/relationships/image" Target="media/image42.jpeg"/><Relationship Id="rId64" Type="http://schemas.openxmlformats.org/officeDocument/2006/relationships/image" Target="media/image50.jpeg"/><Relationship Id="rId69" Type="http://schemas.openxmlformats.org/officeDocument/2006/relationships/image" Target="media/image31.jpeg"/><Relationship Id="rId77" Type="http://schemas.openxmlformats.org/officeDocument/2006/relationships/image" Target="media/image39.jpeg"/><Relationship Id="rId8" Type="http://schemas.openxmlformats.org/officeDocument/2006/relationships/footer" Target="footer2.xml"/><Relationship Id="rId51" Type="http://schemas.openxmlformats.org/officeDocument/2006/relationships/image" Target="media/image25.jpeg"/><Relationship Id="rId72" Type="http://schemas.openxmlformats.org/officeDocument/2006/relationships/image" Target="media/image34.jpeg"/><Relationship Id="rId80" Type="http://schemas.openxmlformats.org/officeDocument/2006/relationships/image" Target="media/image66.jpeg"/><Relationship Id="rId85" Type="http://schemas.openxmlformats.org/officeDocument/2006/relationships/image" Target="media/image71.jpeg"/><Relationship Id="rId3" Type="http://schemas.openxmlformats.org/officeDocument/2006/relationships/settings" Target="settings.xml"/><Relationship Id="rId12" Type="http://schemas.openxmlformats.org/officeDocument/2006/relationships/hyperlink" Target="https://www.statista.com/statistics/255947/top-rice-exporting-countries-worldwide-2011/" TargetMode="External"/><Relationship Id="rId17" Type="http://schemas.openxmlformats.org/officeDocument/2006/relationships/image" Target="media/image3.png"/><Relationship Id="rId25" Type="http://schemas.openxmlformats.org/officeDocument/2006/relationships/image" Target="media/image11.tiff"/><Relationship Id="rId33" Type="http://schemas.openxmlformats.org/officeDocument/2006/relationships/image" Target="media/image19.png"/><Relationship Id="rId38" Type="http://schemas.openxmlformats.org/officeDocument/2006/relationships/image" Target="media/image24.png"/><Relationship Id="rId46" Type="http://schemas.openxmlformats.org/officeDocument/2006/relationships/image" Target="media/image20.jpeg"/><Relationship Id="rId59" Type="http://schemas.openxmlformats.org/officeDocument/2006/relationships/image" Target="media/image45.jpeg"/><Relationship Id="rId67" Type="http://schemas.openxmlformats.org/officeDocument/2006/relationships/image" Target="media/image29.jpeg"/><Relationship Id="rId20" Type="http://schemas.openxmlformats.org/officeDocument/2006/relationships/image" Target="media/image6.tiff"/><Relationship Id="rId41" Type="http://schemas.openxmlformats.org/officeDocument/2006/relationships/image" Target="media/image27.png"/><Relationship Id="rId54" Type="http://schemas.openxmlformats.org/officeDocument/2006/relationships/image" Target="media/image28.jpeg"/><Relationship Id="rId62" Type="http://schemas.openxmlformats.org/officeDocument/2006/relationships/image" Target="media/image48.jpeg"/><Relationship Id="rId70" Type="http://schemas.openxmlformats.org/officeDocument/2006/relationships/image" Target="media/image32.jpeg"/><Relationship Id="rId75" Type="http://schemas.openxmlformats.org/officeDocument/2006/relationships/image" Target="media/image37.jpeg"/><Relationship Id="rId83" Type="http://schemas.openxmlformats.org/officeDocument/2006/relationships/image" Target="media/image69.jpeg"/><Relationship Id="rId88" Type="http://schemas.openxmlformats.org/officeDocument/2006/relationships/image" Target="media/image74.jpeg"/><Relationship Id="rId9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5" Type="http://schemas.openxmlformats.org/officeDocument/2006/relationships/image" Target="media/image1.png"/><Relationship Id="rId23" Type="http://schemas.openxmlformats.org/officeDocument/2006/relationships/image" Target="media/image9.tiff"/><Relationship Id="rId28" Type="http://schemas.openxmlformats.org/officeDocument/2006/relationships/image" Target="media/image14.tiff"/><Relationship Id="rId36" Type="http://schemas.openxmlformats.org/officeDocument/2006/relationships/image" Target="media/image22.png"/><Relationship Id="rId49" Type="http://schemas.openxmlformats.org/officeDocument/2006/relationships/image" Target="media/image23.jpeg"/><Relationship Id="rId57" Type="http://schemas.openxmlformats.org/officeDocument/2006/relationships/image" Target="media/image43.jpeg"/><Relationship Id="rId10" Type="http://schemas.openxmlformats.org/officeDocument/2006/relationships/hyperlink" Target="https://www.statista.com/statistics/255945/top-countries-of-destination-for-us-rice-exports-2011/" TargetMode="External"/><Relationship Id="rId31" Type="http://schemas.openxmlformats.org/officeDocument/2006/relationships/image" Target="media/image17.png"/><Relationship Id="rId44" Type="http://schemas.openxmlformats.org/officeDocument/2006/relationships/image" Target="media/image18.jpeg"/><Relationship Id="rId52" Type="http://schemas.openxmlformats.org/officeDocument/2006/relationships/image" Target="media/image26.jpeg"/><Relationship Id="rId60" Type="http://schemas.openxmlformats.org/officeDocument/2006/relationships/image" Target="media/image46.jpeg"/><Relationship Id="rId65" Type="http://schemas.openxmlformats.org/officeDocument/2006/relationships/image" Target="media/image51.jpeg"/><Relationship Id="rId73" Type="http://schemas.openxmlformats.org/officeDocument/2006/relationships/image" Target="media/image35.jpeg"/><Relationship Id="rId78" Type="http://schemas.openxmlformats.org/officeDocument/2006/relationships/image" Target="media/image40.jpeg"/><Relationship Id="rId81" Type="http://schemas.openxmlformats.org/officeDocument/2006/relationships/image" Target="media/image67.jpeg"/><Relationship Id="rId86" Type="http://schemas.openxmlformats.org/officeDocument/2006/relationships/image" Target="media/image72.jpeg"/><Relationship Id="rId4" Type="http://schemas.openxmlformats.org/officeDocument/2006/relationships/webSettings" Target="webSettings.xml"/><Relationship Id="rId9" Type="http://schemas.openxmlformats.org/officeDocument/2006/relationships/footer" Target="footer3.xml"/><Relationship Id="rId13" Type="http://schemas.openxmlformats.org/officeDocument/2006/relationships/hyperlink" Target="https://www.statista.com/statistics/255945/top-countries-of-destination-for-us-rice-exports-2011/" TargetMode="External"/><Relationship Id="rId18" Type="http://schemas.openxmlformats.org/officeDocument/2006/relationships/image" Target="media/image4.jpeg"/><Relationship Id="rId39" Type="http://schemas.openxmlformats.org/officeDocument/2006/relationships/image" Target="media/image25.png"/><Relationship Id="rId34" Type="http://schemas.openxmlformats.org/officeDocument/2006/relationships/image" Target="media/image20.png"/><Relationship Id="rId50" Type="http://schemas.openxmlformats.org/officeDocument/2006/relationships/image" Target="media/image24.jpeg"/><Relationship Id="rId55" Type="http://schemas.openxmlformats.org/officeDocument/2006/relationships/image" Target="media/image41.jpeg"/><Relationship Id="rId76" Type="http://schemas.openxmlformats.org/officeDocument/2006/relationships/image" Target="media/image38.jpeg"/><Relationship Id="rId7" Type="http://schemas.openxmlformats.org/officeDocument/2006/relationships/footer" Target="footer1.xml"/><Relationship Id="rId71" Type="http://schemas.openxmlformats.org/officeDocument/2006/relationships/image" Target="media/image33.jpeg"/><Relationship Id="rId2" Type="http://schemas.openxmlformats.org/officeDocument/2006/relationships/styles" Target="styles.xml"/><Relationship Id="rId29" Type="http://schemas.openxmlformats.org/officeDocument/2006/relationships/image" Target="media/image15.tiff"/><Relationship Id="rId24" Type="http://schemas.openxmlformats.org/officeDocument/2006/relationships/image" Target="media/image10.tiff"/><Relationship Id="rId40" Type="http://schemas.openxmlformats.org/officeDocument/2006/relationships/image" Target="media/image26.png"/><Relationship Id="rId45" Type="http://schemas.openxmlformats.org/officeDocument/2006/relationships/image" Target="media/image19.jpeg"/><Relationship Id="rId66" Type="http://schemas.openxmlformats.org/officeDocument/2006/relationships/image" Target="media/image52.jpeg"/><Relationship Id="rId87" Type="http://schemas.openxmlformats.org/officeDocument/2006/relationships/image" Target="media/image73.jpeg"/><Relationship Id="rId61" Type="http://schemas.openxmlformats.org/officeDocument/2006/relationships/image" Target="media/image47.jpeg"/><Relationship Id="rId82" Type="http://schemas.openxmlformats.org/officeDocument/2006/relationships/image" Target="media/image68.jpeg"/><Relationship Id="rId19" Type="http://schemas.openxmlformats.org/officeDocument/2006/relationships/image" Target="media/image5.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034F69-093E-7C42-9A82-5D1EF80F57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75</Pages>
  <Words>46215</Words>
  <Characters>263426</Characters>
  <Application>Microsoft Office Word</Application>
  <DocSecurity>0</DocSecurity>
  <Lines>2195</Lines>
  <Paragraphs>618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Tagaloguin, Paolo Montano</dc:creator>
  <cp:keywords/>
  <dc:description/>
  <cp:lastModifiedBy>Tagaloguin, Paolo Montano</cp:lastModifiedBy>
  <cp:revision>2</cp:revision>
  <dcterms:created xsi:type="dcterms:W3CDTF">2021-02-26T15:40:00Z</dcterms:created>
  <dcterms:modified xsi:type="dcterms:W3CDTF">2021-02-26T15:40:00Z</dcterms:modified>
</cp:coreProperties>
</file>