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BEC8B" w14:textId="77777777" w:rsidR="00A00D06" w:rsidRPr="00EC0546" w:rsidRDefault="00A00D06" w:rsidP="00A00D06">
      <w:pPr>
        <w:spacing w:line="480" w:lineRule="auto"/>
        <w:jc w:val="center"/>
        <w:rPr>
          <w:rFonts w:ascii="Times New Roman" w:hAnsi="Times New Roman"/>
          <w:b/>
          <w:bCs/>
        </w:rPr>
      </w:pPr>
    </w:p>
    <w:p w14:paraId="3B31FCC0" w14:textId="77777777" w:rsidR="00A00D06" w:rsidRPr="00EC0546" w:rsidRDefault="00A00D06" w:rsidP="00A00D06">
      <w:pPr>
        <w:spacing w:line="480" w:lineRule="auto"/>
        <w:jc w:val="center"/>
        <w:rPr>
          <w:rFonts w:ascii="Times New Roman" w:hAnsi="Times New Roman"/>
          <w:b/>
          <w:bCs/>
        </w:rPr>
      </w:pPr>
    </w:p>
    <w:p w14:paraId="0C2151CA" w14:textId="77777777" w:rsidR="00A00D06" w:rsidRPr="00EC0546" w:rsidRDefault="00A00D06" w:rsidP="00A00D06">
      <w:pPr>
        <w:spacing w:line="480" w:lineRule="auto"/>
        <w:jc w:val="center"/>
        <w:rPr>
          <w:rFonts w:ascii="Times New Roman" w:hAnsi="Times New Roman"/>
          <w:b/>
          <w:bCs/>
        </w:rPr>
      </w:pPr>
    </w:p>
    <w:p w14:paraId="0CD2D9D5" w14:textId="77777777" w:rsidR="004B2840" w:rsidRPr="00EC0546" w:rsidRDefault="004B2840" w:rsidP="00A00D06">
      <w:pPr>
        <w:spacing w:line="480" w:lineRule="auto"/>
        <w:jc w:val="center"/>
        <w:rPr>
          <w:rFonts w:ascii="Times New Roman" w:hAnsi="Times New Roman"/>
          <w:b/>
          <w:bCs/>
        </w:rPr>
      </w:pPr>
    </w:p>
    <w:p w14:paraId="2CCE25AD" w14:textId="4505DBED" w:rsidR="00A00D06" w:rsidRPr="00EC0546" w:rsidRDefault="00A00D06" w:rsidP="00A00D06">
      <w:pPr>
        <w:spacing w:line="480" w:lineRule="auto"/>
        <w:jc w:val="center"/>
        <w:rPr>
          <w:rFonts w:ascii="Times New Roman" w:hAnsi="Times New Roman"/>
          <w:b/>
          <w:bCs/>
        </w:rPr>
      </w:pPr>
      <w:r w:rsidRPr="00EC0546">
        <w:rPr>
          <w:rFonts w:ascii="Times New Roman" w:hAnsi="Times New Roman"/>
          <w:b/>
          <w:bCs/>
        </w:rPr>
        <w:t xml:space="preserve">Experiences of </w:t>
      </w:r>
      <w:r w:rsidR="00907C76" w:rsidRPr="00EC0546">
        <w:rPr>
          <w:rFonts w:ascii="Times New Roman" w:hAnsi="Times New Roman"/>
          <w:b/>
          <w:bCs/>
        </w:rPr>
        <w:t>Living with ALS</w:t>
      </w:r>
    </w:p>
    <w:p w14:paraId="24F0ACB1" w14:textId="77777777" w:rsidR="00A00D06" w:rsidRPr="00EC0546" w:rsidRDefault="00A00D06" w:rsidP="00A00D06">
      <w:pPr>
        <w:spacing w:line="480" w:lineRule="auto"/>
        <w:rPr>
          <w:rFonts w:ascii="Times New Roman" w:hAnsi="Times New Roman"/>
          <w:color w:val="000000" w:themeColor="text1"/>
        </w:rPr>
      </w:pPr>
    </w:p>
    <w:p w14:paraId="401DD6AC" w14:textId="77777777" w:rsidR="00A00D06" w:rsidRPr="00EC0546" w:rsidRDefault="00A00D06" w:rsidP="00A00D06">
      <w:pPr>
        <w:spacing w:line="480" w:lineRule="auto"/>
        <w:rPr>
          <w:rFonts w:ascii="Times New Roman" w:hAnsi="Times New Roman"/>
          <w:color w:val="000000" w:themeColor="text1"/>
        </w:rPr>
      </w:pPr>
    </w:p>
    <w:p w14:paraId="0B8694C4" w14:textId="77777777" w:rsidR="004B2840" w:rsidRPr="00EC0546" w:rsidRDefault="004B2840" w:rsidP="00A00D06">
      <w:pPr>
        <w:spacing w:line="480" w:lineRule="auto"/>
        <w:rPr>
          <w:rFonts w:ascii="Times New Roman" w:hAnsi="Times New Roman"/>
          <w:color w:val="000000" w:themeColor="text1"/>
        </w:rPr>
      </w:pPr>
    </w:p>
    <w:p w14:paraId="53C14C31" w14:textId="77777777" w:rsidR="00A00D06" w:rsidRPr="00EC0546" w:rsidRDefault="00A00D06" w:rsidP="00A00D06">
      <w:pPr>
        <w:spacing w:line="480" w:lineRule="auto"/>
        <w:jc w:val="center"/>
        <w:rPr>
          <w:rFonts w:ascii="Times New Roman" w:hAnsi="Times New Roman"/>
          <w:color w:val="000000" w:themeColor="text1"/>
        </w:rPr>
      </w:pPr>
      <w:r w:rsidRPr="00EC0546">
        <w:rPr>
          <w:rFonts w:ascii="Times New Roman" w:hAnsi="Times New Roman"/>
          <w:color w:val="000000" w:themeColor="text1"/>
        </w:rPr>
        <w:t>Katherine Havranek</w:t>
      </w:r>
    </w:p>
    <w:p w14:paraId="3994C71F" w14:textId="77777777" w:rsidR="00A00D06" w:rsidRPr="00EC0546" w:rsidRDefault="00A00D06" w:rsidP="00A00D06">
      <w:pPr>
        <w:spacing w:line="480" w:lineRule="auto"/>
        <w:jc w:val="center"/>
        <w:rPr>
          <w:rFonts w:ascii="Times New Roman" w:hAnsi="Times New Roman"/>
          <w:color w:val="000000" w:themeColor="text1"/>
        </w:rPr>
      </w:pPr>
      <w:r w:rsidRPr="00EC0546">
        <w:rPr>
          <w:rFonts w:ascii="Times New Roman" w:hAnsi="Times New Roman"/>
          <w:color w:val="000000" w:themeColor="text1"/>
        </w:rPr>
        <w:t>College of Nursing, University of Tennessee</w:t>
      </w:r>
    </w:p>
    <w:p w14:paraId="1BA7C981" w14:textId="4B5A1D70" w:rsidR="00A00D06" w:rsidRPr="00EC0546" w:rsidRDefault="00A00D06" w:rsidP="00A00D06">
      <w:pPr>
        <w:spacing w:line="480" w:lineRule="auto"/>
        <w:jc w:val="center"/>
        <w:rPr>
          <w:rFonts w:ascii="Times New Roman" w:hAnsi="Times New Roman"/>
          <w:color w:val="000000" w:themeColor="text1"/>
        </w:rPr>
      </w:pPr>
      <w:r w:rsidRPr="00EC0546">
        <w:rPr>
          <w:rFonts w:ascii="Times New Roman" w:hAnsi="Times New Roman"/>
          <w:color w:val="000000" w:themeColor="text1"/>
        </w:rPr>
        <w:t xml:space="preserve">NURS </w:t>
      </w:r>
      <w:r w:rsidR="00907C76" w:rsidRPr="00EC0546">
        <w:rPr>
          <w:rFonts w:ascii="Times New Roman" w:hAnsi="Times New Roman"/>
          <w:color w:val="000000" w:themeColor="text1"/>
        </w:rPr>
        <w:t>48</w:t>
      </w:r>
      <w:r w:rsidRPr="00EC0546">
        <w:rPr>
          <w:rFonts w:ascii="Times New Roman" w:hAnsi="Times New Roman"/>
          <w:color w:val="000000" w:themeColor="text1"/>
        </w:rPr>
        <w:t xml:space="preserve">8R:  Nursing </w:t>
      </w:r>
      <w:r w:rsidR="00907C76" w:rsidRPr="00EC0546">
        <w:rPr>
          <w:rFonts w:ascii="Times New Roman" w:hAnsi="Times New Roman"/>
          <w:color w:val="000000" w:themeColor="text1"/>
        </w:rPr>
        <w:t>Honors Capstone</w:t>
      </w:r>
    </w:p>
    <w:p w14:paraId="0EEA1A28" w14:textId="77777777" w:rsidR="00A00D06" w:rsidRPr="00EC0546" w:rsidRDefault="00A00D06" w:rsidP="00A00D06">
      <w:pPr>
        <w:spacing w:line="480" w:lineRule="auto"/>
        <w:jc w:val="center"/>
        <w:rPr>
          <w:rFonts w:ascii="Times New Roman" w:hAnsi="Times New Roman"/>
          <w:color w:val="000000" w:themeColor="text1"/>
        </w:rPr>
      </w:pPr>
      <w:r w:rsidRPr="00EC0546">
        <w:rPr>
          <w:rFonts w:ascii="Times New Roman" w:hAnsi="Times New Roman"/>
          <w:color w:val="000000" w:themeColor="text1"/>
        </w:rPr>
        <w:t>Dr. Kathleen Thompson</w:t>
      </w:r>
    </w:p>
    <w:p w14:paraId="45FA1E2A" w14:textId="7DF211FF" w:rsidR="00A00D06" w:rsidRPr="00EC0546" w:rsidRDefault="00A00D06" w:rsidP="00A00D06">
      <w:pPr>
        <w:spacing w:line="480" w:lineRule="auto"/>
        <w:jc w:val="center"/>
        <w:rPr>
          <w:rFonts w:ascii="Times New Roman" w:hAnsi="Times New Roman"/>
          <w:color w:val="000000" w:themeColor="text1"/>
        </w:rPr>
      </w:pPr>
      <w:r w:rsidRPr="00EC0546">
        <w:rPr>
          <w:rFonts w:ascii="Times New Roman" w:hAnsi="Times New Roman"/>
          <w:color w:val="000000" w:themeColor="text1"/>
        </w:rPr>
        <w:t>May 1</w:t>
      </w:r>
      <w:r w:rsidR="00907C76" w:rsidRPr="00EC0546">
        <w:rPr>
          <w:rFonts w:ascii="Times New Roman" w:hAnsi="Times New Roman"/>
          <w:color w:val="000000" w:themeColor="text1"/>
        </w:rPr>
        <w:t>6</w:t>
      </w:r>
      <w:r w:rsidRPr="00EC0546">
        <w:rPr>
          <w:rFonts w:ascii="Times New Roman" w:hAnsi="Times New Roman"/>
          <w:color w:val="000000" w:themeColor="text1"/>
        </w:rPr>
        <w:t>, 202</w:t>
      </w:r>
      <w:r w:rsidR="00907C76" w:rsidRPr="00EC0546">
        <w:rPr>
          <w:rFonts w:ascii="Times New Roman" w:hAnsi="Times New Roman"/>
          <w:color w:val="000000" w:themeColor="text1"/>
        </w:rPr>
        <w:t>4</w:t>
      </w:r>
    </w:p>
    <w:p w14:paraId="6CDAB992" w14:textId="2763FC7D" w:rsidR="00A00D06" w:rsidRPr="00EC0546" w:rsidRDefault="00A00D06">
      <w:pPr>
        <w:rPr>
          <w:rFonts w:ascii="Times New Roman" w:hAnsi="Times New Roman"/>
        </w:rPr>
      </w:pPr>
    </w:p>
    <w:p w14:paraId="3527E2AA" w14:textId="77777777" w:rsidR="00C360D5" w:rsidRPr="00EC0546" w:rsidRDefault="00C360D5" w:rsidP="00766A96">
      <w:pPr>
        <w:spacing w:line="480" w:lineRule="auto"/>
        <w:jc w:val="center"/>
        <w:rPr>
          <w:rFonts w:ascii="Times New Roman" w:hAnsi="Times New Roman"/>
        </w:rPr>
      </w:pPr>
    </w:p>
    <w:p w14:paraId="009297E8" w14:textId="77777777" w:rsidR="00A00D06" w:rsidRPr="00EC0546" w:rsidRDefault="00A00D06">
      <w:pPr>
        <w:rPr>
          <w:rFonts w:ascii="Times New Roman" w:hAnsi="Times New Roman"/>
        </w:rPr>
      </w:pPr>
      <w:r w:rsidRPr="00EC0546">
        <w:rPr>
          <w:rFonts w:ascii="Times New Roman" w:hAnsi="Times New Roman"/>
        </w:rPr>
        <w:br w:type="page"/>
      </w:r>
    </w:p>
    <w:p w14:paraId="76B0DECF" w14:textId="77777777" w:rsidR="005324D6" w:rsidRPr="00EC0546" w:rsidRDefault="005324D6" w:rsidP="005324D6">
      <w:pPr>
        <w:spacing w:line="480" w:lineRule="auto"/>
        <w:jc w:val="center"/>
        <w:rPr>
          <w:rFonts w:ascii="Times New Roman" w:hAnsi="Times New Roman"/>
          <w:b/>
          <w:bCs/>
        </w:rPr>
      </w:pPr>
      <w:r w:rsidRPr="00EC0546">
        <w:rPr>
          <w:rFonts w:ascii="Times New Roman" w:hAnsi="Times New Roman"/>
          <w:b/>
          <w:bCs/>
        </w:rPr>
        <w:lastRenderedPageBreak/>
        <w:t>Abstract</w:t>
      </w:r>
    </w:p>
    <w:p w14:paraId="67DA9470" w14:textId="77777777" w:rsidR="007C37C4" w:rsidRPr="00EC0546" w:rsidRDefault="005324D6" w:rsidP="005324D6">
      <w:pPr>
        <w:spacing w:line="480" w:lineRule="auto"/>
        <w:rPr>
          <w:rFonts w:ascii="Times New Roman" w:hAnsi="Times New Roman"/>
        </w:rPr>
      </w:pPr>
      <w:r w:rsidRPr="00EC0546">
        <w:rPr>
          <w:rFonts w:ascii="Times New Roman" w:hAnsi="Times New Roman"/>
          <w:b/>
          <w:bCs/>
        </w:rPr>
        <w:tab/>
      </w:r>
      <w:r w:rsidRPr="00EC0546">
        <w:rPr>
          <w:rFonts w:ascii="Times New Roman" w:hAnsi="Times New Roman"/>
        </w:rPr>
        <w:t xml:space="preserve">This phenomenological study utilized the philosophy of Merleau-Ponty to explore the experience of living with an Amyotrophic Lateral Sclerosis (ALS) diagnosis. Four ALS patients from South Central Appalachia were interviewed and asked, “What is it like living with ALS?” </w:t>
      </w:r>
    </w:p>
    <w:p w14:paraId="540FDA0B" w14:textId="5FBA4D33" w:rsidR="005324D6" w:rsidRPr="00EC0546" w:rsidRDefault="007C37C4" w:rsidP="005324D6">
      <w:pPr>
        <w:spacing w:line="480" w:lineRule="auto"/>
        <w:rPr>
          <w:rFonts w:ascii="Times New Roman" w:hAnsi="Times New Roman"/>
        </w:rPr>
      </w:pPr>
      <w:r w:rsidRPr="00EC0546">
        <w:rPr>
          <w:rFonts w:ascii="Times New Roman" w:hAnsi="Times New Roman"/>
        </w:rPr>
        <w:t xml:space="preserve">The existential grounds (World, Time, Other People, and Body) were identified to contextualize participant experiences. </w:t>
      </w:r>
      <w:r w:rsidR="005324D6" w:rsidRPr="00EC0546">
        <w:rPr>
          <w:rFonts w:ascii="Times New Roman" w:hAnsi="Times New Roman"/>
        </w:rPr>
        <w:t>Five themes were found</w:t>
      </w:r>
      <w:r w:rsidR="0062591B" w:rsidRPr="00EC0546">
        <w:rPr>
          <w:rFonts w:ascii="Times New Roman" w:hAnsi="Times New Roman"/>
        </w:rPr>
        <w:t xml:space="preserve"> from patient responses</w:t>
      </w:r>
      <w:r w:rsidR="005324D6" w:rsidRPr="00EC0546">
        <w:rPr>
          <w:rFonts w:ascii="Times New Roman" w:hAnsi="Times New Roman"/>
        </w:rPr>
        <w:t>: (a) hard decisions</w:t>
      </w:r>
      <w:r w:rsidRPr="00EC0546">
        <w:rPr>
          <w:rFonts w:ascii="Times New Roman" w:hAnsi="Times New Roman"/>
        </w:rPr>
        <w:t>,</w:t>
      </w:r>
      <w:r w:rsidR="005324D6" w:rsidRPr="00EC0546">
        <w:rPr>
          <w:rFonts w:ascii="Times New Roman" w:hAnsi="Times New Roman"/>
        </w:rPr>
        <w:t xml:space="preserve"> (b) friend and family support</w:t>
      </w:r>
      <w:r w:rsidRPr="00EC0546">
        <w:rPr>
          <w:rFonts w:ascii="Times New Roman" w:hAnsi="Times New Roman"/>
        </w:rPr>
        <w:t>,</w:t>
      </w:r>
      <w:r w:rsidR="005324D6" w:rsidRPr="00EC0546">
        <w:rPr>
          <w:rFonts w:ascii="Times New Roman" w:hAnsi="Times New Roman"/>
        </w:rPr>
        <w:t xml:space="preserve"> (c) sense of purpose/mission</w:t>
      </w:r>
      <w:r w:rsidRPr="00EC0546">
        <w:rPr>
          <w:rFonts w:ascii="Times New Roman" w:hAnsi="Times New Roman"/>
        </w:rPr>
        <w:t>,</w:t>
      </w:r>
      <w:r w:rsidR="005324D6" w:rsidRPr="00EC0546">
        <w:rPr>
          <w:rFonts w:ascii="Times New Roman" w:hAnsi="Times New Roman"/>
        </w:rPr>
        <w:t xml:space="preserve"> (d) loss</w:t>
      </w:r>
      <w:r w:rsidRPr="00EC0546">
        <w:rPr>
          <w:rFonts w:ascii="Times New Roman" w:hAnsi="Times New Roman"/>
        </w:rPr>
        <w:t>, and</w:t>
      </w:r>
      <w:r w:rsidR="005324D6" w:rsidRPr="00EC0546">
        <w:rPr>
          <w:rFonts w:ascii="Times New Roman" w:hAnsi="Times New Roman"/>
        </w:rPr>
        <w:t xml:space="preserve"> (e) changed perspective. </w:t>
      </w:r>
      <w:r w:rsidRPr="00EC0546">
        <w:rPr>
          <w:rFonts w:ascii="Times New Roman" w:hAnsi="Times New Roman"/>
        </w:rPr>
        <w:t xml:space="preserve">Their experiences involved </w:t>
      </w:r>
      <w:r w:rsidR="0062591B" w:rsidRPr="00EC0546">
        <w:rPr>
          <w:rFonts w:ascii="Times New Roman" w:hAnsi="Times New Roman"/>
        </w:rPr>
        <w:t>grief</w:t>
      </w:r>
      <w:r w:rsidRPr="00EC0546">
        <w:rPr>
          <w:rFonts w:ascii="Times New Roman" w:hAnsi="Times New Roman"/>
        </w:rPr>
        <w:t xml:space="preserve"> and sadness, but also determination and joy. These findings help inform interdisciplinary healthcare providers about life with ALS and how they may better support and care for </w:t>
      </w:r>
      <w:r w:rsidR="0062591B" w:rsidRPr="00EC0546">
        <w:rPr>
          <w:rFonts w:ascii="Times New Roman" w:hAnsi="Times New Roman"/>
        </w:rPr>
        <w:t>that patient population</w:t>
      </w:r>
      <w:r w:rsidRPr="00EC0546">
        <w:rPr>
          <w:rFonts w:ascii="Times New Roman" w:hAnsi="Times New Roman"/>
        </w:rPr>
        <w:t>.</w:t>
      </w:r>
      <w:r w:rsidR="0062591B" w:rsidRPr="00EC0546">
        <w:rPr>
          <w:rFonts w:ascii="Times New Roman" w:hAnsi="Times New Roman"/>
        </w:rPr>
        <w:t xml:space="preserve"> </w:t>
      </w:r>
      <w:r w:rsidRPr="00EC0546">
        <w:rPr>
          <w:rFonts w:ascii="Times New Roman" w:hAnsi="Times New Roman"/>
        </w:rPr>
        <w:t xml:space="preserve"> </w:t>
      </w:r>
    </w:p>
    <w:p w14:paraId="098442A4" w14:textId="77777777" w:rsidR="005324D6" w:rsidRPr="00EC0546" w:rsidRDefault="005324D6">
      <w:pPr>
        <w:rPr>
          <w:rFonts w:ascii="Times New Roman" w:hAnsi="Times New Roman"/>
          <w:b/>
          <w:bCs/>
        </w:rPr>
      </w:pPr>
      <w:r w:rsidRPr="00EC0546">
        <w:rPr>
          <w:rFonts w:ascii="Times New Roman" w:hAnsi="Times New Roman"/>
          <w:b/>
          <w:bCs/>
        </w:rPr>
        <w:br w:type="page"/>
      </w:r>
    </w:p>
    <w:p w14:paraId="3E652FD5" w14:textId="3E381B83" w:rsidR="00A00D06" w:rsidRPr="00EC0546" w:rsidRDefault="00A00D06" w:rsidP="00A00D06">
      <w:pPr>
        <w:spacing w:line="480" w:lineRule="auto"/>
        <w:jc w:val="center"/>
        <w:rPr>
          <w:rFonts w:ascii="Times New Roman" w:hAnsi="Times New Roman"/>
          <w:b/>
          <w:bCs/>
        </w:rPr>
      </w:pPr>
      <w:r w:rsidRPr="00EC0546">
        <w:rPr>
          <w:rFonts w:ascii="Times New Roman" w:hAnsi="Times New Roman"/>
          <w:b/>
          <w:bCs/>
        </w:rPr>
        <w:lastRenderedPageBreak/>
        <w:t xml:space="preserve">Experiences of </w:t>
      </w:r>
      <w:r w:rsidR="00907C76" w:rsidRPr="00EC0546">
        <w:rPr>
          <w:rFonts w:ascii="Times New Roman" w:hAnsi="Times New Roman"/>
          <w:b/>
          <w:bCs/>
        </w:rPr>
        <w:t>Living with ALS</w:t>
      </w:r>
    </w:p>
    <w:p w14:paraId="0083F98E" w14:textId="343461D3" w:rsidR="00261945" w:rsidRPr="00EC0546" w:rsidRDefault="00B146B7" w:rsidP="00766A96">
      <w:pPr>
        <w:spacing w:line="480" w:lineRule="auto"/>
        <w:ind w:firstLine="720"/>
        <w:rPr>
          <w:rFonts w:ascii="Times New Roman" w:hAnsi="Times New Roman"/>
        </w:rPr>
      </w:pPr>
      <w:r w:rsidRPr="00EC0546">
        <w:rPr>
          <w:rFonts w:ascii="Times New Roman" w:hAnsi="Times New Roman"/>
        </w:rPr>
        <w:t>A</w:t>
      </w:r>
      <w:r w:rsidR="00460E77" w:rsidRPr="00EC0546">
        <w:rPr>
          <w:rFonts w:ascii="Times New Roman" w:hAnsi="Times New Roman"/>
        </w:rPr>
        <w:t xml:space="preserve">myotrophic </w:t>
      </w:r>
      <w:r w:rsidRPr="00EC0546">
        <w:rPr>
          <w:rFonts w:ascii="Times New Roman" w:hAnsi="Times New Roman"/>
        </w:rPr>
        <w:t>L</w:t>
      </w:r>
      <w:r w:rsidR="00460E77" w:rsidRPr="00EC0546">
        <w:rPr>
          <w:rFonts w:ascii="Times New Roman" w:hAnsi="Times New Roman"/>
        </w:rPr>
        <w:t xml:space="preserve">ateral </w:t>
      </w:r>
      <w:r w:rsidRPr="00EC0546">
        <w:rPr>
          <w:rFonts w:ascii="Times New Roman" w:hAnsi="Times New Roman"/>
        </w:rPr>
        <w:t>S</w:t>
      </w:r>
      <w:r w:rsidR="00460E77" w:rsidRPr="00EC0546">
        <w:rPr>
          <w:rFonts w:ascii="Times New Roman" w:hAnsi="Times New Roman"/>
        </w:rPr>
        <w:t>clerosis (ALS)</w:t>
      </w:r>
      <w:r w:rsidRPr="00EC0546">
        <w:rPr>
          <w:rFonts w:ascii="Times New Roman" w:hAnsi="Times New Roman"/>
        </w:rPr>
        <w:t xml:space="preserve"> is a </w:t>
      </w:r>
      <w:r w:rsidR="005D03D4" w:rsidRPr="00EC0546">
        <w:rPr>
          <w:rFonts w:ascii="Times New Roman" w:hAnsi="Times New Roman"/>
        </w:rPr>
        <w:t xml:space="preserve">progressive </w:t>
      </w:r>
      <w:r w:rsidRPr="00EC0546">
        <w:rPr>
          <w:rFonts w:ascii="Times New Roman" w:hAnsi="Times New Roman"/>
        </w:rPr>
        <w:t xml:space="preserve">neurodegenerative disease that affects </w:t>
      </w:r>
      <w:r w:rsidR="005D03D4" w:rsidRPr="00EC0546">
        <w:rPr>
          <w:rFonts w:ascii="Times New Roman" w:hAnsi="Times New Roman"/>
        </w:rPr>
        <w:t>motor neurons</w:t>
      </w:r>
      <w:r w:rsidRPr="00EC0546">
        <w:rPr>
          <w:rFonts w:ascii="Times New Roman" w:hAnsi="Times New Roman"/>
        </w:rPr>
        <w:t xml:space="preserve">. </w:t>
      </w:r>
      <w:r w:rsidR="00D76775" w:rsidRPr="00EC0546">
        <w:rPr>
          <w:rFonts w:ascii="Times New Roman" w:hAnsi="Times New Roman"/>
        </w:rPr>
        <w:t xml:space="preserve">Once diagnosed, patients have a </w:t>
      </w:r>
      <w:r w:rsidR="005D03D4" w:rsidRPr="00EC0546">
        <w:rPr>
          <w:rFonts w:ascii="Times New Roman" w:hAnsi="Times New Roman"/>
        </w:rPr>
        <w:t>three</w:t>
      </w:r>
      <w:r w:rsidR="00D76775" w:rsidRPr="00EC0546">
        <w:rPr>
          <w:rFonts w:ascii="Times New Roman" w:hAnsi="Times New Roman"/>
        </w:rPr>
        <w:t xml:space="preserve"> to </w:t>
      </w:r>
      <w:r w:rsidR="00A81A49" w:rsidRPr="00EC0546">
        <w:rPr>
          <w:rFonts w:ascii="Times New Roman" w:hAnsi="Times New Roman"/>
        </w:rPr>
        <w:t>five-year</w:t>
      </w:r>
      <w:r w:rsidR="00D76775" w:rsidRPr="00EC0546">
        <w:rPr>
          <w:rFonts w:ascii="Times New Roman" w:hAnsi="Times New Roman"/>
        </w:rPr>
        <w:t xml:space="preserve"> life expectancy on average</w:t>
      </w:r>
      <w:r w:rsidR="00976C92" w:rsidRPr="00EC0546">
        <w:rPr>
          <w:rFonts w:ascii="Times New Roman" w:hAnsi="Times New Roman"/>
        </w:rPr>
        <w:t xml:space="preserve"> </w:t>
      </w:r>
      <w:r w:rsidR="005D03D4" w:rsidRPr="00EC0546">
        <w:rPr>
          <w:rFonts w:ascii="Times New Roman" w:hAnsi="Times New Roman"/>
        </w:rPr>
        <w:t xml:space="preserve">with no periods of remission </w:t>
      </w:r>
      <w:r w:rsidR="00976C92" w:rsidRPr="00EC0546">
        <w:rPr>
          <w:rFonts w:ascii="Times New Roman" w:hAnsi="Times New Roman"/>
        </w:rPr>
        <w:t>(ALS Association, n.d.</w:t>
      </w:r>
      <w:r w:rsidR="00165AF7" w:rsidRPr="00EC0546">
        <w:rPr>
          <w:rFonts w:ascii="Times New Roman" w:hAnsi="Times New Roman"/>
        </w:rPr>
        <w:t xml:space="preserve"> b</w:t>
      </w:r>
      <w:r w:rsidR="00976C92" w:rsidRPr="00EC0546">
        <w:rPr>
          <w:rFonts w:ascii="Times New Roman" w:hAnsi="Times New Roman"/>
        </w:rPr>
        <w:t>)</w:t>
      </w:r>
      <w:r w:rsidR="00D76775" w:rsidRPr="00EC0546">
        <w:rPr>
          <w:rFonts w:ascii="Times New Roman" w:hAnsi="Times New Roman"/>
        </w:rPr>
        <w:t xml:space="preserve">. The disease presents with motor symptoms starting with weakness and spasticity of limbs </w:t>
      </w:r>
      <w:r w:rsidR="0073227C" w:rsidRPr="00EC0546">
        <w:rPr>
          <w:rFonts w:ascii="Times New Roman" w:hAnsi="Times New Roman"/>
        </w:rPr>
        <w:t>that</w:t>
      </w:r>
      <w:r w:rsidR="00D76775" w:rsidRPr="00EC0546">
        <w:rPr>
          <w:rFonts w:ascii="Times New Roman" w:hAnsi="Times New Roman"/>
        </w:rPr>
        <w:t xml:space="preserve"> progress to paralysis</w:t>
      </w:r>
      <w:r w:rsidR="005D03D4" w:rsidRPr="00EC0546">
        <w:rPr>
          <w:rFonts w:ascii="Times New Roman" w:hAnsi="Times New Roman"/>
        </w:rPr>
        <w:t>.</w:t>
      </w:r>
      <w:r w:rsidR="00D76775" w:rsidRPr="00EC0546">
        <w:rPr>
          <w:rFonts w:ascii="Times New Roman" w:hAnsi="Times New Roman"/>
        </w:rPr>
        <w:t xml:space="preserve"> </w:t>
      </w:r>
      <w:r w:rsidR="005D03D4" w:rsidRPr="00EC0546">
        <w:rPr>
          <w:rFonts w:ascii="Times New Roman" w:hAnsi="Times New Roman"/>
        </w:rPr>
        <w:t>Eventually bulbar function is affected causing issues with chewing and speaking. Finally, impaired breathing occurs, causing patient</w:t>
      </w:r>
      <w:r w:rsidR="00B337A0" w:rsidRPr="00EC0546">
        <w:rPr>
          <w:rFonts w:ascii="Times New Roman" w:hAnsi="Times New Roman"/>
        </w:rPr>
        <w:t xml:space="preserve"> death</w:t>
      </w:r>
      <w:r w:rsidR="005D03D4" w:rsidRPr="00EC0546">
        <w:rPr>
          <w:rFonts w:ascii="Times New Roman" w:hAnsi="Times New Roman"/>
        </w:rPr>
        <w:t xml:space="preserve"> unless mechanical ventilation is introduced. ALS has no cure, making the diagnosis terminal. </w:t>
      </w:r>
      <w:r w:rsidR="00261945" w:rsidRPr="00EC0546">
        <w:rPr>
          <w:rFonts w:ascii="Times New Roman" w:hAnsi="Times New Roman"/>
        </w:rPr>
        <w:t xml:space="preserve">Because of the three to five-year prognosis, patients must reckon with what this diagnosis means to them. </w:t>
      </w:r>
    </w:p>
    <w:p w14:paraId="1A8BBB92" w14:textId="01BC9F1B" w:rsidR="00CF3ECA" w:rsidRPr="00EC0546" w:rsidRDefault="00CF3ECA" w:rsidP="00CF3ECA">
      <w:pPr>
        <w:spacing w:line="480" w:lineRule="auto"/>
        <w:ind w:firstLine="720"/>
        <w:rPr>
          <w:rFonts w:ascii="Times New Roman" w:hAnsi="Times New Roman"/>
        </w:rPr>
      </w:pPr>
      <w:r w:rsidRPr="00EC0546">
        <w:rPr>
          <w:rFonts w:ascii="Times New Roman" w:hAnsi="Times New Roman"/>
        </w:rPr>
        <w:t xml:space="preserve">ALS </w:t>
      </w:r>
      <w:r w:rsidR="00832678" w:rsidRPr="00EC0546">
        <w:rPr>
          <w:rFonts w:ascii="Times New Roman" w:hAnsi="Times New Roman"/>
        </w:rPr>
        <w:t>is estimated to affect</w:t>
      </w:r>
      <w:r w:rsidR="0046775F" w:rsidRPr="00EC0546">
        <w:rPr>
          <w:rFonts w:ascii="Times New Roman" w:hAnsi="Times New Roman"/>
        </w:rPr>
        <w:t xml:space="preserve"> a mean</w:t>
      </w:r>
      <w:r w:rsidRPr="00EC0546">
        <w:rPr>
          <w:rFonts w:ascii="Times New Roman" w:hAnsi="Times New Roman"/>
        </w:rPr>
        <w:t xml:space="preserve"> of 7.7 cases per 100,000 people in the United States in 2017 (Mehta, </w:t>
      </w:r>
      <w:r w:rsidR="00B90B66" w:rsidRPr="00EC0546">
        <w:rPr>
          <w:rFonts w:ascii="Times New Roman" w:hAnsi="Times New Roman"/>
        </w:rPr>
        <w:t>et al.,</w:t>
      </w:r>
      <w:r w:rsidRPr="00EC0546">
        <w:rPr>
          <w:rFonts w:ascii="Times New Roman" w:hAnsi="Times New Roman"/>
        </w:rPr>
        <w:t xml:space="preserve"> 2022). This, compared to a report of 5.5 per 100,000 people in 2010-2011, shows a</w:t>
      </w:r>
      <w:r w:rsidR="0046775F" w:rsidRPr="00EC0546">
        <w:rPr>
          <w:rFonts w:ascii="Times New Roman" w:hAnsi="Times New Roman"/>
        </w:rPr>
        <w:t xml:space="preserve"> recent</w:t>
      </w:r>
      <w:r w:rsidRPr="00EC0546">
        <w:rPr>
          <w:rFonts w:ascii="Times New Roman" w:hAnsi="Times New Roman"/>
        </w:rPr>
        <w:t xml:space="preserve"> increase in prevalence. The disease, though more prevalent in a few demographics (white</w:t>
      </w:r>
      <w:r w:rsidR="00B90B66" w:rsidRPr="00EC0546">
        <w:rPr>
          <w:rFonts w:ascii="Times New Roman" w:hAnsi="Times New Roman"/>
        </w:rPr>
        <w:t>s,</w:t>
      </w:r>
      <w:r w:rsidRPr="00EC0546">
        <w:rPr>
          <w:rFonts w:ascii="Times New Roman" w:hAnsi="Times New Roman"/>
        </w:rPr>
        <w:t xml:space="preserve"> males</w:t>
      </w:r>
      <w:r w:rsidR="00B90B66" w:rsidRPr="00EC0546">
        <w:rPr>
          <w:rFonts w:ascii="Times New Roman" w:hAnsi="Times New Roman"/>
        </w:rPr>
        <w:t>,</w:t>
      </w:r>
      <w:r w:rsidRPr="00EC0546">
        <w:rPr>
          <w:rFonts w:ascii="Times New Roman" w:hAnsi="Times New Roman"/>
        </w:rPr>
        <w:t xml:space="preserve"> ages 60-69</w:t>
      </w:r>
      <w:r w:rsidR="00B90B66" w:rsidRPr="00EC0546">
        <w:rPr>
          <w:rFonts w:ascii="Times New Roman" w:hAnsi="Times New Roman"/>
        </w:rPr>
        <w:t>),</w:t>
      </w:r>
      <w:r w:rsidRPr="00EC0546">
        <w:rPr>
          <w:rFonts w:ascii="Times New Roman" w:hAnsi="Times New Roman"/>
        </w:rPr>
        <w:t xml:space="preserve"> does not discriminate between race</w:t>
      </w:r>
      <w:r w:rsidR="00B90B66" w:rsidRPr="00EC0546">
        <w:rPr>
          <w:rFonts w:ascii="Times New Roman" w:hAnsi="Times New Roman"/>
        </w:rPr>
        <w:t xml:space="preserve"> or gender </w:t>
      </w:r>
      <w:r w:rsidRPr="00EC0546">
        <w:rPr>
          <w:rFonts w:ascii="Times New Roman" w:hAnsi="Times New Roman"/>
        </w:rPr>
        <w:t xml:space="preserve">and can affect </w:t>
      </w:r>
      <w:r w:rsidR="00B90B66" w:rsidRPr="00EC0546">
        <w:rPr>
          <w:rFonts w:ascii="Times New Roman" w:hAnsi="Times New Roman"/>
        </w:rPr>
        <w:t xml:space="preserve">persons </w:t>
      </w:r>
      <w:r w:rsidRPr="00EC0546">
        <w:rPr>
          <w:rFonts w:ascii="Times New Roman" w:hAnsi="Times New Roman"/>
        </w:rPr>
        <w:t xml:space="preserve">as young as </w:t>
      </w:r>
      <w:r w:rsidR="00B90B66" w:rsidRPr="00EC0546">
        <w:rPr>
          <w:rFonts w:ascii="Times New Roman" w:hAnsi="Times New Roman"/>
        </w:rPr>
        <w:t xml:space="preserve">18 years old. Thus, this illness bears strong implications to a wide population. Understanding more about the disease and, more importantly, the experience of living with the diagnosis of ALS holds great importance in the future of multidisciplinary support of those with the disease. Care is often coordinated between occupational therapists, physical therapists, </w:t>
      </w:r>
      <w:r w:rsidR="00165AF7" w:rsidRPr="00EC0546">
        <w:rPr>
          <w:rFonts w:ascii="Times New Roman" w:hAnsi="Times New Roman"/>
        </w:rPr>
        <w:t xml:space="preserve">respiratory therapists, </w:t>
      </w:r>
      <w:r w:rsidR="00B90B66" w:rsidRPr="00EC0546">
        <w:rPr>
          <w:rFonts w:ascii="Times New Roman" w:hAnsi="Times New Roman"/>
        </w:rPr>
        <w:t xml:space="preserve">neurologists, nurses, </w:t>
      </w:r>
      <w:r w:rsidR="00165AF7" w:rsidRPr="00EC0546">
        <w:rPr>
          <w:rFonts w:ascii="Times New Roman" w:hAnsi="Times New Roman"/>
        </w:rPr>
        <w:t xml:space="preserve">dietitians, </w:t>
      </w:r>
      <w:r w:rsidR="00B258D1" w:rsidRPr="00EC0546">
        <w:rPr>
          <w:rFonts w:ascii="Times New Roman" w:hAnsi="Times New Roman"/>
        </w:rPr>
        <w:t>and other professions</w:t>
      </w:r>
      <w:r w:rsidR="00B90B66" w:rsidRPr="00EC0546">
        <w:rPr>
          <w:rFonts w:ascii="Times New Roman" w:hAnsi="Times New Roman"/>
        </w:rPr>
        <w:t xml:space="preserve">. </w:t>
      </w:r>
      <w:r w:rsidR="00165AF7" w:rsidRPr="00EC0546">
        <w:rPr>
          <w:rFonts w:ascii="Times New Roman" w:hAnsi="Times New Roman"/>
        </w:rPr>
        <w:t xml:space="preserve">(ALS Association, n.d. a) </w:t>
      </w:r>
      <w:r w:rsidR="00B90B66" w:rsidRPr="00EC0546">
        <w:rPr>
          <w:rFonts w:ascii="Times New Roman" w:hAnsi="Times New Roman"/>
        </w:rPr>
        <w:t xml:space="preserve">who all stand to benefit from understanding the phenomenon of what it is like to live with ALS. </w:t>
      </w:r>
    </w:p>
    <w:p w14:paraId="4CF18D10" w14:textId="7EFFC336" w:rsidR="004B2840" w:rsidRPr="00EC0546" w:rsidRDefault="00B258D1" w:rsidP="00B90B66">
      <w:pPr>
        <w:spacing w:line="480" w:lineRule="auto"/>
        <w:ind w:firstLine="720"/>
        <w:rPr>
          <w:rFonts w:ascii="Times New Roman" w:hAnsi="Times New Roman"/>
        </w:rPr>
      </w:pPr>
      <w:r w:rsidRPr="00EC0546">
        <w:rPr>
          <w:rFonts w:ascii="Times New Roman" w:hAnsi="Times New Roman"/>
        </w:rPr>
        <w:t>In the present study, t</w:t>
      </w:r>
      <w:r w:rsidR="00F02056" w:rsidRPr="00EC0546">
        <w:rPr>
          <w:rFonts w:ascii="Times New Roman" w:hAnsi="Times New Roman"/>
        </w:rPr>
        <w:t xml:space="preserve">he lead researcher had very little personal experience with ALS. The only involvement included participating in the ALS Ice Bucket </w:t>
      </w:r>
      <w:r w:rsidR="00165AF7" w:rsidRPr="00EC0546">
        <w:rPr>
          <w:rFonts w:ascii="Times New Roman" w:hAnsi="Times New Roman"/>
        </w:rPr>
        <w:t>C</w:t>
      </w:r>
      <w:r w:rsidR="00F02056" w:rsidRPr="00EC0546">
        <w:rPr>
          <w:rFonts w:ascii="Times New Roman" w:hAnsi="Times New Roman"/>
        </w:rPr>
        <w:t xml:space="preserve">hallenge, and their elementary school librarian being diagnosed </w:t>
      </w:r>
      <w:r w:rsidR="00B77F1E" w:rsidRPr="00EC0546">
        <w:rPr>
          <w:rFonts w:ascii="Times New Roman" w:hAnsi="Times New Roman"/>
        </w:rPr>
        <w:t>several</w:t>
      </w:r>
      <w:r w:rsidR="00F02056" w:rsidRPr="00EC0546">
        <w:rPr>
          <w:rFonts w:ascii="Times New Roman" w:hAnsi="Times New Roman"/>
        </w:rPr>
        <w:t xml:space="preserve"> years after graduating from elementary school. The </w:t>
      </w:r>
      <w:r w:rsidR="00F02056" w:rsidRPr="00EC0546">
        <w:rPr>
          <w:rFonts w:ascii="Times New Roman" w:hAnsi="Times New Roman"/>
        </w:rPr>
        <w:lastRenderedPageBreak/>
        <w:t xml:space="preserve">reintroduction to ALS came during their sophomore year of undergraduate nursing school when they began work in </w:t>
      </w:r>
      <w:r w:rsidR="00757B71" w:rsidRPr="00EC0546">
        <w:rPr>
          <w:rFonts w:ascii="Times New Roman" w:hAnsi="Times New Roman"/>
        </w:rPr>
        <w:t>a biobehavioral</w:t>
      </w:r>
      <w:r w:rsidR="00AB2D59" w:rsidRPr="00EC0546">
        <w:rPr>
          <w:rFonts w:ascii="Times New Roman" w:hAnsi="Times New Roman"/>
        </w:rPr>
        <w:t xml:space="preserve"> lab</w:t>
      </w:r>
      <w:r w:rsidR="00F02056" w:rsidRPr="00EC0546">
        <w:rPr>
          <w:rFonts w:ascii="Times New Roman" w:hAnsi="Times New Roman"/>
        </w:rPr>
        <w:t xml:space="preserve"> as a research assistant studying neurodegenerative diseases. </w:t>
      </w:r>
      <w:r w:rsidR="00F65954" w:rsidRPr="00EC0546">
        <w:rPr>
          <w:rFonts w:ascii="Times New Roman" w:hAnsi="Times New Roman"/>
        </w:rPr>
        <w:t xml:space="preserve">In addition to collecting </w:t>
      </w:r>
      <w:r w:rsidR="00514B5C" w:rsidRPr="00EC0546">
        <w:rPr>
          <w:rFonts w:ascii="Times New Roman" w:hAnsi="Times New Roman"/>
        </w:rPr>
        <w:t>quantitative data, there was also a qualitative arm exploring participants’ experiences of living with ALS</w:t>
      </w:r>
      <w:r w:rsidR="00972BBC" w:rsidRPr="00EC0546">
        <w:rPr>
          <w:rFonts w:ascii="Times New Roman" w:hAnsi="Times New Roman"/>
        </w:rPr>
        <w:t xml:space="preserve">. </w:t>
      </w:r>
    </w:p>
    <w:p w14:paraId="5EB3CD79" w14:textId="525B9847" w:rsidR="005D03D4" w:rsidRPr="00EC0546" w:rsidRDefault="004B2840" w:rsidP="00B90B66">
      <w:pPr>
        <w:spacing w:line="480" w:lineRule="auto"/>
        <w:ind w:firstLine="720"/>
        <w:rPr>
          <w:rFonts w:ascii="Times New Roman" w:hAnsi="Times New Roman"/>
        </w:rPr>
      </w:pPr>
      <w:r w:rsidRPr="00EC0546">
        <w:rPr>
          <w:rFonts w:ascii="Times New Roman" w:hAnsi="Times New Roman"/>
        </w:rPr>
        <w:t xml:space="preserve">The purpose of this study </w:t>
      </w:r>
      <w:r w:rsidR="003A25C6" w:rsidRPr="00EC0546">
        <w:rPr>
          <w:rFonts w:ascii="Times New Roman" w:hAnsi="Times New Roman"/>
        </w:rPr>
        <w:t xml:space="preserve">was </w:t>
      </w:r>
      <w:r w:rsidRPr="00EC0546">
        <w:rPr>
          <w:rFonts w:ascii="Times New Roman" w:hAnsi="Times New Roman"/>
        </w:rPr>
        <w:t xml:space="preserve">to investigate and characterize the experience of living with ALS. </w:t>
      </w:r>
    </w:p>
    <w:p w14:paraId="5312EFE1" w14:textId="5DAE4A91" w:rsidR="00A00D06" w:rsidRPr="00EC0546" w:rsidRDefault="00A00D06" w:rsidP="00A00D06">
      <w:pPr>
        <w:spacing w:line="480" w:lineRule="auto"/>
        <w:jc w:val="center"/>
        <w:rPr>
          <w:rFonts w:ascii="Times New Roman" w:hAnsi="Times New Roman"/>
          <w:b/>
          <w:bCs/>
        </w:rPr>
      </w:pPr>
      <w:r w:rsidRPr="00EC0546">
        <w:rPr>
          <w:rFonts w:ascii="Times New Roman" w:hAnsi="Times New Roman"/>
          <w:b/>
          <w:bCs/>
        </w:rPr>
        <w:t>Literature Review</w:t>
      </w:r>
    </w:p>
    <w:p w14:paraId="37BA0149" w14:textId="64F64166" w:rsidR="00DF005B" w:rsidRPr="00EC0546" w:rsidRDefault="005E475D" w:rsidP="005F594C">
      <w:pPr>
        <w:spacing w:line="480" w:lineRule="auto"/>
        <w:ind w:firstLine="720"/>
        <w:rPr>
          <w:rFonts w:ascii="Times New Roman" w:hAnsi="Times New Roman"/>
        </w:rPr>
      </w:pPr>
      <w:r w:rsidRPr="00EC0546">
        <w:rPr>
          <w:rFonts w:ascii="Times New Roman" w:hAnsi="Times New Roman"/>
        </w:rPr>
        <w:t xml:space="preserve">ALS has been qualitatively studied within the last 10 years, but it still lacks an overall view of the experience of the patient. </w:t>
      </w:r>
      <w:r w:rsidR="00596176" w:rsidRPr="00EC0546">
        <w:rPr>
          <w:rFonts w:ascii="Times New Roman" w:hAnsi="Times New Roman"/>
        </w:rPr>
        <w:t>Qualitative r</w:t>
      </w:r>
      <w:r w:rsidR="004B0128" w:rsidRPr="00EC0546">
        <w:rPr>
          <w:rFonts w:ascii="Times New Roman" w:hAnsi="Times New Roman"/>
        </w:rPr>
        <w:t xml:space="preserve">esearch on the topic is present, but much of it is </w:t>
      </w:r>
      <w:r w:rsidR="00685D14" w:rsidRPr="00EC0546">
        <w:rPr>
          <w:rFonts w:ascii="Times New Roman" w:hAnsi="Times New Roman"/>
        </w:rPr>
        <w:t>related</w:t>
      </w:r>
      <w:r w:rsidR="004B0128" w:rsidRPr="00EC0546">
        <w:rPr>
          <w:rFonts w:ascii="Times New Roman" w:hAnsi="Times New Roman"/>
        </w:rPr>
        <w:t xml:space="preserve"> to </w:t>
      </w:r>
      <w:r w:rsidR="00685D14" w:rsidRPr="00EC0546">
        <w:rPr>
          <w:rFonts w:ascii="Times New Roman" w:hAnsi="Times New Roman"/>
        </w:rPr>
        <w:t xml:space="preserve">specific </w:t>
      </w:r>
      <w:r w:rsidR="004B0128" w:rsidRPr="00EC0546">
        <w:rPr>
          <w:rFonts w:ascii="Times New Roman" w:hAnsi="Times New Roman"/>
        </w:rPr>
        <w:t xml:space="preserve">areas of the </w:t>
      </w:r>
      <w:r w:rsidR="00D023A3" w:rsidRPr="00EC0546">
        <w:rPr>
          <w:rFonts w:ascii="Times New Roman" w:hAnsi="Times New Roman"/>
        </w:rPr>
        <w:t>disease</w:t>
      </w:r>
      <w:r w:rsidR="00685D14" w:rsidRPr="00EC0546">
        <w:rPr>
          <w:rFonts w:ascii="Times New Roman" w:hAnsi="Times New Roman"/>
        </w:rPr>
        <w:t xml:space="preserve"> </w:t>
      </w:r>
      <w:r w:rsidR="00A90C3F" w:rsidRPr="00EC0546">
        <w:rPr>
          <w:rFonts w:ascii="Times New Roman" w:hAnsi="Times New Roman"/>
        </w:rPr>
        <w:t xml:space="preserve">such as </w:t>
      </w:r>
      <w:r w:rsidR="00685D14" w:rsidRPr="00EC0546">
        <w:rPr>
          <w:rFonts w:ascii="Times New Roman" w:hAnsi="Times New Roman"/>
        </w:rPr>
        <w:t>mechanical ventilation (Thorborg, et al., 2023</w:t>
      </w:r>
      <w:r w:rsidR="00A90C3F" w:rsidRPr="00EC0546">
        <w:rPr>
          <w:rFonts w:ascii="Times New Roman" w:hAnsi="Times New Roman"/>
        </w:rPr>
        <w:t xml:space="preserve">) </w:t>
      </w:r>
      <w:r w:rsidR="00D023A3" w:rsidRPr="00EC0546">
        <w:rPr>
          <w:rFonts w:ascii="Times New Roman" w:hAnsi="Times New Roman"/>
        </w:rPr>
        <w:t>or</w:t>
      </w:r>
      <w:r w:rsidR="004B0128" w:rsidRPr="00EC0546">
        <w:rPr>
          <w:rFonts w:ascii="Times New Roman" w:hAnsi="Times New Roman"/>
        </w:rPr>
        <w:t xml:space="preserve"> is specific to caregivers </w:t>
      </w:r>
      <w:r w:rsidR="00A90C3F" w:rsidRPr="00EC0546">
        <w:rPr>
          <w:rFonts w:ascii="Times New Roman" w:hAnsi="Times New Roman"/>
        </w:rPr>
        <w:t xml:space="preserve">and family members </w:t>
      </w:r>
      <w:r w:rsidR="004B0128" w:rsidRPr="00EC0546">
        <w:rPr>
          <w:rFonts w:ascii="Times New Roman" w:hAnsi="Times New Roman"/>
        </w:rPr>
        <w:t>of those with ALS</w:t>
      </w:r>
      <w:r w:rsidR="00A90C3F" w:rsidRPr="00EC0546">
        <w:rPr>
          <w:rFonts w:ascii="Times New Roman" w:hAnsi="Times New Roman"/>
        </w:rPr>
        <w:t xml:space="preserve"> (</w:t>
      </w:r>
      <w:proofErr w:type="spellStart"/>
      <w:r w:rsidR="00A90C3F" w:rsidRPr="00EC0546">
        <w:rPr>
          <w:rFonts w:ascii="Times New Roman" w:hAnsi="Times New Roman"/>
        </w:rPr>
        <w:t>Cipoletta</w:t>
      </w:r>
      <w:proofErr w:type="spellEnd"/>
      <w:r w:rsidR="00A90C3F" w:rsidRPr="00EC0546">
        <w:rPr>
          <w:rFonts w:ascii="Times New Roman" w:hAnsi="Times New Roman"/>
        </w:rPr>
        <w:t xml:space="preserve"> &amp; </w:t>
      </w:r>
      <w:proofErr w:type="spellStart"/>
      <w:r w:rsidR="00A90C3F" w:rsidRPr="00EC0546">
        <w:rPr>
          <w:rFonts w:ascii="Times New Roman" w:hAnsi="Times New Roman"/>
        </w:rPr>
        <w:t>Amicucci</w:t>
      </w:r>
      <w:proofErr w:type="spellEnd"/>
      <w:r w:rsidR="00A90C3F" w:rsidRPr="00EC0546">
        <w:rPr>
          <w:rFonts w:ascii="Times New Roman" w:hAnsi="Times New Roman"/>
        </w:rPr>
        <w:t>, 2015; Warrier, et al., 2020)</w:t>
      </w:r>
      <w:r w:rsidR="00D023A3" w:rsidRPr="00EC0546">
        <w:rPr>
          <w:rFonts w:ascii="Times New Roman" w:hAnsi="Times New Roman"/>
        </w:rPr>
        <w:t>.</w:t>
      </w:r>
      <w:r w:rsidR="000D6863" w:rsidRPr="00EC0546">
        <w:rPr>
          <w:rFonts w:ascii="Times New Roman" w:hAnsi="Times New Roman"/>
        </w:rPr>
        <w:t xml:space="preserve"> </w:t>
      </w:r>
      <w:r w:rsidR="005F594C" w:rsidRPr="00EC0546">
        <w:rPr>
          <w:rFonts w:ascii="Times New Roman" w:hAnsi="Times New Roman"/>
        </w:rPr>
        <w:t>A f</w:t>
      </w:r>
      <w:r w:rsidR="00D023A3" w:rsidRPr="00EC0546">
        <w:rPr>
          <w:rFonts w:ascii="Times New Roman" w:hAnsi="Times New Roman"/>
        </w:rPr>
        <w:t xml:space="preserve">ew studies do investigate the patient perspective of </w:t>
      </w:r>
      <w:r w:rsidR="005F594C" w:rsidRPr="00EC0546">
        <w:rPr>
          <w:rFonts w:ascii="Times New Roman" w:hAnsi="Times New Roman"/>
        </w:rPr>
        <w:t>having this diagnosis</w:t>
      </w:r>
      <w:r w:rsidR="00A90C3F" w:rsidRPr="00EC0546">
        <w:rPr>
          <w:rFonts w:ascii="Times New Roman" w:hAnsi="Times New Roman"/>
        </w:rPr>
        <w:t xml:space="preserve"> </w:t>
      </w:r>
      <w:r w:rsidR="005F594C" w:rsidRPr="00EC0546">
        <w:rPr>
          <w:rFonts w:ascii="Times New Roman" w:hAnsi="Times New Roman"/>
        </w:rPr>
        <w:t xml:space="preserve">and highlight themes such as </w:t>
      </w:r>
      <w:r w:rsidR="00D023A3" w:rsidRPr="00EC0546">
        <w:rPr>
          <w:rFonts w:ascii="Times New Roman" w:hAnsi="Times New Roman"/>
        </w:rPr>
        <w:t xml:space="preserve">a sense of lost control, </w:t>
      </w:r>
      <w:r w:rsidR="008B353B" w:rsidRPr="00EC0546">
        <w:rPr>
          <w:rFonts w:ascii="Times New Roman" w:hAnsi="Times New Roman"/>
        </w:rPr>
        <w:t xml:space="preserve">dependence on others, </w:t>
      </w:r>
      <w:r w:rsidR="00D023A3" w:rsidRPr="00EC0546">
        <w:rPr>
          <w:rFonts w:ascii="Times New Roman" w:hAnsi="Times New Roman"/>
        </w:rPr>
        <w:t>appreciation for support systems,</w:t>
      </w:r>
      <w:r w:rsidR="00B05964" w:rsidRPr="00EC0546">
        <w:rPr>
          <w:rFonts w:ascii="Times New Roman" w:hAnsi="Times New Roman"/>
        </w:rPr>
        <w:t xml:space="preserve"> </w:t>
      </w:r>
      <w:r w:rsidR="00D023A3" w:rsidRPr="00EC0546">
        <w:rPr>
          <w:rFonts w:ascii="Times New Roman" w:hAnsi="Times New Roman"/>
        </w:rPr>
        <w:t>the need to move forward after the</w:t>
      </w:r>
      <w:r w:rsidR="00685D14" w:rsidRPr="00EC0546">
        <w:rPr>
          <w:rFonts w:ascii="Times New Roman" w:hAnsi="Times New Roman"/>
        </w:rPr>
        <w:t>ir</w:t>
      </w:r>
      <w:r w:rsidR="00D023A3" w:rsidRPr="00EC0546">
        <w:rPr>
          <w:rFonts w:ascii="Times New Roman" w:hAnsi="Times New Roman"/>
        </w:rPr>
        <w:t xml:space="preserve"> diagnosis</w:t>
      </w:r>
      <w:r w:rsidR="00FF5F17" w:rsidRPr="00EC0546">
        <w:rPr>
          <w:rFonts w:ascii="Times New Roman" w:hAnsi="Times New Roman"/>
        </w:rPr>
        <w:t xml:space="preserve"> </w:t>
      </w:r>
      <w:r w:rsidR="005F594C" w:rsidRPr="00EC0546">
        <w:rPr>
          <w:rFonts w:ascii="Times New Roman" w:hAnsi="Times New Roman"/>
        </w:rPr>
        <w:t>(Caputo, 2019</w:t>
      </w:r>
      <w:r w:rsidR="008B353B" w:rsidRPr="00EC0546">
        <w:rPr>
          <w:rFonts w:ascii="Times New Roman" w:hAnsi="Times New Roman"/>
        </w:rPr>
        <w:t xml:space="preserve">; </w:t>
      </w:r>
      <w:proofErr w:type="spellStart"/>
      <w:r w:rsidR="008B353B" w:rsidRPr="00EC0546">
        <w:rPr>
          <w:rFonts w:ascii="Times New Roman" w:hAnsi="Times New Roman"/>
        </w:rPr>
        <w:t>Cipoletta</w:t>
      </w:r>
      <w:proofErr w:type="spellEnd"/>
      <w:r w:rsidR="008B353B" w:rsidRPr="00EC0546">
        <w:rPr>
          <w:rFonts w:ascii="Times New Roman" w:hAnsi="Times New Roman"/>
        </w:rPr>
        <w:t>, et al., 2017</w:t>
      </w:r>
      <w:r w:rsidR="005F594C" w:rsidRPr="00EC0546">
        <w:rPr>
          <w:rFonts w:ascii="Times New Roman" w:hAnsi="Times New Roman"/>
        </w:rPr>
        <w:t xml:space="preserve">; </w:t>
      </w:r>
      <w:r w:rsidR="00AC2A99" w:rsidRPr="00EC0546">
        <w:rPr>
          <w:rFonts w:ascii="Times New Roman" w:hAnsi="Times New Roman"/>
        </w:rPr>
        <w:t xml:space="preserve">Foley, et al., 2017; </w:t>
      </w:r>
      <w:r w:rsidR="005F594C" w:rsidRPr="00EC0546">
        <w:rPr>
          <w:rFonts w:ascii="Times New Roman" w:hAnsi="Times New Roman"/>
        </w:rPr>
        <w:t>Yuan, et al., 2021)</w:t>
      </w:r>
      <w:r w:rsidR="00A90C3F" w:rsidRPr="00EC0546">
        <w:rPr>
          <w:rFonts w:ascii="Times New Roman" w:hAnsi="Times New Roman"/>
        </w:rPr>
        <w:t>.</w:t>
      </w:r>
      <w:r w:rsidR="00B05964" w:rsidRPr="00EC0546">
        <w:rPr>
          <w:rFonts w:ascii="Times New Roman" w:hAnsi="Times New Roman"/>
        </w:rPr>
        <w:t xml:space="preserve"> </w:t>
      </w:r>
      <w:r w:rsidR="005F594C" w:rsidRPr="00EC0546">
        <w:rPr>
          <w:rFonts w:ascii="Times New Roman" w:hAnsi="Times New Roman"/>
        </w:rPr>
        <w:t>Despite having some literature regarding the topic of the patient themselves, continued research is necessary to solidify universal themes.</w:t>
      </w:r>
      <w:r w:rsidR="00261945" w:rsidRPr="00EC0546">
        <w:rPr>
          <w:rFonts w:ascii="Times New Roman" w:hAnsi="Times New Roman"/>
        </w:rPr>
        <w:t xml:space="preserve"> In addition, </w:t>
      </w:r>
      <w:r w:rsidR="00007F1D" w:rsidRPr="00EC0546">
        <w:rPr>
          <w:rFonts w:ascii="Times New Roman" w:hAnsi="Times New Roman"/>
        </w:rPr>
        <w:t>most</w:t>
      </w:r>
      <w:r w:rsidR="00261945" w:rsidRPr="00EC0546">
        <w:rPr>
          <w:rFonts w:ascii="Times New Roman" w:hAnsi="Times New Roman"/>
        </w:rPr>
        <w:t xml:space="preserve"> studies published that focus on the patient take place </w:t>
      </w:r>
      <w:r w:rsidR="00F85814" w:rsidRPr="00EC0546">
        <w:rPr>
          <w:rFonts w:ascii="Times New Roman" w:hAnsi="Times New Roman"/>
        </w:rPr>
        <w:t>abroad</w:t>
      </w:r>
      <w:r w:rsidR="00596176" w:rsidRPr="00EC0546">
        <w:rPr>
          <w:rFonts w:ascii="Times New Roman" w:hAnsi="Times New Roman"/>
        </w:rPr>
        <w:t xml:space="preserve"> including Italy, Ireland, and China</w:t>
      </w:r>
      <w:r w:rsidR="00007F1D" w:rsidRPr="00EC0546">
        <w:rPr>
          <w:rFonts w:ascii="Times New Roman" w:hAnsi="Times New Roman"/>
        </w:rPr>
        <w:t xml:space="preserve"> </w:t>
      </w:r>
      <w:r w:rsidR="00372C70" w:rsidRPr="00EC0546">
        <w:rPr>
          <w:rFonts w:ascii="Times New Roman" w:hAnsi="Times New Roman"/>
        </w:rPr>
        <w:t xml:space="preserve">(Caputo, 2019; </w:t>
      </w:r>
      <w:proofErr w:type="spellStart"/>
      <w:r w:rsidR="00372C70" w:rsidRPr="00EC0546">
        <w:rPr>
          <w:rFonts w:ascii="Times New Roman" w:hAnsi="Times New Roman"/>
        </w:rPr>
        <w:t>Cipoletta</w:t>
      </w:r>
      <w:proofErr w:type="spellEnd"/>
      <w:r w:rsidR="00372C70" w:rsidRPr="00EC0546">
        <w:rPr>
          <w:rFonts w:ascii="Times New Roman" w:hAnsi="Times New Roman"/>
        </w:rPr>
        <w:t>, et al., 2017; Foley, et al., 2017; Yuan, et al., 2021)</w:t>
      </w:r>
      <w:r w:rsidR="00261945" w:rsidRPr="00EC0546">
        <w:rPr>
          <w:rFonts w:ascii="Times New Roman" w:hAnsi="Times New Roman"/>
        </w:rPr>
        <w:t xml:space="preserve">. </w:t>
      </w:r>
      <w:r w:rsidR="00F85814" w:rsidRPr="00EC0546">
        <w:rPr>
          <w:rFonts w:ascii="Times New Roman" w:hAnsi="Times New Roman"/>
        </w:rPr>
        <w:t xml:space="preserve">Thus, conducting similar research within the United States </w:t>
      </w:r>
      <w:r w:rsidR="00C91A50" w:rsidRPr="00EC0546">
        <w:rPr>
          <w:rFonts w:ascii="Times New Roman" w:hAnsi="Times New Roman"/>
        </w:rPr>
        <w:t xml:space="preserve">and more specifically within the Southeast, </w:t>
      </w:r>
      <w:r w:rsidR="00F85814" w:rsidRPr="00EC0546">
        <w:rPr>
          <w:rFonts w:ascii="Times New Roman" w:hAnsi="Times New Roman"/>
        </w:rPr>
        <w:t xml:space="preserve">may yield new insights specific to the </w:t>
      </w:r>
      <w:r w:rsidR="00C91A50" w:rsidRPr="00EC0546">
        <w:rPr>
          <w:rFonts w:ascii="Times New Roman" w:hAnsi="Times New Roman"/>
        </w:rPr>
        <w:t>area</w:t>
      </w:r>
      <w:r w:rsidR="00F85814" w:rsidRPr="00EC0546">
        <w:rPr>
          <w:rFonts w:ascii="Times New Roman" w:hAnsi="Times New Roman"/>
        </w:rPr>
        <w:t xml:space="preserve"> and culture.</w:t>
      </w:r>
    </w:p>
    <w:p w14:paraId="607B815A" w14:textId="45E16B57" w:rsidR="007F28AD" w:rsidRPr="00EC0546" w:rsidRDefault="00E81D4B" w:rsidP="00233980">
      <w:pPr>
        <w:spacing w:line="480" w:lineRule="auto"/>
        <w:ind w:firstLine="720"/>
        <w:rPr>
          <w:rFonts w:ascii="Times New Roman" w:hAnsi="Times New Roman"/>
        </w:rPr>
      </w:pPr>
      <w:r w:rsidRPr="00EC0546">
        <w:rPr>
          <w:rFonts w:ascii="Times New Roman" w:hAnsi="Times New Roman"/>
        </w:rPr>
        <w:t xml:space="preserve">The purpose of this study </w:t>
      </w:r>
      <w:r w:rsidR="00C76240" w:rsidRPr="00EC0546">
        <w:rPr>
          <w:rFonts w:ascii="Times New Roman" w:hAnsi="Times New Roman"/>
        </w:rPr>
        <w:t xml:space="preserve">was </w:t>
      </w:r>
      <w:r w:rsidRPr="00EC0546">
        <w:rPr>
          <w:rFonts w:ascii="Times New Roman" w:hAnsi="Times New Roman"/>
        </w:rPr>
        <w:t xml:space="preserve">to investigate the experience of people </w:t>
      </w:r>
      <w:r w:rsidR="00D023A3" w:rsidRPr="00EC0546">
        <w:rPr>
          <w:rFonts w:ascii="Times New Roman" w:hAnsi="Times New Roman"/>
        </w:rPr>
        <w:t>living with ALS</w:t>
      </w:r>
      <w:r w:rsidR="00685D14" w:rsidRPr="00EC0546">
        <w:rPr>
          <w:rFonts w:ascii="Times New Roman" w:hAnsi="Times New Roman"/>
        </w:rPr>
        <w:t>.</w:t>
      </w:r>
      <w:r w:rsidR="00D023A3" w:rsidRPr="00EC0546">
        <w:rPr>
          <w:rFonts w:ascii="Times New Roman" w:hAnsi="Times New Roman"/>
        </w:rPr>
        <w:t xml:space="preserve"> </w:t>
      </w:r>
      <w:r w:rsidR="00941063" w:rsidRPr="00EC0546">
        <w:rPr>
          <w:rFonts w:ascii="Times New Roman" w:hAnsi="Times New Roman"/>
        </w:rPr>
        <w:t>Learning</w:t>
      </w:r>
      <w:r w:rsidR="0013411F" w:rsidRPr="00EC0546">
        <w:rPr>
          <w:rFonts w:ascii="Times New Roman" w:hAnsi="Times New Roman"/>
        </w:rPr>
        <w:t xml:space="preserve"> this information will </w:t>
      </w:r>
      <w:r w:rsidR="00941063" w:rsidRPr="00EC0546">
        <w:rPr>
          <w:rFonts w:ascii="Times New Roman" w:hAnsi="Times New Roman"/>
        </w:rPr>
        <w:t xml:space="preserve">offer insight into </w:t>
      </w:r>
      <w:r w:rsidR="00E26DEE" w:rsidRPr="00EC0546">
        <w:rPr>
          <w:rFonts w:ascii="Times New Roman" w:hAnsi="Times New Roman"/>
        </w:rPr>
        <w:t xml:space="preserve">how people </w:t>
      </w:r>
      <w:r w:rsidR="002C28EF" w:rsidRPr="00EC0546">
        <w:rPr>
          <w:rFonts w:ascii="Times New Roman" w:hAnsi="Times New Roman"/>
        </w:rPr>
        <w:t>cope as they face this specific diagnosis</w:t>
      </w:r>
      <w:r w:rsidR="00750E49" w:rsidRPr="00EC0546">
        <w:rPr>
          <w:rFonts w:ascii="Times New Roman" w:hAnsi="Times New Roman"/>
        </w:rPr>
        <w:t>, and should be translated into improvements</w:t>
      </w:r>
      <w:r w:rsidR="002C28EF" w:rsidRPr="00EC0546">
        <w:rPr>
          <w:rFonts w:ascii="Times New Roman" w:hAnsi="Times New Roman"/>
        </w:rPr>
        <w:t xml:space="preserve"> </w:t>
      </w:r>
      <w:r w:rsidR="00750E49" w:rsidRPr="00EC0546">
        <w:rPr>
          <w:rFonts w:ascii="Times New Roman" w:hAnsi="Times New Roman"/>
        </w:rPr>
        <w:t>caring for</w:t>
      </w:r>
      <w:r w:rsidR="003F4D4F" w:rsidRPr="00EC0546">
        <w:rPr>
          <w:rFonts w:ascii="Times New Roman" w:hAnsi="Times New Roman"/>
        </w:rPr>
        <w:t>,</w:t>
      </w:r>
      <w:r w:rsidR="00E26DEE" w:rsidRPr="00EC0546">
        <w:rPr>
          <w:rFonts w:ascii="Times New Roman" w:hAnsi="Times New Roman"/>
        </w:rPr>
        <w:t xml:space="preserve"> encourag</w:t>
      </w:r>
      <w:r w:rsidR="003F4D4F" w:rsidRPr="00EC0546">
        <w:rPr>
          <w:rFonts w:ascii="Times New Roman" w:hAnsi="Times New Roman"/>
        </w:rPr>
        <w:t>ing,</w:t>
      </w:r>
      <w:r w:rsidR="00E26DEE" w:rsidRPr="00EC0546">
        <w:rPr>
          <w:rFonts w:ascii="Times New Roman" w:hAnsi="Times New Roman"/>
        </w:rPr>
        <w:t xml:space="preserve"> and support</w:t>
      </w:r>
      <w:r w:rsidR="003F4D4F" w:rsidRPr="00EC0546">
        <w:rPr>
          <w:rFonts w:ascii="Times New Roman" w:hAnsi="Times New Roman"/>
        </w:rPr>
        <w:t>ing</w:t>
      </w:r>
      <w:r w:rsidR="00E26DEE" w:rsidRPr="00EC0546">
        <w:rPr>
          <w:rFonts w:ascii="Times New Roman" w:hAnsi="Times New Roman"/>
        </w:rPr>
        <w:t xml:space="preserve"> </w:t>
      </w:r>
      <w:r w:rsidR="00D023A3" w:rsidRPr="00EC0546">
        <w:rPr>
          <w:rFonts w:ascii="Times New Roman" w:hAnsi="Times New Roman"/>
        </w:rPr>
        <w:lastRenderedPageBreak/>
        <w:t>patient</w:t>
      </w:r>
      <w:r w:rsidR="005F594C" w:rsidRPr="00EC0546">
        <w:rPr>
          <w:rFonts w:ascii="Times New Roman" w:hAnsi="Times New Roman"/>
        </w:rPr>
        <w:t>s</w:t>
      </w:r>
      <w:r w:rsidR="00D023A3" w:rsidRPr="00EC0546">
        <w:rPr>
          <w:rFonts w:ascii="Times New Roman" w:hAnsi="Times New Roman"/>
        </w:rPr>
        <w:t>.</w:t>
      </w:r>
      <w:r w:rsidR="00E26DEE" w:rsidRPr="00EC0546">
        <w:rPr>
          <w:rFonts w:ascii="Times New Roman" w:hAnsi="Times New Roman"/>
        </w:rPr>
        <w:t xml:space="preserve"> </w:t>
      </w:r>
      <w:r w:rsidR="00C360D5" w:rsidRPr="00EC0546">
        <w:rPr>
          <w:rFonts w:ascii="Times New Roman" w:hAnsi="Times New Roman"/>
        </w:rPr>
        <w:t xml:space="preserve">The </w:t>
      </w:r>
      <w:r w:rsidR="00941063" w:rsidRPr="00EC0546">
        <w:rPr>
          <w:rFonts w:ascii="Times New Roman" w:hAnsi="Times New Roman"/>
        </w:rPr>
        <w:t>question</w:t>
      </w:r>
      <w:r w:rsidR="00D023A3" w:rsidRPr="00EC0546">
        <w:rPr>
          <w:rFonts w:ascii="Times New Roman" w:hAnsi="Times New Roman"/>
        </w:rPr>
        <w:t>s</w:t>
      </w:r>
      <w:r w:rsidR="00941063" w:rsidRPr="00EC0546">
        <w:rPr>
          <w:rFonts w:ascii="Times New Roman" w:hAnsi="Times New Roman"/>
        </w:rPr>
        <w:t xml:space="preserve"> the study serves to answer</w:t>
      </w:r>
      <w:r w:rsidR="00C360D5" w:rsidRPr="00EC0546">
        <w:rPr>
          <w:rFonts w:ascii="Times New Roman" w:hAnsi="Times New Roman"/>
        </w:rPr>
        <w:t xml:space="preserve"> </w:t>
      </w:r>
      <w:r w:rsidR="00590A1D" w:rsidRPr="00EC0546">
        <w:rPr>
          <w:rFonts w:ascii="Times New Roman" w:hAnsi="Times New Roman"/>
        </w:rPr>
        <w:t>are</w:t>
      </w:r>
      <w:r w:rsidR="00C360D5" w:rsidRPr="00EC0546">
        <w:rPr>
          <w:rFonts w:ascii="Times New Roman" w:hAnsi="Times New Roman"/>
        </w:rPr>
        <w:t xml:space="preserve"> </w:t>
      </w:r>
      <w:r w:rsidR="0013411F" w:rsidRPr="00EC0546">
        <w:rPr>
          <w:rFonts w:ascii="Times New Roman" w:hAnsi="Times New Roman"/>
          <w:color w:val="000000"/>
          <w:kern w:val="0"/>
        </w:rPr>
        <w:t xml:space="preserve">what </w:t>
      </w:r>
      <w:proofErr w:type="gramStart"/>
      <w:r w:rsidR="00D023A3" w:rsidRPr="00EC0546">
        <w:rPr>
          <w:rFonts w:ascii="Times New Roman" w:hAnsi="Times New Roman"/>
          <w:color w:val="000000"/>
          <w:kern w:val="0"/>
        </w:rPr>
        <w:t>is the lived experience of</w:t>
      </w:r>
      <w:proofErr w:type="gramEnd"/>
      <w:r w:rsidR="00D023A3" w:rsidRPr="00EC0546">
        <w:rPr>
          <w:rFonts w:ascii="Times New Roman" w:hAnsi="Times New Roman"/>
          <w:color w:val="000000"/>
          <w:kern w:val="0"/>
        </w:rPr>
        <w:t xml:space="preserve"> having an ALS diagnosis</w:t>
      </w:r>
      <w:r w:rsidR="00C04C15" w:rsidRPr="00EC0546">
        <w:rPr>
          <w:rFonts w:ascii="Times New Roman" w:hAnsi="Times New Roman"/>
          <w:color w:val="000000"/>
          <w:kern w:val="0"/>
        </w:rPr>
        <w:t>,</w:t>
      </w:r>
      <w:r w:rsidR="00D023A3" w:rsidRPr="00EC0546">
        <w:rPr>
          <w:rFonts w:ascii="Times New Roman" w:hAnsi="Times New Roman"/>
          <w:color w:val="000000"/>
          <w:kern w:val="0"/>
        </w:rPr>
        <w:t xml:space="preserve"> and how has life changed from the time of diagnosis to current day.</w:t>
      </w:r>
    </w:p>
    <w:p w14:paraId="3748D7D4" w14:textId="056541F4" w:rsidR="00DD074A" w:rsidRPr="00EC0546" w:rsidRDefault="00165AF7" w:rsidP="00957B9D">
      <w:pPr>
        <w:spacing w:line="480" w:lineRule="auto"/>
        <w:jc w:val="center"/>
        <w:rPr>
          <w:rFonts w:ascii="Times New Roman" w:hAnsi="Times New Roman"/>
          <w:b/>
          <w:bCs/>
        </w:rPr>
      </w:pPr>
      <w:r w:rsidRPr="00EC0546">
        <w:rPr>
          <w:rFonts w:ascii="Times New Roman" w:hAnsi="Times New Roman"/>
          <w:b/>
          <w:bCs/>
        </w:rPr>
        <w:t>Conceptual</w:t>
      </w:r>
      <w:r w:rsidR="00DD074A" w:rsidRPr="00EC0546">
        <w:rPr>
          <w:rFonts w:ascii="Times New Roman" w:hAnsi="Times New Roman"/>
          <w:b/>
          <w:bCs/>
        </w:rPr>
        <w:t xml:space="preserve"> Framework of Phenomenology</w:t>
      </w:r>
    </w:p>
    <w:p w14:paraId="3353AF64" w14:textId="41A89483" w:rsidR="007A1FF3" w:rsidRPr="00EC0546" w:rsidRDefault="00140CC6" w:rsidP="00997B76">
      <w:pPr>
        <w:spacing w:line="480" w:lineRule="auto"/>
        <w:rPr>
          <w:rFonts w:ascii="Times New Roman" w:hAnsi="Times New Roman"/>
        </w:rPr>
      </w:pPr>
      <w:r w:rsidRPr="00EC0546">
        <w:rPr>
          <w:rFonts w:ascii="Times New Roman" w:hAnsi="Times New Roman"/>
        </w:rPr>
        <w:tab/>
        <w:t xml:space="preserve">Phenomenology focuses on uncovering and understanding </w:t>
      </w:r>
      <w:r w:rsidR="009301EB" w:rsidRPr="00EC0546">
        <w:rPr>
          <w:rFonts w:ascii="Times New Roman" w:hAnsi="Times New Roman"/>
        </w:rPr>
        <w:t xml:space="preserve">the </w:t>
      </w:r>
      <w:r w:rsidRPr="00EC0546">
        <w:rPr>
          <w:rFonts w:ascii="Times New Roman" w:hAnsi="Times New Roman"/>
        </w:rPr>
        <w:t>lived experience of individuals that share a phenomenon (</w:t>
      </w:r>
      <w:r w:rsidR="00474AC3" w:rsidRPr="00EC0546">
        <w:rPr>
          <w:rFonts w:ascii="Times New Roman" w:hAnsi="Times New Roman"/>
        </w:rPr>
        <w:t>Creswell</w:t>
      </w:r>
      <w:r w:rsidRPr="00EC0546">
        <w:rPr>
          <w:rFonts w:ascii="Times New Roman" w:hAnsi="Times New Roman"/>
        </w:rPr>
        <w:t>, 2013)</w:t>
      </w:r>
      <w:r w:rsidR="00474AC3" w:rsidRPr="00EC0546">
        <w:rPr>
          <w:rFonts w:ascii="Times New Roman" w:hAnsi="Times New Roman"/>
        </w:rPr>
        <w:t xml:space="preserve">—in this case, living with ALS. This is achieved by </w:t>
      </w:r>
      <w:r w:rsidR="00FB57BE" w:rsidRPr="00EC0546">
        <w:rPr>
          <w:rFonts w:ascii="Times New Roman" w:hAnsi="Times New Roman"/>
        </w:rPr>
        <w:t xml:space="preserve">obtaining recounts of emotions, </w:t>
      </w:r>
      <w:r w:rsidR="006A477A" w:rsidRPr="00EC0546">
        <w:rPr>
          <w:rFonts w:ascii="Times New Roman" w:hAnsi="Times New Roman"/>
        </w:rPr>
        <w:t xml:space="preserve">narratives, </w:t>
      </w:r>
      <w:r w:rsidR="00FB57BE" w:rsidRPr="00EC0546">
        <w:rPr>
          <w:rFonts w:ascii="Times New Roman" w:hAnsi="Times New Roman"/>
        </w:rPr>
        <w:t xml:space="preserve">and perspectives that </w:t>
      </w:r>
      <w:r w:rsidR="009301EB" w:rsidRPr="00EC0546">
        <w:rPr>
          <w:rFonts w:ascii="Times New Roman" w:hAnsi="Times New Roman"/>
        </w:rPr>
        <w:t>emphasize</w:t>
      </w:r>
      <w:r w:rsidR="00FB57BE" w:rsidRPr="00EC0546">
        <w:rPr>
          <w:rFonts w:ascii="Times New Roman" w:hAnsi="Times New Roman"/>
        </w:rPr>
        <w:t xml:space="preserve"> what is figural (significant)</w:t>
      </w:r>
      <w:r w:rsidR="00E10302" w:rsidRPr="00EC0546">
        <w:rPr>
          <w:rFonts w:ascii="Times New Roman" w:hAnsi="Times New Roman"/>
        </w:rPr>
        <w:t xml:space="preserve"> to their experience. Beginning in the 1800s</w:t>
      </w:r>
      <w:r w:rsidR="00210AF3" w:rsidRPr="00EC0546">
        <w:rPr>
          <w:rFonts w:ascii="Times New Roman" w:hAnsi="Times New Roman"/>
        </w:rPr>
        <w:t>,</w:t>
      </w:r>
      <w:r w:rsidR="00E10302" w:rsidRPr="00EC0546">
        <w:rPr>
          <w:rFonts w:ascii="Times New Roman" w:hAnsi="Times New Roman"/>
        </w:rPr>
        <w:t xml:space="preserve"> Edmund Husserl brought light to phenomenological philosophy primarily utilizing </w:t>
      </w:r>
      <w:r w:rsidR="00C76161" w:rsidRPr="00EC0546">
        <w:rPr>
          <w:rFonts w:ascii="Times New Roman" w:hAnsi="Times New Roman"/>
        </w:rPr>
        <w:t>transcendentalism</w:t>
      </w:r>
      <w:r w:rsidR="00E10302" w:rsidRPr="00EC0546">
        <w:rPr>
          <w:rFonts w:ascii="Times New Roman" w:hAnsi="Times New Roman"/>
        </w:rPr>
        <w:t xml:space="preserve"> to obtain the essence of experiences</w:t>
      </w:r>
      <w:r w:rsidR="003347EC" w:rsidRPr="00EC0546">
        <w:rPr>
          <w:rFonts w:ascii="Times New Roman" w:hAnsi="Times New Roman"/>
        </w:rPr>
        <w:t xml:space="preserve">. He was a major proponent and the founder of the idea of transcendental </w:t>
      </w:r>
      <w:proofErr w:type="spellStart"/>
      <w:r w:rsidR="003347EC" w:rsidRPr="00EC0546">
        <w:rPr>
          <w:rFonts w:ascii="Times New Roman" w:hAnsi="Times New Roman"/>
        </w:rPr>
        <w:t>epoché</w:t>
      </w:r>
      <w:proofErr w:type="spellEnd"/>
      <w:r w:rsidR="003347EC" w:rsidRPr="00EC0546">
        <w:rPr>
          <w:rFonts w:ascii="Times New Roman" w:hAnsi="Times New Roman"/>
        </w:rPr>
        <w:t xml:space="preserve"> and suspending the natural attitude towards the phenomenon (</w:t>
      </w:r>
      <w:r w:rsidR="00684476" w:rsidRPr="00EC0546">
        <w:rPr>
          <w:rFonts w:ascii="Times New Roman" w:hAnsi="Times New Roman"/>
        </w:rPr>
        <w:t xml:space="preserve">or </w:t>
      </w:r>
      <w:r w:rsidR="003347EC" w:rsidRPr="00EC0546">
        <w:rPr>
          <w:rFonts w:ascii="Times New Roman" w:hAnsi="Times New Roman"/>
        </w:rPr>
        <w:t xml:space="preserve">bracketing) (Beck, 2020). </w:t>
      </w:r>
      <w:r w:rsidR="006A477A" w:rsidRPr="00EC0546">
        <w:rPr>
          <w:rFonts w:ascii="Times New Roman" w:hAnsi="Times New Roman"/>
        </w:rPr>
        <w:t xml:space="preserve">His, and his student’s theories </w:t>
      </w:r>
      <w:r w:rsidR="007A1FF3" w:rsidRPr="00EC0546">
        <w:rPr>
          <w:rFonts w:ascii="Times New Roman" w:hAnsi="Times New Roman"/>
        </w:rPr>
        <w:t xml:space="preserve">on </w:t>
      </w:r>
      <w:r w:rsidR="006A477A" w:rsidRPr="00EC0546">
        <w:rPr>
          <w:rFonts w:ascii="Times New Roman" w:hAnsi="Times New Roman"/>
        </w:rPr>
        <w:t xml:space="preserve">phenomenology </w:t>
      </w:r>
      <w:r w:rsidR="007A1FF3" w:rsidRPr="00EC0546">
        <w:rPr>
          <w:rFonts w:ascii="Times New Roman" w:hAnsi="Times New Roman"/>
        </w:rPr>
        <w:t>uncover an</w:t>
      </w:r>
      <w:r w:rsidR="006A477A" w:rsidRPr="00EC0546">
        <w:rPr>
          <w:rFonts w:ascii="Times New Roman" w:hAnsi="Times New Roman"/>
        </w:rPr>
        <w:t xml:space="preserve"> abstract view of the human experience (Thomas, 2005). </w:t>
      </w:r>
    </w:p>
    <w:p w14:paraId="1BCD0A25" w14:textId="77777777" w:rsidR="008A12D3" w:rsidRPr="00EC0546" w:rsidRDefault="006A477A" w:rsidP="008A12D3">
      <w:pPr>
        <w:spacing w:line="480" w:lineRule="auto"/>
        <w:ind w:firstLine="720"/>
        <w:rPr>
          <w:rFonts w:ascii="Times New Roman" w:hAnsi="Times New Roman"/>
        </w:rPr>
      </w:pPr>
      <w:r w:rsidRPr="00EC0546">
        <w:rPr>
          <w:rFonts w:ascii="Times New Roman" w:hAnsi="Times New Roman"/>
        </w:rPr>
        <w:t xml:space="preserve">In contrast, </w:t>
      </w:r>
      <w:r w:rsidR="00684476" w:rsidRPr="00EC0546">
        <w:rPr>
          <w:rFonts w:ascii="Times New Roman" w:hAnsi="Times New Roman"/>
        </w:rPr>
        <w:t>Merleau-Ponty</w:t>
      </w:r>
      <w:r w:rsidR="00C76161" w:rsidRPr="00EC0546">
        <w:rPr>
          <w:rFonts w:ascii="Times New Roman" w:hAnsi="Times New Roman"/>
        </w:rPr>
        <w:t>’s philosophy is closely rooted in existentialism</w:t>
      </w:r>
      <w:r w:rsidR="001947B2" w:rsidRPr="00EC0546">
        <w:rPr>
          <w:rFonts w:ascii="Times New Roman" w:hAnsi="Times New Roman"/>
        </w:rPr>
        <w:t>.</w:t>
      </w:r>
      <w:r w:rsidR="00C52D1E" w:rsidRPr="00EC0546">
        <w:rPr>
          <w:rFonts w:ascii="Times New Roman" w:hAnsi="Times New Roman"/>
        </w:rPr>
        <w:t xml:space="preserve"> </w:t>
      </w:r>
      <w:r w:rsidR="001947B2" w:rsidRPr="00EC0546">
        <w:rPr>
          <w:rFonts w:ascii="Times New Roman" w:hAnsi="Times New Roman"/>
        </w:rPr>
        <w:t>His philosophy emphasize</w:t>
      </w:r>
      <w:r w:rsidR="00450322" w:rsidRPr="00EC0546">
        <w:rPr>
          <w:rFonts w:ascii="Times New Roman" w:hAnsi="Times New Roman"/>
        </w:rPr>
        <w:t xml:space="preserve">s </w:t>
      </w:r>
      <w:r w:rsidR="001947B2" w:rsidRPr="00EC0546">
        <w:rPr>
          <w:rFonts w:ascii="Times New Roman" w:hAnsi="Times New Roman"/>
        </w:rPr>
        <w:t>perception which allow</w:t>
      </w:r>
      <w:r w:rsidR="00450322" w:rsidRPr="00EC0546">
        <w:rPr>
          <w:rFonts w:ascii="Times New Roman" w:hAnsi="Times New Roman"/>
        </w:rPr>
        <w:t>s</w:t>
      </w:r>
      <w:r w:rsidR="001947B2" w:rsidRPr="00EC0546">
        <w:rPr>
          <w:rFonts w:ascii="Times New Roman" w:hAnsi="Times New Roman"/>
        </w:rPr>
        <w:t xml:space="preserve"> for a direct, non-abstract understanding of the lived experience. Perception within context gives the experience meaning. </w:t>
      </w:r>
      <w:r w:rsidR="00C76161" w:rsidRPr="00EC0546">
        <w:rPr>
          <w:rFonts w:ascii="Times New Roman" w:hAnsi="Times New Roman"/>
        </w:rPr>
        <w:t xml:space="preserve">He posits that complete reduction and </w:t>
      </w:r>
      <w:proofErr w:type="spellStart"/>
      <w:r w:rsidR="00C76161" w:rsidRPr="00EC0546">
        <w:rPr>
          <w:rFonts w:ascii="Times New Roman" w:hAnsi="Times New Roman"/>
        </w:rPr>
        <w:t>epoché</w:t>
      </w:r>
      <w:proofErr w:type="spellEnd"/>
      <w:r w:rsidR="00C76161" w:rsidRPr="00EC0546">
        <w:rPr>
          <w:rFonts w:ascii="Times New Roman" w:hAnsi="Times New Roman"/>
        </w:rPr>
        <w:t xml:space="preserve"> is not possible</w:t>
      </w:r>
      <w:r w:rsidR="00450322" w:rsidRPr="00EC0546">
        <w:rPr>
          <w:rFonts w:ascii="Times New Roman" w:hAnsi="Times New Roman"/>
        </w:rPr>
        <w:t>,</w:t>
      </w:r>
      <w:r w:rsidR="00C76161" w:rsidRPr="00EC0546">
        <w:rPr>
          <w:rFonts w:ascii="Times New Roman" w:hAnsi="Times New Roman"/>
        </w:rPr>
        <w:t xml:space="preserve"> and phenomenology must be looked at with a consciousness of the world (Merleau-Ponty, 1956)</w:t>
      </w:r>
      <w:r w:rsidR="003F7DA7" w:rsidRPr="00EC0546">
        <w:rPr>
          <w:rFonts w:ascii="Times New Roman" w:hAnsi="Times New Roman"/>
        </w:rPr>
        <w:t xml:space="preserve">. </w:t>
      </w:r>
      <w:r w:rsidR="008A12D3" w:rsidRPr="00EC0546">
        <w:rPr>
          <w:rFonts w:ascii="Times New Roman" w:hAnsi="Times New Roman"/>
        </w:rPr>
        <w:t>Similarly, within this consciousness, is the delineation between figure and ground. As mentioned prior, figural items (figure) are those that are significant to the lived experience of the participant. Ground serves as the context/background to this experience in four major existential categories: Body, Time, Others, and World (Cited in Thomas, 2005). Figure cannot be understood without ground.</w:t>
      </w:r>
    </w:p>
    <w:p w14:paraId="1059C641" w14:textId="69084ACB" w:rsidR="007A1FF3" w:rsidRPr="00EC0546" w:rsidRDefault="007A1FF3" w:rsidP="007A1FF3">
      <w:pPr>
        <w:spacing w:line="480" w:lineRule="auto"/>
        <w:ind w:firstLine="720"/>
        <w:rPr>
          <w:rFonts w:ascii="Times New Roman" w:hAnsi="Times New Roman"/>
        </w:rPr>
      </w:pPr>
      <w:r w:rsidRPr="00EC0546">
        <w:rPr>
          <w:rFonts w:ascii="Times New Roman" w:hAnsi="Times New Roman"/>
        </w:rPr>
        <w:t>This philosophy of phenomenology provides an opportunity for better understanding the human perspective. Similar ideas behind his framework place value on intentionality</w:t>
      </w:r>
      <w:r w:rsidR="00DA089F" w:rsidRPr="00EC0546">
        <w:rPr>
          <w:rFonts w:ascii="Times New Roman" w:hAnsi="Times New Roman"/>
        </w:rPr>
        <w:t xml:space="preserve"> </w:t>
      </w:r>
      <w:r w:rsidR="00DA089F" w:rsidRPr="0002467E">
        <w:rPr>
          <w:rFonts w:ascii="Times New Roman" w:hAnsi="Times New Roman"/>
        </w:rPr>
        <w:t>(</w:t>
      </w:r>
      <w:r w:rsidR="0002467E" w:rsidRPr="0002467E">
        <w:rPr>
          <w:rFonts w:ascii="Times New Roman" w:hAnsi="Times New Roman"/>
        </w:rPr>
        <w:t xml:space="preserve">what we </w:t>
      </w:r>
      <w:r w:rsidR="0002467E" w:rsidRPr="0002467E">
        <w:rPr>
          <w:rFonts w:ascii="Times New Roman" w:hAnsi="Times New Roman"/>
        </w:rPr>
        <w:lastRenderedPageBreak/>
        <w:t>find meaning in and the connections between people and things</w:t>
      </w:r>
      <w:r w:rsidR="00DA089F" w:rsidRPr="0002467E">
        <w:rPr>
          <w:rFonts w:ascii="Times New Roman" w:hAnsi="Times New Roman"/>
        </w:rPr>
        <w:t>)</w:t>
      </w:r>
      <w:r w:rsidRPr="0002467E">
        <w:rPr>
          <w:rFonts w:ascii="Times New Roman" w:hAnsi="Times New Roman"/>
        </w:rPr>
        <w:t>,</w:t>
      </w:r>
      <w:r w:rsidRPr="00EC0546">
        <w:rPr>
          <w:rFonts w:ascii="Times New Roman" w:hAnsi="Times New Roman"/>
        </w:rPr>
        <w:t xml:space="preserve"> </w:t>
      </w:r>
      <w:r w:rsidR="00450322" w:rsidRPr="00EC0546">
        <w:rPr>
          <w:rFonts w:ascii="Times New Roman" w:hAnsi="Times New Roman"/>
        </w:rPr>
        <w:t>relationships with others, embodiment, time, and morality. All of which are exceedingly relevant to the chosen phenomenon—living with ALS. As such, this study used Merleau-Ponty’s approach to phenomenology and methods developed at the University of Tennessee</w:t>
      </w:r>
      <w:r w:rsidR="00DE6DDA" w:rsidRPr="00EC0546">
        <w:rPr>
          <w:rFonts w:ascii="Times New Roman" w:hAnsi="Times New Roman"/>
        </w:rPr>
        <w:t xml:space="preserve"> (Thoma</w:t>
      </w:r>
      <w:r w:rsidR="00D96F02" w:rsidRPr="00EC0546">
        <w:rPr>
          <w:rFonts w:ascii="Times New Roman" w:hAnsi="Times New Roman"/>
        </w:rPr>
        <w:t>s</w:t>
      </w:r>
      <w:r w:rsidR="00DE6DDA" w:rsidRPr="00EC0546">
        <w:rPr>
          <w:rFonts w:ascii="Times New Roman" w:hAnsi="Times New Roman"/>
        </w:rPr>
        <w:t xml:space="preserve"> &amp; Pollio, 2002)</w:t>
      </w:r>
      <w:r w:rsidR="00450322" w:rsidRPr="00EC0546">
        <w:rPr>
          <w:rFonts w:ascii="Times New Roman" w:hAnsi="Times New Roman"/>
        </w:rPr>
        <w:t>.</w:t>
      </w:r>
    </w:p>
    <w:p w14:paraId="566D848C" w14:textId="5D9574B6" w:rsidR="007F28AD" w:rsidRPr="00EC0546" w:rsidRDefault="007F28AD" w:rsidP="00957B9D">
      <w:pPr>
        <w:spacing w:line="480" w:lineRule="auto"/>
        <w:jc w:val="center"/>
        <w:rPr>
          <w:rFonts w:ascii="Times New Roman" w:hAnsi="Times New Roman"/>
          <w:b/>
          <w:bCs/>
        </w:rPr>
      </w:pPr>
      <w:r w:rsidRPr="00EC0546">
        <w:rPr>
          <w:rFonts w:ascii="Times New Roman" w:hAnsi="Times New Roman"/>
          <w:b/>
          <w:bCs/>
        </w:rPr>
        <w:t>Methods</w:t>
      </w:r>
    </w:p>
    <w:p w14:paraId="437FBF9E" w14:textId="031627C3" w:rsidR="005F1303" w:rsidRPr="00EC0546" w:rsidRDefault="005F1303" w:rsidP="005F1303">
      <w:pPr>
        <w:spacing w:line="480" w:lineRule="auto"/>
        <w:rPr>
          <w:rFonts w:ascii="Times New Roman" w:hAnsi="Times New Roman"/>
          <w:b/>
          <w:bCs/>
        </w:rPr>
      </w:pPr>
      <w:r w:rsidRPr="00EC0546">
        <w:rPr>
          <w:rFonts w:ascii="Times New Roman" w:hAnsi="Times New Roman"/>
          <w:b/>
          <w:bCs/>
        </w:rPr>
        <w:t>Research Design Overview</w:t>
      </w:r>
    </w:p>
    <w:p w14:paraId="11638673" w14:textId="54FE0461" w:rsidR="005403CF" w:rsidRPr="00EC0546" w:rsidRDefault="0013411F" w:rsidP="00766A96">
      <w:pPr>
        <w:spacing w:line="480" w:lineRule="auto"/>
        <w:ind w:firstLine="720"/>
        <w:rPr>
          <w:rFonts w:ascii="Times New Roman" w:hAnsi="Times New Roman"/>
        </w:rPr>
      </w:pPr>
      <w:r w:rsidRPr="00EC0546">
        <w:rPr>
          <w:rFonts w:ascii="Times New Roman" w:hAnsi="Times New Roman"/>
        </w:rPr>
        <w:t xml:space="preserve">This </w:t>
      </w:r>
      <w:r w:rsidR="002D3BB3" w:rsidRPr="00EC0546">
        <w:rPr>
          <w:rFonts w:ascii="Times New Roman" w:hAnsi="Times New Roman"/>
        </w:rPr>
        <w:t xml:space="preserve">was </w:t>
      </w:r>
      <w:r w:rsidRPr="00EC0546">
        <w:rPr>
          <w:rFonts w:ascii="Times New Roman" w:hAnsi="Times New Roman"/>
        </w:rPr>
        <w:t xml:space="preserve">a </w:t>
      </w:r>
      <w:r w:rsidR="00402011" w:rsidRPr="00EC0546">
        <w:rPr>
          <w:rFonts w:ascii="Times New Roman" w:hAnsi="Times New Roman"/>
        </w:rPr>
        <w:t xml:space="preserve">cross-sectional </w:t>
      </w:r>
      <w:r w:rsidR="008B2FBE" w:rsidRPr="00EC0546">
        <w:rPr>
          <w:rFonts w:ascii="Times New Roman" w:hAnsi="Times New Roman"/>
        </w:rPr>
        <w:t>phenomenological</w:t>
      </w:r>
      <w:r w:rsidRPr="00EC0546">
        <w:rPr>
          <w:rFonts w:ascii="Times New Roman" w:hAnsi="Times New Roman"/>
        </w:rPr>
        <w:t xml:space="preserve"> study with a focus on the experience of the participants</w:t>
      </w:r>
      <w:r w:rsidR="0068333F" w:rsidRPr="00EC0546">
        <w:rPr>
          <w:rFonts w:ascii="Times New Roman" w:hAnsi="Times New Roman"/>
        </w:rPr>
        <w:t>.</w:t>
      </w:r>
      <w:r w:rsidR="00FA116B" w:rsidRPr="00EC0546">
        <w:rPr>
          <w:rFonts w:ascii="Times New Roman" w:hAnsi="Times New Roman"/>
        </w:rPr>
        <w:t xml:space="preserve"> </w:t>
      </w:r>
      <w:r w:rsidR="00E5006B" w:rsidRPr="00EC0546">
        <w:rPr>
          <w:rFonts w:ascii="Times New Roman" w:hAnsi="Times New Roman"/>
        </w:rPr>
        <w:t>The</w:t>
      </w:r>
      <w:r w:rsidR="0068333F" w:rsidRPr="00EC0546">
        <w:rPr>
          <w:rFonts w:ascii="Times New Roman" w:hAnsi="Times New Roman"/>
        </w:rPr>
        <w:t xml:space="preserve"> target population include</w:t>
      </w:r>
      <w:r w:rsidR="002D3BB3" w:rsidRPr="00EC0546">
        <w:rPr>
          <w:rFonts w:ascii="Times New Roman" w:hAnsi="Times New Roman"/>
        </w:rPr>
        <w:t>d</w:t>
      </w:r>
      <w:r w:rsidR="0068333F" w:rsidRPr="00EC0546">
        <w:rPr>
          <w:rFonts w:ascii="Times New Roman" w:hAnsi="Times New Roman"/>
        </w:rPr>
        <w:t xml:space="preserve"> patients with a diagnosis of ALS </w:t>
      </w:r>
      <w:r w:rsidR="00907C76" w:rsidRPr="00EC0546">
        <w:rPr>
          <w:rFonts w:ascii="Times New Roman" w:hAnsi="Times New Roman"/>
        </w:rPr>
        <w:t>who can speak for themselves or have a spokesperson who can</w:t>
      </w:r>
      <w:r w:rsidR="0068333F" w:rsidRPr="00EC0546">
        <w:rPr>
          <w:rFonts w:ascii="Times New Roman" w:hAnsi="Times New Roman"/>
        </w:rPr>
        <w:t>.</w:t>
      </w:r>
      <w:r w:rsidR="00131759" w:rsidRPr="00EC0546">
        <w:rPr>
          <w:rFonts w:ascii="Times New Roman" w:hAnsi="Times New Roman"/>
        </w:rPr>
        <w:t xml:space="preserve"> </w:t>
      </w:r>
      <w:r w:rsidR="007359E6" w:rsidRPr="00EC0546">
        <w:rPr>
          <w:rFonts w:ascii="Times New Roman" w:hAnsi="Times New Roman"/>
        </w:rPr>
        <w:t>The</w:t>
      </w:r>
      <w:r w:rsidR="0068333F" w:rsidRPr="00EC0546">
        <w:rPr>
          <w:rFonts w:ascii="Times New Roman" w:hAnsi="Times New Roman"/>
        </w:rPr>
        <w:t xml:space="preserve"> accessible population </w:t>
      </w:r>
      <w:r w:rsidR="002D3BB3" w:rsidRPr="00EC0546">
        <w:rPr>
          <w:rFonts w:ascii="Times New Roman" w:hAnsi="Times New Roman"/>
        </w:rPr>
        <w:t>included</w:t>
      </w:r>
      <w:r w:rsidR="0068333F" w:rsidRPr="00EC0546">
        <w:rPr>
          <w:rFonts w:ascii="Times New Roman" w:hAnsi="Times New Roman"/>
        </w:rPr>
        <w:t xml:space="preserve"> participants </w:t>
      </w:r>
      <w:r w:rsidR="002D3BB3" w:rsidRPr="00EC0546">
        <w:rPr>
          <w:rFonts w:ascii="Times New Roman" w:hAnsi="Times New Roman"/>
        </w:rPr>
        <w:t xml:space="preserve">who </w:t>
      </w:r>
      <w:r w:rsidR="00F35517" w:rsidRPr="00EC0546">
        <w:rPr>
          <w:rFonts w:ascii="Times New Roman" w:hAnsi="Times New Roman"/>
        </w:rPr>
        <w:t>attend</w:t>
      </w:r>
      <w:r w:rsidR="0068333F" w:rsidRPr="00EC0546">
        <w:rPr>
          <w:rFonts w:ascii="Times New Roman" w:hAnsi="Times New Roman"/>
        </w:rPr>
        <w:t xml:space="preserve"> </w:t>
      </w:r>
      <w:r w:rsidR="00F35517" w:rsidRPr="00EC0546">
        <w:rPr>
          <w:rFonts w:ascii="Times New Roman" w:hAnsi="Times New Roman"/>
        </w:rPr>
        <w:t>ALS clinics in East Tennessee</w:t>
      </w:r>
      <w:r w:rsidR="0068333F" w:rsidRPr="00EC0546">
        <w:rPr>
          <w:rFonts w:ascii="Times New Roman" w:hAnsi="Times New Roman"/>
        </w:rPr>
        <w:t>. The sample for th</w:t>
      </w:r>
      <w:r w:rsidR="00C8782A" w:rsidRPr="00EC0546">
        <w:rPr>
          <w:rFonts w:ascii="Times New Roman" w:hAnsi="Times New Roman"/>
        </w:rPr>
        <w:t>e</w:t>
      </w:r>
      <w:r w:rsidR="0068333F" w:rsidRPr="00EC0546">
        <w:rPr>
          <w:rFonts w:ascii="Times New Roman" w:hAnsi="Times New Roman"/>
        </w:rPr>
        <w:t xml:space="preserve"> study </w:t>
      </w:r>
      <w:r w:rsidR="00C8782A" w:rsidRPr="00EC0546">
        <w:rPr>
          <w:rFonts w:ascii="Times New Roman" w:hAnsi="Times New Roman"/>
        </w:rPr>
        <w:t>was</w:t>
      </w:r>
      <w:r w:rsidR="0068333F" w:rsidRPr="00EC0546">
        <w:rPr>
          <w:rFonts w:ascii="Times New Roman" w:hAnsi="Times New Roman"/>
        </w:rPr>
        <w:t xml:space="preserve"> </w:t>
      </w:r>
      <w:r w:rsidR="007F28AD" w:rsidRPr="00EC0546">
        <w:rPr>
          <w:rFonts w:ascii="Times New Roman" w:hAnsi="Times New Roman"/>
        </w:rPr>
        <w:t xml:space="preserve">recruited from </w:t>
      </w:r>
      <w:r w:rsidR="00F716D6" w:rsidRPr="00EC0546">
        <w:rPr>
          <w:rFonts w:ascii="Times New Roman" w:hAnsi="Times New Roman"/>
        </w:rPr>
        <w:t>ALS Clinics in South Central Appalachia and from the ALS Society in that region</w:t>
      </w:r>
      <w:r w:rsidR="0068333F" w:rsidRPr="00EC0546">
        <w:rPr>
          <w:rFonts w:ascii="Times New Roman" w:hAnsi="Times New Roman"/>
        </w:rPr>
        <w:t>.</w:t>
      </w:r>
      <w:r w:rsidR="009818EE" w:rsidRPr="00EC0546">
        <w:rPr>
          <w:rFonts w:ascii="Times New Roman" w:hAnsi="Times New Roman"/>
        </w:rPr>
        <w:t xml:space="preserve"> </w:t>
      </w:r>
      <w:r w:rsidR="008B2FBE" w:rsidRPr="00EC0546">
        <w:rPr>
          <w:rFonts w:ascii="Times New Roman" w:hAnsi="Times New Roman"/>
        </w:rPr>
        <w:t>The study was approved by the UT Health Science Center IRB as well as ETSU’s IRB</w:t>
      </w:r>
      <w:r w:rsidR="00165AF7" w:rsidRPr="00EC0546">
        <w:rPr>
          <w:rFonts w:ascii="Times New Roman" w:hAnsi="Times New Roman"/>
        </w:rPr>
        <w:t xml:space="preserve"> under reference number </w:t>
      </w:r>
      <w:r w:rsidR="00A34EFD" w:rsidRPr="00EC0546">
        <w:rPr>
          <w:rFonts w:ascii="Times New Roman" w:hAnsi="Times New Roman"/>
        </w:rPr>
        <w:t>5081 approved on 3/</w:t>
      </w:r>
      <w:r w:rsidR="008457C1">
        <w:rPr>
          <w:rFonts w:ascii="Times New Roman" w:hAnsi="Times New Roman"/>
        </w:rPr>
        <w:t>2</w:t>
      </w:r>
      <w:r w:rsidR="00A34EFD" w:rsidRPr="00EC0546">
        <w:rPr>
          <w:rFonts w:ascii="Times New Roman" w:hAnsi="Times New Roman"/>
        </w:rPr>
        <w:t>5/2024</w:t>
      </w:r>
      <w:r w:rsidR="008B2FBE" w:rsidRPr="00EC0546">
        <w:rPr>
          <w:rFonts w:ascii="Times New Roman" w:hAnsi="Times New Roman"/>
        </w:rPr>
        <w:t>.</w:t>
      </w:r>
    </w:p>
    <w:p w14:paraId="145A1B48" w14:textId="4F2BA37C" w:rsidR="005F1303" w:rsidRPr="00EC0546" w:rsidRDefault="005F1303" w:rsidP="005F1303">
      <w:pPr>
        <w:spacing w:line="480" w:lineRule="auto"/>
        <w:rPr>
          <w:rFonts w:ascii="Times New Roman" w:hAnsi="Times New Roman"/>
          <w:b/>
          <w:bCs/>
        </w:rPr>
      </w:pPr>
      <w:r w:rsidRPr="00EC0546">
        <w:rPr>
          <w:rFonts w:ascii="Times New Roman" w:hAnsi="Times New Roman"/>
          <w:b/>
          <w:bCs/>
        </w:rPr>
        <w:t>Study Recruitment</w:t>
      </w:r>
    </w:p>
    <w:p w14:paraId="08B6CB4B" w14:textId="77777777" w:rsidR="005F1303" w:rsidRPr="00EC0546" w:rsidRDefault="00C8782A" w:rsidP="006A42F7">
      <w:pPr>
        <w:spacing w:line="480" w:lineRule="auto"/>
        <w:ind w:firstLine="720"/>
        <w:rPr>
          <w:rFonts w:ascii="Times New Roman" w:hAnsi="Times New Roman"/>
        </w:rPr>
      </w:pPr>
      <w:r w:rsidRPr="00EC0546">
        <w:rPr>
          <w:rFonts w:ascii="Times New Roman" w:hAnsi="Times New Roman"/>
        </w:rPr>
        <w:t xml:space="preserve">Recruitment took place during ALS clinic days during April 2024 at </w:t>
      </w:r>
      <w:r w:rsidR="007E3A96" w:rsidRPr="00EC0546">
        <w:rPr>
          <w:rFonts w:ascii="Times New Roman" w:hAnsi="Times New Roman"/>
        </w:rPr>
        <w:t>two</w:t>
      </w:r>
      <w:r w:rsidRPr="00EC0546">
        <w:rPr>
          <w:rFonts w:ascii="Times New Roman" w:hAnsi="Times New Roman"/>
        </w:rPr>
        <w:t xml:space="preserve"> locations</w:t>
      </w:r>
      <w:r w:rsidR="007E3A96" w:rsidRPr="00EC0546">
        <w:rPr>
          <w:rFonts w:ascii="Times New Roman" w:hAnsi="Times New Roman"/>
        </w:rPr>
        <w:t xml:space="preserve"> in different cities</w:t>
      </w:r>
      <w:r w:rsidRPr="00EC0546">
        <w:rPr>
          <w:rFonts w:ascii="Times New Roman" w:hAnsi="Times New Roman"/>
        </w:rPr>
        <w:t xml:space="preserve">. </w:t>
      </w:r>
      <w:r w:rsidR="00F35517" w:rsidRPr="00EC0546">
        <w:rPr>
          <w:rFonts w:ascii="Times New Roman" w:hAnsi="Times New Roman"/>
        </w:rPr>
        <w:t xml:space="preserve">Participants </w:t>
      </w:r>
      <w:r w:rsidR="0056720A" w:rsidRPr="00EC0546">
        <w:rPr>
          <w:rFonts w:ascii="Times New Roman" w:hAnsi="Times New Roman"/>
        </w:rPr>
        <w:t xml:space="preserve">who </w:t>
      </w:r>
      <w:r w:rsidR="00F35517" w:rsidRPr="00EC0546">
        <w:rPr>
          <w:rFonts w:ascii="Times New Roman" w:hAnsi="Times New Roman"/>
        </w:rPr>
        <w:t>did not have</w:t>
      </w:r>
      <w:r w:rsidR="00C91A50" w:rsidRPr="00EC0546">
        <w:rPr>
          <w:rFonts w:ascii="Times New Roman" w:hAnsi="Times New Roman"/>
        </w:rPr>
        <w:t xml:space="preserve"> an</w:t>
      </w:r>
      <w:r w:rsidR="00F35517" w:rsidRPr="00EC0546">
        <w:rPr>
          <w:rFonts w:ascii="Times New Roman" w:hAnsi="Times New Roman"/>
        </w:rPr>
        <w:t xml:space="preserve"> appointment during recruitment days were contacted separately </w:t>
      </w:r>
      <w:r w:rsidR="00C91A50" w:rsidRPr="00EC0546">
        <w:rPr>
          <w:rFonts w:ascii="Times New Roman" w:hAnsi="Times New Roman"/>
        </w:rPr>
        <w:t>via</w:t>
      </w:r>
      <w:r w:rsidR="00F35517" w:rsidRPr="00EC0546">
        <w:rPr>
          <w:rFonts w:ascii="Times New Roman" w:hAnsi="Times New Roman"/>
        </w:rPr>
        <w:t xml:space="preserve"> phone and email based on recommendation from the clinic providers.</w:t>
      </w:r>
      <w:r w:rsidR="000C642C" w:rsidRPr="00EC0546">
        <w:rPr>
          <w:rFonts w:ascii="Times New Roman" w:hAnsi="Times New Roman"/>
        </w:rPr>
        <w:t xml:space="preserve"> Additionally, recruitment flyers were distributed through the ALS Society, and those who demonstrated interest were contacted via email. </w:t>
      </w:r>
      <w:r w:rsidR="000B185D" w:rsidRPr="00EC0546">
        <w:rPr>
          <w:rFonts w:ascii="Times New Roman" w:hAnsi="Times New Roman"/>
        </w:rPr>
        <w:t xml:space="preserve">Informed consent </w:t>
      </w:r>
      <w:r w:rsidR="008B2FBE" w:rsidRPr="00EC0546">
        <w:rPr>
          <w:rFonts w:ascii="Times New Roman" w:hAnsi="Times New Roman"/>
        </w:rPr>
        <w:t>was</w:t>
      </w:r>
      <w:r w:rsidR="000B185D" w:rsidRPr="00EC0546">
        <w:rPr>
          <w:rFonts w:ascii="Times New Roman" w:hAnsi="Times New Roman"/>
        </w:rPr>
        <w:t xml:space="preserve"> obtained at the clinic</w:t>
      </w:r>
      <w:r w:rsidRPr="00EC0546">
        <w:rPr>
          <w:rFonts w:ascii="Times New Roman" w:hAnsi="Times New Roman"/>
        </w:rPr>
        <w:t>s</w:t>
      </w:r>
      <w:r w:rsidR="000B185D" w:rsidRPr="00EC0546">
        <w:rPr>
          <w:rFonts w:ascii="Times New Roman" w:hAnsi="Times New Roman"/>
        </w:rPr>
        <w:t xml:space="preserve"> </w:t>
      </w:r>
      <w:r w:rsidR="008B2FBE" w:rsidRPr="00EC0546">
        <w:rPr>
          <w:rFonts w:ascii="Times New Roman" w:hAnsi="Times New Roman"/>
        </w:rPr>
        <w:t xml:space="preserve">on paper when they </w:t>
      </w:r>
      <w:r w:rsidR="007359E6" w:rsidRPr="00EC0546">
        <w:rPr>
          <w:rFonts w:ascii="Times New Roman" w:hAnsi="Times New Roman"/>
        </w:rPr>
        <w:t>were</w:t>
      </w:r>
      <w:r w:rsidR="008B2FBE" w:rsidRPr="00EC0546">
        <w:rPr>
          <w:rFonts w:ascii="Times New Roman" w:hAnsi="Times New Roman"/>
        </w:rPr>
        <w:t xml:space="preserve"> recruited </w:t>
      </w:r>
      <w:r w:rsidR="00F35517" w:rsidRPr="00EC0546">
        <w:rPr>
          <w:rFonts w:ascii="Times New Roman" w:hAnsi="Times New Roman"/>
        </w:rPr>
        <w:t>and or</w:t>
      </w:r>
      <w:r w:rsidR="008B2FBE" w:rsidRPr="00EC0546">
        <w:rPr>
          <w:rFonts w:ascii="Times New Roman" w:hAnsi="Times New Roman"/>
        </w:rPr>
        <w:t xml:space="preserve"> verbally at the start of each interview. </w:t>
      </w:r>
      <w:r w:rsidR="00A511AF" w:rsidRPr="00EC0546">
        <w:rPr>
          <w:rFonts w:ascii="Times New Roman" w:hAnsi="Times New Roman"/>
        </w:rPr>
        <w:t>A copy of informed consent was emailed or mailed to participants</w:t>
      </w:r>
      <w:r w:rsidR="007B55EC" w:rsidRPr="00EC0546">
        <w:rPr>
          <w:rFonts w:ascii="Times New Roman" w:hAnsi="Times New Roman"/>
        </w:rPr>
        <w:t xml:space="preserve">, and it was emphasized that the interview was </w:t>
      </w:r>
      <w:r w:rsidR="007B55EC" w:rsidRPr="00EC0546">
        <w:rPr>
          <w:rFonts w:ascii="Times New Roman" w:hAnsi="Times New Roman"/>
        </w:rPr>
        <w:lastRenderedPageBreak/>
        <w:t xml:space="preserve">voluntary and that they could choose not to answer questions or to stop the interview at any time.  </w:t>
      </w:r>
      <w:r w:rsidR="000B185D" w:rsidRPr="00EC0546">
        <w:rPr>
          <w:rFonts w:ascii="Times New Roman" w:hAnsi="Times New Roman"/>
        </w:rPr>
        <w:t xml:space="preserve">A member of the research team </w:t>
      </w:r>
      <w:r w:rsidR="008B2FBE" w:rsidRPr="00EC0546">
        <w:rPr>
          <w:rFonts w:ascii="Times New Roman" w:hAnsi="Times New Roman"/>
        </w:rPr>
        <w:t>was</w:t>
      </w:r>
      <w:r w:rsidR="000B185D" w:rsidRPr="00EC0546">
        <w:rPr>
          <w:rFonts w:ascii="Times New Roman" w:hAnsi="Times New Roman"/>
        </w:rPr>
        <w:t xml:space="preserve"> present during the consent process to answer questions. </w:t>
      </w:r>
    </w:p>
    <w:p w14:paraId="588B1C1F" w14:textId="7FC419AA" w:rsidR="005F1303" w:rsidRPr="00EC0546" w:rsidRDefault="005F1303" w:rsidP="005F1303">
      <w:pPr>
        <w:spacing w:line="480" w:lineRule="auto"/>
        <w:rPr>
          <w:rFonts w:ascii="Times New Roman" w:hAnsi="Times New Roman"/>
          <w:b/>
          <w:bCs/>
        </w:rPr>
      </w:pPr>
      <w:r w:rsidRPr="00EC0546">
        <w:rPr>
          <w:rFonts w:ascii="Times New Roman" w:hAnsi="Times New Roman"/>
          <w:b/>
          <w:bCs/>
        </w:rPr>
        <w:t>Data Collection</w:t>
      </w:r>
    </w:p>
    <w:p w14:paraId="20BAD43D" w14:textId="384CAFAE" w:rsidR="005F1303" w:rsidRPr="00EC0546" w:rsidRDefault="000B185D" w:rsidP="005F1303">
      <w:pPr>
        <w:spacing w:line="480" w:lineRule="auto"/>
        <w:ind w:firstLine="720"/>
        <w:rPr>
          <w:rFonts w:ascii="Times New Roman" w:hAnsi="Times New Roman"/>
        </w:rPr>
      </w:pPr>
      <w:r w:rsidRPr="00EC0546">
        <w:rPr>
          <w:rFonts w:ascii="Times New Roman" w:hAnsi="Times New Roman"/>
        </w:rPr>
        <w:t>Interviews</w:t>
      </w:r>
      <w:r w:rsidR="00E5006B" w:rsidRPr="00EC0546">
        <w:rPr>
          <w:rFonts w:ascii="Times New Roman" w:hAnsi="Times New Roman"/>
        </w:rPr>
        <w:t xml:space="preserve"> </w:t>
      </w:r>
      <w:r w:rsidR="008B2FBE" w:rsidRPr="00EC0546">
        <w:rPr>
          <w:rFonts w:ascii="Times New Roman" w:hAnsi="Times New Roman"/>
        </w:rPr>
        <w:t>were</w:t>
      </w:r>
      <w:r w:rsidR="00E5006B" w:rsidRPr="00EC0546">
        <w:rPr>
          <w:rFonts w:ascii="Times New Roman" w:hAnsi="Times New Roman"/>
        </w:rPr>
        <w:t xml:space="preserve"> conducted by </w:t>
      </w:r>
      <w:r w:rsidR="008B2FBE" w:rsidRPr="00EC0546">
        <w:rPr>
          <w:rFonts w:ascii="Times New Roman" w:hAnsi="Times New Roman"/>
        </w:rPr>
        <w:t>the lead researcher who underwent</w:t>
      </w:r>
      <w:r w:rsidR="00E5006B" w:rsidRPr="00EC0546">
        <w:rPr>
          <w:rFonts w:ascii="Times New Roman" w:hAnsi="Times New Roman"/>
        </w:rPr>
        <w:t xml:space="preserve"> a bracketing interview </w:t>
      </w:r>
      <w:r w:rsidR="007743AF" w:rsidRPr="00EC0546">
        <w:rPr>
          <w:rFonts w:ascii="Times New Roman" w:hAnsi="Times New Roman"/>
        </w:rPr>
        <w:t>before</w:t>
      </w:r>
      <w:r w:rsidR="00E5006B" w:rsidRPr="00EC0546">
        <w:rPr>
          <w:rFonts w:ascii="Times New Roman" w:hAnsi="Times New Roman"/>
        </w:rPr>
        <w:t xml:space="preserve"> starting</w:t>
      </w:r>
      <w:r w:rsidR="007743AF" w:rsidRPr="00EC0546">
        <w:rPr>
          <w:rFonts w:ascii="Times New Roman" w:hAnsi="Times New Roman"/>
        </w:rPr>
        <w:t xml:space="preserve"> the study</w:t>
      </w:r>
      <w:r w:rsidR="000C642C" w:rsidRPr="00EC0546">
        <w:rPr>
          <w:rFonts w:ascii="Times New Roman" w:hAnsi="Times New Roman"/>
        </w:rPr>
        <w:t>. Bracketing interviews serve</w:t>
      </w:r>
      <w:r w:rsidR="00A34EFD" w:rsidRPr="00EC0546">
        <w:rPr>
          <w:rFonts w:ascii="Times New Roman" w:hAnsi="Times New Roman"/>
        </w:rPr>
        <w:t xml:space="preserve"> to </w:t>
      </w:r>
      <w:r w:rsidR="009A623A" w:rsidRPr="00EC0546">
        <w:rPr>
          <w:rFonts w:ascii="Times New Roman" w:hAnsi="Times New Roman"/>
        </w:rPr>
        <w:t>reduce the influence of</w:t>
      </w:r>
      <w:r w:rsidR="00A34EFD" w:rsidRPr="00EC0546">
        <w:rPr>
          <w:rFonts w:ascii="Times New Roman" w:hAnsi="Times New Roman"/>
        </w:rPr>
        <w:t xml:space="preserve"> any </w:t>
      </w:r>
      <w:r w:rsidR="009A623A" w:rsidRPr="00EC0546">
        <w:rPr>
          <w:rFonts w:ascii="Times New Roman" w:hAnsi="Times New Roman"/>
        </w:rPr>
        <w:t xml:space="preserve">preconceived notions about </w:t>
      </w:r>
      <w:r w:rsidR="000C642C" w:rsidRPr="00EC0546">
        <w:rPr>
          <w:rFonts w:ascii="Times New Roman" w:hAnsi="Times New Roman"/>
        </w:rPr>
        <w:t>the chosen phenomenon—ALS—</w:t>
      </w:r>
      <w:r w:rsidR="009A623A" w:rsidRPr="00EC0546">
        <w:rPr>
          <w:rFonts w:ascii="Times New Roman" w:hAnsi="Times New Roman"/>
        </w:rPr>
        <w:t>during the interviews</w:t>
      </w:r>
      <w:r w:rsidR="003C4015" w:rsidRPr="00EC0546">
        <w:rPr>
          <w:rFonts w:ascii="Times New Roman" w:hAnsi="Times New Roman"/>
        </w:rPr>
        <w:t xml:space="preserve"> and focus </w:t>
      </w:r>
      <w:r w:rsidR="000C642C" w:rsidRPr="00EC0546">
        <w:rPr>
          <w:rFonts w:ascii="Times New Roman" w:hAnsi="Times New Roman"/>
        </w:rPr>
        <w:t xml:space="preserve">solely </w:t>
      </w:r>
      <w:r w:rsidR="003C4015" w:rsidRPr="00EC0546">
        <w:rPr>
          <w:rFonts w:ascii="Times New Roman" w:hAnsi="Times New Roman"/>
        </w:rPr>
        <w:t>on the experience of participants</w:t>
      </w:r>
      <w:r w:rsidR="009A623A" w:rsidRPr="00EC0546">
        <w:rPr>
          <w:rFonts w:ascii="Times New Roman" w:hAnsi="Times New Roman"/>
        </w:rPr>
        <w:t xml:space="preserve"> </w:t>
      </w:r>
      <w:r w:rsidR="00FE3D94" w:rsidRPr="00EC0546">
        <w:rPr>
          <w:rFonts w:ascii="Times New Roman" w:hAnsi="Times New Roman"/>
        </w:rPr>
        <w:t>and prevent projection from the interviewer</w:t>
      </w:r>
      <w:r w:rsidR="003D324B" w:rsidRPr="00EC0546">
        <w:rPr>
          <w:rFonts w:ascii="Times New Roman" w:hAnsi="Times New Roman"/>
        </w:rPr>
        <w:t xml:space="preserve"> </w:t>
      </w:r>
      <w:r w:rsidR="009A623A" w:rsidRPr="00EC0546">
        <w:rPr>
          <w:rFonts w:ascii="Times New Roman" w:hAnsi="Times New Roman"/>
        </w:rPr>
        <w:t>(</w:t>
      </w:r>
      <w:r w:rsidR="003C4015" w:rsidRPr="00EC0546">
        <w:rPr>
          <w:rFonts w:ascii="Times New Roman" w:hAnsi="Times New Roman"/>
        </w:rPr>
        <w:t>Thomas &amp; Sohn, 2023)</w:t>
      </w:r>
      <w:r w:rsidR="009A623A" w:rsidRPr="00EC0546">
        <w:rPr>
          <w:rFonts w:ascii="Times New Roman" w:hAnsi="Times New Roman"/>
        </w:rPr>
        <w:t>. The lea</w:t>
      </w:r>
      <w:r w:rsidR="000C642C" w:rsidRPr="00EC0546">
        <w:rPr>
          <w:rFonts w:ascii="Times New Roman" w:hAnsi="Times New Roman"/>
        </w:rPr>
        <w:t>d</w:t>
      </w:r>
      <w:r w:rsidR="009A623A" w:rsidRPr="00EC0546">
        <w:rPr>
          <w:rFonts w:ascii="Times New Roman" w:hAnsi="Times New Roman"/>
        </w:rPr>
        <w:t xml:space="preserve"> researcher also pe</w:t>
      </w:r>
      <w:r w:rsidR="002A52E6" w:rsidRPr="00EC0546">
        <w:rPr>
          <w:rFonts w:ascii="Times New Roman" w:hAnsi="Times New Roman"/>
        </w:rPr>
        <w:t>r</w:t>
      </w:r>
      <w:r w:rsidR="009A623A" w:rsidRPr="00EC0546">
        <w:rPr>
          <w:rFonts w:ascii="Times New Roman" w:hAnsi="Times New Roman"/>
        </w:rPr>
        <w:t>formed two pilot interviews to practice interviewing skills.</w:t>
      </w:r>
      <w:r w:rsidR="0056720A" w:rsidRPr="00EC0546">
        <w:rPr>
          <w:rFonts w:ascii="Times New Roman" w:hAnsi="Times New Roman"/>
        </w:rPr>
        <w:t xml:space="preserve"> </w:t>
      </w:r>
      <w:r w:rsidR="009818EE" w:rsidRPr="00EC0546">
        <w:rPr>
          <w:rFonts w:ascii="Times New Roman" w:hAnsi="Times New Roman"/>
        </w:rPr>
        <w:t xml:space="preserve">Interviews </w:t>
      </w:r>
      <w:r w:rsidR="008B2FBE" w:rsidRPr="00EC0546">
        <w:rPr>
          <w:rFonts w:ascii="Times New Roman" w:hAnsi="Times New Roman"/>
        </w:rPr>
        <w:t>were</w:t>
      </w:r>
      <w:r w:rsidR="009818EE" w:rsidRPr="00EC0546">
        <w:rPr>
          <w:rFonts w:ascii="Times New Roman" w:hAnsi="Times New Roman"/>
        </w:rPr>
        <w:t xml:space="preserve"> conducted </w:t>
      </w:r>
      <w:r w:rsidR="005403CF" w:rsidRPr="00EC0546">
        <w:rPr>
          <w:rFonts w:ascii="Times New Roman" w:hAnsi="Times New Roman"/>
        </w:rPr>
        <w:t>over the phone</w:t>
      </w:r>
      <w:r w:rsidR="008B2FBE" w:rsidRPr="00EC0546">
        <w:rPr>
          <w:rFonts w:ascii="Times New Roman" w:hAnsi="Times New Roman"/>
        </w:rPr>
        <w:t xml:space="preserve"> </w:t>
      </w:r>
      <w:r w:rsidR="007359E6" w:rsidRPr="00EC0546">
        <w:rPr>
          <w:rFonts w:ascii="Times New Roman" w:hAnsi="Times New Roman"/>
        </w:rPr>
        <w:t>or</w:t>
      </w:r>
      <w:r w:rsidR="008B2FBE" w:rsidRPr="00EC0546">
        <w:rPr>
          <w:rFonts w:ascii="Times New Roman" w:hAnsi="Times New Roman"/>
        </w:rPr>
        <w:t xml:space="preserve"> through</w:t>
      </w:r>
      <w:r w:rsidR="00251B5E" w:rsidRPr="00EC0546">
        <w:rPr>
          <w:rFonts w:ascii="Times New Roman" w:hAnsi="Times New Roman"/>
        </w:rPr>
        <w:t xml:space="preserve"> </w:t>
      </w:r>
      <w:r w:rsidR="00A81A49" w:rsidRPr="00EC0546">
        <w:rPr>
          <w:rFonts w:ascii="Times New Roman" w:hAnsi="Times New Roman"/>
        </w:rPr>
        <w:t>HIPAA-protected</w:t>
      </w:r>
      <w:r w:rsidR="00251B5E" w:rsidRPr="00EC0546">
        <w:rPr>
          <w:rFonts w:ascii="Times New Roman" w:hAnsi="Times New Roman"/>
        </w:rPr>
        <w:t xml:space="preserve"> </w:t>
      </w:r>
      <w:r w:rsidR="005403CF" w:rsidRPr="00EC0546">
        <w:rPr>
          <w:rFonts w:ascii="Times New Roman" w:hAnsi="Times New Roman"/>
        </w:rPr>
        <w:t xml:space="preserve">Zoom </w:t>
      </w:r>
      <w:r w:rsidR="00BB3651" w:rsidRPr="00EC0546">
        <w:rPr>
          <w:rFonts w:ascii="Times New Roman" w:hAnsi="Times New Roman"/>
        </w:rPr>
        <w:t xml:space="preserve">(teleconference) </w:t>
      </w:r>
      <w:r w:rsidR="00470592" w:rsidRPr="00EC0546">
        <w:rPr>
          <w:rFonts w:ascii="Times New Roman" w:hAnsi="Times New Roman"/>
        </w:rPr>
        <w:t xml:space="preserve">meetings </w:t>
      </w:r>
      <w:r w:rsidR="005403CF" w:rsidRPr="00EC0546">
        <w:rPr>
          <w:rFonts w:ascii="Times New Roman" w:hAnsi="Times New Roman"/>
        </w:rPr>
        <w:t>at the participant’s choosing</w:t>
      </w:r>
      <w:r w:rsidR="00846F6F" w:rsidRPr="00EC0546">
        <w:rPr>
          <w:rFonts w:ascii="Times New Roman" w:hAnsi="Times New Roman"/>
        </w:rPr>
        <w:t>.</w:t>
      </w:r>
      <w:r w:rsidR="005F1303" w:rsidRPr="00EC0546">
        <w:rPr>
          <w:rFonts w:ascii="Times New Roman" w:hAnsi="Times New Roman"/>
        </w:rPr>
        <w:t xml:space="preserve"> </w:t>
      </w:r>
      <w:r w:rsidR="005F1303" w:rsidRPr="00EC0546">
        <w:rPr>
          <w:rFonts w:ascii="Times New Roman" w:hAnsi="Times New Roman"/>
        </w:rPr>
        <w:t>The interview included one pre-determined open-ended question regarding the overall experience of living with an ALS diagnosis, “What is your experience of living with ALS?” Probe questions were used based on interview responses and figural statements made by participants. Participants were encouraged to stop or take breaks as needed throughout the process.</w:t>
      </w:r>
      <w:r w:rsidR="00846F6F" w:rsidRPr="00EC0546">
        <w:rPr>
          <w:rFonts w:ascii="Times New Roman" w:hAnsi="Times New Roman"/>
        </w:rPr>
        <w:t xml:space="preserve"> </w:t>
      </w:r>
      <w:r w:rsidR="002A56CE" w:rsidRPr="00EC0546">
        <w:rPr>
          <w:rFonts w:ascii="Times New Roman" w:hAnsi="Times New Roman"/>
        </w:rPr>
        <w:t xml:space="preserve">With participant consent, responses </w:t>
      </w:r>
      <w:r w:rsidR="008B2FBE" w:rsidRPr="00EC0546">
        <w:rPr>
          <w:rFonts w:ascii="Times New Roman" w:hAnsi="Times New Roman"/>
        </w:rPr>
        <w:t>were</w:t>
      </w:r>
      <w:r w:rsidR="002A56CE" w:rsidRPr="00EC0546">
        <w:rPr>
          <w:rFonts w:ascii="Times New Roman" w:hAnsi="Times New Roman"/>
        </w:rPr>
        <w:t xml:space="preserve"> recorded </w:t>
      </w:r>
      <w:r w:rsidR="007359E6" w:rsidRPr="00EC0546">
        <w:rPr>
          <w:rFonts w:ascii="Times New Roman" w:hAnsi="Times New Roman"/>
        </w:rPr>
        <w:t xml:space="preserve">and </w:t>
      </w:r>
      <w:r w:rsidR="005403CF" w:rsidRPr="00EC0546">
        <w:rPr>
          <w:rFonts w:ascii="Times New Roman" w:hAnsi="Times New Roman"/>
        </w:rPr>
        <w:t>transcribed</w:t>
      </w:r>
      <w:r w:rsidR="005F5742" w:rsidRPr="00EC0546">
        <w:rPr>
          <w:rFonts w:ascii="Times New Roman" w:hAnsi="Times New Roman"/>
        </w:rPr>
        <w:t>, then videos were destroyed to protect the identity of participants</w:t>
      </w:r>
      <w:r w:rsidR="007359E6" w:rsidRPr="00EC0546">
        <w:rPr>
          <w:rFonts w:ascii="Times New Roman" w:hAnsi="Times New Roman"/>
        </w:rPr>
        <w:t>.</w:t>
      </w:r>
      <w:r w:rsidR="005403CF" w:rsidRPr="00EC0546">
        <w:rPr>
          <w:rFonts w:ascii="Times New Roman" w:hAnsi="Times New Roman"/>
        </w:rPr>
        <w:t xml:space="preserve"> </w:t>
      </w:r>
      <w:r w:rsidR="00F05A65" w:rsidRPr="00EC0546">
        <w:rPr>
          <w:rFonts w:ascii="Times New Roman" w:hAnsi="Times New Roman"/>
        </w:rPr>
        <w:t>Recruitment and interviewing</w:t>
      </w:r>
      <w:r w:rsidR="006A42F7" w:rsidRPr="00EC0546">
        <w:rPr>
          <w:rFonts w:ascii="Times New Roman" w:hAnsi="Times New Roman"/>
        </w:rPr>
        <w:t xml:space="preserve"> continued until recurrent themes were identified, and saturation </w:t>
      </w:r>
      <w:r w:rsidR="0056720A" w:rsidRPr="00EC0546">
        <w:rPr>
          <w:rFonts w:ascii="Times New Roman" w:hAnsi="Times New Roman"/>
        </w:rPr>
        <w:t xml:space="preserve">of codes and themes </w:t>
      </w:r>
      <w:r w:rsidR="006A42F7" w:rsidRPr="00EC0546">
        <w:rPr>
          <w:rFonts w:ascii="Times New Roman" w:hAnsi="Times New Roman"/>
        </w:rPr>
        <w:t>was met</w:t>
      </w:r>
      <w:r w:rsidR="005F1303" w:rsidRPr="00EC0546">
        <w:rPr>
          <w:rFonts w:ascii="Times New Roman" w:hAnsi="Times New Roman"/>
        </w:rPr>
        <w:t>.</w:t>
      </w:r>
      <w:r w:rsidR="005F1303" w:rsidRPr="00EC0546">
        <w:rPr>
          <w:rFonts w:ascii="Times New Roman" w:hAnsi="Times New Roman"/>
        </w:rPr>
        <w:t xml:space="preserve"> Following the interviews, demographic data was collected about participants.</w:t>
      </w:r>
    </w:p>
    <w:p w14:paraId="63AD72BC" w14:textId="1FBB3C10" w:rsidR="005F1303" w:rsidRPr="00EC0546" w:rsidRDefault="005F1303" w:rsidP="005F1303">
      <w:pPr>
        <w:spacing w:line="480" w:lineRule="auto"/>
        <w:rPr>
          <w:rFonts w:ascii="Times New Roman" w:hAnsi="Times New Roman"/>
          <w:b/>
          <w:bCs/>
        </w:rPr>
      </w:pPr>
      <w:r w:rsidRPr="00EC0546">
        <w:rPr>
          <w:rFonts w:ascii="Times New Roman" w:hAnsi="Times New Roman"/>
          <w:b/>
          <w:bCs/>
        </w:rPr>
        <w:t>Analysis</w:t>
      </w:r>
    </w:p>
    <w:p w14:paraId="4A593F3A" w14:textId="7F43B616" w:rsidR="005403CF" w:rsidRPr="00EC0546" w:rsidRDefault="007359E6" w:rsidP="005F1303">
      <w:pPr>
        <w:spacing w:line="480" w:lineRule="auto"/>
        <w:ind w:firstLine="720"/>
        <w:rPr>
          <w:rFonts w:ascii="Times New Roman" w:hAnsi="Times New Roman"/>
        </w:rPr>
      </w:pPr>
      <w:r w:rsidRPr="00EC0546">
        <w:rPr>
          <w:rFonts w:ascii="Times New Roman" w:hAnsi="Times New Roman"/>
        </w:rPr>
        <w:t>Transcripts were anonymized and brought before the University of Tennessee, Knoxville’s Transdisciplinary Phenomenology Research Group</w:t>
      </w:r>
      <w:r w:rsidR="00F35517" w:rsidRPr="00EC0546">
        <w:rPr>
          <w:rFonts w:ascii="Times New Roman" w:hAnsi="Times New Roman"/>
        </w:rPr>
        <w:t xml:space="preserve"> (TRPG)</w:t>
      </w:r>
      <w:r w:rsidR="000C642C" w:rsidRPr="00EC0546">
        <w:rPr>
          <w:rFonts w:ascii="Times New Roman" w:hAnsi="Times New Roman"/>
        </w:rPr>
        <w:t xml:space="preserve"> to be read aloud and analyzed</w:t>
      </w:r>
      <w:r w:rsidR="00514929" w:rsidRPr="00EC0546">
        <w:rPr>
          <w:rFonts w:ascii="Times New Roman" w:hAnsi="Times New Roman"/>
        </w:rPr>
        <w:t xml:space="preserve"> as a whole</w:t>
      </w:r>
      <w:r w:rsidRPr="00EC0546">
        <w:rPr>
          <w:rFonts w:ascii="Times New Roman" w:hAnsi="Times New Roman"/>
        </w:rPr>
        <w:t>.</w:t>
      </w:r>
      <w:r w:rsidR="006A42F7" w:rsidRPr="00EC0546">
        <w:rPr>
          <w:rFonts w:ascii="Times New Roman" w:hAnsi="Times New Roman"/>
        </w:rPr>
        <w:t xml:space="preserve"> </w:t>
      </w:r>
      <w:r w:rsidR="002635F3" w:rsidRPr="00EC0546">
        <w:rPr>
          <w:rFonts w:ascii="Times New Roman" w:hAnsi="Times New Roman"/>
        </w:rPr>
        <w:t>Transcripts were read and reread</w:t>
      </w:r>
      <w:r w:rsidR="00FE3D94" w:rsidRPr="00EC0546">
        <w:rPr>
          <w:rFonts w:ascii="Times New Roman" w:hAnsi="Times New Roman"/>
        </w:rPr>
        <w:t xml:space="preserve"> throughout the analysis process</w:t>
      </w:r>
      <w:r w:rsidR="00700FA2" w:rsidRPr="00EC0546">
        <w:rPr>
          <w:rFonts w:ascii="Times New Roman" w:hAnsi="Times New Roman"/>
        </w:rPr>
        <w:t>. The lead researcher completed line by line coding and identified meaning units using NVivo software.</w:t>
      </w:r>
      <w:r w:rsidR="002635F3" w:rsidRPr="00EC0546">
        <w:rPr>
          <w:rFonts w:ascii="Times New Roman" w:hAnsi="Times New Roman"/>
        </w:rPr>
        <w:t xml:space="preserve"> </w:t>
      </w:r>
      <w:r w:rsidR="006A42F7" w:rsidRPr="00EC0546">
        <w:rPr>
          <w:rFonts w:ascii="Times New Roman" w:hAnsi="Times New Roman"/>
        </w:rPr>
        <w:t xml:space="preserve">In </w:t>
      </w:r>
      <w:r w:rsidR="006A42F7" w:rsidRPr="00EC0546">
        <w:rPr>
          <w:rFonts w:ascii="Times New Roman" w:hAnsi="Times New Roman"/>
        </w:rPr>
        <w:lastRenderedPageBreak/>
        <w:t>addition to the TRPG group and the lead researcher</w:t>
      </w:r>
      <w:r w:rsidR="00952749" w:rsidRPr="00EC0546">
        <w:rPr>
          <w:rFonts w:ascii="Times New Roman" w:hAnsi="Times New Roman"/>
        </w:rPr>
        <w:t>’s analysis, transcripts</w:t>
      </w:r>
      <w:r w:rsidR="006A42F7" w:rsidRPr="00EC0546">
        <w:rPr>
          <w:rFonts w:ascii="Times New Roman" w:hAnsi="Times New Roman"/>
        </w:rPr>
        <w:t xml:space="preserve"> were further reviewed</w:t>
      </w:r>
      <w:r w:rsidR="00F4425E" w:rsidRPr="00EC0546">
        <w:rPr>
          <w:rFonts w:ascii="Times New Roman" w:hAnsi="Times New Roman"/>
        </w:rPr>
        <w:t xml:space="preserve"> by</w:t>
      </w:r>
      <w:r w:rsidR="006A42F7" w:rsidRPr="00EC0546">
        <w:rPr>
          <w:rFonts w:ascii="Times New Roman" w:hAnsi="Times New Roman"/>
        </w:rPr>
        <w:t xml:space="preserve"> two</w:t>
      </w:r>
      <w:r w:rsidR="00DD58FD" w:rsidRPr="00EC0546">
        <w:rPr>
          <w:rFonts w:ascii="Times New Roman" w:hAnsi="Times New Roman"/>
        </w:rPr>
        <w:t xml:space="preserve"> </w:t>
      </w:r>
      <w:r w:rsidR="00F92D6E" w:rsidRPr="00EC0546">
        <w:rPr>
          <w:rFonts w:ascii="Times New Roman" w:hAnsi="Times New Roman"/>
        </w:rPr>
        <w:t xml:space="preserve">qualitative research </w:t>
      </w:r>
      <w:r w:rsidR="00F4425E" w:rsidRPr="00EC0546">
        <w:rPr>
          <w:rFonts w:ascii="Times New Roman" w:hAnsi="Times New Roman"/>
        </w:rPr>
        <w:t xml:space="preserve">colleagues </w:t>
      </w:r>
      <w:r w:rsidR="006A42F7" w:rsidRPr="00EC0546">
        <w:rPr>
          <w:rFonts w:ascii="Times New Roman" w:hAnsi="Times New Roman"/>
        </w:rPr>
        <w:t>to validate findings.</w:t>
      </w:r>
      <w:r w:rsidR="002635F3" w:rsidRPr="00EC0546">
        <w:rPr>
          <w:rFonts w:ascii="Times New Roman" w:hAnsi="Times New Roman"/>
        </w:rPr>
        <w:t xml:space="preserve"> </w:t>
      </w:r>
      <w:r w:rsidR="00F4425E" w:rsidRPr="00EC0546">
        <w:rPr>
          <w:rFonts w:ascii="Times New Roman" w:hAnsi="Times New Roman"/>
        </w:rPr>
        <w:t xml:space="preserve">The two inter-raters coded digitally on Microsoft Word by highlighting and making comments in the margins. Their coding and that of the lead researcher were done independently then reviewed side-by-side </w:t>
      </w:r>
      <w:r w:rsidR="00700FA2" w:rsidRPr="00EC0546">
        <w:rPr>
          <w:rFonts w:ascii="Times New Roman" w:hAnsi="Times New Roman"/>
        </w:rPr>
        <w:t>to identify concurrence</w:t>
      </w:r>
      <w:r w:rsidR="00FE3D94" w:rsidRPr="00EC0546">
        <w:rPr>
          <w:rFonts w:ascii="Times New Roman" w:hAnsi="Times New Roman"/>
        </w:rPr>
        <w:t>s</w:t>
      </w:r>
      <w:r w:rsidR="00F4425E" w:rsidRPr="00EC0546">
        <w:rPr>
          <w:rFonts w:ascii="Times New Roman" w:hAnsi="Times New Roman"/>
        </w:rPr>
        <w:t>.</w:t>
      </w:r>
      <w:r w:rsidR="00700FA2" w:rsidRPr="00EC0546">
        <w:rPr>
          <w:rFonts w:ascii="Times New Roman" w:hAnsi="Times New Roman"/>
        </w:rPr>
        <w:t xml:space="preserve"> The researchers identified five themes that were supported by meaning units (codes). Existential grounds were identified as well (World, Time, Other People, Body).</w:t>
      </w:r>
    </w:p>
    <w:p w14:paraId="7F27D8D6" w14:textId="30EFC60E" w:rsidR="00C8782A" w:rsidRPr="00EC0546" w:rsidRDefault="007359E6" w:rsidP="00C8782A">
      <w:pPr>
        <w:spacing w:line="480" w:lineRule="auto"/>
        <w:jc w:val="center"/>
        <w:rPr>
          <w:rFonts w:ascii="Times New Roman" w:hAnsi="Times New Roman"/>
          <w:b/>
          <w:bCs/>
        </w:rPr>
      </w:pPr>
      <w:r w:rsidRPr="00EC0546">
        <w:rPr>
          <w:rFonts w:ascii="Times New Roman" w:hAnsi="Times New Roman"/>
          <w:b/>
          <w:bCs/>
        </w:rPr>
        <w:t>Results</w:t>
      </w:r>
    </w:p>
    <w:p w14:paraId="56AF4051" w14:textId="54DDD01E" w:rsidR="002D3BB3" w:rsidRPr="00EC0546" w:rsidRDefault="00F11C8A" w:rsidP="00BC67B1">
      <w:pPr>
        <w:spacing w:line="480" w:lineRule="auto"/>
        <w:rPr>
          <w:rFonts w:ascii="Times New Roman" w:hAnsi="Times New Roman"/>
          <w:b/>
          <w:bCs/>
        </w:rPr>
      </w:pPr>
      <w:r w:rsidRPr="00EC0546">
        <w:rPr>
          <w:rFonts w:ascii="Times New Roman" w:hAnsi="Times New Roman"/>
          <w:b/>
          <w:bCs/>
        </w:rPr>
        <w:t>Study Population</w:t>
      </w:r>
    </w:p>
    <w:p w14:paraId="6043C767" w14:textId="4676DBBE" w:rsidR="002551A8" w:rsidRPr="00EC0546" w:rsidRDefault="002551A8" w:rsidP="00BC67B1">
      <w:pPr>
        <w:spacing w:line="480" w:lineRule="auto"/>
        <w:rPr>
          <w:rFonts w:ascii="Times New Roman" w:hAnsi="Times New Roman"/>
        </w:rPr>
      </w:pPr>
      <w:r w:rsidRPr="00EC0546">
        <w:rPr>
          <w:rFonts w:ascii="Times New Roman" w:hAnsi="Times New Roman"/>
        </w:rPr>
        <w:tab/>
        <w:t xml:space="preserve">Four participants in total were recruited and interviewed (see Table 1). All four were of the same ethnicity (white) and resided in South Central Appalachia. </w:t>
      </w:r>
      <w:r w:rsidR="00FE3D94" w:rsidRPr="00EC0546">
        <w:rPr>
          <w:rFonts w:ascii="Times New Roman" w:hAnsi="Times New Roman"/>
        </w:rPr>
        <w:t>Their a</w:t>
      </w:r>
      <w:r w:rsidRPr="00EC0546">
        <w:rPr>
          <w:rFonts w:ascii="Times New Roman" w:hAnsi="Times New Roman"/>
        </w:rPr>
        <w:t>ges were between 50-</w:t>
      </w:r>
      <w:r w:rsidR="00FE3D94" w:rsidRPr="00EC0546">
        <w:rPr>
          <w:rFonts w:ascii="Times New Roman" w:hAnsi="Times New Roman"/>
        </w:rPr>
        <w:t>7</w:t>
      </w:r>
      <w:r w:rsidRPr="00EC0546">
        <w:rPr>
          <w:rFonts w:ascii="Times New Roman" w:hAnsi="Times New Roman"/>
        </w:rPr>
        <w:t xml:space="preserve">0 years old, and the </w:t>
      </w:r>
      <w:r w:rsidR="00FE3D94" w:rsidRPr="00EC0546">
        <w:rPr>
          <w:rFonts w:ascii="Times New Roman" w:hAnsi="Times New Roman"/>
        </w:rPr>
        <w:t>mean</w:t>
      </w:r>
      <w:r w:rsidRPr="00EC0546">
        <w:rPr>
          <w:rFonts w:ascii="Times New Roman" w:hAnsi="Times New Roman"/>
        </w:rPr>
        <w:t xml:space="preserve"> length of time since diagnosis was 21.5 months. </w:t>
      </w:r>
      <w:proofErr w:type="gramStart"/>
      <w:r w:rsidRPr="00EC0546">
        <w:rPr>
          <w:rFonts w:ascii="Times New Roman" w:hAnsi="Times New Roman"/>
        </w:rPr>
        <w:t>Similar to</w:t>
      </w:r>
      <w:proofErr w:type="gramEnd"/>
      <w:r w:rsidRPr="00EC0546">
        <w:rPr>
          <w:rFonts w:ascii="Times New Roman" w:hAnsi="Times New Roman"/>
        </w:rPr>
        <w:t xml:space="preserve"> incidence reports of ALS reporting higher rates in men </w:t>
      </w:r>
      <w:r w:rsidRPr="00EC0546">
        <w:rPr>
          <w:rFonts w:ascii="Times New Roman" w:hAnsi="Times New Roman"/>
        </w:rPr>
        <w:t>(Mehta, et al., 2022)</w:t>
      </w:r>
      <w:r w:rsidRPr="00EC0546">
        <w:rPr>
          <w:rFonts w:ascii="Times New Roman" w:hAnsi="Times New Roman"/>
        </w:rPr>
        <w:t>, only one of the four participants was female.</w:t>
      </w:r>
      <w:r w:rsidR="00FE3D94" w:rsidRPr="00EC0546">
        <w:rPr>
          <w:rFonts w:ascii="Times New Roman" w:hAnsi="Times New Roman"/>
        </w:rPr>
        <w:t xml:space="preserve"> </w:t>
      </w:r>
      <w:r w:rsidR="00FE3D94" w:rsidRPr="00EC0546">
        <w:rPr>
          <w:rFonts w:ascii="Times New Roman" w:hAnsi="Times New Roman"/>
        </w:rPr>
        <w:t>Interviews lasted between 50 and 90 minutes, depending on the length of participants’ responses.</w:t>
      </w:r>
    </w:p>
    <w:p w14:paraId="14F2548D" w14:textId="77777777" w:rsidR="001E19A0" w:rsidRPr="00EC0546" w:rsidRDefault="002551A8" w:rsidP="002551A8">
      <w:pPr>
        <w:spacing w:line="480" w:lineRule="auto"/>
        <w:rPr>
          <w:rFonts w:ascii="Times New Roman" w:hAnsi="Times New Roman"/>
          <w:b/>
          <w:bCs/>
        </w:rPr>
      </w:pPr>
      <w:r w:rsidRPr="00EC0546">
        <w:rPr>
          <w:rFonts w:ascii="Times New Roman" w:hAnsi="Times New Roman"/>
          <w:b/>
          <w:bCs/>
        </w:rPr>
        <w:t>Table 1</w:t>
      </w:r>
    </w:p>
    <w:p w14:paraId="621943FD" w14:textId="521E3836" w:rsidR="002551A8" w:rsidRPr="00EC0546" w:rsidRDefault="002551A8" w:rsidP="002551A8">
      <w:pPr>
        <w:spacing w:line="480" w:lineRule="auto"/>
        <w:rPr>
          <w:rFonts w:ascii="Times New Roman" w:hAnsi="Times New Roman"/>
          <w:i/>
          <w:iCs/>
        </w:rPr>
      </w:pPr>
      <w:r w:rsidRPr="00EC0546">
        <w:rPr>
          <w:rFonts w:ascii="Times New Roman" w:hAnsi="Times New Roman"/>
          <w:i/>
          <w:iCs/>
        </w:rPr>
        <w:t>Participant Demographic</w:t>
      </w:r>
      <w:r w:rsidR="001E19A0" w:rsidRPr="00EC0546">
        <w:rPr>
          <w:rFonts w:ascii="Times New Roman" w:hAnsi="Times New Roman"/>
          <w:i/>
          <w:iCs/>
        </w:rPr>
        <w:t>s</w:t>
      </w:r>
      <w:r w:rsidRPr="00EC0546">
        <w:rPr>
          <w:rFonts w:ascii="Times New Roman" w:hAnsi="Times New Roman"/>
          <w:i/>
          <w:iCs/>
        </w:rPr>
        <w:t xml:space="preserve"> </w:t>
      </w:r>
    </w:p>
    <w:p w14:paraId="78847412" w14:textId="11DC1603" w:rsidR="002D3BB3" w:rsidRPr="00EC0546" w:rsidRDefault="002551A8" w:rsidP="00BC67B1">
      <w:pPr>
        <w:spacing w:line="480" w:lineRule="auto"/>
        <w:rPr>
          <w:rFonts w:ascii="Times New Roman" w:hAnsi="Times New Roman"/>
        </w:rPr>
      </w:pPr>
      <w:r w:rsidRPr="00EC0546">
        <w:rPr>
          <w:rFonts w:ascii="Times New Roman" w:hAnsi="Times New Roman"/>
          <w:noProof/>
        </w:rPr>
        <w:drawing>
          <wp:inline distT="0" distB="0" distL="0" distR="0" wp14:anchorId="32262367" wp14:editId="1DF8778F">
            <wp:extent cx="5943600" cy="1266190"/>
            <wp:effectExtent l="0" t="0" r="0" b="3810"/>
            <wp:docPr id="812917676" name="Picture 2"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17676" name="Picture 2" descr="A table with text on i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1266190"/>
                    </a:xfrm>
                    <a:prstGeom prst="rect">
                      <a:avLst/>
                    </a:prstGeom>
                  </pic:spPr>
                </pic:pic>
              </a:graphicData>
            </a:graphic>
          </wp:inline>
        </w:drawing>
      </w:r>
    </w:p>
    <w:p w14:paraId="6986F126" w14:textId="79B038EA" w:rsidR="00BC67B1" w:rsidRPr="00EC0546" w:rsidRDefault="00BC67B1" w:rsidP="00BC67B1">
      <w:pPr>
        <w:spacing w:line="480" w:lineRule="auto"/>
        <w:rPr>
          <w:rFonts w:ascii="Times New Roman" w:hAnsi="Times New Roman"/>
          <w:b/>
          <w:bCs/>
        </w:rPr>
      </w:pPr>
      <w:r w:rsidRPr="00EC0546">
        <w:rPr>
          <w:rFonts w:ascii="Times New Roman" w:hAnsi="Times New Roman"/>
          <w:b/>
          <w:bCs/>
        </w:rPr>
        <w:t>Contextual Grounds of the Lived Experience with ALS</w:t>
      </w:r>
    </w:p>
    <w:p w14:paraId="4E18F219" w14:textId="2FDC5A4D" w:rsidR="00626D19" w:rsidRPr="00EC0546" w:rsidRDefault="00626D19" w:rsidP="00BC67B1">
      <w:pPr>
        <w:spacing w:line="480" w:lineRule="auto"/>
        <w:rPr>
          <w:rFonts w:ascii="Times New Roman" w:hAnsi="Times New Roman"/>
        </w:rPr>
      </w:pPr>
      <w:r w:rsidRPr="00EC0546">
        <w:rPr>
          <w:rFonts w:ascii="Times New Roman" w:hAnsi="Times New Roman"/>
        </w:rPr>
        <w:tab/>
      </w:r>
      <w:r w:rsidR="00FF7AB1" w:rsidRPr="00EC0546">
        <w:rPr>
          <w:rFonts w:ascii="Times New Roman" w:hAnsi="Times New Roman"/>
        </w:rPr>
        <w:t>To</w:t>
      </w:r>
      <w:r w:rsidRPr="00EC0546">
        <w:rPr>
          <w:rFonts w:ascii="Times New Roman" w:hAnsi="Times New Roman"/>
        </w:rPr>
        <w:t xml:space="preserve"> understand the themes discovered during analysis, they must be interpreted within the context of the four contextual grounds of experience: World, Time, Other People, and Body.</w:t>
      </w:r>
    </w:p>
    <w:p w14:paraId="621527E8" w14:textId="588D99FA" w:rsidR="00626D19" w:rsidRPr="00EC0546" w:rsidRDefault="00626D19" w:rsidP="00BC67B1">
      <w:pPr>
        <w:spacing w:line="480" w:lineRule="auto"/>
        <w:rPr>
          <w:rFonts w:ascii="Times New Roman" w:hAnsi="Times New Roman"/>
        </w:rPr>
      </w:pPr>
      <w:r w:rsidRPr="00EC0546">
        <w:rPr>
          <w:rFonts w:ascii="Times New Roman" w:hAnsi="Times New Roman"/>
        </w:rPr>
        <w:lastRenderedPageBreak/>
        <w:tab/>
        <w:t xml:space="preserve">The first ground is </w:t>
      </w:r>
      <w:r w:rsidR="009B4814" w:rsidRPr="00EC0546">
        <w:rPr>
          <w:rFonts w:ascii="Times New Roman" w:hAnsi="Times New Roman"/>
        </w:rPr>
        <w:t xml:space="preserve">World. </w:t>
      </w:r>
      <w:r w:rsidR="008D3CF8" w:rsidRPr="00EC0546">
        <w:rPr>
          <w:rFonts w:ascii="Times New Roman" w:hAnsi="Times New Roman"/>
        </w:rPr>
        <w:t xml:space="preserve">The significance of World was primarily highlighted through adjustments to daily living </w:t>
      </w:r>
      <w:r w:rsidR="005E2B34" w:rsidRPr="00EC0546">
        <w:rPr>
          <w:rFonts w:ascii="Times New Roman" w:hAnsi="Times New Roman"/>
        </w:rPr>
        <w:t xml:space="preserve">following </w:t>
      </w:r>
      <w:r w:rsidR="008D3CF8" w:rsidRPr="00EC0546">
        <w:rPr>
          <w:rFonts w:ascii="Times New Roman" w:hAnsi="Times New Roman"/>
        </w:rPr>
        <w:t>diagnosis</w:t>
      </w:r>
      <w:r w:rsidR="005E2B34" w:rsidRPr="00EC0546">
        <w:rPr>
          <w:rFonts w:ascii="Times New Roman" w:hAnsi="Times New Roman"/>
        </w:rPr>
        <w:t>,</w:t>
      </w:r>
      <w:r w:rsidR="008D3CF8" w:rsidRPr="00EC0546">
        <w:rPr>
          <w:rFonts w:ascii="Times New Roman" w:hAnsi="Times New Roman"/>
        </w:rPr>
        <w:t xml:space="preserve"> such as </w:t>
      </w:r>
      <w:r w:rsidR="0071073B" w:rsidRPr="00EC0546">
        <w:rPr>
          <w:rFonts w:ascii="Times New Roman" w:hAnsi="Times New Roman"/>
        </w:rPr>
        <w:t>job changes</w:t>
      </w:r>
      <w:r w:rsidR="008D3CF8" w:rsidRPr="00EC0546">
        <w:rPr>
          <w:rFonts w:ascii="Times New Roman" w:hAnsi="Times New Roman"/>
        </w:rPr>
        <w:t xml:space="preserve">, clinic visits and medical intervention, </w:t>
      </w:r>
      <w:r w:rsidR="001A0082" w:rsidRPr="00EC0546">
        <w:rPr>
          <w:rFonts w:ascii="Times New Roman" w:hAnsi="Times New Roman"/>
        </w:rPr>
        <w:t xml:space="preserve">and </w:t>
      </w:r>
      <w:r w:rsidR="008D3CF8" w:rsidRPr="00EC0546">
        <w:rPr>
          <w:rFonts w:ascii="Times New Roman" w:hAnsi="Times New Roman"/>
        </w:rPr>
        <w:t>assistive devices</w:t>
      </w:r>
      <w:r w:rsidR="00110E75" w:rsidRPr="00EC0546">
        <w:rPr>
          <w:rFonts w:ascii="Times New Roman" w:hAnsi="Times New Roman"/>
        </w:rPr>
        <w:t>:</w:t>
      </w:r>
    </w:p>
    <w:p w14:paraId="7223B942" w14:textId="5C680C89" w:rsidR="001A0082" w:rsidRPr="00EC0546" w:rsidRDefault="00AB75B7" w:rsidP="00AB75B7">
      <w:pPr>
        <w:spacing w:line="480" w:lineRule="auto"/>
        <w:ind w:left="720"/>
        <w:rPr>
          <w:rFonts w:ascii="Times New Roman" w:hAnsi="Times New Roman"/>
        </w:rPr>
      </w:pPr>
      <w:r w:rsidRPr="00EC0546">
        <w:rPr>
          <w:rFonts w:ascii="Times New Roman" w:hAnsi="Times New Roman"/>
        </w:rPr>
        <w:t>I’ll be honest, when I started falling, because I’m in a small community, our superintendent of school let me teach from home</w:t>
      </w:r>
      <w:r w:rsidR="00110E75" w:rsidRPr="00EC0546">
        <w:rPr>
          <w:rFonts w:ascii="Times New Roman" w:hAnsi="Times New Roman"/>
        </w:rPr>
        <w:t>…</w:t>
      </w:r>
      <w:r w:rsidRPr="00EC0546">
        <w:rPr>
          <w:rFonts w:ascii="Times New Roman" w:hAnsi="Times New Roman"/>
        </w:rPr>
        <w:t>But the cool thing was, we made it work, you know. My aid got me live on the Promethean Board</w:t>
      </w:r>
      <w:r w:rsidR="00593114" w:rsidRPr="00EC0546">
        <w:rPr>
          <w:rFonts w:ascii="Times New Roman" w:hAnsi="Times New Roman"/>
        </w:rPr>
        <w:t xml:space="preserve"> [a digital computer-like teaching tool]</w:t>
      </w:r>
      <w:r w:rsidRPr="00EC0546">
        <w:rPr>
          <w:rFonts w:ascii="Times New Roman" w:hAnsi="Times New Roman"/>
        </w:rPr>
        <w:t>, so we did like reverse Google Classrooms with the kids. And they thought it was great! (Fiona)</w:t>
      </w:r>
    </w:p>
    <w:p w14:paraId="6AA25EEB" w14:textId="77777777" w:rsidR="005E1BEA" w:rsidRPr="00EC0546" w:rsidRDefault="005E1BEA" w:rsidP="00AB75B7">
      <w:pPr>
        <w:spacing w:line="480" w:lineRule="auto"/>
        <w:ind w:left="720"/>
        <w:rPr>
          <w:rFonts w:ascii="Times New Roman" w:hAnsi="Times New Roman"/>
        </w:rPr>
      </w:pPr>
    </w:p>
    <w:p w14:paraId="4E8E344C" w14:textId="7ECAD92A" w:rsidR="00AB75B7" w:rsidRPr="00EC0546" w:rsidRDefault="005E1BEA" w:rsidP="00F93720">
      <w:pPr>
        <w:spacing w:line="480" w:lineRule="auto"/>
        <w:ind w:left="720"/>
        <w:rPr>
          <w:rFonts w:ascii="Times New Roman" w:hAnsi="Times New Roman"/>
        </w:rPr>
      </w:pPr>
      <w:r w:rsidRPr="00EC0546">
        <w:rPr>
          <w:rFonts w:ascii="Times New Roman" w:hAnsi="Times New Roman"/>
        </w:rPr>
        <w:t>…talking with my GP, he helped me understand better also what the clinic approach was where you see a social worker, physical therapist, occupational therapist, speech pathologist, etc. Not just a neurologist. And that was good. I liked the idea of having all these specialty providers right there that I could talk with. (Max)</w:t>
      </w:r>
    </w:p>
    <w:p w14:paraId="0E428D45" w14:textId="68062AFA" w:rsidR="001A0082" w:rsidRPr="00EC0546" w:rsidRDefault="000C6A60" w:rsidP="009C61BE">
      <w:pPr>
        <w:spacing w:line="480" w:lineRule="auto"/>
        <w:rPr>
          <w:rFonts w:ascii="Times New Roman" w:hAnsi="Times New Roman"/>
        </w:rPr>
      </w:pPr>
      <w:r w:rsidRPr="00EC0546">
        <w:rPr>
          <w:rFonts w:ascii="Times New Roman" w:hAnsi="Times New Roman"/>
        </w:rPr>
        <w:t xml:space="preserve">These adjustments and the involvement of things like clinics and other institutions (work) help </w:t>
      </w:r>
      <w:r w:rsidR="009C61BE" w:rsidRPr="00EC0546">
        <w:rPr>
          <w:rFonts w:ascii="Times New Roman" w:hAnsi="Times New Roman"/>
        </w:rPr>
        <w:t xml:space="preserve">characterize </w:t>
      </w:r>
      <w:r w:rsidRPr="00EC0546">
        <w:rPr>
          <w:rFonts w:ascii="Times New Roman" w:hAnsi="Times New Roman"/>
        </w:rPr>
        <w:t xml:space="preserve">the environment that </w:t>
      </w:r>
      <w:r w:rsidR="009C61BE" w:rsidRPr="00EC0546">
        <w:rPr>
          <w:rFonts w:ascii="Times New Roman" w:hAnsi="Times New Roman"/>
        </w:rPr>
        <w:t xml:space="preserve">people with ALS experience. </w:t>
      </w:r>
      <w:r w:rsidR="00FE3D94" w:rsidRPr="00EC0546">
        <w:rPr>
          <w:rFonts w:ascii="Times New Roman" w:hAnsi="Times New Roman"/>
        </w:rPr>
        <w:t>Participants approached this ground with acceptance of how World has changed from before developing ALS, and mostly discussed positive aspects of receiving multidisciplinary care and aid from work and using supportive devices to maintain function.</w:t>
      </w:r>
    </w:p>
    <w:p w14:paraId="1A23D517" w14:textId="17B6AF39" w:rsidR="00FF7AB1" w:rsidRPr="00EC0546" w:rsidRDefault="00FF7AB1" w:rsidP="00BC67B1">
      <w:pPr>
        <w:spacing w:line="480" w:lineRule="auto"/>
        <w:rPr>
          <w:rFonts w:ascii="Times New Roman" w:hAnsi="Times New Roman"/>
        </w:rPr>
      </w:pPr>
      <w:r w:rsidRPr="00EC0546">
        <w:rPr>
          <w:rFonts w:ascii="Times New Roman" w:hAnsi="Times New Roman"/>
        </w:rPr>
        <w:tab/>
        <w:t xml:space="preserve">The second contextual ground is Time. </w:t>
      </w:r>
      <w:r w:rsidR="008A12D3" w:rsidRPr="00EC0546">
        <w:rPr>
          <w:rFonts w:ascii="Times New Roman" w:hAnsi="Times New Roman"/>
        </w:rPr>
        <w:t xml:space="preserve">Each participant specifically remembered the general time in which they </w:t>
      </w:r>
      <w:r w:rsidR="003A26AD" w:rsidRPr="00EC0546">
        <w:rPr>
          <w:rFonts w:ascii="Times New Roman" w:hAnsi="Times New Roman"/>
        </w:rPr>
        <w:t>noticed</w:t>
      </w:r>
      <w:r w:rsidR="008A12D3" w:rsidRPr="00EC0546">
        <w:rPr>
          <w:rFonts w:ascii="Times New Roman" w:hAnsi="Times New Roman"/>
        </w:rPr>
        <w:t xml:space="preserve"> changes in their movement and the exact day they received their diagnosis. From that point on there </w:t>
      </w:r>
      <w:r w:rsidR="0065010E" w:rsidRPr="00EC0546">
        <w:rPr>
          <w:rFonts w:ascii="Times New Roman" w:hAnsi="Times New Roman"/>
        </w:rPr>
        <w:t xml:space="preserve">are </w:t>
      </w:r>
      <w:r w:rsidR="008A12D3" w:rsidRPr="00EC0546">
        <w:rPr>
          <w:rFonts w:ascii="Times New Roman" w:hAnsi="Times New Roman"/>
        </w:rPr>
        <w:t>frequent mentions of time and the lack of it, but also maximizing the time left, and the uncertainty of amount of time left.</w:t>
      </w:r>
      <w:r w:rsidR="003A26AD" w:rsidRPr="00EC0546">
        <w:rPr>
          <w:rFonts w:ascii="Times New Roman" w:hAnsi="Times New Roman"/>
        </w:rPr>
        <w:t xml:space="preserve"> Disease progression </w:t>
      </w:r>
      <w:r w:rsidR="0065010E" w:rsidRPr="00EC0546">
        <w:rPr>
          <w:rFonts w:ascii="Times New Roman" w:hAnsi="Times New Roman"/>
        </w:rPr>
        <w:t>becomes</w:t>
      </w:r>
      <w:r w:rsidR="003A26AD" w:rsidRPr="00EC0546">
        <w:rPr>
          <w:rFonts w:ascii="Times New Roman" w:hAnsi="Times New Roman"/>
        </w:rPr>
        <w:t xml:space="preserve"> focal as a general indicator of how much time has passed and how much may be left</w:t>
      </w:r>
      <w:r w:rsidR="00A84093" w:rsidRPr="00EC0546">
        <w:rPr>
          <w:rFonts w:ascii="Times New Roman" w:hAnsi="Times New Roman"/>
        </w:rPr>
        <w:t>:</w:t>
      </w:r>
    </w:p>
    <w:p w14:paraId="0BB974CC" w14:textId="13A08737" w:rsidR="005E1BEA" w:rsidRPr="00EC0546" w:rsidRDefault="005E1BEA" w:rsidP="005E1BEA">
      <w:pPr>
        <w:spacing w:line="480" w:lineRule="auto"/>
        <w:ind w:left="720"/>
        <w:rPr>
          <w:rFonts w:ascii="Times New Roman" w:hAnsi="Times New Roman"/>
        </w:rPr>
      </w:pPr>
      <w:r w:rsidRPr="00EC0546">
        <w:rPr>
          <w:rFonts w:ascii="Times New Roman" w:hAnsi="Times New Roman"/>
        </w:rPr>
        <w:lastRenderedPageBreak/>
        <w:t>How long in the future</w:t>
      </w:r>
      <w:r w:rsidR="00110E75" w:rsidRPr="00EC0546">
        <w:rPr>
          <w:rFonts w:ascii="Times New Roman" w:hAnsi="Times New Roman"/>
        </w:rPr>
        <w:t>?</w:t>
      </w:r>
      <w:r w:rsidRPr="00EC0546">
        <w:rPr>
          <w:rFonts w:ascii="Times New Roman" w:hAnsi="Times New Roman"/>
        </w:rPr>
        <w:t xml:space="preserve"> I don’t know, that like everything with this disease. You can’t see down that highway. (Max)</w:t>
      </w:r>
    </w:p>
    <w:p w14:paraId="4675C2CE" w14:textId="77777777" w:rsidR="00605BB9" w:rsidRPr="00EC0546" w:rsidRDefault="00605BB9" w:rsidP="005E1BEA">
      <w:pPr>
        <w:spacing w:line="480" w:lineRule="auto"/>
        <w:ind w:left="720"/>
        <w:rPr>
          <w:rFonts w:ascii="Times New Roman" w:hAnsi="Times New Roman"/>
        </w:rPr>
      </w:pPr>
    </w:p>
    <w:p w14:paraId="406A3368" w14:textId="4EDDA226" w:rsidR="008A12D3" w:rsidRPr="00EC0546" w:rsidRDefault="00E50C3E" w:rsidP="00110E75">
      <w:pPr>
        <w:spacing w:line="480" w:lineRule="auto"/>
        <w:ind w:left="720"/>
        <w:rPr>
          <w:rFonts w:ascii="Times New Roman" w:hAnsi="Times New Roman"/>
        </w:rPr>
      </w:pPr>
      <w:r w:rsidRPr="00EC0546">
        <w:rPr>
          <w:rFonts w:ascii="Times New Roman" w:hAnsi="Times New Roman"/>
        </w:rPr>
        <w:t>…if</w:t>
      </w:r>
      <w:r w:rsidR="00605BB9" w:rsidRPr="00EC0546">
        <w:rPr>
          <w:rFonts w:ascii="Times New Roman" w:hAnsi="Times New Roman"/>
        </w:rPr>
        <w:t xml:space="preserve"> I look back over the last 6 months, I haven’t digressed any. It’s been about the same, if not a very slight change, maybe in my walking or steadiness. And if going off [the medication] means that stops, and I start to go faster, then I’d rather not take that chance. (Fiona)</w:t>
      </w:r>
    </w:p>
    <w:p w14:paraId="59E50C16" w14:textId="77777777" w:rsidR="00110E75" w:rsidRPr="00EC0546" w:rsidRDefault="00110E75" w:rsidP="00110E75">
      <w:pPr>
        <w:spacing w:line="480" w:lineRule="auto"/>
        <w:ind w:left="720"/>
        <w:rPr>
          <w:rFonts w:ascii="Times New Roman" w:hAnsi="Times New Roman"/>
        </w:rPr>
      </w:pPr>
    </w:p>
    <w:p w14:paraId="03077EF5" w14:textId="0741401B" w:rsidR="00FF7AB1" w:rsidRPr="00EC0546" w:rsidRDefault="00FF7AB1" w:rsidP="00BC67B1">
      <w:pPr>
        <w:spacing w:line="480" w:lineRule="auto"/>
        <w:rPr>
          <w:rFonts w:ascii="Times New Roman" w:hAnsi="Times New Roman"/>
        </w:rPr>
      </w:pPr>
      <w:r w:rsidRPr="00EC0546">
        <w:rPr>
          <w:rFonts w:ascii="Times New Roman" w:hAnsi="Times New Roman"/>
        </w:rPr>
        <w:tab/>
        <w:t>The third contextual ground is Other People</w:t>
      </w:r>
      <w:r w:rsidR="003A26AD" w:rsidRPr="00EC0546">
        <w:rPr>
          <w:rFonts w:ascii="Times New Roman" w:hAnsi="Times New Roman"/>
        </w:rPr>
        <w:t xml:space="preserve">, involving the presence and influence of relationships within each participant’s </w:t>
      </w:r>
      <w:r w:rsidR="0015060D" w:rsidRPr="00EC0546">
        <w:rPr>
          <w:rFonts w:ascii="Times New Roman" w:hAnsi="Times New Roman"/>
        </w:rPr>
        <w:t>life</w:t>
      </w:r>
      <w:r w:rsidR="00EE4CAF" w:rsidRPr="00EC0546">
        <w:rPr>
          <w:rFonts w:ascii="Times New Roman" w:hAnsi="Times New Roman"/>
        </w:rPr>
        <w:t>. ALS affect</w:t>
      </w:r>
      <w:r w:rsidR="00E50C3E" w:rsidRPr="00EC0546">
        <w:rPr>
          <w:rFonts w:ascii="Times New Roman" w:hAnsi="Times New Roman"/>
        </w:rPr>
        <w:t>s</w:t>
      </w:r>
      <w:r w:rsidR="00EE4CAF" w:rsidRPr="00EC0546">
        <w:rPr>
          <w:rFonts w:ascii="Times New Roman" w:hAnsi="Times New Roman"/>
        </w:rPr>
        <w:t xml:space="preserve"> relationships through empathy</w:t>
      </w:r>
      <w:r w:rsidR="00E50C3E" w:rsidRPr="00EC0546">
        <w:rPr>
          <w:rFonts w:ascii="Times New Roman" w:hAnsi="Times New Roman"/>
        </w:rPr>
        <w:t xml:space="preserve"> and emotional support but also </w:t>
      </w:r>
      <w:r w:rsidR="00EE4CAF" w:rsidRPr="00EC0546">
        <w:rPr>
          <w:rFonts w:ascii="Times New Roman" w:hAnsi="Times New Roman"/>
        </w:rPr>
        <w:t xml:space="preserve">vicarious stress and worry. While </w:t>
      </w:r>
      <w:r w:rsidR="009E2252" w:rsidRPr="00EC0546">
        <w:rPr>
          <w:rFonts w:ascii="Times New Roman" w:hAnsi="Times New Roman"/>
        </w:rPr>
        <w:t>most</w:t>
      </w:r>
      <w:r w:rsidR="00EE4CAF" w:rsidRPr="00EC0546">
        <w:rPr>
          <w:rFonts w:ascii="Times New Roman" w:hAnsi="Times New Roman"/>
        </w:rPr>
        <w:t xml:space="preserve"> participants felt content within themselves about their future and have accepted their prognosis, they expressed worry for what will happen to their loved ones after they </w:t>
      </w:r>
      <w:r w:rsidR="00E50C3E" w:rsidRPr="00EC0546">
        <w:rPr>
          <w:rFonts w:ascii="Times New Roman" w:hAnsi="Times New Roman"/>
        </w:rPr>
        <w:t>die</w:t>
      </w:r>
      <w:r w:rsidR="00A84093" w:rsidRPr="00EC0546">
        <w:rPr>
          <w:rFonts w:ascii="Times New Roman" w:hAnsi="Times New Roman"/>
        </w:rPr>
        <w:t>:</w:t>
      </w:r>
    </w:p>
    <w:p w14:paraId="6F540303" w14:textId="6E67CA21" w:rsidR="00736961" w:rsidRPr="00EC0546" w:rsidRDefault="00AB75B7" w:rsidP="00E50C3E">
      <w:pPr>
        <w:spacing w:line="480" w:lineRule="auto"/>
        <w:ind w:left="720"/>
        <w:rPr>
          <w:rFonts w:ascii="Times New Roman" w:hAnsi="Times New Roman"/>
        </w:rPr>
      </w:pPr>
      <w:r w:rsidRPr="00EC0546">
        <w:rPr>
          <w:rFonts w:ascii="Times New Roman" w:hAnsi="Times New Roman"/>
        </w:rPr>
        <w:t xml:space="preserve">…thinking, “Okay, do I have everything in order? What’s </w:t>
      </w:r>
      <w:proofErr w:type="spellStart"/>
      <w:r w:rsidRPr="00EC0546">
        <w:rPr>
          <w:rFonts w:ascii="Times New Roman" w:hAnsi="Times New Roman"/>
        </w:rPr>
        <w:t>gonna</w:t>
      </w:r>
      <w:proofErr w:type="spellEnd"/>
      <w:r w:rsidRPr="00EC0546">
        <w:rPr>
          <w:rFonts w:ascii="Times New Roman" w:hAnsi="Times New Roman"/>
        </w:rPr>
        <w:t xml:space="preserve"> happen?” And, you know, we always just assumed, because I’m the younger one that my husband would go first</w:t>
      </w:r>
      <w:r w:rsidR="00110E75" w:rsidRPr="00EC0546">
        <w:rPr>
          <w:rFonts w:ascii="Times New Roman" w:hAnsi="Times New Roman"/>
        </w:rPr>
        <w:t>…</w:t>
      </w:r>
      <w:r w:rsidRPr="00EC0546">
        <w:rPr>
          <w:rFonts w:ascii="Times New Roman" w:hAnsi="Times New Roman"/>
        </w:rPr>
        <w:t xml:space="preserve"> So, it was kind of like having this, having to do all that and lying awake at night, “Oh wait! I've got to get my final arrangements. Oh wait! I’ve got to make sure he’s on this account. Oh wait!”</w:t>
      </w:r>
      <w:r w:rsidR="00110E75" w:rsidRPr="00EC0546">
        <w:rPr>
          <w:rFonts w:ascii="Times New Roman" w:hAnsi="Times New Roman"/>
        </w:rPr>
        <w:t xml:space="preserve"> </w:t>
      </w:r>
      <w:r w:rsidRPr="00EC0546">
        <w:rPr>
          <w:rFonts w:ascii="Times New Roman" w:hAnsi="Times New Roman"/>
        </w:rPr>
        <w:t>(Fiona)</w:t>
      </w:r>
    </w:p>
    <w:p w14:paraId="1A486425" w14:textId="77777777" w:rsidR="00E50C3E" w:rsidRPr="00EC0546" w:rsidRDefault="00E50C3E" w:rsidP="00E50C3E">
      <w:pPr>
        <w:spacing w:line="480" w:lineRule="auto"/>
        <w:ind w:left="720"/>
        <w:rPr>
          <w:rFonts w:ascii="Times New Roman" w:hAnsi="Times New Roman"/>
        </w:rPr>
      </w:pPr>
    </w:p>
    <w:p w14:paraId="451C35AB" w14:textId="22139A66" w:rsidR="00736961" w:rsidRPr="00EC0546" w:rsidRDefault="00736961" w:rsidP="00AB75B7">
      <w:pPr>
        <w:spacing w:line="480" w:lineRule="auto"/>
        <w:ind w:left="720"/>
        <w:rPr>
          <w:rFonts w:ascii="Times New Roman" w:hAnsi="Times New Roman"/>
        </w:rPr>
      </w:pPr>
      <w:r w:rsidRPr="00EC0546">
        <w:rPr>
          <w:rFonts w:ascii="Times New Roman" w:hAnsi="Times New Roman"/>
        </w:rPr>
        <w:t>She’s a beautiful, beautiful child and so creative, and such a joy</w:t>
      </w:r>
      <w:r w:rsidR="00E50C3E" w:rsidRPr="00EC0546">
        <w:rPr>
          <w:rFonts w:ascii="Times New Roman" w:hAnsi="Times New Roman"/>
        </w:rPr>
        <w:t>…</w:t>
      </w:r>
      <w:r w:rsidRPr="00EC0546">
        <w:rPr>
          <w:rFonts w:ascii="Times New Roman" w:hAnsi="Times New Roman"/>
        </w:rPr>
        <w:t xml:space="preserve">But all I want is just make sure that I set things up for her, you know, as well as I possibly can in the time that I have left and just do what she deserves. You know, it just breaks my heart. It just breaks my heart that essentially, she’s going to be without her dad, you know, at some point. </w:t>
      </w:r>
      <w:r w:rsidRPr="00EC0546">
        <w:rPr>
          <w:rFonts w:ascii="Times New Roman" w:hAnsi="Times New Roman"/>
        </w:rPr>
        <w:lastRenderedPageBreak/>
        <w:t>That is the hardest part of this whole condition and process and experience</w:t>
      </w:r>
      <w:proofErr w:type="gramStart"/>
      <w:r w:rsidR="00110E75" w:rsidRPr="00EC0546">
        <w:rPr>
          <w:rFonts w:ascii="Times New Roman" w:hAnsi="Times New Roman"/>
        </w:rPr>
        <w:t>….</w:t>
      </w:r>
      <w:r w:rsidRPr="00EC0546">
        <w:rPr>
          <w:rFonts w:ascii="Times New Roman" w:hAnsi="Times New Roman"/>
        </w:rPr>
        <w:t>clearly</w:t>
      </w:r>
      <w:proofErr w:type="gramEnd"/>
      <w:r w:rsidRPr="00EC0546">
        <w:rPr>
          <w:rFonts w:ascii="Times New Roman" w:hAnsi="Times New Roman"/>
        </w:rPr>
        <w:t xml:space="preserve"> the hardest part since I’ve got this diagnosis is thinking of my daughter and what impact that’s </w:t>
      </w:r>
      <w:proofErr w:type="spellStart"/>
      <w:r w:rsidRPr="00EC0546">
        <w:rPr>
          <w:rFonts w:ascii="Times New Roman" w:hAnsi="Times New Roman"/>
        </w:rPr>
        <w:t>gonna</w:t>
      </w:r>
      <w:proofErr w:type="spellEnd"/>
      <w:r w:rsidRPr="00EC0546">
        <w:rPr>
          <w:rFonts w:ascii="Times New Roman" w:hAnsi="Times New Roman"/>
        </w:rPr>
        <w:t xml:space="preserve"> have. (Kevin)</w:t>
      </w:r>
    </w:p>
    <w:p w14:paraId="0ECAD36A" w14:textId="77777777" w:rsidR="00B35DF4" w:rsidRPr="00EC0546" w:rsidRDefault="00B35DF4" w:rsidP="00AB75B7">
      <w:pPr>
        <w:spacing w:line="480" w:lineRule="auto"/>
        <w:ind w:left="720"/>
        <w:rPr>
          <w:rFonts w:ascii="Times New Roman" w:hAnsi="Times New Roman"/>
        </w:rPr>
      </w:pPr>
    </w:p>
    <w:p w14:paraId="28642A75" w14:textId="02CC4199" w:rsidR="00B35DF4" w:rsidRPr="00EC0546" w:rsidRDefault="00B35DF4" w:rsidP="00AB75B7">
      <w:pPr>
        <w:spacing w:line="480" w:lineRule="auto"/>
        <w:ind w:left="720"/>
        <w:rPr>
          <w:rFonts w:ascii="Times New Roman" w:hAnsi="Times New Roman"/>
        </w:rPr>
      </w:pPr>
      <w:r w:rsidRPr="00EC0546">
        <w:rPr>
          <w:rFonts w:ascii="Times New Roman" w:hAnsi="Times New Roman"/>
        </w:rPr>
        <w:t>I told him, I think this is harder: grieving this side. Because I feel like I'm hurting all those people that I love. As I told you, I can read eyes; I can read people. And that is difficult because I know they're struggling more than what they are showing</w:t>
      </w:r>
      <w:r w:rsidR="00110E75" w:rsidRPr="00EC0546">
        <w:rPr>
          <w:rFonts w:ascii="Times New Roman" w:hAnsi="Times New Roman"/>
        </w:rPr>
        <w:t>…</w:t>
      </w:r>
      <w:r w:rsidRPr="00EC0546">
        <w:rPr>
          <w:rFonts w:ascii="Times New Roman" w:hAnsi="Times New Roman"/>
        </w:rPr>
        <w:t xml:space="preserve"> I feel more of a burden to prepare them for that timeframe. So, I think, this side’s harder</w:t>
      </w:r>
      <w:r w:rsidR="00CC2584" w:rsidRPr="00EC0546">
        <w:rPr>
          <w:rFonts w:ascii="Times New Roman" w:hAnsi="Times New Roman"/>
        </w:rPr>
        <w:t>…</w:t>
      </w:r>
      <w:r w:rsidRPr="00EC0546">
        <w:rPr>
          <w:rFonts w:ascii="Times New Roman" w:hAnsi="Times New Roman"/>
        </w:rPr>
        <w:t xml:space="preserve"> I know I'm leaving them behind with the hurt of not having me. (Dave)</w:t>
      </w:r>
    </w:p>
    <w:p w14:paraId="7FE0094B" w14:textId="77777777" w:rsidR="00B35DF4" w:rsidRPr="00EC0546" w:rsidRDefault="00B35DF4" w:rsidP="00BC67B1">
      <w:pPr>
        <w:spacing w:line="480" w:lineRule="auto"/>
        <w:rPr>
          <w:rFonts w:ascii="Times New Roman" w:hAnsi="Times New Roman"/>
        </w:rPr>
      </w:pPr>
    </w:p>
    <w:p w14:paraId="6EA6E3B8" w14:textId="658202C9" w:rsidR="00FF7AB1" w:rsidRPr="00EC0546" w:rsidRDefault="00FF7AB1" w:rsidP="00BC67B1">
      <w:pPr>
        <w:spacing w:line="480" w:lineRule="auto"/>
        <w:rPr>
          <w:rFonts w:ascii="Times New Roman" w:hAnsi="Times New Roman"/>
        </w:rPr>
      </w:pPr>
      <w:r w:rsidRPr="00EC0546">
        <w:rPr>
          <w:rFonts w:ascii="Times New Roman" w:hAnsi="Times New Roman"/>
        </w:rPr>
        <w:tab/>
        <w:t xml:space="preserve">The fourth contextual ground is Body. </w:t>
      </w:r>
      <w:r w:rsidR="00EE4CAF" w:rsidRPr="00EC0546">
        <w:rPr>
          <w:rFonts w:ascii="Times New Roman" w:hAnsi="Times New Roman"/>
        </w:rPr>
        <w:t xml:space="preserve">ALS is a motor neuron </w:t>
      </w:r>
      <w:r w:rsidR="008D3CF8" w:rsidRPr="00EC0546">
        <w:rPr>
          <w:rFonts w:ascii="Times New Roman" w:hAnsi="Times New Roman"/>
        </w:rPr>
        <w:t>disease;</w:t>
      </w:r>
      <w:r w:rsidR="00EE4CAF" w:rsidRPr="00EC0546">
        <w:rPr>
          <w:rFonts w:ascii="Times New Roman" w:hAnsi="Times New Roman"/>
        </w:rPr>
        <w:t xml:space="preserve"> thus, body holds weight for each of the participants. There is frequent mention of a </w:t>
      </w:r>
      <w:r w:rsidR="008D3CF8" w:rsidRPr="00EC0546">
        <w:rPr>
          <w:rFonts w:ascii="Times New Roman" w:hAnsi="Times New Roman"/>
        </w:rPr>
        <w:t xml:space="preserve">sort of </w:t>
      </w:r>
      <w:r w:rsidR="00EE4CAF" w:rsidRPr="00EC0546">
        <w:rPr>
          <w:rFonts w:ascii="Times New Roman" w:hAnsi="Times New Roman"/>
        </w:rPr>
        <w:t xml:space="preserve">mind-body disconnect and the progressive loss of physical ability. Many described a short period of confusion prior to diagnosis about inability to complete </w:t>
      </w:r>
      <w:r w:rsidR="00F10234" w:rsidRPr="00EC0546">
        <w:rPr>
          <w:rFonts w:ascii="Times New Roman" w:hAnsi="Times New Roman"/>
        </w:rPr>
        <w:t>certain</w:t>
      </w:r>
      <w:r w:rsidR="00EE4CAF" w:rsidRPr="00EC0546">
        <w:rPr>
          <w:rFonts w:ascii="Times New Roman" w:hAnsi="Times New Roman"/>
        </w:rPr>
        <w:t xml:space="preserve"> movements</w:t>
      </w:r>
      <w:r w:rsidR="00173796" w:rsidRPr="00EC0546">
        <w:rPr>
          <w:rFonts w:ascii="Times New Roman" w:hAnsi="Times New Roman"/>
        </w:rPr>
        <w:t xml:space="preserve"> and overall frustration with physical symptomology:</w:t>
      </w:r>
    </w:p>
    <w:p w14:paraId="055E8815" w14:textId="1803FDD8" w:rsidR="00173796" w:rsidRPr="00EC0546" w:rsidRDefault="00173796" w:rsidP="00173796">
      <w:pPr>
        <w:spacing w:line="480" w:lineRule="auto"/>
        <w:ind w:left="720"/>
        <w:rPr>
          <w:rFonts w:ascii="Times New Roman" w:hAnsi="Times New Roman"/>
        </w:rPr>
      </w:pPr>
      <w:r w:rsidRPr="00EC0546">
        <w:rPr>
          <w:rFonts w:ascii="Times New Roman" w:hAnsi="Times New Roman"/>
        </w:rPr>
        <w:t>Probably the most extreme is the falls, you know, when initially stuff took me by surprise—wasn't expecting to drop foot, just trips you up, and you’re not ready for it, right? But as the progression goes along, you know, physically you’re deteriorating. So, things took me by surprise for a very long time, just the simple things that you don’t ever think about until something goes wrong. But standing at one point like at the kitchen counter doing something and then making a turn to the right to walk down the counter or grab something else. You know, done it 10 million times in my life, but that simple little shift right there becomes more and more difficult</w:t>
      </w:r>
      <w:r w:rsidR="00F10234" w:rsidRPr="00EC0546">
        <w:rPr>
          <w:rFonts w:ascii="Times New Roman" w:hAnsi="Times New Roman"/>
        </w:rPr>
        <w:t>.</w:t>
      </w:r>
      <w:r w:rsidRPr="00EC0546">
        <w:rPr>
          <w:rFonts w:ascii="Times New Roman" w:hAnsi="Times New Roman"/>
        </w:rPr>
        <w:t xml:space="preserve"> (Kevin)</w:t>
      </w:r>
    </w:p>
    <w:p w14:paraId="09FEBEAB" w14:textId="77777777" w:rsidR="00EF1D90" w:rsidRPr="00EC0546" w:rsidRDefault="00EF1D90" w:rsidP="00173796">
      <w:pPr>
        <w:spacing w:line="480" w:lineRule="auto"/>
        <w:ind w:left="720"/>
        <w:rPr>
          <w:rFonts w:ascii="Times New Roman" w:hAnsi="Times New Roman"/>
        </w:rPr>
      </w:pPr>
    </w:p>
    <w:p w14:paraId="7F5BBFFF" w14:textId="1746B3B9" w:rsidR="00173796" w:rsidRPr="00EC0546" w:rsidRDefault="00EF1D90" w:rsidP="00173796">
      <w:pPr>
        <w:spacing w:line="480" w:lineRule="auto"/>
        <w:ind w:left="720"/>
        <w:rPr>
          <w:rFonts w:ascii="Times New Roman" w:hAnsi="Times New Roman"/>
        </w:rPr>
      </w:pPr>
      <w:r w:rsidRPr="00EC0546">
        <w:rPr>
          <w:rFonts w:ascii="Times New Roman" w:hAnsi="Times New Roman"/>
        </w:rPr>
        <w:t>At the library one day I was walking across the floor, a broad floor from the front door to my workspace, and I tripped a couple times. And I thought, “</w:t>
      </w:r>
      <w:r w:rsidR="00F10234" w:rsidRPr="00EC0546">
        <w:rPr>
          <w:rFonts w:ascii="Times New Roman" w:hAnsi="Times New Roman"/>
        </w:rPr>
        <w:t>O</w:t>
      </w:r>
      <w:r w:rsidRPr="00EC0546">
        <w:rPr>
          <w:rFonts w:ascii="Times New Roman" w:hAnsi="Times New Roman"/>
        </w:rPr>
        <w:t>h my gosh</w:t>
      </w:r>
      <w:r w:rsidR="00F10234" w:rsidRPr="00EC0546">
        <w:rPr>
          <w:rFonts w:ascii="Times New Roman" w:hAnsi="Times New Roman"/>
        </w:rPr>
        <w:t>,</w:t>
      </w:r>
      <w:r w:rsidRPr="00EC0546">
        <w:rPr>
          <w:rFonts w:ascii="Times New Roman" w:hAnsi="Times New Roman"/>
        </w:rPr>
        <w:t xml:space="preserve"> this floor is so uneven</w:t>
      </w:r>
      <w:r w:rsidR="00460A9F" w:rsidRPr="00EC0546">
        <w:rPr>
          <w:rFonts w:ascii="Times New Roman" w:hAnsi="Times New Roman"/>
        </w:rPr>
        <w:t>.</w:t>
      </w:r>
      <w:r w:rsidRPr="00EC0546">
        <w:rPr>
          <w:rFonts w:ascii="Times New Roman" w:hAnsi="Times New Roman"/>
        </w:rPr>
        <w:t>” Well</w:t>
      </w:r>
      <w:r w:rsidR="00F10234" w:rsidRPr="00EC0546">
        <w:rPr>
          <w:rFonts w:ascii="Times New Roman" w:hAnsi="Times New Roman"/>
        </w:rPr>
        <w:t>,</w:t>
      </w:r>
      <w:r w:rsidRPr="00EC0546">
        <w:rPr>
          <w:rFonts w:ascii="Times New Roman" w:hAnsi="Times New Roman"/>
        </w:rPr>
        <w:t xml:space="preserve"> it wasn’t the floor at all, it was me, and I didn’t realize it. So as this thing progressed and I as I knew something was going on, I started paying more attention to my gait, looking around. (Max)</w:t>
      </w:r>
    </w:p>
    <w:p w14:paraId="61FC1D7B" w14:textId="77777777" w:rsidR="005E1BEA" w:rsidRPr="00EC0546" w:rsidRDefault="005E1BEA" w:rsidP="00173796">
      <w:pPr>
        <w:spacing w:line="480" w:lineRule="auto"/>
        <w:ind w:left="720"/>
        <w:rPr>
          <w:rFonts w:ascii="Times New Roman" w:hAnsi="Times New Roman"/>
        </w:rPr>
      </w:pPr>
    </w:p>
    <w:p w14:paraId="4ACC9B10" w14:textId="62689A80" w:rsidR="005E1BEA" w:rsidRPr="00EC0546" w:rsidRDefault="005E1BEA" w:rsidP="00173796">
      <w:pPr>
        <w:spacing w:line="480" w:lineRule="auto"/>
        <w:ind w:left="720"/>
        <w:rPr>
          <w:rFonts w:ascii="Times New Roman" w:hAnsi="Times New Roman"/>
        </w:rPr>
      </w:pPr>
      <w:r w:rsidRPr="00EC0546">
        <w:rPr>
          <w:rFonts w:ascii="Times New Roman" w:hAnsi="Times New Roman"/>
        </w:rPr>
        <w:t>On several of the falls I’ve had—and I’ve had maybe 4 or 5 since last December—I don’t know what happened. I don’t know how I got on the ground. I don’t know what I did wrong. (Max)</w:t>
      </w:r>
    </w:p>
    <w:p w14:paraId="441C16E9" w14:textId="77777777" w:rsidR="00EF1D90" w:rsidRPr="00EC0546" w:rsidRDefault="00EF1D90" w:rsidP="00173796">
      <w:pPr>
        <w:spacing w:line="480" w:lineRule="auto"/>
        <w:ind w:left="720"/>
        <w:rPr>
          <w:rFonts w:ascii="Times New Roman" w:hAnsi="Times New Roman"/>
        </w:rPr>
      </w:pPr>
    </w:p>
    <w:p w14:paraId="189F8D02" w14:textId="01EFBEDA" w:rsidR="00EE4CAF" w:rsidRPr="00EC0546" w:rsidRDefault="00EF1D90" w:rsidP="00A84093">
      <w:pPr>
        <w:spacing w:line="480" w:lineRule="auto"/>
        <w:ind w:left="720"/>
        <w:rPr>
          <w:rFonts w:ascii="Times New Roman" w:hAnsi="Times New Roman"/>
        </w:rPr>
      </w:pPr>
      <w:r w:rsidRPr="00EC0546">
        <w:rPr>
          <w:rFonts w:ascii="Times New Roman" w:hAnsi="Times New Roman"/>
        </w:rPr>
        <w:t xml:space="preserve">And it has started in my arms--it </w:t>
      </w:r>
      <w:proofErr w:type="gramStart"/>
      <w:r w:rsidRPr="00EC0546">
        <w:rPr>
          <w:rFonts w:ascii="Times New Roman" w:hAnsi="Times New Roman"/>
        </w:rPr>
        <w:t>actually started</w:t>
      </w:r>
      <w:proofErr w:type="gramEnd"/>
      <w:r w:rsidRPr="00EC0546">
        <w:rPr>
          <w:rFonts w:ascii="Times New Roman" w:hAnsi="Times New Roman"/>
        </w:rPr>
        <w:t xml:space="preserve"> in my shoulders and worked down to my hands. My neurologist and I discussed “Which would you rather lose first, your legs or your arms?” Fortunately, it's not in my bulbar mouth swallowing side yet</w:t>
      </w:r>
      <w:r w:rsidR="00F10234" w:rsidRPr="00EC0546">
        <w:rPr>
          <w:rFonts w:ascii="Times New Roman" w:hAnsi="Times New Roman"/>
        </w:rPr>
        <w:t>, b</w:t>
      </w:r>
      <w:r w:rsidRPr="00EC0546">
        <w:rPr>
          <w:rFonts w:ascii="Times New Roman" w:hAnsi="Times New Roman"/>
        </w:rPr>
        <w:t>ut it is frustrating. (Dave)</w:t>
      </w:r>
    </w:p>
    <w:p w14:paraId="10628C77" w14:textId="786D6A9A" w:rsidR="00EE4CAF" w:rsidRPr="00EC0546" w:rsidRDefault="00EE4CAF" w:rsidP="00EE4CAF">
      <w:pPr>
        <w:spacing w:line="480" w:lineRule="auto"/>
        <w:rPr>
          <w:rFonts w:ascii="Times New Roman" w:hAnsi="Times New Roman"/>
          <w:b/>
          <w:bCs/>
        </w:rPr>
      </w:pPr>
      <w:r w:rsidRPr="00EC0546">
        <w:rPr>
          <w:rFonts w:ascii="Times New Roman" w:hAnsi="Times New Roman"/>
          <w:b/>
          <w:bCs/>
        </w:rPr>
        <w:t>Thematic Structure</w:t>
      </w:r>
    </w:p>
    <w:p w14:paraId="6A66FB8D" w14:textId="36BF5882" w:rsidR="00557D49" w:rsidRPr="00EC0546" w:rsidRDefault="00B52C9C" w:rsidP="00BB2A26">
      <w:pPr>
        <w:pStyle w:val="ListParagraph"/>
        <w:spacing w:line="480" w:lineRule="auto"/>
        <w:ind w:left="0" w:firstLine="720"/>
        <w:rPr>
          <w:rFonts w:ascii="Times New Roman" w:hAnsi="Times New Roman"/>
        </w:rPr>
      </w:pPr>
      <w:r w:rsidRPr="00EC0546">
        <w:rPr>
          <w:rFonts w:ascii="Times New Roman" w:hAnsi="Times New Roman"/>
        </w:rPr>
        <w:t>Following analysis of transcripts and codes</w:t>
      </w:r>
      <w:r w:rsidR="00370307" w:rsidRPr="00EC0546">
        <w:rPr>
          <w:rFonts w:ascii="Times New Roman" w:hAnsi="Times New Roman"/>
        </w:rPr>
        <w:t xml:space="preserve">, five </w:t>
      </w:r>
      <w:r w:rsidRPr="00EC0546">
        <w:rPr>
          <w:rFonts w:ascii="Times New Roman" w:hAnsi="Times New Roman"/>
        </w:rPr>
        <w:t xml:space="preserve">themes with accompanying subthemes were identified: </w:t>
      </w:r>
    </w:p>
    <w:p w14:paraId="0799EC53" w14:textId="77777777" w:rsidR="001E19A0" w:rsidRPr="00EC0546" w:rsidRDefault="008B4AD5" w:rsidP="00B727EC">
      <w:pPr>
        <w:spacing w:line="480" w:lineRule="auto"/>
        <w:rPr>
          <w:rFonts w:ascii="Times New Roman" w:hAnsi="Times New Roman"/>
          <w:b/>
          <w:bCs/>
        </w:rPr>
      </w:pPr>
      <w:r w:rsidRPr="00EC0546">
        <w:rPr>
          <w:rFonts w:ascii="Times New Roman" w:hAnsi="Times New Roman"/>
          <w:b/>
          <w:bCs/>
        </w:rPr>
        <w:t>Table 2</w:t>
      </w:r>
    </w:p>
    <w:p w14:paraId="639D42AC" w14:textId="7DC848B3" w:rsidR="0050614B" w:rsidRPr="00EC0546" w:rsidRDefault="00370307" w:rsidP="00B727EC">
      <w:pPr>
        <w:spacing w:line="480" w:lineRule="auto"/>
        <w:rPr>
          <w:rStyle w:val="CommentReference"/>
          <w:rFonts w:ascii="Times New Roman" w:hAnsi="Times New Roman"/>
          <w:i/>
          <w:iCs/>
          <w:sz w:val="24"/>
          <w:szCs w:val="24"/>
        </w:rPr>
      </w:pPr>
      <w:r w:rsidRPr="00EC0546">
        <w:rPr>
          <w:rFonts w:ascii="Times New Roman" w:hAnsi="Times New Roman"/>
          <w:i/>
          <w:iCs/>
        </w:rPr>
        <w:t xml:space="preserve">Themes and Subthemes </w:t>
      </w:r>
    </w:p>
    <w:p w14:paraId="1058B17F" w14:textId="43E8778F" w:rsidR="001B7ECC" w:rsidRPr="00EC0546" w:rsidRDefault="006B730E" w:rsidP="00557D49">
      <w:pPr>
        <w:pStyle w:val="ListParagraph"/>
        <w:spacing w:line="480" w:lineRule="auto"/>
        <w:jc w:val="center"/>
        <w:rPr>
          <w:rFonts w:ascii="Times New Roman" w:hAnsi="Times New Roman"/>
        </w:rPr>
      </w:pPr>
      <w:r>
        <w:rPr>
          <w:rFonts w:ascii="Times New Roman" w:hAnsi="Times New Roman"/>
          <w:noProof/>
        </w:rPr>
        <w:lastRenderedPageBreak/>
        <w:drawing>
          <wp:inline distT="0" distB="0" distL="0" distR="0" wp14:anchorId="3B4BA439" wp14:editId="202337F2">
            <wp:extent cx="3394149" cy="2726760"/>
            <wp:effectExtent l="0" t="0" r="0" b="3810"/>
            <wp:docPr id="1283349597" name="Picture 3" descr="A table of words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49597" name="Picture 3" descr="A table of words with black 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3407422" cy="2737423"/>
                    </a:xfrm>
                    <a:prstGeom prst="rect">
                      <a:avLst/>
                    </a:prstGeom>
                  </pic:spPr>
                </pic:pic>
              </a:graphicData>
            </a:graphic>
          </wp:inline>
        </w:drawing>
      </w:r>
    </w:p>
    <w:p w14:paraId="72D907E1" w14:textId="59D1A2AB" w:rsidR="005D03D4" w:rsidRPr="00EC0546" w:rsidRDefault="001B7ECC" w:rsidP="007359E6">
      <w:pPr>
        <w:spacing w:line="480" w:lineRule="auto"/>
        <w:rPr>
          <w:rFonts w:ascii="Times New Roman" w:hAnsi="Times New Roman"/>
          <w:b/>
          <w:bCs/>
          <w:i/>
          <w:iCs/>
        </w:rPr>
      </w:pPr>
      <w:r w:rsidRPr="00EC0546">
        <w:rPr>
          <w:rFonts w:ascii="Times New Roman" w:hAnsi="Times New Roman"/>
          <w:b/>
          <w:bCs/>
          <w:i/>
          <w:iCs/>
        </w:rPr>
        <w:t>Making Hard Decisions</w:t>
      </w:r>
    </w:p>
    <w:p w14:paraId="3D28013A" w14:textId="5CEF6464" w:rsidR="001B7ECC" w:rsidRPr="00EC0546" w:rsidRDefault="001B7ECC" w:rsidP="007359E6">
      <w:pPr>
        <w:spacing w:line="480" w:lineRule="auto"/>
        <w:rPr>
          <w:rFonts w:ascii="Times New Roman" w:hAnsi="Times New Roman"/>
        </w:rPr>
      </w:pPr>
      <w:r w:rsidRPr="00EC0546">
        <w:rPr>
          <w:rFonts w:ascii="Times New Roman" w:hAnsi="Times New Roman"/>
        </w:rPr>
        <w:tab/>
        <w:t>This initial theme encompasses decisions and changes that had to be made as participants go through life with ALS. Some of these decisions pertained to introspection and approaching life following their diagnosis. Others involved making continual adjustments to their life as they continue</w:t>
      </w:r>
      <w:r w:rsidR="00C06303" w:rsidRPr="00EC0546">
        <w:rPr>
          <w:rFonts w:ascii="Times New Roman" w:hAnsi="Times New Roman"/>
        </w:rPr>
        <w:t>d</w:t>
      </w:r>
      <w:r w:rsidRPr="00EC0546">
        <w:rPr>
          <w:rFonts w:ascii="Times New Roman" w:hAnsi="Times New Roman"/>
        </w:rPr>
        <w:t xml:space="preserve"> to progress. </w:t>
      </w:r>
      <w:r w:rsidR="008B4040" w:rsidRPr="00EC0546">
        <w:rPr>
          <w:rFonts w:ascii="Times New Roman" w:hAnsi="Times New Roman"/>
        </w:rPr>
        <w:t>“</w:t>
      </w:r>
      <w:r w:rsidR="000320EC" w:rsidRPr="00EC0546">
        <w:rPr>
          <w:rFonts w:ascii="Times New Roman" w:hAnsi="Times New Roman"/>
        </w:rPr>
        <w:t>Making Hard Decisions” is supported by two</w:t>
      </w:r>
      <w:r w:rsidRPr="00EC0546">
        <w:rPr>
          <w:rFonts w:ascii="Times New Roman" w:hAnsi="Times New Roman"/>
        </w:rPr>
        <w:t xml:space="preserve"> subthemes: Choice of Positive Attitude and Giving Things Up.</w:t>
      </w:r>
    </w:p>
    <w:p w14:paraId="6BAE2DE3" w14:textId="2DD2E8DD" w:rsidR="007E208D" w:rsidRPr="00EC0546" w:rsidRDefault="001B7ECC" w:rsidP="007359E6">
      <w:pPr>
        <w:spacing w:line="480" w:lineRule="auto"/>
        <w:rPr>
          <w:rFonts w:ascii="Times New Roman" w:hAnsi="Times New Roman"/>
        </w:rPr>
      </w:pPr>
      <w:r w:rsidRPr="00EC0546">
        <w:rPr>
          <w:rFonts w:ascii="Times New Roman" w:hAnsi="Times New Roman"/>
        </w:rPr>
        <w:tab/>
      </w:r>
      <w:r w:rsidR="007E208D" w:rsidRPr="00EC0546">
        <w:rPr>
          <w:rFonts w:ascii="Times New Roman" w:hAnsi="Times New Roman"/>
          <w:b/>
          <w:bCs/>
        </w:rPr>
        <w:t>Choice of Positive Attitude</w:t>
      </w:r>
      <w:r w:rsidR="007E208D" w:rsidRPr="00EC0546">
        <w:rPr>
          <w:rFonts w:ascii="Times New Roman" w:hAnsi="Times New Roman"/>
        </w:rPr>
        <w:t xml:space="preserve">. Participants living with ALS described, </w:t>
      </w:r>
      <w:r w:rsidR="00630EA7" w:rsidRPr="00EC0546">
        <w:rPr>
          <w:rFonts w:ascii="Times New Roman" w:hAnsi="Times New Roman"/>
        </w:rPr>
        <w:t>explicitly</w:t>
      </w:r>
      <w:r w:rsidR="007E208D" w:rsidRPr="00EC0546">
        <w:rPr>
          <w:rFonts w:ascii="Times New Roman" w:hAnsi="Times New Roman"/>
        </w:rPr>
        <w:t xml:space="preserve"> or </w:t>
      </w:r>
      <w:r w:rsidR="000320EC" w:rsidRPr="00EC0546">
        <w:rPr>
          <w:rFonts w:ascii="Times New Roman" w:hAnsi="Times New Roman"/>
        </w:rPr>
        <w:t>implied</w:t>
      </w:r>
      <w:r w:rsidR="007E208D" w:rsidRPr="00EC0546">
        <w:rPr>
          <w:rFonts w:ascii="Times New Roman" w:hAnsi="Times New Roman"/>
        </w:rPr>
        <w:t xml:space="preserve">, a time in which they were faced with a “fork in the road” (Kevin): </w:t>
      </w:r>
    </w:p>
    <w:p w14:paraId="2BC1BB63" w14:textId="52D47448" w:rsidR="007E208D" w:rsidRPr="00EC0546" w:rsidRDefault="007E208D" w:rsidP="00630EA7">
      <w:pPr>
        <w:spacing w:line="480" w:lineRule="auto"/>
        <w:ind w:left="720"/>
        <w:rPr>
          <w:rFonts w:ascii="Times New Roman" w:hAnsi="Times New Roman"/>
        </w:rPr>
      </w:pPr>
      <w:r w:rsidRPr="00EC0546">
        <w:rPr>
          <w:rFonts w:ascii="Times New Roman" w:hAnsi="Times New Roman"/>
        </w:rPr>
        <w:t>Like either, you know, move forward, ‘what could I do from this point out?’ or you just fall off a cliff, you know. I feel like it would be easy. I certainly wouldn’t blame people going through this if they do fall off a cliff and just collapse because it’s pretty much with you every minute of every day of every week.</w:t>
      </w:r>
    </w:p>
    <w:p w14:paraId="58957061" w14:textId="0A5CE737" w:rsidR="001B7ECC" w:rsidRPr="00EC0546" w:rsidRDefault="00630EA7" w:rsidP="007359E6">
      <w:pPr>
        <w:spacing w:line="480" w:lineRule="auto"/>
        <w:rPr>
          <w:rFonts w:ascii="Times New Roman" w:hAnsi="Times New Roman"/>
        </w:rPr>
      </w:pPr>
      <w:r w:rsidRPr="00EC0546">
        <w:rPr>
          <w:rFonts w:ascii="Times New Roman" w:hAnsi="Times New Roman"/>
        </w:rPr>
        <w:t xml:space="preserve">Kevin even acknowledges how easy it would be to pick the other option because of how much the illness permeates into his life. Regardless of ease, he continues to push forward and </w:t>
      </w:r>
      <w:r w:rsidR="004F5FF2" w:rsidRPr="00EC0546">
        <w:rPr>
          <w:rFonts w:ascii="Times New Roman" w:hAnsi="Times New Roman"/>
        </w:rPr>
        <w:t>adjust</w:t>
      </w:r>
      <w:r w:rsidRPr="00EC0546">
        <w:rPr>
          <w:rFonts w:ascii="Times New Roman" w:hAnsi="Times New Roman"/>
        </w:rPr>
        <w:t xml:space="preserve"> </w:t>
      </w:r>
      <w:r w:rsidR="005B7799" w:rsidRPr="00EC0546">
        <w:rPr>
          <w:rFonts w:ascii="Times New Roman" w:hAnsi="Times New Roman"/>
        </w:rPr>
        <w:t xml:space="preserve">to </w:t>
      </w:r>
      <w:r w:rsidRPr="00EC0546">
        <w:rPr>
          <w:rFonts w:ascii="Times New Roman" w:hAnsi="Times New Roman"/>
        </w:rPr>
        <w:t xml:space="preserve">continue to function positively and constructively. Other participants expressed this decision as </w:t>
      </w:r>
      <w:r w:rsidRPr="00EC0546">
        <w:rPr>
          <w:rFonts w:ascii="Times New Roman" w:hAnsi="Times New Roman"/>
        </w:rPr>
        <w:lastRenderedPageBreak/>
        <w:t>well, often positioning it as almost an obvious choice, mentioning the negative option but deeply focusing on the positive one.</w:t>
      </w:r>
      <w:r w:rsidR="007E208D" w:rsidRPr="00EC0546">
        <w:rPr>
          <w:rFonts w:ascii="Times New Roman" w:hAnsi="Times New Roman"/>
        </w:rPr>
        <w:t xml:space="preserve"> In all four participants, a determination to persevere when faced with this choice was expressed: </w:t>
      </w:r>
    </w:p>
    <w:p w14:paraId="6E6C6A7B" w14:textId="289C8D88" w:rsidR="007E208D" w:rsidRPr="00EC0546" w:rsidRDefault="007E208D" w:rsidP="007E208D">
      <w:pPr>
        <w:spacing w:line="480" w:lineRule="auto"/>
        <w:ind w:left="720"/>
        <w:rPr>
          <w:rFonts w:ascii="Times New Roman" w:hAnsi="Times New Roman"/>
        </w:rPr>
      </w:pPr>
      <w:r w:rsidRPr="00EC0546">
        <w:rPr>
          <w:rFonts w:ascii="Times New Roman" w:hAnsi="Times New Roman"/>
        </w:rPr>
        <w:t xml:space="preserve">When adversity hits you, you either become </w:t>
      </w:r>
      <w:r w:rsidRPr="00EC0546">
        <w:rPr>
          <w:rFonts w:ascii="Times New Roman" w:hAnsi="Times New Roman"/>
          <w:i/>
          <w:iCs/>
        </w:rPr>
        <w:t>bitter</w:t>
      </w:r>
      <w:r w:rsidRPr="00EC0546">
        <w:rPr>
          <w:rFonts w:ascii="Times New Roman" w:hAnsi="Times New Roman"/>
        </w:rPr>
        <w:t xml:space="preserve"> or you become </w:t>
      </w:r>
      <w:r w:rsidRPr="00EC0546">
        <w:rPr>
          <w:rFonts w:ascii="Times New Roman" w:hAnsi="Times New Roman"/>
          <w:i/>
          <w:iCs/>
        </w:rPr>
        <w:t>b</w:t>
      </w:r>
      <w:r w:rsidR="00CC58AF" w:rsidRPr="00EC0546">
        <w:rPr>
          <w:rFonts w:ascii="Times New Roman" w:hAnsi="Times New Roman"/>
          <w:i/>
          <w:iCs/>
        </w:rPr>
        <w:t>e</w:t>
      </w:r>
      <w:r w:rsidRPr="00EC0546">
        <w:rPr>
          <w:rFonts w:ascii="Times New Roman" w:hAnsi="Times New Roman"/>
          <w:i/>
          <w:iCs/>
        </w:rPr>
        <w:t>tter</w:t>
      </w:r>
      <w:r w:rsidRPr="00EC0546">
        <w:rPr>
          <w:rFonts w:ascii="Times New Roman" w:hAnsi="Times New Roman"/>
        </w:rPr>
        <w:t>, and there’s one letter difference between the two words, and it’s your choice which one you want to be. I feel I want to choose better. (Dave)</w:t>
      </w:r>
    </w:p>
    <w:p w14:paraId="3039D176" w14:textId="77777777" w:rsidR="004E4FF9" w:rsidRPr="00EC0546" w:rsidRDefault="004E4FF9" w:rsidP="007E208D">
      <w:pPr>
        <w:spacing w:line="480" w:lineRule="auto"/>
        <w:ind w:left="720"/>
        <w:rPr>
          <w:rFonts w:ascii="Times New Roman" w:hAnsi="Times New Roman"/>
        </w:rPr>
      </w:pPr>
    </w:p>
    <w:p w14:paraId="239BB183" w14:textId="40FCD041" w:rsidR="004E4FF9" w:rsidRPr="00EC0546" w:rsidRDefault="004E4FF9" w:rsidP="007E208D">
      <w:pPr>
        <w:spacing w:line="480" w:lineRule="auto"/>
        <w:ind w:left="720"/>
        <w:rPr>
          <w:rFonts w:ascii="Times New Roman" w:hAnsi="Times New Roman"/>
        </w:rPr>
      </w:pPr>
      <w:r w:rsidRPr="00EC0546">
        <w:rPr>
          <w:rFonts w:ascii="Times New Roman" w:hAnsi="Times New Roman"/>
        </w:rPr>
        <w:t>I was seeing so much negative. People were just giving up. People were just complaining about the “f-</w:t>
      </w:r>
      <w:proofErr w:type="spellStart"/>
      <w:r w:rsidRPr="00EC0546">
        <w:rPr>
          <w:rFonts w:ascii="Times New Roman" w:hAnsi="Times New Roman"/>
        </w:rPr>
        <w:t>ing</w:t>
      </w:r>
      <w:proofErr w:type="spellEnd"/>
      <w:r w:rsidRPr="00EC0546">
        <w:rPr>
          <w:rFonts w:ascii="Times New Roman" w:hAnsi="Times New Roman"/>
        </w:rPr>
        <w:t xml:space="preserve"> disease”—in their words—and it’s like, okay but look at all the time you’re wasting. And then I realized, you know, well I was </w:t>
      </w:r>
      <w:proofErr w:type="spellStart"/>
      <w:r w:rsidRPr="00EC0546">
        <w:rPr>
          <w:rFonts w:ascii="Times New Roman" w:hAnsi="Times New Roman"/>
        </w:rPr>
        <w:t>kinda</w:t>
      </w:r>
      <w:proofErr w:type="spellEnd"/>
      <w:r w:rsidRPr="00EC0546">
        <w:rPr>
          <w:rFonts w:ascii="Times New Roman" w:hAnsi="Times New Roman"/>
        </w:rPr>
        <w:t xml:space="preserve"> doing the same thing by saying I’m not </w:t>
      </w:r>
      <w:proofErr w:type="spellStart"/>
      <w:r w:rsidRPr="00EC0546">
        <w:rPr>
          <w:rFonts w:ascii="Times New Roman" w:hAnsi="Times New Roman"/>
        </w:rPr>
        <w:t>gonna</w:t>
      </w:r>
      <w:proofErr w:type="spellEnd"/>
      <w:r w:rsidRPr="00EC0546">
        <w:rPr>
          <w:rFonts w:ascii="Times New Roman" w:hAnsi="Times New Roman"/>
        </w:rPr>
        <w:t xml:space="preserve"> have my garden. ‘I’m just not </w:t>
      </w:r>
      <w:proofErr w:type="spellStart"/>
      <w:r w:rsidRPr="00EC0546">
        <w:rPr>
          <w:rFonts w:ascii="Times New Roman" w:hAnsi="Times New Roman"/>
        </w:rPr>
        <w:t>gonna</w:t>
      </w:r>
      <w:proofErr w:type="spellEnd"/>
      <w:r w:rsidRPr="00EC0546">
        <w:rPr>
          <w:rFonts w:ascii="Times New Roman" w:hAnsi="Times New Roman"/>
        </w:rPr>
        <w:t xml:space="preserve"> do it.’ Well, okay, who did that hurt? That didn’t hurt your vegetables, didn’t hurt anything. So, it’s kind of like I realized, okay, you can...I can choose which sites I want to go on, so I need to also choose what I do here. And so that’s, I’m </w:t>
      </w:r>
      <w:proofErr w:type="spellStart"/>
      <w:r w:rsidRPr="00EC0546">
        <w:rPr>
          <w:rFonts w:ascii="Times New Roman" w:hAnsi="Times New Roman"/>
        </w:rPr>
        <w:t>gonna</w:t>
      </w:r>
      <w:proofErr w:type="spellEnd"/>
      <w:r w:rsidRPr="00EC0546">
        <w:rPr>
          <w:rFonts w:ascii="Times New Roman" w:hAnsi="Times New Roman"/>
        </w:rPr>
        <w:t xml:space="preserve"> go and do the things. (Fiona)</w:t>
      </w:r>
    </w:p>
    <w:p w14:paraId="3E4BC8E3" w14:textId="77777777" w:rsidR="004E4FF9" w:rsidRPr="00EC0546" w:rsidRDefault="004E4FF9" w:rsidP="007E208D">
      <w:pPr>
        <w:spacing w:line="480" w:lineRule="auto"/>
        <w:ind w:left="720"/>
        <w:rPr>
          <w:rFonts w:ascii="Times New Roman" w:hAnsi="Times New Roman"/>
        </w:rPr>
      </w:pPr>
    </w:p>
    <w:p w14:paraId="35CFB44B" w14:textId="73FEA6DF" w:rsidR="004E4FF9" w:rsidRPr="00EC0546" w:rsidRDefault="004E4FF9" w:rsidP="007E208D">
      <w:pPr>
        <w:spacing w:line="480" w:lineRule="auto"/>
        <w:ind w:left="720"/>
        <w:rPr>
          <w:rFonts w:ascii="Times New Roman" w:hAnsi="Times New Roman"/>
        </w:rPr>
      </w:pPr>
      <w:r w:rsidRPr="00EC0546">
        <w:rPr>
          <w:rFonts w:ascii="Times New Roman" w:hAnsi="Times New Roman"/>
        </w:rPr>
        <w:t xml:space="preserve">And I don’t think, if I may say this about myself, it’s not because I’m, “oh poor </w:t>
      </w:r>
      <w:proofErr w:type="spellStart"/>
      <w:r w:rsidRPr="00EC0546">
        <w:rPr>
          <w:rFonts w:ascii="Times New Roman" w:hAnsi="Times New Roman"/>
        </w:rPr>
        <w:t>poor</w:t>
      </w:r>
      <w:proofErr w:type="spellEnd"/>
      <w:r w:rsidRPr="00EC0546">
        <w:rPr>
          <w:rFonts w:ascii="Times New Roman" w:hAnsi="Times New Roman"/>
        </w:rPr>
        <w:t xml:space="preserve"> pitiful me.” I don’t feel that way about it. It’s a physical burden to have to live with it</w:t>
      </w:r>
      <w:r w:rsidR="00043746" w:rsidRPr="00EC0546">
        <w:rPr>
          <w:rFonts w:ascii="Times New Roman" w:hAnsi="Times New Roman"/>
        </w:rPr>
        <w:t>…</w:t>
      </w:r>
      <w:r w:rsidRPr="00EC0546">
        <w:rPr>
          <w:rFonts w:ascii="Times New Roman" w:hAnsi="Times New Roman"/>
        </w:rPr>
        <w:t xml:space="preserve"> But I don’t think about</w:t>
      </w:r>
      <w:r w:rsidR="008B4040" w:rsidRPr="00EC0546">
        <w:rPr>
          <w:rFonts w:ascii="Times New Roman" w:hAnsi="Times New Roman"/>
        </w:rPr>
        <w:t>…</w:t>
      </w:r>
      <w:r w:rsidRPr="00EC0546">
        <w:rPr>
          <w:rFonts w:ascii="Times New Roman" w:hAnsi="Times New Roman"/>
        </w:rPr>
        <w:t xml:space="preserve"> ending my life or anything like that. And I don’t feel sorry for myself. (Max)</w:t>
      </w:r>
    </w:p>
    <w:p w14:paraId="0E0B7F73" w14:textId="77777777" w:rsidR="007E208D" w:rsidRPr="00EC0546" w:rsidRDefault="007E208D" w:rsidP="007E208D">
      <w:pPr>
        <w:spacing w:line="480" w:lineRule="auto"/>
        <w:ind w:left="720"/>
        <w:rPr>
          <w:rFonts w:ascii="Times New Roman" w:hAnsi="Times New Roman"/>
        </w:rPr>
      </w:pPr>
    </w:p>
    <w:p w14:paraId="275C0CBF" w14:textId="3CD64A61" w:rsidR="007E208D" w:rsidRPr="00EC0546" w:rsidRDefault="004E4FF9" w:rsidP="007359E6">
      <w:pPr>
        <w:spacing w:line="480" w:lineRule="auto"/>
        <w:rPr>
          <w:rFonts w:ascii="Times New Roman" w:hAnsi="Times New Roman"/>
        </w:rPr>
      </w:pPr>
      <w:r w:rsidRPr="00EC0546">
        <w:rPr>
          <w:rFonts w:ascii="Times New Roman" w:hAnsi="Times New Roman"/>
        </w:rPr>
        <w:tab/>
      </w:r>
      <w:r w:rsidRPr="00EC0546">
        <w:rPr>
          <w:rFonts w:ascii="Times New Roman" w:hAnsi="Times New Roman"/>
          <w:b/>
          <w:bCs/>
        </w:rPr>
        <w:t>Giving Things Up</w:t>
      </w:r>
      <w:r w:rsidRPr="00EC0546">
        <w:rPr>
          <w:rFonts w:ascii="Times New Roman" w:hAnsi="Times New Roman"/>
        </w:rPr>
        <w:t xml:space="preserve">. Depending on each person and how far along they are some have symptoms affecting their upper body, lower body, or both. </w:t>
      </w:r>
      <w:r w:rsidR="00875D0B" w:rsidRPr="00EC0546">
        <w:rPr>
          <w:rFonts w:ascii="Times New Roman" w:hAnsi="Times New Roman"/>
        </w:rPr>
        <w:t xml:space="preserve">As such, ALS affects/determines their ability to do activities, tasks, and certain movements, many of which have declined in this ability </w:t>
      </w:r>
      <w:r w:rsidR="00875D0B" w:rsidRPr="00EC0546">
        <w:rPr>
          <w:rFonts w:ascii="Times New Roman" w:hAnsi="Times New Roman"/>
        </w:rPr>
        <w:lastRenderedPageBreak/>
        <w:t xml:space="preserve">since their diagnosis. </w:t>
      </w:r>
      <w:r w:rsidR="00B92D50" w:rsidRPr="00EC0546">
        <w:rPr>
          <w:rFonts w:ascii="Times New Roman" w:hAnsi="Times New Roman"/>
        </w:rPr>
        <w:t xml:space="preserve">Tasks that are </w:t>
      </w:r>
      <w:r w:rsidR="002E7270" w:rsidRPr="00EC0546">
        <w:rPr>
          <w:rFonts w:ascii="Times New Roman" w:hAnsi="Times New Roman"/>
        </w:rPr>
        <w:t>integral</w:t>
      </w:r>
      <w:r w:rsidR="00B92D50" w:rsidRPr="00EC0546">
        <w:rPr>
          <w:rFonts w:ascii="Times New Roman" w:hAnsi="Times New Roman"/>
        </w:rPr>
        <w:t xml:space="preserve"> </w:t>
      </w:r>
      <w:r w:rsidR="002E7270" w:rsidRPr="00EC0546">
        <w:rPr>
          <w:rFonts w:ascii="Times New Roman" w:hAnsi="Times New Roman"/>
        </w:rPr>
        <w:t xml:space="preserve">to adulthood </w:t>
      </w:r>
      <w:r w:rsidR="00B92D50" w:rsidRPr="00EC0546">
        <w:rPr>
          <w:rFonts w:ascii="Times New Roman" w:hAnsi="Times New Roman"/>
        </w:rPr>
        <w:t>and considered second nature are now incredibly difficult</w:t>
      </w:r>
      <w:r w:rsidR="002E7270" w:rsidRPr="00EC0546">
        <w:rPr>
          <w:rFonts w:ascii="Times New Roman" w:hAnsi="Times New Roman"/>
        </w:rPr>
        <w:t>, impossible,</w:t>
      </w:r>
      <w:r w:rsidR="00B92D50" w:rsidRPr="00EC0546">
        <w:rPr>
          <w:rFonts w:ascii="Times New Roman" w:hAnsi="Times New Roman"/>
        </w:rPr>
        <w:t xml:space="preserve"> or even unsafe to carry out themselves.</w:t>
      </w:r>
      <w:r w:rsidR="002E7270" w:rsidRPr="00EC0546">
        <w:rPr>
          <w:rFonts w:ascii="Times New Roman" w:hAnsi="Times New Roman"/>
        </w:rPr>
        <w:t xml:space="preserve"> </w:t>
      </w:r>
      <w:r w:rsidR="00041C80" w:rsidRPr="00EC0546">
        <w:rPr>
          <w:rFonts w:ascii="Times New Roman" w:hAnsi="Times New Roman"/>
        </w:rPr>
        <w:t xml:space="preserve">One of these, mentioned by both Fiona and Dave is driving. Dave, who had to experience taking the keys away from his late wife and father, decided </w:t>
      </w:r>
      <w:r w:rsidR="00A838A0" w:rsidRPr="00EC0546">
        <w:rPr>
          <w:rFonts w:ascii="Times New Roman" w:hAnsi="Times New Roman"/>
        </w:rPr>
        <w:t>to</w:t>
      </w:r>
      <w:r w:rsidR="00041C80" w:rsidRPr="00EC0546">
        <w:rPr>
          <w:rFonts w:ascii="Times New Roman" w:hAnsi="Times New Roman"/>
        </w:rPr>
        <w:t xml:space="preserve"> “basically give it up on [his] own,” and felt he “would </w:t>
      </w:r>
      <w:r w:rsidR="009D2E5A" w:rsidRPr="00EC0546">
        <w:rPr>
          <w:rFonts w:ascii="Times New Roman" w:hAnsi="Times New Roman"/>
        </w:rPr>
        <w:t>have been</w:t>
      </w:r>
      <w:r w:rsidR="00041C80" w:rsidRPr="00EC0546">
        <w:rPr>
          <w:rFonts w:ascii="Times New Roman" w:hAnsi="Times New Roman"/>
        </w:rPr>
        <w:t xml:space="preserve"> a hypocrite if </w:t>
      </w:r>
      <w:r w:rsidR="009D2E5A" w:rsidRPr="00EC0546">
        <w:rPr>
          <w:rFonts w:ascii="Times New Roman" w:hAnsi="Times New Roman"/>
        </w:rPr>
        <w:t>[</w:t>
      </w:r>
      <w:r w:rsidR="00041C80" w:rsidRPr="00EC0546">
        <w:rPr>
          <w:rFonts w:ascii="Times New Roman" w:hAnsi="Times New Roman"/>
        </w:rPr>
        <w:t>he</w:t>
      </w:r>
      <w:r w:rsidR="009D2E5A" w:rsidRPr="00EC0546">
        <w:rPr>
          <w:rFonts w:ascii="Times New Roman" w:hAnsi="Times New Roman"/>
        </w:rPr>
        <w:t>]</w:t>
      </w:r>
      <w:r w:rsidR="00041C80" w:rsidRPr="00EC0546">
        <w:rPr>
          <w:rFonts w:ascii="Times New Roman" w:hAnsi="Times New Roman"/>
        </w:rPr>
        <w:t xml:space="preserve"> </w:t>
      </w:r>
      <w:r w:rsidR="009D2E5A" w:rsidRPr="00EC0546">
        <w:rPr>
          <w:rFonts w:ascii="Times New Roman" w:hAnsi="Times New Roman"/>
        </w:rPr>
        <w:t xml:space="preserve">would have </w:t>
      </w:r>
      <w:r w:rsidR="00041C80" w:rsidRPr="00EC0546">
        <w:rPr>
          <w:rFonts w:ascii="Times New Roman" w:hAnsi="Times New Roman"/>
        </w:rPr>
        <w:t xml:space="preserve">tried to drive and fight that.” </w:t>
      </w:r>
      <w:r w:rsidR="009D2E5A" w:rsidRPr="00EC0546">
        <w:rPr>
          <w:rFonts w:ascii="Times New Roman" w:hAnsi="Times New Roman"/>
        </w:rPr>
        <w:t xml:space="preserve">Fiona came to the decision a different way: </w:t>
      </w:r>
    </w:p>
    <w:p w14:paraId="660A0AC4" w14:textId="3549137F" w:rsidR="009D2E5A" w:rsidRPr="00EC0546" w:rsidRDefault="009D2E5A" w:rsidP="009D2E5A">
      <w:pPr>
        <w:spacing w:line="480" w:lineRule="auto"/>
        <w:ind w:left="720"/>
        <w:rPr>
          <w:rFonts w:ascii="Times New Roman" w:hAnsi="Times New Roman"/>
        </w:rPr>
      </w:pPr>
      <w:r w:rsidRPr="00EC0546">
        <w:rPr>
          <w:rFonts w:ascii="Times New Roman" w:hAnsi="Times New Roman"/>
        </w:rPr>
        <w:t>I had a date that I was driving to school, and it’s about a 45-minute drive because it’s very rural, up in the mountains. And I had a leg spasm, and luckily my foot straightened out, and it hit the brake and not the gas. I kind of skid on the gravel</w:t>
      </w:r>
      <w:r w:rsidR="00E876F1" w:rsidRPr="00EC0546">
        <w:rPr>
          <w:rFonts w:ascii="Times New Roman" w:hAnsi="Times New Roman"/>
        </w:rPr>
        <w:t>,</w:t>
      </w:r>
      <w:r w:rsidRPr="00EC0546">
        <w:rPr>
          <w:rFonts w:ascii="Times New Roman" w:hAnsi="Times New Roman"/>
        </w:rPr>
        <w:t xml:space="preserve"> and everything was fine, but I pulled over and realized, this is not good. I’m doing this because I don’t want to give this up, but it’s not what I should be doing. And so I went into school that day and said, ‘I’m </w:t>
      </w:r>
      <w:proofErr w:type="spellStart"/>
      <w:r w:rsidRPr="00EC0546">
        <w:rPr>
          <w:rFonts w:ascii="Times New Roman" w:hAnsi="Times New Roman"/>
        </w:rPr>
        <w:t>gonna</w:t>
      </w:r>
      <w:proofErr w:type="spellEnd"/>
      <w:r w:rsidRPr="00EC0546">
        <w:rPr>
          <w:rFonts w:ascii="Times New Roman" w:hAnsi="Times New Roman"/>
        </w:rPr>
        <w:t xml:space="preserve"> have to stop,’ you know.</w:t>
      </w:r>
    </w:p>
    <w:p w14:paraId="06CB8FE1" w14:textId="6376B286" w:rsidR="00757B66" w:rsidRPr="00EC0546" w:rsidRDefault="00E876F1" w:rsidP="00E876F1">
      <w:pPr>
        <w:spacing w:line="480" w:lineRule="auto"/>
        <w:rPr>
          <w:rFonts w:ascii="Times New Roman" w:hAnsi="Times New Roman"/>
        </w:rPr>
      </w:pPr>
      <w:r w:rsidRPr="00EC0546">
        <w:rPr>
          <w:rFonts w:ascii="Times New Roman" w:hAnsi="Times New Roman"/>
        </w:rPr>
        <w:t xml:space="preserve">Fiona </w:t>
      </w:r>
      <w:r w:rsidR="00757B66" w:rsidRPr="00EC0546">
        <w:rPr>
          <w:rFonts w:ascii="Times New Roman" w:hAnsi="Times New Roman"/>
        </w:rPr>
        <w:t xml:space="preserve">also </w:t>
      </w:r>
      <w:r w:rsidRPr="00EC0546">
        <w:rPr>
          <w:rFonts w:ascii="Times New Roman" w:hAnsi="Times New Roman"/>
        </w:rPr>
        <w:t xml:space="preserve">expressed loving hiking with her husband, but an inability to do so now: “I like getting out, and I just can’t do that anymore. We’re on uneven trails.” </w:t>
      </w:r>
    </w:p>
    <w:p w14:paraId="12969118" w14:textId="560D7BE9" w:rsidR="00E876F1" w:rsidRPr="00EC0546" w:rsidRDefault="00757B66" w:rsidP="000C6A60">
      <w:pPr>
        <w:spacing w:line="480" w:lineRule="auto"/>
        <w:ind w:firstLine="720"/>
        <w:rPr>
          <w:rFonts w:ascii="Times New Roman" w:hAnsi="Times New Roman"/>
        </w:rPr>
      </w:pPr>
      <w:r w:rsidRPr="00EC0546">
        <w:rPr>
          <w:rFonts w:ascii="Times New Roman" w:hAnsi="Times New Roman"/>
        </w:rPr>
        <w:t>Many of the participants focused on other items they can’t do.</w:t>
      </w:r>
      <w:r w:rsidR="000C6A60" w:rsidRPr="00EC0546">
        <w:rPr>
          <w:rFonts w:ascii="Times New Roman" w:hAnsi="Times New Roman"/>
        </w:rPr>
        <w:t xml:space="preserve"> Maintaining safety appeared to be the biggest motivation behind giving</w:t>
      </w:r>
      <w:r w:rsidR="00C06303" w:rsidRPr="00EC0546">
        <w:rPr>
          <w:rFonts w:ascii="Times New Roman" w:hAnsi="Times New Roman"/>
        </w:rPr>
        <w:t xml:space="preserve"> these</w:t>
      </w:r>
      <w:r w:rsidR="000C6A60" w:rsidRPr="00EC0546">
        <w:rPr>
          <w:rFonts w:ascii="Times New Roman" w:hAnsi="Times New Roman"/>
        </w:rPr>
        <w:t xml:space="preserve"> things up</w:t>
      </w:r>
      <w:r w:rsidR="00E876F1" w:rsidRPr="00EC0546">
        <w:rPr>
          <w:rFonts w:ascii="Times New Roman" w:hAnsi="Times New Roman"/>
        </w:rPr>
        <w:t>. Max didn’t mention driving but stated, “I used to enjoy beer and wine, but I quit that because I don’t want to risk the fall.”</w:t>
      </w:r>
    </w:p>
    <w:p w14:paraId="375D5C2D" w14:textId="6171F779" w:rsidR="00E876F1" w:rsidRPr="00EC0546" w:rsidRDefault="00E876F1" w:rsidP="00E876F1">
      <w:pPr>
        <w:spacing w:line="480" w:lineRule="auto"/>
        <w:rPr>
          <w:rFonts w:ascii="Times New Roman" w:hAnsi="Times New Roman"/>
        </w:rPr>
      </w:pPr>
      <w:r w:rsidRPr="00EC0546">
        <w:rPr>
          <w:rFonts w:ascii="Times New Roman" w:hAnsi="Times New Roman"/>
        </w:rPr>
        <w:tab/>
        <w:t xml:space="preserve">While Dave and Max stop things before they happen, </w:t>
      </w:r>
      <w:proofErr w:type="gramStart"/>
      <w:r w:rsidRPr="00EC0546">
        <w:rPr>
          <w:rFonts w:ascii="Times New Roman" w:hAnsi="Times New Roman"/>
        </w:rPr>
        <w:t>similar to</w:t>
      </w:r>
      <w:proofErr w:type="gramEnd"/>
      <w:r w:rsidRPr="00EC0546">
        <w:rPr>
          <w:rFonts w:ascii="Times New Roman" w:hAnsi="Times New Roman"/>
        </w:rPr>
        <w:t xml:space="preserve"> Fiona’s driving incident not all </w:t>
      </w:r>
      <w:r w:rsidR="00E17E18" w:rsidRPr="00EC0546">
        <w:rPr>
          <w:rFonts w:ascii="Times New Roman" w:hAnsi="Times New Roman"/>
        </w:rPr>
        <w:t>adjust as easily</w:t>
      </w:r>
      <w:r w:rsidRPr="00EC0546">
        <w:rPr>
          <w:rFonts w:ascii="Times New Roman" w:hAnsi="Times New Roman"/>
        </w:rPr>
        <w:t xml:space="preserve"> with such big changes. </w:t>
      </w:r>
      <w:r w:rsidR="00E17E18" w:rsidRPr="00EC0546">
        <w:rPr>
          <w:rFonts w:ascii="Times New Roman" w:hAnsi="Times New Roman"/>
        </w:rPr>
        <w:t>The varied degrees of acceptance are demonstrated in the contrast of Kevin’s determination to maintain a level of independence:</w:t>
      </w:r>
    </w:p>
    <w:p w14:paraId="087F5E1C" w14:textId="338A4998" w:rsidR="00E17E18" w:rsidRPr="00EC0546" w:rsidRDefault="00E17E18" w:rsidP="00E17E18">
      <w:pPr>
        <w:spacing w:line="480" w:lineRule="auto"/>
        <w:ind w:left="720"/>
        <w:rPr>
          <w:rFonts w:ascii="Times New Roman" w:hAnsi="Times New Roman"/>
        </w:rPr>
      </w:pPr>
      <w:r w:rsidRPr="00EC0546">
        <w:rPr>
          <w:rFonts w:ascii="Times New Roman" w:hAnsi="Times New Roman"/>
        </w:rPr>
        <w:t>There’s a bunch of those moments that the reality sinks in and admittedly again, I’ve been incredibly stubborn to my own detriment. Those moments have happened, and I’ve still tried to do stuff that I really shouldn’t have been doing.</w:t>
      </w:r>
    </w:p>
    <w:p w14:paraId="03A60A7B" w14:textId="77777777" w:rsidR="00A838A0" w:rsidRPr="00EC0546" w:rsidRDefault="00A838A0" w:rsidP="00E17E18">
      <w:pPr>
        <w:spacing w:line="480" w:lineRule="auto"/>
        <w:rPr>
          <w:rFonts w:ascii="Times New Roman" w:hAnsi="Times New Roman"/>
        </w:rPr>
      </w:pPr>
      <w:r w:rsidRPr="00EC0546">
        <w:rPr>
          <w:rFonts w:ascii="Times New Roman" w:hAnsi="Times New Roman"/>
        </w:rPr>
        <w:lastRenderedPageBreak/>
        <w:tab/>
      </w:r>
    </w:p>
    <w:p w14:paraId="444862B0" w14:textId="0E928A97" w:rsidR="00E17E18" w:rsidRPr="00EC0546" w:rsidRDefault="00A838A0" w:rsidP="00A838A0">
      <w:pPr>
        <w:spacing w:line="480" w:lineRule="auto"/>
        <w:ind w:firstLine="720"/>
        <w:rPr>
          <w:rFonts w:ascii="Times New Roman" w:hAnsi="Times New Roman"/>
        </w:rPr>
      </w:pPr>
      <w:r w:rsidRPr="00EC0546">
        <w:rPr>
          <w:rFonts w:ascii="Times New Roman" w:hAnsi="Times New Roman"/>
        </w:rPr>
        <w:t xml:space="preserve">Giving up parts of life that you cherish is difficult, but all have recognized that at some point certain tasks are no longer compatible with the disease. </w:t>
      </w:r>
      <w:r w:rsidR="00400A8F" w:rsidRPr="00EC0546">
        <w:rPr>
          <w:rFonts w:ascii="Times New Roman" w:hAnsi="Times New Roman"/>
        </w:rPr>
        <w:t xml:space="preserve">Still, other interests </w:t>
      </w:r>
      <w:proofErr w:type="gramStart"/>
      <w:r w:rsidR="00400A8F" w:rsidRPr="00EC0546">
        <w:rPr>
          <w:rFonts w:ascii="Times New Roman" w:hAnsi="Times New Roman"/>
        </w:rPr>
        <w:t>are able to</w:t>
      </w:r>
      <w:proofErr w:type="gramEnd"/>
      <w:r w:rsidR="00400A8F" w:rsidRPr="00EC0546">
        <w:rPr>
          <w:rFonts w:ascii="Times New Roman" w:hAnsi="Times New Roman"/>
        </w:rPr>
        <w:t xml:space="preserve"> be preserved and are turned to. Max, for example, chooses not to dwell on what he’s lost, and instead focuses his energy on other things: “</w:t>
      </w:r>
      <w:r w:rsidR="00400A8F" w:rsidRPr="00EC0546">
        <w:rPr>
          <w:rFonts w:ascii="Times New Roman" w:hAnsi="Times New Roman"/>
        </w:rPr>
        <w:t>But I still enjoy reading. It’s a way to escape. Music, movies, books largely have been a wonderful way for me to escape this illness</w:t>
      </w:r>
      <w:r w:rsidR="00400A8F" w:rsidRPr="00EC0546">
        <w:rPr>
          <w:rFonts w:ascii="Times New Roman" w:hAnsi="Times New Roman"/>
        </w:rPr>
        <w:t>.”</w:t>
      </w:r>
      <w:r w:rsidR="00153185" w:rsidRPr="00EC0546">
        <w:rPr>
          <w:rFonts w:ascii="Times New Roman" w:hAnsi="Times New Roman"/>
        </w:rPr>
        <w:t xml:space="preserve"> Despite losing so much, focusing on what he is still capable of doing has had a positive impact on his outlook and helps maintain normalcy and self-actualization.</w:t>
      </w:r>
    </w:p>
    <w:p w14:paraId="5EE8060E" w14:textId="3F99A0FA" w:rsidR="00E876F1" w:rsidRPr="00EC0546" w:rsidRDefault="00A46530" w:rsidP="00E876F1">
      <w:pPr>
        <w:spacing w:line="480" w:lineRule="auto"/>
        <w:rPr>
          <w:rFonts w:ascii="Times New Roman" w:hAnsi="Times New Roman"/>
          <w:b/>
          <w:bCs/>
          <w:i/>
          <w:iCs/>
        </w:rPr>
      </w:pPr>
      <w:r w:rsidRPr="00EC0546">
        <w:rPr>
          <w:rFonts w:ascii="Times New Roman" w:hAnsi="Times New Roman"/>
          <w:b/>
          <w:bCs/>
          <w:i/>
          <w:iCs/>
        </w:rPr>
        <w:t>Friend and Family Support</w:t>
      </w:r>
    </w:p>
    <w:p w14:paraId="04C6CB4D" w14:textId="77777777" w:rsidR="00F07AB7" w:rsidRPr="00EC0546" w:rsidRDefault="00A46530" w:rsidP="00775A6E">
      <w:pPr>
        <w:spacing w:line="480" w:lineRule="auto"/>
        <w:rPr>
          <w:rFonts w:ascii="Times New Roman" w:hAnsi="Times New Roman"/>
        </w:rPr>
      </w:pPr>
      <w:r w:rsidRPr="00EC0546">
        <w:rPr>
          <w:rFonts w:ascii="Times New Roman" w:hAnsi="Times New Roman"/>
        </w:rPr>
        <w:tab/>
        <w:t xml:space="preserve">One of the most recurrent themes across all transcripts was the involvement and support of the people participants have relationships with, </w:t>
      </w:r>
      <w:r w:rsidR="00595341" w:rsidRPr="00EC0546">
        <w:rPr>
          <w:rFonts w:ascii="Times New Roman" w:hAnsi="Times New Roman"/>
        </w:rPr>
        <w:t>blood-related and not</w:t>
      </w:r>
      <w:r w:rsidR="00775A6E" w:rsidRPr="00EC0546">
        <w:rPr>
          <w:rFonts w:ascii="Times New Roman" w:hAnsi="Times New Roman"/>
        </w:rPr>
        <w:t>.</w:t>
      </w:r>
      <w:r w:rsidR="00595341" w:rsidRPr="00EC0546">
        <w:rPr>
          <w:rFonts w:ascii="Times New Roman" w:hAnsi="Times New Roman"/>
        </w:rPr>
        <w:t xml:space="preserve"> </w:t>
      </w:r>
    </w:p>
    <w:p w14:paraId="254EFCE2" w14:textId="3044B363" w:rsidR="00595341" w:rsidRPr="00EC0546" w:rsidRDefault="00F07AB7" w:rsidP="00F07AB7">
      <w:pPr>
        <w:spacing w:line="480" w:lineRule="auto"/>
        <w:ind w:firstLine="720"/>
        <w:rPr>
          <w:rFonts w:ascii="Times New Roman" w:hAnsi="Times New Roman"/>
        </w:rPr>
      </w:pPr>
      <w:r w:rsidRPr="00EC0546">
        <w:rPr>
          <w:rFonts w:ascii="Times New Roman" w:hAnsi="Times New Roman"/>
          <w:b/>
          <w:bCs/>
        </w:rPr>
        <w:t>Emotional</w:t>
      </w:r>
      <w:r w:rsidRPr="00EC0546">
        <w:rPr>
          <w:rFonts w:ascii="Times New Roman" w:hAnsi="Times New Roman"/>
        </w:rPr>
        <w:t xml:space="preserve">. </w:t>
      </w:r>
      <w:r w:rsidR="00595341" w:rsidRPr="00EC0546">
        <w:rPr>
          <w:rFonts w:ascii="Times New Roman" w:hAnsi="Times New Roman"/>
        </w:rPr>
        <w:t xml:space="preserve">Much of </w:t>
      </w:r>
      <w:r w:rsidRPr="00EC0546">
        <w:rPr>
          <w:rFonts w:ascii="Times New Roman" w:hAnsi="Times New Roman"/>
        </w:rPr>
        <w:t>the support</w:t>
      </w:r>
      <w:r w:rsidR="00595341" w:rsidRPr="00EC0546">
        <w:rPr>
          <w:rFonts w:ascii="Times New Roman" w:hAnsi="Times New Roman"/>
        </w:rPr>
        <w:t xml:space="preserve"> was evident immediately</w:t>
      </w:r>
      <w:r w:rsidRPr="00EC0546">
        <w:rPr>
          <w:rFonts w:ascii="Times New Roman" w:hAnsi="Times New Roman"/>
        </w:rPr>
        <w:t xml:space="preserve"> in participant experiences</w:t>
      </w:r>
      <w:r w:rsidR="00595341" w:rsidRPr="00EC0546">
        <w:rPr>
          <w:rFonts w:ascii="Times New Roman" w:hAnsi="Times New Roman"/>
        </w:rPr>
        <w:t>, with descriptions of support being there on the day of diagnosis: “My husband was with me, and so he just squeezed my hand.” (Fiona), “I had my adult son and my niece, who was in her 30s at the time, with me. So, you know, I had a team…they were there the whole time.” (Kevin), “</w:t>
      </w:r>
      <w:r w:rsidR="00775A6E" w:rsidRPr="00EC0546">
        <w:rPr>
          <w:rFonts w:ascii="Times New Roman" w:hAnsi="Times New Roman"/>
        </w:rPr>
        <w:t xml:space="preserve">Had a friend show up shortly after [my diagnosis]. I shared it with him. He’s like a brother, he and his wife and me and my wife, we're close.” (Dave). </w:t>
      </w:r>
    </w:p>
    <w:p w14:paraId="1CE778EA" w14:textId="0270B4E4" w:rsidR="002E488B" w:rsidRPr="00EC0546" w:rsidRDefault="00775A6E" w:rsidP="00775A6E">
      <w:pPr>
        <w:spacing w:line="480" w:lineRule="auto"/>
        <w:rPr>
          <w:rFonts w:ascii="Times New Roman" w:hAnsi="Times New Roman"/>
        </w:rPr>
      </w:pPr>
      <w:r w:rsidRPr="00EC0546">
        <w:rPr>
          <w:rFonts w:ascii="Times New Roman" w:hAnsi="Times New Roman"/>
        </w:rPr>
        <w:tab/>
      </w:r>
      <w:r w:rsidR="00F07AB7" w:rsidRPr="00EC0546">
        <w:rPr>
          <w:rFonts w:ascii="Times New Roman" w:hAnsi="Times New Roman"/>
          <w:b/>
          <w:bCs/>
        </w:rPr>
        <w:t>Physical</w:t>
      </w:r>
      <w:r w:rsidR="00F07AB7" w:rsidRPr="00EC0546">
        <w:rPr>
          <w:rFonts w:ascii="Times New Roman" w:hAnsi="Times New Roman"/>
        </w:rPr>
        <w:t xml:space="preserve">. </w:t>
      </w:r>
      <w:r w:rsidRPr="00EC0546">
        <w:rPr>
          <w:rFonts w:ascii="Times New Roman" w:hAnsi="Times New Roman"/>
        </w:rPr>
        <w:t>This backing continues in emotional support</w:t>
      </w:r>
      <w:r w:rsidR="00DF296E" w:rsidRPr="00EC0546">
        <w:rPr>
          <w:rFonts w:ascii="Times New Roman" w:hAnsi="Times New Roman"/>
        </w:rPr>
        <w:t xml:space="preserve">, </w:t>
      </w:r>
      <w:r w:rsidRPr="00EC0546">
        <w:rPr>
          <w:rFonts w:ascii="Times New Roman" w:hAnsi="Times New Roman"/>
        </w:rPr>
        <w:t xml:space="preserve">however, after describing the initial diagnosis </w:t>
      </w:r>
      <w:r w:rsidR="002E488B" w:rsidRPr="00EC0546">
        <w:rPr>
          <w:rFonts w:ascii="Times New Roman" w:hAnsi="Times New Roman"/>
        </w:rPr>
        <w:t>many of</w:t>
      </w:r>
      <w:r w:rsidRPr="00EC0546">
        <w:rPr>
          <w:rFonts w:ascii="Times New Roman" w:hAnsi="Times New Roman"/>
        </w:rPr>
        <w:t xml:space="preserve"> the support transitions to a focus on physical things like tasks around the house. Kevin talks about the aid of his neighbors in </w:t>
      </w:r>
      <w:r w:rsidR="009E549E" w:rsidRPr="00EC0546">
        <w:rPr>
          <w:rFonts w:ascii="Times New Roman" w:hAnsi="Times New Roman"/>
        </w:rPr>
        <w:t xml:space="preserve">taking him grocery shopping then bringing them into the house. </w:t>
      </w:r>
      <w:r w:rsidR="00D43802" w:rsidRPr="00EC0546">
        <w:rPr>
          <w:rFonts w:ascii="Times New Roman" w:hAnsi="Times New Roman"/>
        </w:rPr>
        <w:t xml:space="preserve">Max discusses his wife “[assuming] the responsibilities that [he] had previously” such as mowing and cooking. </w:t>
      </w:r>
    </w:p>
    <w:p w14:paraId="70ECC665" w14:textId="352623BD" w:rsidR="002E488B" w:rsidRPr="00EC0546" w:rsidRDefault="002E488B" w:rsidP="00775A6E">
      <w:pPr>
        <w:spacing w:line="480" w:lineRule="auto"/>
        <w:rPr>
          <w:rFonts w:ascii="Times New Roman" w:hAnsi="Times New Roman"/>
        </w:rPr>
      </w:pPr>
      <w:r w:rsidRPr="00EC0546">
        <w:rPr>
          <w:rFonts w:ascii="Times New Roman" w:hAnsi="Times New Roman"/>
        </w:rPr>
        <w:lastRenderedPageBreak/>
        <w:tab/>
        <w:t>The impact of these people</w:t>
      </w:r>
      <w:r w:rsidR="00995EDF" w:rsidRPr="00EC0546">
        <w:rPr>
          <w:rFonts w:ascii="Times New Roman" w:hAnsi="Times New Roman"/>
        </w:rPr>
        <w:t xml:space="preserve"> (their friendship and assistance)</w:t>
      </w:r>
      <w:r w:rsidRPr="00EC0546">
        <w:rPr>
          <w:rFonts w:ascii="Times New Roman" w:hAnsi="Times New Roman"/>
        </w:rPr>
        <w:t xml:space="preserve"> “helps to rise above that frustration” (Kevin) of ALS and</w:t>
      </w:r>
      <w:r w:rsidR="008A324B" w:rsidRPr="00EC0546">
        <w:rPr>
          <w:rFonts w:ascii="Times New Roman" w:hAnsi="Times New Roman"/>
        </w:rPr>
        <w:t xml:space="preserve"> is integral to being able to live with this illness: “I can’t imagine not having the support. That’s what I’m so grateful for cause if I didn’t have the support, you know, I don’t know if I’d be here to be honest, to be perfectly honest.” </w:t>
      </w:r>
    </w:p>
    <w:p w14:paraId="7493D652" w14:textId="3BC75E75" w:rsidR="008A324B" w:rsidRPr="00EC0546" w:rsidRDefault="008A324B" w:rsidP="00775A6E">
      <w:pPr>
        <w:spacing w:line="480" w:lineRule="auto"/>
        <w:rPr>
          <w:rFonts w:ascii="Times New Roman" w:hAnsi="Times New Roman"/>
        </w:rPr>
      </w:pPr>
      <w:r w:rsidRPr="00EC0546">
        <w:rPr>
          <w:rFonts w:ascii="Times New Roman" w:hAnsi="Times New Roman"/>
        </w:rPr>
        <w:tab/>
      </w:r>
      <w:r w:rsidR="00F07AB7" w:rsidRPr="00EC0546">
        <w:rPr>
          <w:rFonts w:ascii="Times New Roman" w:hAnsi="Times New Roman"/>
          <w:b/>
          <w:bCs/>
        </w:rPr>
        <w:t>“It’s awkward.”</w:t>
      </w:r>
      <w:r w:rsidR="00F07AB7" w:rsidRPr="00EC0546">
        <w:rPr>
          <w:rFonts w:ascii="Times New Roman" w:hAnsi="Times New Roman"/>
        </w:rPr>
        <w:t xml:space="preserve"> </w:t>
      </w:r>
      <w:r w:rsidRPr="00EC0546">
        <w:rPr>
          <w:rFonts w:ascii="Times New Roman" w:hAnsi="Times New Roman"/>
        </w:rPr>
        <w:t xml:space="preserve">One outlier found for this </w:t>
      </w:r>
      <w:r w:rsidR="00460A9F" w:rsidRPr="00EC0546">
        <w:rPr>
          <w:rFonts w:ascii="Times New Roman" w:hAnsi="Times New Roman"/>
        </w:rPr>
        <w:t>t</w:t>
      </w:r>
      <w:r w:rsidRPr="00EC0546">
        <w:rPr>
          <w:rFonts w:ascii="Times New Roman" w:hAnsi="Times New Roman"/>
        </w:rPr>
        <w:t xml:space="preserve">heme was Fiona. While she experienced lots of support from family, </w:t>
      </w:r>
      <w:r w:rsidR="00DF296E" w:rsidRPr="00EC0546">
        <w:rPr>
          <w:rFonts w:ascii="Times New Roman" w:hAnsi="Times New Roman"/>
        </w:rPr>
        <w:t xml:space="preserve">some </w:t>
      </w:r>
      <w:r w:rsidRPr="00EC0546">
        <w:rPr>
          <w:rFonts w:ascii="Times New Roman" w:hAnsi="Times New Roman"/>
        </w:rPr>
        <w:t>friendships have lacked:</w:t>
      </w:r>
    </w:p>
    <w:p w14:paraId="770EC646" w14:textId="740F83A5" w:rsidR="008A324B" w:rsidRPr="00EC0546" w:rsidRDefault="008A324B" w:rsidP="008A324B">
      <w:pPr>
        <w:spacing w:line="480" w:lineRule="auto"/>
        <w:ind w:left="720"/>
        <w:rPr>
          <w:rFonts w:ascii="Times New Roman" w:hAnsi="Times New Roman"/>
        </w:rPr>
      </w:pPr>
      <w:r w:rsidRPr="00EC0546">
        <w:rPr>
          <w:rFonts w:ascii="Times New Roman" w:hAnsi="Times New Roman"/>
        </w:rPr>
        <w:t xml:space="preserve">The biggest change, I </w:t>
      </w:r>
      <w:proofErr w:type="gramStart"/>
      <w:r w:rsidRPr="00EC0546">
        <w:rPr>
          <w:rFonts w:ascii="Times New Roman" w:hAnsi="Times New Roman"/>
        </w:rPr>
        <w:t>have to</w:t>
      </w:r>
      <w:proofErr w:type="gramEnd"/>
      <w:r w:rsidRPr="00EC0546">
        <w:rPr>
          <w:rFonts w:ascii="Times New Roman" w:hAnsi="Times New Roman"/>
        </w:rPr>
        <w:t xml:space="preserve"> be honest, it </w:t>
      </w:r>
      <w:r w:rsidR="00ED357B" w:rsidRPr="00EC0546">
        <w:rPr>
          <w:rFonts w:ascii="Times New Roman" w:hAnsi="Times New Roman"/>
        </w:rPr>
        <w:t>[</w:t>
      </w:r>
      <w:r w:rsidRPr="00EC0546">
        <w:rPr>
          <w:rFonts w:ascii="Times New Roman" w:hAnsi="Times New Roman"/>
        </w:rPr>
        <w:t>ha</w:t>
      </w:r>
      <w:r w:rsidR="00593428" w:rsidRPr="00EC0546">
        <w:rPr>
          <w:rFonts w:ascii="Times New Roman" w:hAnsi="Times New Roman"/>
        </w:rPr>
        <w:t>s</w:t>
      </w:r>
      <w:r w:rsidR="00ED357B" w:rsidRPr="00EC0546">
        <w:rPr>
          <w:rFonts w:ascii="Times New Roman" w:hAnsi="Times New Roman"/>
        </w:rPr>
        <w:t>]</w:t>
      </w:r>
      <w:r w:rsidRPr="00EC0546">
        <w:rPr>
          <w:rFonts w:ascii="Times New Roman" w:hAnsi="Times New Roman"/>
        </w:rPr>
        <w:t xml:space="preserve"> been more friends because they, I love dearly, but I know it’s awkward for them. There’s some that I don’t hear from, really, but I think they’re afraid of what to say, or maybe the change, or worried that I’m to have taken a turn for the worse. I have a couple that I still, you know, talk to. We go out to lunch or something with, but I don’t see them as often. I have two or three that I talk to loosely, but the rest kind of slid off. It’s almost like a family has a death, and they’re kind of like separating themselves just because it’s easier. And I get that. It’s awkward. It’s awkward when somebody has a slow dying kind of thing, you know, not knowing what to say. But they just haven’t realized you don’t have to say anything, you know.</w:t>
      </w:r>
    </w:p>
    <w:p w14:paraId="434C7E7F" w14:textId="42730940" w:rsidR="008A324B" w:rsidRPr="00EC0546" w:rsidRDefault="008A324B" w:rsidP="008A324B">
      <w:pPr>
        <w:spacing w:line="480" w:lineRule="auto"/>
        <w:rPr>
          <w:rFonts w:ascii="Times New Roman" w:hAnsi="Times New Roman"/>
        </w:rPr>
      </w:pPr>
      <w:r w:rsidRPr="00EC0546">
        <w:rPr>
          <w:rFonts w:ascii="Times New Roman" w:hAnsi="Times New Roman"/>
        </w:rPr>
        <w:t xml:space="preserve">This is contrasting to others like Max who felt </w:t>
      </w:r>
      <w:r w:rsidR="00460A9F" w:rsidRPr="00EC0546">
        <w:rPr>
          <w:rFonts w:ascii="Times New Roman" w:hAnsi="Times New Roman"/>
        </w:rPr>
        <w:t>that</w:t>
      </w:r>
      <w:r w:rsidRPr="00EC0546">
        <w:rPr>
          <w:rFonts w:ascii="Times New Roman" w:hAnsi="Times New Roman"/>
        </w:rPr>
        <w:t xml:space="preserve"> “the few friendships I have</w:t>
      </w:r>
      <w:r w:rsidR="00460A9F" w:rsidRPr="00EC0546">
        <w:rPr>
          <w:rFonts w:ascii="Times New Roman" w:hAnsi="Times New Roman"/>
        </w:rPr>
        <w:t xml:space="preserve"> [have]</w:t>
      </w:r>
      <w:r w:rsidRPr="00EC0546">
        <w:rPr>
          <w:rFonts w:ascii="Times New Roman" w:hAnsi="Times New Roman"/>
        </w:rPr>
        <w:t xml:space="preserve"> become stronger because of this.” </w:t>
      </w:r>
    </w:p>
    <w:p w14:paraId="5B59EC73" w14:textId="6D051A56" w:rsidR="00A46530" w:rsidRPr="00EC0546" w:rsidRDefault="00110E75" w:rsidP="00A46530">
      <w:pPr>
        <w:spacing w:line="480" w:lineRule="auto"/>
        <w:rPr>
          <w:rFonts w:ascii="Times New Roman" w:hAnsi="Times New Roman"/>
          <w:b/>
          <w:bCs/>
          <w:i/>
          <w:iCs/>
        </w:rPr>
      </w:pPr>
      <w:r w:rsidRPr="00EC0546">
        <w:rPr>
          <w:rFonts w:ascii="Times New Roman" w:hAnsi="Times New Roman"/>
          <w:b/>
          <w:bCs/>
          <w:i/>
          <w:iCs/>
        </w:rPr>
        <w:t>Sense of Purpose/Life Mission</w:t>
      </w:r>
    </w:p>
    <w:p w14:paraId="52B49A75" w14:textId="5FFB52B1" w:rsidR="00460A9F" w:rsidRPr="00EC0546" w:rsidRDefault="00460A9F" w:rsidP="00460A9F">
      <w:pPr>
        <w:spacing w:line="480" w:lineRule="auto"/>
        <w:rPr>
          <w:rFonts w:ascii="Times New Roman" w:hAnsi="Times New Roman"/>
        </w:rPr>
      </w:pPr>
      <w:r w:rsidRPr="00EC0546">
        <w:rPr>
          <w:rFonts w:ascii="Times New Roman" w:hAnsi="Times New Roman"/>
        </w:rPr>
        <w:tab/>
        <w:t xml:space="preserve">While this illness takes away so many things from people’s lives, it seems to also give back in a unique way. </w:t>
      </w:r>
      <w:r w:rsidR="002B1582" w:rsidRPr="00EC0546">
        <w:rPr>
          <w:rFonts w:ascii="Times New Roman" w:hAnsi="Times New Roman"/>
        </w:rPr>
        <w:t>Along with</w:t>
      </w:r>
      <w:r w:rsidRPr="00EC0546">
        <w:rPr>
          <w:rFonts w:ascii="Times New Roman" w:hAnsi="Times New Roman"/>
        </w:rPr>
        <w:t xml:space="preserve"> losing/giving up many of the things that people love (hobbies, driving, etc.), for some</w:t>
      </w:r>
      <w:r w:rsidR="002B1582" w:rsidRPr="00EC0546">
        <w:rPr>
          <w:rFonts w:ascii="Times New Roman" w:hAnsi="Times New Roman"/>
        </w:rPr>
        <w:t xml:space="preserve">, ALS </w:t>
      </w:r>
      <w:r w:rsidRPr="00EC0546">
        <w:rPr>
          <w:rFonts w:ascii="Times New Roman" w:hAnsi="Times New Roman"/>
        </w:rPr>
        <w:t xml:space="preserve">creates a renewed sense of purpose or a mission for the remainder of their life. Two ways that this was seen </w:t>
      </w:r>
      <w:r w:rsidR="00641481" w:rsidRPr="00EC0546">
        <w:rPr>
          <w:rFonts w:ascii="Times New Roman" w:hAnsi="Times New Roman"/>
        </w:rPr>
        <w:t>created subthemes</w:t>
      </w:r>
      <w:r w:rsidR="00792D8C" w:rsidRPr="00EC0546">
        <w:rPr>
          <w:rFonts w:ascii="Times New Roman" w:hAnsi="Times New Roman"/>
        </w:rPr>
        <w:t>:</w:t>
      </w:r>
      <w:r w:rsidRPr="00EC0546">
        <w:rPr>
          <w:rFonts w:ascii="Times New Roman" w:hAnsi="Times New Roman"/>
        </w:rPr>
        <w:t xml:space="preserve"> </w:t>
      </w:r>
      <w:r w:rsidR="006A5550" w:rsidRPr="00EC0546">
        <w:rPr>
          <w:rFonts w:ascii="Times New Roman" w:hAnsi="Times New Roman"/>
        </w:rPr>
        <w:t>Leave a Legacy</w:t>
      </w:r>
      <w:r w:rsidR="002B1582" w:rsidRPr="00EC0546">
        <w:rPr>
          <w:rFonts w:ascii="Times New Roman" w:hAnsi="Times New Roman"/>
        </w:rPr>
        <w:t xml:space="preserve"> and Philosophy/Belief System.</w:t>
      </w:r>
    </w:p>
    <w:p w14:paraId="68B51DD3" w14:textId="11477851" w:rsidR="00F43646" w:rsidRPr="00EC0546" w:rsidRDefault="002B1582" w:rsidP="00460A9F">
      <w:pPr>
        <w:spacing w:line="480" w:lineRule="auto"/>
        <w:rPr>
          <w:rFonts w:ascii="Times New Roman" w:hAnsi="Times New Roman"/>
        </w:rPr>
      </w:pPr>
      <w:r w:rsidRPr="00EC0546">
        <w:rPr>
          <w:rFonts w:ascii="Times New Roman" w:hAnsi="Times New Roman"/>
        </w:rPr>
        <w:lastRenderedPageBreak/>
        <w:tab/>
      </w:r>
      <w:r w:rsidR="006A5550" w:rsidRPr="00EC0546">
        <w:rPr>
          <w:rFonts w:ascii="Times New Roman" w:hAnsi="Times New Roman"/>
          <w:b/>
          <w:bCs/>
        </w:rPr>
        <w:t>Leave a Legacy</w:t>
      </w:r>
      <w:r w:rsidR="00C72D6C" w:rsidRPr="00EC0546">
        <w:rPr>
          <w:rFonts w:ascii="Times New Roman" w:hAnsi="Times New Roman"/>
          <w:b/>
          <w:bCs/>
        </w:rPr>
        <w:t>.</w:t>
      </w:r>
      <w:r w:rsidR="00C72D6C" w:rsidRPr="00EC0546">
        <w:rPr>
          <w:rFonts w:ascii="Times New Roman" w:hAnsi="Times New Roman"/>
          <w:b/>
          <w:bCs/>
          <w:i/>
          <w:iCs/>
        </w:rPr>
        <w:t xml:space="preserve"> </w:t>
      </w:r>
      <w:r w:rsidR="00C72D6C" w:rsidRPr="00EC0546">
        <w:rPr>
          <w:rFonts w:ascii="Times New Roman" w:hAnsi="Times New Roman"/>
        </w:rPr>
        <w:t>With the knowledge the four participants have received—that their time is now limited—</w:t>
      </w:r>
      <w:r w:rsidR="00792D8C" w:rsidRPr="00EC0546">
        <w:rPr>
          <w:rFonts w:ascii="Times New Roman" w:hAnsi="Times New Roman"/>
        </w:rPr>
        <w:t>some</w:t>
      </w:r>
      <w:r w:rsidR="00C72D6C" w:rsidRPr="00EC0546">
        <w:rPr>
          <w:rFonts w:ascii="Times New Roman" w:hAnsi="Times New Roman"/>
        </w:rPr>
        <w:t xml:space="preserve"> have viewed this as a time to accomplish something. In many cases this “something” would not have been </w:t>
      </w:r>
      <w:r w:rsidR="00CB44B5" w:rsidRPr="00EC0546">
        <w:rPr>
          <w:rFonts w:ascii="Times New Roman" w:hAnsi="Times New Roman"/>
        </w:rPr>
        <w:t xml:space="preserve">possible </w:t>
      </w:r>
      <w:r w:rsidR="00C72D6C" w:rsidRPr="00EC0546">
        <w:rPr>
          <w:rFonts w:ascii="Times New Roman" w:hAnsi="Times New Roman"/>
        </w:rPr>
        <w:t xml:space="preserve">or necessary without their diagnosis. </w:t>
      </w:r>
      <w:r w:rsidR="005D459A" w:rsidRPr="00EC0546">
        <w:rPr>
          <w:rFonts w:ascii="Times New Roman" w:hAnsi="Times New Roman"/>
        </w:rPr>
        <w:t xml:space="preserve">For one, </w:t>
      </w:r>
      <w:r w:rsidR="00F43646" w:rsidRPr="00EC0546">
        <w:rPr>
          <w:rFonts w:ascii="Times New Roman" w:hAnsi="Times New Roman"/>
        </w:rPr>
        <w:t>Dave took it upon himself to write a book for the purpose of sharing about his life including his ALS diagnosis. Additionally</w:t>
      </w:r>
      <w:r w:rsidR="00C72D6C" w:rsidRPr="00EC0546">
        <w:rPr>
          <w:rFonts w:ascii="Times New Roman" w:hAnsi="Times New Roman"/>
        </w:rPr>
        <w:t xml:space="preserve">, </w:t>
      </w:r>
      <w:r w:rsidR="00F43646" w:rsidRPr="00EC0546">
        <w:rPr>
          <w:rFonts w:ascii="Times New Roman" w:hAnsi="Times New Roman"/>
        </w:rPr>
        <w:t xml:space="preserve">by accepting their invitation to be a part of this study, </w:t>
      </w:r>
      <w:r w:rsidR="00C72D6C" w:rsidRPr="00EC0546">
        <w:rPr>
          <w:rFonts w:ascii="Times New Roman" w:hAnsi="Times New Roman"/>
        </w:rPr>
        <w:t xml:space="preserve">every participant had a desire to contribute to research </w:t>
      </w:r>
      <w:r w:rsidR="00AC17D4" w:rsidRPr="00EC0546">
        <w:rPr>
          <w:rFonts w:ascii="Times New Roman" w:hAnsi="Times New Roman"/>
        </w:rPr>
        <w:t xml:space="preserve">and therefore leave a mark </w:t>
      </w:r>
      <w:r w:rsidR="00F43646" w:rsidRPr="00EC0546">
        <w:rPr>
          <w:rFonts w:ascii="Times New Roman" w:hAnsi="Times New Roman"/>
        </w:rPr>
        <w:t>in the world</w:t>
      </w:r>
      <w:r w:rsidR="00C72D6C" w:rsidRPr="00EC0546">
        <w:rPr>
          <w:rFonts w:ascii="Times New Roman" w:hAnsi="Times New Roman"/>
        </w:rPr>
        <w:t>. Fiona consciously recognized that “there might not be a cure for [her], but if some little part of something that [she] could be in or help with leads to that or leads to an understanding or makes life easier for someone else, then it’s worth it.” The long-term impact of contributing to qualitative</w:t>
      </w:r>
      <w:r w:rsidR="00697D97" w:rsidRPr="00EC0546">
        <w:rPr>
          <w:rFonts w:ascii="Times New Roman" w:hAnsi="Times New Roman"/>
        </w:rPr>
        <w:t xml:space="preserve"> </w:t>
      </w:r>
      <w:r w:rsidR="00AC17D4" w:rsidRPr="00EC0546">
        <w:rPr>
          <w:rFonts w:ascii="Times New Roman" w:hAnsi="Times New Roman"/>
        </w:rPr>
        <w:t xml:space="preserve">research </w:t>
      </w:r>
      <w:r w:rsidR="00697D97" w:rsidRPr="00EC0546">
        <w:rPr>
          <w:rFonts w:ascii="Times New Roman" w:hAnsi="Times New Roman"/>
        </w:rPr>
        <w:t>and quantitative research</w:t>
      </w:r>
      <w:r w:rsidR="00AC17D4" w:rsidRPr="00EC0546">
        <w:rPr>
          <w:rFonts w:ascii="Times New Roman" w:hAnsi="Times New Roman"/>
        </w:rPr>
        <w:t>--</w:t>
      </w:r>
      <w:r w:rsidR="00697D97" w:rsidRPr="00EC0546">
        <w:rPr>
          <w:rFonts w:ascii="Times New Roman" w:hAnsi="Times New Roman"/>
        </w:rPr>
        <w:t>through her participation in pharmaceutical trials</w:t>
      </w:r>
      <w:r w:rsidR="00AC17D4" w:rsidRPr="00EC0546">
        <w:rPr>
          <w:rFonts w:ascii="Times New Roman" w:hAnsi="Times New Roman"/>
        </w:rPr>
        <w:t>--</w:t>
      </w:r>
      <w:r w:rsidR="00697D97" w:rsidRPr="00EC0546">
        <w:rPr>
          <w:rFonts w:ascii="Times New Roman" w:hAnsi="Times New Roman"/>
        </w:rPr>
        <w:t>was not lost on her.</w:t>
      </w:r>
      <w:r w:rsidR="00AC17D4" w:rsidRPr="00EC0546">
        <w:rPr>
          <w:rFonts w:ascii="Times New Roman" w:hAnsi="Times New Roman"/>
        </w:rPr>
        <w:t xml:space="preserve"> </w:t>
      </w:r>
      <w:r w:rsidR="00697D97" w:rsidRPr="00EC0546">
        <w:rPr>
          <w:rFonts w:ascii="Times New Roman" w:hAnsi="Times New Roman"/>
        </w:rPr>
        <w:t xml:space="preserve"> </w:t>
      </w:r>
    </w:p>
    <w:p w14:paraId="1A89DB2B" w14:textId="62823485" w:rsidR="008D206F" w:rsidRPr="00EC0546" w:rsidRDefault="008D206F" w:rsidP="00460A9F">
      <w:pPr>
        <w:spacing w:line="480" w:lineRule="auto"/>
        <w:rPr>
          <w:rFonts w:ascii="Times New Roman" w:hAnsi="Times New Roman"/>
        </w:rPr>
      </w:pPr>
      <w:r w:rsidRPr="00EC0546">
        <w:rPr>
          <w:rFonts w:ascii="Times New Roman" w:hAnsi="Times New Roman"/>
        </w:rPr>
        <w:tab/>
        <w:t xml:space="preserve">For others their legacy is related closely to the wisdom and life experiences they will leave their loved ones. Kevin highlighted his desire to use his remaining time to “show [his daughter], you know, some of the things that I’ve had the privilege to see and things that are meaningful to me. [He’d] like to show those to her just because the joy and the strength they have given [him his] whole life. …[He] just </w:t>
      </w:r>
      <w:r w:rsidR="00807FB8" w:rsidRPr="00EC0546">
        <w:rPr>
          <w:rFonts w:ascii="Times New Roman" w:hAnsi="Times New Roman"/>
        </w:rPr>
        <w:t>[</w:t>
      </w:r>
      <w:r w:rsidRPr="00EC0546">
        <w:rPr>
          <w:rFonts w:ascii="Times New Roman" w:hAnsi="Times New Roman"/>
        </w:rPr>
        <w:t>want</w:t>
      </w:r>
      <w:r w:rsidR="00792D8C" w:rsidRPr="00EC0546">
        <w:rPr>
          <w:rFonts w:ascii="Times New Roman" w:hAnsi="Times New Roman"/>
        </w:rPr>
        <w:t>s</w:t>
      </w:r>
      <w:r w:rsidR="00807FB8" w:rsidRPr="00EC0546">
        <w:rPr>
          <w:rFonts w:ascii="Times New Roman" w:hAnsi="Times New Roman"/>
        </w:rPr>
        <w:t>]</w:t>
      </w:r>
      <w:r w:rsidRPr="00EC0546">
        <w:rPr>
          <w:rFonts w:ascii="Times New Roman" w:hAnsi="Times New Roman"/>
        </w:rPr>
        <w:t xml:space="preserve"> to try to set her up for a lifetime of being able to get through difficult times in [her] life</w:t>
      </w:r>
      <w:r w:rsidR="00AC17D4" w:rsidRPr="00EC0546">
        <w:rPr>
          <w:rFonts w:ascii="Times New Roman" w:hAnsi="Times New Roman"/>
        </w:rPr>
        <w:t xml:space="preserve">.” Dave does a similar thing by writing notes and recording videos for his loved ones for after he </w:t>
      </w:r>
      <w:r w:rsidR="00792D8C" w:rsidRPr="00EC0546">
        <w:rPr>
          <w:rFonts w:ascii="Times New Roman" w:hAnsi="Times New Roman"/>
        </w:rPr>
        <w:t>dies</w:t>
      </w:r>
      <w:r w:rsidR="00AC17D4" w:rsidRPr="00EC0546">
        <w:rPr>
          <w:rFonts w:ascii="Times New Roman" w:hAnsi="Times New Roman"/>
        </w:rPr>
        <w:t xml:space="preserve">. </w:t>
      </w:r>
    </w:p>
    <w:p w14:paraId="784EECE3" w14:textId="4E6DAADF" w:rsidR="001B447C" w:rsidRPr="00EC0546" w:rsidRDefault="001B447C" w:rsidP="001B447C">
      <w:pPr>
        <w:spacing w:line="480" w:lineRule="auto"/>
        <w:ind w:firstLine="720"/>
        <w:rPr>
          <w:rFonts w:ascii="Times New Roman" w:hAnsi="Times New Roman"/>
        </w:rPr>
      </w:pPr>
      <w:r w:rsidRPr="00EC0546">
        <w:rPr>
          <w:rFonts w:ascii="Times New Roman" w:hAnsi="Times New Roman"/>
          <w:b/>
          <w:bCs/>
        </w:rPr>
        <w:t>Philosophy/Belief System</w:t>
      </w:r>
      <w:r w:rsidR="002B1582" w:rsidRPr="00EC0546">
        <w:rPr>
          <w:rFonts w:ascii="Times New Roman" w:hAnsi="Times New Roman"/>
          <w:b/>
          <w:bCs/>
          <w:i/>
          <w:iCs/>
        </w:rPr>
        <w:t>.</w:t>
      </w:r>
      <w:r w:rsidR="00237A48" w:rsidRPr="00EC0546">
        <w:rPr>
          <w:rFonts w:ascii="Times New Roman" w:hAnsi="Times New Roman"/>
        </w:rPr>
        <w:t xml:space="preserve"> </w:t>
      </w:r>
      <w:r w:rsidR="0050614B" w:rsidRPr="00EC0546">
        <w:rPr>
          <w:rFonts w:ascii="Times New Roman" w:hAnsi="Times New Roman"/>
        </w:rPr>
        <w:t xml:space="preserve">Three of the four participants mentioned the involvement of </w:t>
      </w:r>
      <w:r w:rsidR="00792D8C" w:rsidRPr="00EC0546">
        <w:rPr>
          <w:rFonts w:ascii="Times New Roman" w:hAnsi="Times New Roman"/>
        </w:rPr>
        <w:t>a religion or philosophical belief</w:t>
      </w:r>
      <w:r w:rsidR="0050614B" w:rsidRPr="00EC0546">
        <w:rPr>
          <w:rFonts w:ascii="Times New Roman" w:hAnsi="Times New Roman"/>
        </w:rPr>
        <w:t xml:space="preserve"> in their journey with ALS. While these belief systems offered reported comfort for some, it offered purpose for all</w:t>
      </w:r>
      <w:r w:rsidR="00792D8C" w:rsidRPr="00EC0546">
        <w:rPr>
          <w:rFonts w:ascii="Times New Roman" w:hAnsi="Times New Roman"/>
        </w:rPr>
        <w:t xml:space="preserve"> three</w:t>
      </w:r>
      <w:r w:rsidR="0050614B" w:rsidRPr="00EC0546">
        <w:rPr>
          <w:rFonts w:ascii="Times New Roman" w:hAnsi="Times New Roman"/>
        </w:rPr>
        <w:t>. Dave and Fiona both share a faith based in Christianity</w:t>
      </w:r>
      <w:r w:rsidR="0006084F" w:rsidRPr="00EC0546">
        <w:rPr>
          <w:rFonts w:ascii="Times New Roman" w:hAnsi="Times New Roman"/>
        </w:rPr>
        <w:t xml:space="preserve">. While Max reported growing up with a Christian background, he based his philosophy on Asian teachings, namely </w:t>
      </w:r>
      <w:r w:rsidR="00E97621" w:rsidRPr="00EC0546">
        <w:rPr>
          <w:rFonts w:ascii="Times New Roman" w:hAnsi="Times New Roman"/>
        </w:rPr>
        <w:t>T</w:t>
      </w:r>
      <w:r w:rsidR="0006084F" w:rsidRPr="00EC0546">
        <w:rPr>
          <w:rFonts w:ascii="Times New Roman" w:hAnsi="Times New Roman"/>
        </w:rPr>
        <w:t xml:space="preserve">aoism. </w:t>
      </w:r>
    </w:p>
    <w:p w14:paraId="6C220E87" w14:textId="30B4CDC3" w:rsidR="0006084F" w:rsidRPr="00EC0546" w:rsidRDefault="0006084F" w:rsidP="001B447C">
      <w:pPr>
        <w:spacing w:line="480" w:lineRule="auto"/>
        <w:ind w:firstLine="720"/>
        <w:rPr>
          <w:rFonts w:ascii="Times New Roman" w:hAnsi="Times New Roman"/>
        </w:rPr>
      </w:pPr>
      <w:r w:rsidRPr="00EC0546">
        <w:rPr>
          <w:rFonts w:ascii="Times New Roman" w:hAnsi="Times New Roman"/>
        </w:rPr>
        <w:lastRenderedPageBreak/>
        <w:t xml:space="preserve">Dave speaks frequently of feeling “called” by God and references ALS as a form of “ministry to reach people.” He has already discovered some form of purpose through the influence of religion by sharing his story and his faith with others. For Fiona, she seems less certain what God’s plan is for her but is confident </w:t>
      </w:r>
      <w:r w:rsidR="00400A8F" w:rsidRPr="00EC0546">
        <w:rPr>
          <w:rFonts w:ascii="Times New Roman" w:hAnsi="Times New Roman"/>
        </w:rPr>
        <w:t>H</w:t>
      </w:r>
      <w:r w:rsidRPr="00EC0546">
        <w:rPr>
          <w:rFonts w:ascii="Times New Roman" w:hAnsi="Times New Roman"/>
        </w:rPr>
        <w:t xml:space="preserve">e has one: “He’s </w:t>
      </w:r>
      <w:proofErr w:type="spellStart"/>
      <w:r w:rsidRPr="00EC0546">
        <w:rPr>
          <w:rFonts w:ascii="Times New Roman" w:hAnsi="Times New Roman"/>
        </w:rPr>
        <w:t>gonna</w:t>
      </w:r>
      <w:proofErr w:type="spellEnd"/>
      <w:r w:rsidRPr="00EC0546">
        <w:rPr>
          <w:rFonts w:ascii="Times New Roman" w:hAnsi="Times New Roman"/>
        </w:rPr>
        <w:t xml:space="preserve"> put me at the right place. He’s </w:t>
      </w:r>
      <w:proofErr w:type="spellStart"/>
      <w:r w:rsidRPr="00EC0546">
        <w:rPr>
          <w:rFonts w:ascii="Times New Roman" w:hAnsi="Times New Roman"/>
        </w:rPr>
        <w:t>gonna</w:t>
      </w:r>
      <w:proofErr w:type="spellEnd"/>
      <w:r w:rsidRPr="00EC0546">
        <w:rPr>
          <w:rFonts w:ascii="Times New Roman" w:hAnsi="Times New Roman"/>
        </w:rPr>
        <w:t xml:space="preserve"> let me have some kind of impact</w:t>
      </w:r>
      <w:r w:rsidR="00400A8F" w:rsidRPr="00EC0546">
        <w:rPr>
          <w:rFonts w:ascii="Times New Roman" w:hAnsi="Times New Roman"/>
        </w:rPr>
        <w:t>.</w:t>
      </w:r>
      <w:r w:rsidRPr="00EC0546">
        <w:rPr>
          <w:rFonts w:ascii="Times New Roman" w:hAnsi="Times New Roman"/>
        </w:rPr>
        <w:t>”</w:t>
      </w:r>
    </w:p>
    <w:p w14:paraId="606ED461" w14:textId="4F822188" w:rsidR="00B72D03" w:rsidRPr="00EC0546" w:rsidRDefault="00211D6E" w:rsidP="001B447C">
      <w:pPr>
        <w:spacing w:line="480" w:lineRule="auto"/>
        <w:ind w:firstLine="720"/>
        <w:rPr>
          <w:rFonts w:ascii="Times New Roman" w:hAnsi="Times New Roman"/>
        </w:rPr>
      </w:pPr>
      <w:r w:rsidRPr="00EC0546">
        <w:rPr>
          <w:rFonts w:ascii="Times New Roman" w:hAnsi="Times New Roman"/>
        </w:rPr>
        <w:t xml:space="preserve">Lastly, the influence of </w:t>
      </w:r>
      <w:r w:rsidR="00E97621" w:rsidRPr="00EC0546">
        <w:rPr>
          <w:rFonts w:ascii="Times New Roman" w:hAnsi="Times New Roman"/>
        </w:rPr>
        <w:t>T</w:t>
      </w:r>
      <w:r w:rsidRPr="00EC0546">
        <w:rPr>
          <w:rFonts w:ascii="Times New Roman" w:hAnsi="Times New Roman"/>
        </w:rPr>
        <w:t>aoism on Max’</w:t>
      </w:r>
      <w:r w:rsidR="00F21E05" w:rsidRPr="00EC0546">
        <w:rPr>
          <w:rFonts w:ascii="Times New Roman" w:hAnsi="Times New Roman"/>
        </w:rPr>
        <w:t xml:space="preserve">s </w:t>
      </w:r>
      <w:r w:rsidRPr="00EC0546">
        <w:rPr>
          <w:rFonts w:ascii="Times New Roman" w:hAnsi="Times New Roman"/>
        </w:rPr>
        <w:t>experience with ALS is rooted in the idea of “action through inactivity”</w:t>
      </w:r>
      <w:r w:rsidR="00A15368" w:rsidRPr="00EC0546">
        <w:rPr>
          <w:rFonts w:ascii="Times New Roman" w:hAnsi="Times New Roman"/>
        </w:rPr>
        <w:t xml:space="preserve"> </w:t>
      </w:r>
      <w:r w:rsidR="00B72D03" w:rsidRPr="00EC0546">
        <w:rPr>
          <w:rFonts w:ascii="Times New Roman" w:hAnsi="Times New Roman"/>
        </w:rPr>
        <w:t xml:space="preserve">or </w:t>
      </w:r>
      <w:proofErr w:type="spellStart"/>
      <w:r w:rsidR="00F07AB7" w:rsidRPr="00EC0546">
        <w:rPr>
          <w:rFonts w:ascii="Times New Roman" w:hAnsi="Times New Roman"/>
        </w:rPr>
        <w:t>Wuw</w:t>
      </w:r>
      <w:r w:rsidR="00B72D03" w:rsidRPr="00EC0546">
        <w:rPr>
          <w:rFonts w:ascii="Times New Roman" w:hAnsi="Times New Roman"/>
        </w:rPr>
        <w:t>ei</w:t>
      </w:r>
      <w:proofErr w:type="spellEnd"/>
      <w:r w:rsidR="00BD1D66" w:rsidRPr="00EC0546">
        <w:rPr>
          <w:rFonts w:ascii="Times New Roman" w:hAnsi="Times New Roman"/>
        </w:rPr>
        <w:t xml:space="preserve"> (Stefon, </w:t>
      </w:r>
      <w:r w:rsidR="00F07AB7" w:rsidRPr="00EC0546">
        <w:rPr>
          <w:rFonts w:ascii="Times New Roman" w:hAnsi="Times New Roman"/>
        </w:rPr>
        <w:t>2013)</w:t>
      </w:r>
      <w:r w:rsidR="00A15368" w:rsidRPr="00EC0546">
        <w:rPr>
          <w:rFonts w:ascii="Times New Roman" w:hAnsi="Times New Roman"/>
        </w:rPr>
        <w:t xml:space="preserve">. </w:t>
      </w:r>
      <w:r w:rsidR="002429E7" w:rsidRPr="00EC0546">
        <w:rPr>
          <w:rFonts w:ascii="Times New Roman" w:hAnsi="Times New Roman"/>
        </w:rPr>
        <w:t xml:space="preserve">This does not mean literally doing </w:t>
      </w:r>
      <w:r w:rsidR="00A44F34" w:rsidRPr="00EC0546">
        <w:rPr>
          <w:rFonts w:ascii="Times New Roman" w:hAnsi="Times New Roman"/>
        </w:rPr>
        <w:t>nothing but</w:t>
      </w:r>
      <w:r w:rsidR="002429E7" w:rsidRPr="00EC0546">
        <w:rPr>
          <w:rFonts w:ascii="Times New Roman" w:hAnsi="Times New Roman"/>
        </w:rPr>
        <w:t xml:space="preserve"> placing more emphasis on efficiency and forgoing less important tasks to focus energy on ones that really matter. </w:t>
      </w:r>
      <w:r w:rsidR="00A44F34" w:rsidRPr="00EC0546">
        <w:rPr>
          <w:rFonts w:ascii="Times New Roman" w:hAnsi="Times New Roman"/>
        </w:rPr>
        <w:t>Like</w:t>
      </w:r>
      <w:r w:rsidR="002429E7" w:rsidRPr="00EC0546">
        <w:rPr>
          <w:rFonts w:ascii="Times New Roman" w:hAnsi="Times New Roman"/>
        </w:rPr>
        <w:t xml:space="preserve"> Fiona, Max did not name a specific purpose, but found motivation and a push to focus on the important things in his life such as </w:t>
      </w:r>
      <w:r w:rsidR="00A44F34" w:rsidRPr="00EC0546">
        <w:rPr>
          <w:rFonts w:ascii="Times New Roman" w:hAnsi="Times New Roman"/>
        </w:rPr>
        <w:t>handwriting</w:t>
      </w:r>
      <w:r w:rsidR="002429E7" w:rsidRPr="00EC0546">
        <w:rPr>
          <w:rFonts w:ascii="Times New Roman" w:hAnsi="Times New Roman"/>
        </w:rPr>
        <w:t xml:space="preserve"> letters to friends despite beginning to lose function in that area. </w:t>
      </w:r>
      <w:r w:rsidR="00A44F34" w:rsidRPr="00EC0546">
        <w:rPr>
          <w:rFonts w:ascii="Times New Roman" w:hAnsi="Times New Roman"/>
        </w:rPr>
        <w:t>His mission is to focus on what is important to him and the people he loves</w:t>
      </w:r>
      <w:r w:rsidR="00A15A77" w:rsidRPr="00EC0546">
        <w:rPr>
          <w:rFonts w:ascii="Times New Roman" w:hAnsi="Times New Roman"/>
        </w:rPr>
        <w:t xml:space="preserve"> and accept that his diagnosis may mean needing to slow down or shift focus, but it doesn’t mean to stop completely and give up.</w:t>
      </w:r>
    </w:p>
    <w:p w14:paraId="196840E5" w14:textId="32B2576E" w:rsidR="00792D8C" w:rsidRPr="00EC0546" w:rsidRDefault="00B72D03" w:rsidP="0084013E">
      <w:pPr>
        <w:spacing w:line="480" w:lineRule="auto"/>
        <w:ind w:firstLine="720"/>
        <w:rPr>
          <w:rFonts w:ascii="Times New Roman" w:hAnsi="Times New Roman"/>
        </w:rPr>
      </w:pPr>
      <w:r w:rsidRPr="00EC0546">
        <w:rPr>
          <w:rFonts w:ascii="Times New Roman" w:hAnsi="Times New Roman"/>
        </w:rPr>
        <w:t>Taoism</w:t>
      </w:r>
      <w:r w:rsidR="00A15368" w:rsidRPr="00EC0546">
        <w:rPr>
          <w:rFonts w:ascii="Times New Roman" w:hAnsi="Times New Roman"/>
        </w:rPr>
        <w:t xml:space="preserve"> also presents a </w:t>
      </w:r>
      <w:r w:rsidR="00CC2584" w:rsidRPr="00EC0546">
        <w:rPr>
          <w:rFonts w:ascii="Times New Roman" w:hAnsi="Times New Roman"/>
        </w:rPr>
        <w:t>take on death that is shared between Fiona and Dave of not fearing it. In Taoism life and death are like yin and yang</w:t>
      </w:r>
      <w:r w:rsidRPr="00EC0546">
        <w:rPr>
          <w:rFonts w:ascii="Times New Roman" w:hAnsi="Times New Roman"/>
        </w:rPr>
        <w:t xml:space="preserve">, two sides of the same coin, </w:t>
      </w:r>
      <w:r w:rsidR="00CC2584" w:rsidRPr="00EC0546">
        <w:rPr>
          <w:rFonts w:ascii="Times New Roman" w:hAnsi="Times New Roman"/>
        </w:rPr>
        <w:t xml:space="preserve">so there is an emphasis on not worrying about </w:t>
      </w:r>
      <w:r w:rsidR="002429E7" w:rsidRPr="00EC0546">
        <w:rPr>
          <w:rFonts w:ascii="Times New Roman" w:hAnsi="Times New Roman"/>
        </w:rPr>
        <w:t>it</w:t>
      </w:r>
      <w:r w:rsidR="00CC2584" w:rsidRPr="00EC0546">
        <w:rPr>
          <w:rFonts w:ascii="Times New Roman" w:hAnsi="Times New Roman"/>
        </w:rPr>
        <w:t xml:space="preserve">. </w:t>
      </w:r>
      <w:r w:rsidR="00A44F34" w:rsidRPr="00EC0546">
        <w:rPr>
          <w:rFonts w:ascii="Times New Roman" w:hAnsi="Times New Roman"/>
        </w:rPr>
        <w:t xml:space="preserve">Max even states he likes to imagine </w:t>
      </w:r>
      <w:r w:rsidR="00E80245" w:rsidRPr="00EC0546">
        <w:rPr>
          <w:rFonts w:ascii="Times New Roman" w:hAnsi="Times New Roman"/>
        </w:rPr>
        <w:t>himself “</w:t>
      </w:r>
      <w:r w:rsidR="00A44F34" w:rsidRPr="00EC0546">
        <w:rPr>
          <w:rFonts w:ascii="Times New Roman" w:hAnsi="Times New Roman"/>
        </w:rPr>
        <w:t>wandering around the cosmos</w:t>
      </w:r>
      <w:r w:rsidR="00A44F34" w:rsidRPr="00EC0546">
        <w:rPr>
          <w:rFonts w:ascii="Times New Roman" w:hAnsi="Times New Roman"/>
        </w:rPr>
        <w:t xml:space="preserve"> [</w:t>
      </w:r>
      <w:r w:rsidR="00A15A77" w:rsidRPr="00EC0546">
        <w:rPr>
          <w:rFonts w:ascii="Times New Roman" w:hAnsi="Times New Roman"/>
        </w:rPr>
        <w:t>central spiritual plane in Taoism</w:t>
      </w:r>
      <w:r w:rsidR="00A44F34" w:rsidRPr="00EC0546">
        <w:rPr>
          <w:rFonts w:ascii="Times New Roman" w:hAnsi="Times New Roman"/>
        </w:rPr>
        <w:t xml:space="preserve">]” when he reads books. </w:t>
      </w:r>
      <w:r w:rsidR="00CC2584" w:rsidRPr="00EC0546">
        <w:rPr>
          <w:rFonts w:ascii="Times New Roman" w:hAnsi="Times New Roman"/>
        </w:rPr>
        <w:t>Fiona and Dave both discuss not fearing death itself because they believe in the promise of Heaven: “</w:t>
      </w:r>
      <w:r w:rsidR="00CC2584" w:rsidRPr="00EC0546">
        <w:rPr>
          <w:rFonts w:ascii="Times New Roman" w:hAnsi="Times New Roman"/>
        </w:rPr>
        <w:t>Once I'm dead, you know, I know where I'm going, and I'm going to be truly healed</w:t>
      </w:r>
      <w:r w:rsidR="00CC2584" w:rsidRPr="00EC0546">
        <w:rPr>
          <w:rFonts w:ascii="Times New Roman" w:hAnsi="Times New Roman"/>
        </w:rPr>
        <w:t>” (Dave)</w:t>
      </w:r>
      <w:r w:rsidRPr="00EC0546">
        <w:rPr>
          <w:rFonts w:ascii="Times New Roman" w:hAnsi="Times New Roman"/>
        </w:rPr>
        <w:t xml:space="preserve">. </w:t>
      </w:r>
      <w:r w:rsidR="002429E7" w:rsidRPr="00EC0546">
        <w:rPr>
          <w:rFonts w:ascii="Times New Roman" w:hAnsi="Times New Roman"/>
        </w:rPr>
        <w:t>The participant’s religious and philosophical beliefs</w:t>
      </w:r>
      <w:r w:rsidRPr="00EC0546">
        <w:rPr>
          <w:rFonts w:ascii="Times New Roman" w:hAnsi="Times New Roman"/>
        </w:rPr>
        <w:t xml:space="preserve"> not only </w:t>
      </w:r>
      <w:r w:rsidR="002429E7" w:rsidRPr="00EC0546">
        <w:rPr>
          <w:rFonts w:ascii="Times New Roman" w:hAnsi="Times New Roman"/>
        </w:rPr>
        <w:t>give</w:t>
      </w:r>
      <w:r w:rsidRPr="00EC0546">
        <w:rPr>
          <w:rFonts w:ascii="Times New Roman" w:hAnsi="Times New Roman"/>
        </w:rPr>
        <w:t xml:space="preserve"> a purpose or mission, but also offer comfort</w:t>
      </w:r>
      <w:r w:rsidR="00A44F34" w:rsidRPr="00EC0546">
        <w:rPr>
          <w:rFonts w:ascii="Times New Roman" w:hAnsi="Times New Roman"/>
        </w:rPr>
        <w:t xml:space="preserve"> throughout having ALS.</w:t>
      </w:r>
    </w:p>
    <w:p w14:paraId="7D503BF3" w14:textId="77777777" w:rsidR="001B447C" w:rsidRPr="00EC0546" w:rsidRDefault="001B447C" w:rsidP="001B447C">
      <w:pPr>
        <w:spacing w:line="480" w:lineRule="auto"/>
        <w:rPr>
          <w:rFonts w:ascii="Times New Roman" w:hAnsi="Times New Roman"/>
          <w:b/>
          <w:bCs/>
          <w:i/>
          <w:iCs/>
        </w:rPr>
      </w:pPr>
      <w:r w:rsidRPr="00EC0546">
        <w:rPr>
          <w:rFonts w:ascii="Times New Roman" w:hAnsi="Times New Roman"/>
          <w:b/>
          <w:bCs/>
          <w:i/>
          <w:iCs/>
        </w:rPr>
        <w:t>Loss</w:t>
      </w:r>
    </w:p>
    <w:p w14:paraId="3578847A" w14:textId="20FA5424" w:rsidR="00120D57" w:rsidRPr="00EC0546" w:rsidRDefault="00120D57" w:rsidP="001B447C">
      <w:pPr>
        <w:spacing w:line="480" w:lineRule="auto"/>
        <w:rPr>
          <w:rFonts w:ascii="Times New Roman" w:hAnsi="Times New Roman"/>
        </w:rPr>
      </w:pPr>
      <w:r w:rsidRPr="00EC0546">
        <w:rPr>
          <w:rFonts w:ascii="Times New Roman" w:hAnsi="Times New Roman"/>
        </w:rPr>
        <w:lastRenderedPageBreak/>
        <w:tab/>
        <w:t>Loss has been briefly touched on when discussing aspects of life participants have given up, however, it permeates much farther and in many more modalities.</w:t>
      </w:r>
      <w:r w:rsidR="001D5C9B" w:rsidRPr="00EC0546">
        <w:rPr>
          <w:rFonts w:ascii="Times New Roman" w:hAnsi="Times New Roman"/>
        </w:rPr>
        <w:t xml:space="preserve"> These are illustrated in subthemes Loss of </w:t>
      </w:r>
      <w:r w:rsidR="009932D7" w:rsidRPr="00EC0546">
        <w:rPr>
          <w:rFonts w:ascii="Times New Roman" w:hAnsi="Times New Roman"/>
        </w:rPr>
        <w:t xml:space="preserve">the </w:t>
      </w:r>
      <w:r w:rsidR="001D5C9B" w:rsidRPr="00EC0546">
        <w:rPr>
          <w:rFonts w:ascii="Times New Roman" w:hAnsi="Times New Roman"/>
        </w:rPr>
        <w:t xml:space="preserve">Future, Loss of Independence, </w:t>
      </w:r>
      <w:r w:rsidR="00E80245" w:rsidRPr="00EC0546">
        <w:rPr>
          <w:rFonts w:ascii="Times New Roman" w:hAnsi="Times New Roman"/>
        </w:rPr>
        <w:t xml:space="preserve">and </w:t>
      </w:r>
      <w:r w:rsidR="001D5C9B" w:rsidRPr="00EC0546">
        <w:rPr>
          <w:rFonts w:ascii="Times New Roman" w:hAnsi="Times New Roman"/>
        </w:rPr>
        <w:t>Loss of Identity.</w:t>
      </w:r>
    </w:p>
    <w:p w14:paraId="38797242" w14:textId="4C26A4E7" w:rsidR="001F12F6" w:rsidRPr="00EC0546" w:rsidRDefault="001B447C" w:rsidP="001B447C">
      <w:pPr>
        <w:spacing w:line="480" w:lineRule="auto"/>
        <w:rPr>
          <w:rFonts w:ascii="Times New Roman" w:hAnsi="Times New Roman"/>
        </w:rPr>
      </w:pPr>
      <w:r w:rsidRPr="00EC0546">
        <w:rPr>
          <w:rFonts w:ascii="Times New Roman" w:hAnsi="Times New Roman"/>
        </w:rPr>
        <w:tab/>
      </w:r>
      <w:r w:rsidRPr="00EC0546">
        <w:rPr>
          <w:rFonts w:ascii="Times New Roman" w:hAnsi="Times New Roman"/>
          <w:b/>
          <w:bCs/>
        </w:rPr>
        <w:t xml:space="preserve">Loss of </w:t>
      </w:r>
      <w:r w:rsidR="009932D7" w:rsidRPr="00EC0546">
        <w:rPr>
          <w:rFonts w:ascii="Times New Roman" w:hAnsi="Times New Roman"/>
          <w:b/>
          <w:bCs/>
        </w:rPr>
        <w:t xml:space="preserve">the </w:t>
      </w:r>
      <w:r w:rsidRPr="00EC0546">
        <w:rPr>
          <w:rFonts w:ascii="Times New Roman" w:hAnsi="Times New Roman"/>
          <w:b/>
          <w:bCs/>
        </w:rPr>
        <w:t>Future</w:t>
      </w:r>
      <w:r w:rsidRPr="00EC0546">
        <w:rPr>
          <w:rFonts w:ascii="Times New Roman" w:hAnsi="Times New Roman"/>
        </w:rPr>
        <w:t>.</w:t>
      </w:r>
      <w:r w:rsidR="001D5C9B" w:rsidRPr="00EC0546">
        <w:rPr>
          <w:rFonts w:ascii="Times New Roman" w:hAnsi="Times New Roman"/>
        </w:rPr>
        <w:t xml:space="preserve"> </w:t>
      </w:r>
      <w:r w:rsidR="009932D7" w:rsidRPr="00EC0546">
        <w:rPr>
          <w:rFonts w:ascii="Times New Roman" w:hAnsi="Times New Roman"/>
        </w:rPr>
        <w:t>Participants</w:t>
      </w:r>
      <w:r w:rsidR="009932D7" w:rsidRPr="00EC0546">
        <w:rPr>
          <w:rFonts w:ascii="Times New Roman" w:hAnsi="Times New Roman"/>
          <w:b/>
          <w:bCs/>
          <w:i/>
          <w:iCs/>
        </w:rPr>
        <w:t xml:space="preserve"> </w:t>
      </w:r>
      <w:r w:rsidR="009932D7" w:rsidRPr="00EC0546">
        <w:rPr>
          <w:rFonts w:ascii="Times New Roman" w:hAnsi="Times New Roman"/>
        </w:rPr>
        <w:t>involved in this study were all within 50-80 years of age and were looking forward to the future. This was a figural object for many people, know</w:t>
      </w:r>
      <w:r w:rsidR="005A153D" w:rsidRPr="00EC0546">
        <w:rPr>
          <w:rFonts w:ascii="Times New Roman" w:hAnsi="Times New Roman"/>
        </w:rPr>
        <w:t>ing</w:t>
      </w:r>
      <w:r w:rsidR="009932D7" w:rsidRPr="00EC0546">
        <w:rPr>
          <w:rFonts w:ascii="Times New Roman" w:hAnsi="Times New Roman"/>
        </w:rPr>
        <w:t xml:space="preserve"> that they “had a clear vision of what [their] next 30 years or more [were] </w:t>
      </w:r>
      <w:proofErr w:type="spellStart"/>
      <w:r w:rsidR="009932D7" w:rsidRPr="00EC0546">
        <w:rPr>
          <w:rFonts w:ascii="Times New Roman" w:hAnsi="Times New Roman"/>
        </w:rPr>
        <w:t>gonna</w:t>
      </w:r>
      <w:proofErr w:type="spellEnd"/>
      <w:r w:rsidR="009932D7" w:rsidRPr="00EC0546">
        <w:rPr>
          <w:rFonts w:ascii="Times New Roman" w:hAnsi="Times New Roman"/>
        </w:rPr>
        <w:t xml:space="preserve"> look like” (Kevin): traveling and empty nesting for Dave, furniture restoration and biking</w:t>
      </w:r>
      <w:r w:rsidR="007A1D44" w:rsidRPr="00EC0546">
        <w:rPr>
          <w:rFonts w:ascii="Times New Roman" w:hAnsi="Times New Roman"/>
        </w:rPr>
        <w:t xml:space="preserve"> for Max, </w:t>
      </w:r>
      <w:r w:rsidR="00E25FD6" w:rsidRPr="00EC0546">
        <w:rPr>
          <w:rFonts w:ascii="Times New Roman" w:hAnsi="Times New Roman"/>
        </w:rPr>
        <w:t xml:space="preserve">raising his young daughter for Kevin, and enjoying retirement with her husband for Fiona. </w:t>
      </w:r>
      <w:r w:rsidR="00DB1F34" w:rsidRPr="00EC0546">
        <w:rPr>
          <w:rFonts w:ascii="Times New Roman" w:hAnsi="Times New Roman"/>
        </w:rPr>
        <w:t xml:space="preserve">Now with an expected prognosis of three to five years with progressive motor deficits, many of these plans become interrupted. </w:t>
      </w:r>
      <w:r w:rsidR="001F12F6" w:rsidRPr="00EC0546">
        <w:rPr>
          <w:rFonts w:ascii="Times New Roman" w:hAnsi="Times New Roman"/>
        </w:rPr>
        <w:t>Dave spoke on the difficulty of “not being able to enjoy the golden years with [his wife]</w:t>
      </w:r>
      <w:r w:rsidR="00D202A7" w:rsidRPr="00EC0546">
        <w:rPr>
          <w:rFonts w:ascii="Times New Roman" w:hAnsi="Times New Roman"/>
        </w:rPr>
        <w:t>,</w:t>
      </w:r>
      <w:r w:rsidR="001F12F6" w:rsidRPr="00EC0546">
        <w:rPr>
          <w:rFonts w:ascii="Times New Roman" w:hAnsi="Times New Roman"/>
        </w:rPr>
        <w:t>”</w:t>
      </w:r>
      <w:r w:rsidR="00D202A7" w:rsidRPr="00EC0546">
        <w:rPr>
          <w:rFonts w:ascii="Times New Roman" w:hAnsi="Times New Roman"/>
        </w:rPr>
        <w:t xml:space="preserve"> which is typically all one can hope for in life—to reach the golden years and fill them with what you love. To then have that taken away when you were so close to achieving it is a shared experience</w:t>
      </w:r>
      <w:r w:rsidR="001F12F6" w:rsidRPr="00EC0546">
        <w:rPr>
          <w:rFonts w:ascii="Times New Roman" w:hAnsi="Times New Roman"/>
        </w:rPr>
        <w:t xml:space="preserve"> </w:t>
      </w:r>
      <w:r w:rsidR="00D202A7" w:rsidRPr="00EC0546">
        <w:rPr>
          <w:rFonts w:ascii="Times New Roman" w:hAnsi="Times New Roman"/>
        </w:rPr>
        <w:t>among those diagnosed with ALS.</w:t>
      </w:r>
    </w:p>
    <w:p w14:paraId="338675AE" w14:textId="77777777" w:rsidR="0086379F" w:rsidRPr="00EC0546" w:rsidRDefault="001B447C" w:rsidP="001B447C">
      <w:pPr>
        <w:spacing w:line="480" w:lineRule="auto"/>
        <w:rPr>
          <w:rFonts w:ascii="Times New Roman" w:hAnsi="Times New Roman"/>
        </w:rPr>
      </w:pPr>
      <w:r w:rsidRPr="00EC0546">
        <w:rPr>
          <w:rFonts w:ascii="Times New Roman" w:hAnsi="Times New Roman"/>
          <w:b/>
          <w:bCs/>
          <w:i/>
          <w:iCs/>
        </w:rPr>
        <w:tab/>
      </w:r>
      <w:r w:rsidRPr="00EC0546">
        <w:rPr>
          <w:rFonts w:ascii="Times New Roman" w:hAnsi="Times New Roman"/>
          <w:b/>
          <w:bCs/>
        </w:rPr>
        <w:t>Loss of Independenc</w:t>
      </w:r>
      <w:r w:rsidR="00DB3CA8" w:rsidRPr="00EC0546">
        <w:rPr>
          <w:rFonts w:ascii="Times New Roman" w:hAnsi="Times New Roman"/>
          <w:b/>
          <w:bCs/>
        </w:rPr>
        <w:t>e</w:t>
      </w:r>
      <w:r w:rsidR="00DB3CA8" w:rsidRPr="00EC0546">
        <w:rPr>
          <w:rFonts w:ascii="Times New Roman" w:hAnsi="Times New Roman"/>
          <w:b/>
          <w:bCs/>
          <w:i/>
          <w:iCs/>
        </w:rPr>
        <w:t xml:space="preserve">. </w:t>
      </w:r>
      <w:r w:rsidR="00DB3CA8" w:rsidRPr="00EC0546">
        <w:rPr>
          <w:rFonts w:ascii="Times New Roman" w:hAnsi="Times New Roman"/>
        </w:rPr>
        <w:t xml:space="preserve">The idea of asking for help is not something foreign but is increasingly more common for participants as the disease progresses. Tasks that were once considered personal and solitary now need to be opened to someone else. Dave hints at this, mentioning, “It's the little things in life all the way down to going to bathroom. And when you're in public, you know, if there's not a family restroom, you </w:t>
      </w:r>
      <w:proofErr w:type="gramStart"/>
      <w:r w:rsidR="00DB3CA8" w:rsidRPr="00EC0546">
        <w:rPr>
          <w:rFonts w:ascii="Times New Roman" w:hAnsi="Times New Roman"/>
        </w:rPr>
        <w:t>have to</w:t>
      </w:r>
      <w:proofErr w:type="gramEnd"/>
      <w:r w:rsidR="00DB3CA8" w:rsidRPr="00EC0546">
        <w:rPr>
          <w:rFonts w:ascii="Times New Roman" w:hAnsi="Times New Roman"/>
        </w:rPr>
        <w:t xml:space="preserve"> get very creative.” </w:t>
      </w:r>
      <w:r w:rsidR="005C5BE0" w:rsidRPr="00EC0546">
        <w:rPr>
          <w:rFonts w:ascii="Times New Roman" w:hAnsi="Times New Roman"/>
        </w:rPr>
        <w:t>Max describes a similar personal hygiene experience with his showering: “We, I use the shower very slowly. My wife assists me. She helps me dress.”</w:t>
      </w:r>
      <w:r w:rsidR="0086379F" w:rsidRPr="00EC0546">
        <w:rPr>
          <w:rFonts w:ascii="Times New Roman" w:hAnsi="Times New Roman"/>
        </w:rPr>
        <w:t xml:space="preserve"> </w:t>
      </w:r>
      <w:r w:rsidR="005C5BE0" w:rsidRPr="00EC0546">
        <w:rPr>
          <w:rFonts w:ascii="Times New Roman" w:hAnsi="Times New Roman"/>
        </w:rPr>
        <w:t xml:space="preserve">During the interview with Dave, he had a very candid moment in which something got in his eye, and he </w:t>
      </w:r>
      <w:proofErr w:type="gramStart"/>
      <w:r w:rsidR="005C5BE0" w:rsidRPr="00EC0546">
        <w:rPr>
          <w:rFonts w:ascii="Times New Roman" w:hAnsi="Times New Roman"/>
        </w:rPr>
        <w:t>wasn’t able to</w:t>
      </w:r>
      <w:proofErr w:type="gramEnd"/>
      <w:r w:rsidR="005C5BE0" w:rsidRPr="00EC0546">
        <w:rPr>
          <w:rFonts w:ascii="Times New Roman" w:hAnsi="Times New Roman"/>
        </w:rPr>
        <w:t xml:space="preserve"> lift his arms to get it out. </w:t>
      </w:r>
    </w:p>
    <w:p w14:paraId="40C0F178" w14:textId="0AA23674" w:rsidR="005C5BE0" w:rsidRPr="00EC0546" w:rsidRDefault="005C5BE0" w:rsidP="0086379F">
      <w:pPr>
        <w:spacing w:line="480" w:lineRule="auto"/>
        <w:ind w:firstLine="720"/>
        <w:rPr>
          <w:rFonts w:ascii="Times New Roman" w:hAnsi="Times New Roman"/>
        </w:rPr>
      </w:pPr>
      <w:r w:rsidRPr="00EC0546">
        <w:rPr>
          <w:rFonts w:ascii="Times New Roman" w:hAnsi="Times New Roman"/>
        </w:rPr>
        <w:lastRenderedPageBreak/>
        <w:t xml:space="preserve">Needing help becomes a necessity of functioning with the disease. What comes with this, however, is a sense of dependence. </w:t>
      </w:r>
      <w:r w:rsidR="001F3260" w:rsidRPr="00EC0546">
        <w:rPr>
          <w:rFonts w:ascii="Times New Roman" w:hAnsi="Times New Roman"/>
        </w:rPr>
        <w:t>For many who describe</w:t>
      </w:r>
      <w:r w:rsidR="00E80245" w:rsidRPr="00EC0546">
        <w:rPr>
          <w:rFonts w:ascii="Times New Roman" w:hAnsi="Times New Roman"/>
        </w:rPr>
        <w:t>d</w:t>
      </w:r>
      <w:r w:rsidR="001F3260" w:rsidRPr="00EC0546">
        <w:rPr>
          <w:rFonts w:ascii="Times New Roman" w:hAnsi="Times New Roman"/>
        </w:rPr>
        <w:t xml:space="preserve"> themselves as “hyper-independent</w:t>
      </w:r>
      <w:r w:rsidR="009734F3" w:rsidRPr="00EC0546">
        <w:rPr>
          <w:rFonts w:ascii="Times New Roman" w:hAnsi="Times New Roman"/>
        </w:rPr>
        <w:t>,</w:t>
      </w:r>
      <w:r w:rsidR="001F3260" w:rsidRPr="00EC0546">
        <w:rPr>
          <w:rFonts w:ascii="Times New Roman" w:hAnsi="Times New Roman"/>
        </w:rPr>
        <w:t>” (Kevin)</w:t>
      </w:r>
      <w:r w:rsidR="009734F3" w:rsidRPr="00EC0546">
        <w:rPr>
          <w:rFonts w:ascii="Times New Roman" w:hAnsi="Times New Roman"/>
        </w:rPr>
        <w:t>, “have never been in a position of needing help,”</w:t>
      </w:r>
      <w:r w:rsidR="001F3260" w:rsidRPr="00EC0546">
        <w:rPr>
          <w:rFonts w:ascii="Times New Roman" w:hAnsi="Times New Roman"/>
        </w:rPr>
        <w:t xml:space="preserve"> or </w:t>
      </w:r>
      <w:r w:rsidR="0086379F" w:rsidRPr="00EC0546">
        <w:rPr>
          <w:rFonts w:ascii="Times New Roman" w:hAnsi="Times New Roman"/>
        </w:rPr>
        <w:t>a “go-getter” (Fiona)</w:t>
      </w:r>
      <w:r w:rsidR="00E80245" w:rsidRPr="00EC0546">
        <w:rPr>
          <w:rFonts w:ascii="Times New Roman" w:hAnsi="Times New Roman"/>
        </w:rPr>
        <w:t>,</w:t>
      </w:r>
      <w:r w:rsidR="0086379F" w:rsidRPr="00EC0546">
        <w:rPr>
          <w:rFonts w:ascii="Times New Roman" w:hAnsi="Times New Roman"/>
        </w:rPr>
        <w:t xml:space="preserve"> this shift into dependence poses new challenges and a sense of loss. Even further than that</w:t>
      </w:r>
      <w:r w:rsidR="00E80245" w:rsidRPr="00EC0546">
        <w:rPr>
          <w:rFonts w:ascii="Times New Roman" w:hAnsi="Times New Roman"/>
        </w:rPr>
        <w:t>,</w:t>
      </w:r>
      <w:r w:rsidR="0086379F" w:rsidRPr="00EC0546">
        <w:rPr>
          <w:rFonts w:ascii="Times New Roman" w:hAnsi="Times New Roman"/>
        </w:rPr>
        <w:t xml:space="preserve"> it is situation that is “</w:t>
      </w:r>
      <w:r w:rsidR="009734F3" w:rsidRPr="00EC0546">
        <w:rPr>
          <w:rFonts w:ascii="Times New Roman" w:hAnsi="Times New Roman"/>
        </w:rPr>
        <w:t xml:space="preserve">humbling and </w:t>
      </w:r>
      <w:r w:rsidR="0086379F" w:rsidRPr="00EC0546">
        <w:rPr>
          <w:rFonts w:ascii="Times New Roman" w:hAnsi="Times New Roman"/>
        </w:rPr>
        <w:t xml:space="preserve">frustrating and embarrassing” (Kevin) for some. </w:t>
      </w:r>
      <w:r w:rsidR="009734F3" w:rsidRPr="00EC0546">
        <w:rPr>
          <w:rFonts w:ascii="Times New Roman" w:hAnsi="Times New Roman"/>
        </w:rPr>
        <w:t xml:space="preserve">Kevin brings these feelings up when describing his neighbors getting his mail. Something arguably less personal than going to the restroom or </w:t>
      </w:r>
      <w:r w:rsidR="003020C9" w:rsidRPr="00EC0546">
        <w:rPr>
          <w:rFonts w:ascii="Times New Roman" w:hAnsi="Times New Roman"/>
        </w:rPr>
        <w:t>bathing yet</w:t>
      </w:r>
      <w:r w:rsidR="009734F3" w:rsidRPr="00EC0546">
        <w:rPr>
          <w:rFonts w:ascii="Times New Roman" w:hAnsi="Times New Roman"/>
        </w:rPr>
        <w:t xml:space="preserve"> </w:t>
      </w:r>
      <w:r w:rsidR="00A6619B" w:rsidRPr="00EC0546">
        <w:rPr>
          <w:rFonts w:ascii="Times New Roman" w:hAnsi="Times New Roman"/>
        </w:rPr>
        <w:t>represents</w:t>
      </w:r>
      <w:r w:rsidR="009734F3" w:rsidRPr="00EC0546">
        <w:rPr>
          <w:rFonts w:ascii="Times New Roman" w:hAnsi="Times New Roman"/>
        </w:rPr>
        <w:t xml:space="preserve"> this same change in </w:t>
      </w:r>
      <w:r w:rsidR="00A6619B" w:rsidRPr="00EC0546">
        <w:rPr>
          <w:rFonts w:ascii="Times New Roman" w:hAnsi="Times New Roman"/>
        </w:rPr>
        <w:t>self-reliance</w:t>
      </w:r>
      <w:r w:rsidR="003020C9" w:rsidRPr="00EC0546">
        <w:rPr>
          <w:rFonts w:ascii="Times New Roman" w:hAnsi="Times New Roman"/>
        </w:rPr>
        <w:t xml:space="preserve"> and emphasizes how even </w:t>
      </w:r>
      <w:r w:rsidR="00E80245" w:rsidRPr="00EC0546">
        <w:rPr>
          <w:rFonts w:ascii="Times New Roman" w:hAnsi="Times New Roman"/>
        </w:rPr>
        <w:t xml:space="preserve">a </w:t>
      </w:r>
      <w:r w:rsidR="003020C9" w:rsidRPr="00EC0546">
        <w:rPr>
          <w:rFonts w:ascii="Times New Roman" w:hAnsi="Times New Roman"/>
        </w:rPr>
        <w:t>mundane task like getting the mail becomes so much more significant when you can’t do it yourself</w:t>
      </w:r>
      <w:r w:rsidR="009734F3" w:rsidRPr="00EC0546">
        <w:rPr>
          <w:rFonts w:ascii="Times New Roman" w:hAnsi="Times New Roman"/>
        </w:rPr>
        <w:t xml:space="preserve">. </w:t>
      </w:r>
    </w:p>
    <w:p w14:paraId="558976C8" w14:textId="6A1A92FA" w:rsidR="003020C9" w:rsidRPr="00EC0546" w:rsidRDefault="001B447C" w:rsidP="001B447C">
      <w:pPr>
        <w:spacing w:line="480" w:lineRule="auto"/>
        <w:rPr>
          <w:rFonts w:ascii="Times New Roman" w:hAnsi="Times New Roman"/>
        </w:rPr>
      </w:pPr>
      <w:r w:rsidRPr="00EC0546">
        <w:rPr>
          <w:rFonts w:ascii="Times New Roman" w:hAnsi="Times New Roman"/>
          <w:b/>
          <w:bCs/>
          <w:i/>
          <w:iCs/>
        </w:rPr>
        <w:tab/>
      </w:r>
      <w:r w:rsidRPr="00EC0546">
        <w:rPr>
          <w:rFonts w:ascii="Times New Roman" w:hAnsi="Times New Roman"/>
          <w:b/>
          <w:bCs/>
        </w:rPr>
        <w:t xml:space="preserve">Loss of </w:t>
      </w:r>
      <w:r w:rsidR="001D5C9B" w:rsidRPr="00EC0546">
        <w:rPr>
          <w:rFonts w:ascii="Times New Roman" w:hAnsi="Times New Roman"/>
          <w:b/>
          <w:bCs/>
        </w:rPr>
        <w:t>Identity</w:t>
      </w:r>
      <w:r w:rsidR="00A6619B" w:rsidRPr="00EC0546">
        <w:rPr>
          <w:rFonts w:ascii="Times New Roman" w:hAnsi="Times New Roman"/>
          <w:b/>
          <w:bCs/>
          <w:i/>
          <w:iCs/>
        </w:rPr>
        <w:t xml:space="preserve">. </w:t>
      </w:r>
      <w:r w:rsidR="00A6619B" w:rsidRPr="00EC0546">
        <w:rPr>
          <w:rFonts w:ascii="Times New Roman" w:hAnsi="Times New Roman"/>
        </w:rPr>
        <w:t>Hobbies and interests have a large effect o</w:t>
      </w:r>
      <w:r w:rsidR="00E80245" w:rsidRPr="00EC0546">
        <w:rPr>
          <w:rFonts w:ascii="Times New Roman" w:hAnsi="Times New Roman"/>
        </w:rPr>
        <w:t>n</w:t>
      </w:r>
      <w:r w:rsidR="00A6619B" w:rsidRPr="00EC0546">
        <w:rPr>
          <w:rFonts w:ascii="Times New Roman" w:hAnsi="Times New Roman"/>
        </w:rPr>
        <w:t xml:space="preserve"> who we are as people and who we identify as. While ALS comes with lots of changes to physical </w:t>
      </w:r>
      <w:r w:rsidR="003020C9" w:rsidRPr="00EC0546">
        <w:rPr>
          <w:rFonts w:ascii="Times New Roman" w:hAnsi="Times New Roman"/>
        </w:rPr>
        <w:t>abilities</w:t>
      </w:r>
      <w:r w:rsidR="00A6619B" w:rsidRPr="00EC0546">
        <w:rPr>
          <w:rFonts w:ascii="Times New Roman" w:hAnsi="Times New Roman"/>
        </w:rPr>
        <w:t xml:space="preserve">, most participants identified one focal attribute that they have lost and how it has taken away from who they see themselves as. In describing their life </w:t>
      </w:r>
      <w:r w:rsidR="003020C9" w:rsidRPr="00EC0546">
        <w:rPr>
          <w:rFonts w:ascii="Times New Roman" w:hAnsi="Times New Roman"/>
        </w:rPr>
        <w:t>pre-ALS</w:t>
      </w:r>
      <w:r w:rsidR="00A6619B" w:rsidRPr="00EC0546">
        <w:rPr>
          <w:rFonts w:ascii="Times New Roman" w:hAnsi="Times New Roman"/>
        </w:rPr>
        <w:t xml:space="preserve"> phrases such as, “I was …always a physical guy,” (Max) </w:t>
      </w:r>
      <w:r w:rsidR="003020C9" w:rsidRPr="00EC0546">
        <w:rPr>
          <w:rFonts w:ascii="Times New Roman" w:hAnsi="Times New Roman"/>
        </w:rPr>
        <w:t xml:space="preserve">“I’m the mechanical guy” </w:t>
      </w:r>
      <w:r w:rsidR="00A6619B" w:rsidRPr="00EC0546">
        <w:rPr>
          <w:rFonts w:ascii="Times New Roman" w:hAnsi="Times New Roman"/>
        </w:rPr>
        <w:t xml:space="preserve">“I’ve always been a go-getter, a </w:t>
      </w:r>
      <w:r w:rsidR="00BD7896" w:rsidRPr="00EC0546">
        <w:rPr>
          <w:rFonts w:ascii="Times New Roman" w:hAnsi="Times New Roman"/>
        </w:rPr>
        <w:t>type A</w:t>
      </w:r>
      <w:r w:rsidR="00A6619B" w:rsidRPr="00EC0546">
        <w:rPr>
          <w:rFonts w:ascii="Times New Roman" w:hAnsi="Times New Roman"/>
        </w:rPr>
        <w:t>, doing things,” (Fiona) “very active on walks, hikes, all the physical stuff</w:t>
      </w:r>
      <w:r w:rsidR="003020C9" w:rsidRPr="00EC0546">
        <w:rPr>
          <w:rFonts w:ascii="Times New Roman" w:hAnsi="Times New Roman"/>
        </w:rPr>
        <w:t>…. I always spent so much time outdoors</w:t>
      </w:r>
      <w:r w:rsidR="00A6619B" w:rsidRPr="00EC0546">
        <w:rPr>
          <w:rFonts w:ascii="Times New Roman" w:hAnsi="Times New Roman"/>
        </w:rPr>
        <w:t>” (Kevin)</w:t>
      </w:r>
      <w:r w:rsidR="003020C9" w:rsidRPr="00EC0546">
        <w:rPr>
          <w:rFonts w:ascii="Times New Roman" w:hAnsi="Times New Roman"/>
        </w:rPr>
        <w:t xml:space="preserve">. They each describe themselves in reference to these things they’ve always been. With their diagnosis and symptoms, many can no longer do what makes them who they identify as. Fiona talks about this disconnect in reference to dance: </w:t>
      </w:r>
    </w:p>
    <w:p w14:paraId="132A843D" w14:textId="1A58A268" w:rsidR="003020C9" w:rsidRPr="00EC0546" w:rsidRDefault="003020C9" w:rsidP="003020C9">
      <w:pPr>
        <w:spacing w:line="480" w:lineRule="auto"/>
        <w:ind w:left="720"/>
        <w:rPr>
          <w:rFonts w:ascii="Times New Roman" w:hAnsi="Times New Roman"/>
        </w:rPr>
      </w:pPr>
      <w:r w:rsidRPr="00EC0546">
        <w:rPr>
          <w:rFonts w:ascii="Times New Roman" w:hAnsi="Times New Roman"/>
        </w:rPr>
        <w:t>I took ballet for 12 years, you know, dance has always been an important, had always been an important part of my life and grace, being able to move around. And suddenly, you know, just walking across the floor I can fall…</w:t>
      </w:r>
    </w:p>
    <w:p w14:paraId="76DD9774" w14:textId="77777777" w:rsidR="00A3792A" w:rsidRPr="00EC0546" w:rsidRDefault="0095737D" w:rsidP="0011301A">
      <w:pPr>
        <w:spacing w:line="480" w:lineRule="auto"/>
        <w:rPr>
          <w:rFonts w:ascii="Times New Roman" w:hAnsi="Times New Roman"/>
        </w:rPr>
      </w:pPr>
      <w:r w:rsidRPr="00EC0546">
        <w:rPr>
          <w:rFonts w:ascii="Times New Roman" w:hAnsi="Times New Roman"/>
        </w:rPr>
        <w:tab/>
      </w:r>
    </w:p>
    <w:p w14:paraId="5199CF59" w14:textId="6221FF05" w:rsidR="00E53283" w:rsidRPr="00EC0546" w:rsidRDefault="0095737D" w:rsidP="00A3792A">
      <w:pPr>
        <w:spacing w:line="480" w:lineRule="auto"/>
        <w:ind w:firstLine="720"/>
        <w:rPr>
          <w:rFonts w:ascii="Times New Roman" w:hAnsi="Times New Roman"/>
        </w:rPr>
      </w:pPr>
      <w:r w:rsidRPr="00EC0546">
        <w:rPr>
          <w:rFonts w:ascii="Times New Roman" w:hAnsi="Times New Roman"/>
        </w:rPr>
        <w:lastRenderedPageBreak/>
        <w:t xml:space="preserve">Hobbies and interests aren’t the only aspect of identity affected. Roles within the household and interpersonal relationships were also mentioned. Max references the new change from “fixing things in the house. And now, if the plumbing goes bad, [they] </w:t>
      </w:r>
      <w:proofErr w:type="gramStart"/>
      <w:r w:rsidRPr="00EC0546">
        <w:rPr>
          <w:rFonts w:ascii="Times New Roman" w:hAnsi="Times New Roman"/>
        </w:rPr>
        <w:t>have to</w:t>
      </w:r>
      <w:proofErr w:type="gramEnd"/>
      <w:r w:rsidRPr="00EC0546">
        <w:rPr>
          <w:rFonts w:ascii="Times New Roman" w:hAnsi="Times New Roman"/>
        </w:rPr>
        <w:t xml:space="preserve"> call someone.” Within his marriage, he was the one that mowed, cooked, and fixed things around the house. He can no longer do any of those. </w:t>
      </w:r>
      <w:r w:rsidR="00B27CC5" w:rsidRPr="00EC0546">
        <w:rPr>
          <w:rFonts w:ascii="Times New Roman" w:hAnsi="Times New Roman"/>
        </w:rPr>
        <w:t xml:space="preserve">He also touches on change within his relationship saying, “I gave up all those things that I love about my life. Physicality? Lovemaking? Bye!” Most humans are sexual beings in nature and that physicality is important in romantic relationships. As a husband, losing the ability to fulfill </w:t>
      </w:r>
      <w:proofErr w:type="gramStart"/>
      <w:r w:rsidR="00B27CC5" w:rsidRPr="00EC0546">
        <w:rPr>
          <w:rFonts w:ascii="Times New Roman" w:hAnsi="Times New Roman"/>
        </w:rPr>
        <w:t>this changes</w:t>
      </w:r>
      <w:proofErr w:type="gramEnd"/>
      <w:r w:rsidR="00B27CC5" w:rsidRPr="00EC0546">
        <w:rPr>
          <w:rFonts w:ascii="Times New Roman" w:hAnsi="Times New Roman"/>
        </w:rPr>
        <w:t xml:space="preserve"> what the role may look like and mean to him</w:t>
      </w:r>
      <w:r w:rsidR="00A3792A" w:rsidRPr="00EC0546">
        <w:rPr>
          <w:rFonts w:ascii="Times New Roman" w:hAnsi="Times New Roman"/>
        </w:rPr>
        <w:t xml:space="preserve"> thus altering that part of his identity</w:t>
      </w:r>
      <w:r w:rsidR="00B27CC5" w:rsidRPr="00EC0546">
        <w:rPr>
          <w:rFonts w:ascii="Times New Roman" w:hAnsi="Times New Roman"/>
        </w:rPr>
        <w:t xml:space="preserve">. </w:t>
      </w:r>
      <w:r w:rsidR="00611CFA" w:rsidRPr="00EC0546">
        <w:rPr>
          <w:rFonts w:ascii="Times New Roman" w:hAnsi="Times New Roman"/>
        </w:rPr>
        <w:t>Similarly, Dave mentions his desire to keep his legs functioning until his daughter’s wedding to “</w:t>
      </w:r>
      <w:r w:rsidR="00611CFA" w:rsidRPr="00EC0546">
        <w:rPr>
          <w:rFonts w:ascii="Times New Roman" w:hAnsi="Times New Roman"/>
        </w:rPr>
        <w:t>walk her down the aisle and have the daddy daughter dance</w:t>
      </w:r>
      <w:r w:rsidR="00611CFA" w:rsidRPr="00EC0546">
        <w:rPr>
          <w:rFonts w:ascii="Times New Roman" w:hAnsi="Times New Roman"/>
        </w:rPr>
        <w:t>.” He wants to fulfill his role of “Dad” in what may be considered the conventional way—on his feet. His determination to maintain leg function may indicate a fear of not being able to be “Dad” at his daughter’s wedding in the way that he has previously envisioned. The disease is possibly threatening this role and therefore part of his identity.</w:t>
      </w:r>
    </w:p>
    <w:p w14:paraId="2743EB51" w14:textId="20B372FB" w:rsidR="00BD1D66" w:rsidRPr="00EC0546" w:rsidRDefault="005F03E4" w:rsidP="001B447C">
      <w:pPr>
        <w:spacing w:line="480" w:lineRule="auto"/>
        <w:rPr>
          <w:rFonts w:ascii="Times New Roman" w:hAnsi="Times New Roman"/>
          <w:b/>
          <w:bCs/>
          <w:i/>
          <w:iCs/>
        </w:rPr>
      </w:pPr>
      <w:r w:rsidRPr="00EC0546">
        <w:rPr>
          <w:rFonts w:ascii="Times New Roman" w:hAnsi="Times New Roman"/>
          <w:b/>
          <w:bCs/>
          <w:i/>
          <w:iCs/>
        </w:rPr>
        <w:t xml:space="preserve">Changed </w:t>
      </w:r>
      <w:r w:rsidR="00BF43CB" w:rsidRPr="00EC0546">
        <w:rPr>
          <w:rFonts w:ascii="Times New Roman" w:hAnsi="Times New Roman"/>
          <w:b/>
          <w:bCs/>
          <w:i/>
          <w:iCs/>
        </w:rPr>
        <w:t>Perspective</w:t>
      </w:r>
    </w:p>
    <w:p w14:paraId="477121A2" w14:textId="70E9E828" w:rsidR="00BD1D66" w:rsidRPr="00EC0546" w:rsidRDefault="00BD1D66" w:rsidP="00BD1D66">
      <w:pPr>
        <w:spacing w:line="480" w:lineRule="auto"/>
        <w:ind w:firstLine="720"/>
        <w:rPr>
          <w:rFonts w:ascii="Times New Roman" w:hAnsi="Times New Roman"/>
          <w:b/>
          <w:bCs/>
        </w:rPr>
      </w:pPr>
      <w:r w:rsidRPr="00EC0546">
        <w:rPr>
          <w:rFonts w:ascii="Times New Roman" w:hAnsi="Times New Roman"/>
        </w:rPr>
        <w:t>In this theme, the quotations speak for themselves.</w:t>
      </w:r>
      <w:r w:rsidRPr="00EC0546">
        <w:rPr>
          <w:rFonts w:ascii="Times New Roman" w:hAnsi="Times New Roman"/>
        </w:rPr>
        <w:t xml:space="preserve"> Each person learned something about themselves and the way they look at life.</w:t>
      </w:r>
    </w:p>
    <w:p w14:paraId="6C923F22" w14:textId="4E49D0C8" w:rsidR="0011301A" w:rsidRPr="00EC0546" w:rsidRDefault="00BD1D66" w:rsidP="00BD1D66">
      <w:pPr>
        <w:spacing w:line="480" w:lineRule="auto"/>
        <w:ind w:firstLine="720"/>
        <w:rPr>
          <w:rFonts w:ascii="Times New Roman" w:hAnsi="Times New Roman"/>
        </w:rPr>
      </w:pPr>
      <w:r w:rsidRPr="00EC0546">
        <w:rPr>
          <w:rFonts w:ascii="Times New Roman" w:hAnsi="Times New Roman"/>
          <w:b/>
          <w:bCs/>
        </w:rPr>
        <w:t xml:space="preserve">“Different Lens.” </w:t>
      </w:r>
      <w:r w:rsidR="0011301A" w:rsidRPr="00EC0546">
        <w:rPr>
          <w:rFonts w:ascii="Times New Roman" w:hAnsi="Times New Roman"/>
          <w:b/>
          <w:bCs/>
        </w:rPr>
        <w:t>“</w:t>
      </w:r>
      <w:r w:rsidR="0011301A" w:rsidRPr="00EC0546">
        <w:rPr>
          <w:rFonts w:ascii="Times New Roman" w:hAnsi="Times New Roman"/>
        </w:rPr>
        <w:t xml:space="preserve">Once you are given a diagnosis of a terminal illness, you look at life through a different lens. And that's the truth. You look at life differently.” (Dave). </w:t>
      </w:r>
      <w:r w:rsidR="004E0B4B" w:rsidRPr="00EC0546">
        <w:rPr>
          <w:rFonts w:ascii="Times New Roman" w:hAnsi="Times New Roman"/>
        </w:rPr>
        <w:t xml:space="preserve">Participants explain that this experience has given them a world view that never would have been possible before. </w:t>
      </w:r>
      <w:r w:rsidRPr="00EC0546">
        <w:rPr>
          <w:rFonts w:ascii="Times New Roman" w:hAnsi="Times New Roman"/>
        </w:rPr>
        <w:t xml:space="preserve">Their perspective has gained attributes like “gratefulness.” </w:t>
      </w:r>
    </w:p>
    <w:p w14:paraId="6C9157FC" w14:textId="07088572" w:rsidR="004E0B4B" w:rsidRPr="00EC0546" w:rsidRDefault="008C2BEB" w:rsidP="004E0B4B">
      <w:pPr>
        <w:spacing w:line="480" w:lineRule="auto"/>
        <w:ind w:left="720"/>
        <w:rPr>
          <w:rFonts w:ascii="Times New Roman" w:hAnsi="Times New Roman"/>
        </w:rPr>
      </w:pPr>
      <w:r w:rsidRPr="00EC0546">
        <w:rPr>
          <w:rFonts w:ascii="Times New Roman" w:hAnsi="Times New Roman"/>
        </w:rPr>
        <w:t>…</w:t>
      </w:r>
      <w:r w:rsidR="004E0B4B" w:rsidRPr="00EC0546">
        <w:rPr>
          <w:rFonts w:ascii="Times New Roman" w:hAnsi="Times New Roman"/>
        </w:rPr>
        <w:t xml:space="preserve"> it has given me a perspective and degree of gratefulness that I honestly didn’t have before. I don’t think I could have had this level of appreciation before this diagnosis, </w:t>
      </w:r>
      <w:r w:rsidR="004E0B4B" w:rsidRPr="00EC0546">
        <w:rPr>
          <w:rFonts w:ascii="Times New Roman" w:hAnsi="Times New Roman"/>
        </w:rPr>
        <w:lastRenderedPageBreak/>
        <w:t>because it really, honestly, it does change your whole perspective on life in general. (Kevin)</w:t>
      </w:r>
    </w:p>
    <w:p w14:paraId="6DC18202" w14:textId="2D41152C" w:rsidR="004E0B4B" w:rsidRPr="00EC0546" w:rsidRDefault="004E0B4B" w:rsidP="004E0B4B">
      <w:pPr>
        <w:spacing w:line="480" w:lineRule="auto"/>
        <w:rPr>
          <w:rFonts w:ascii="Times New Roman" w:hAnsi="Times New Roman"/>
        </w:rPr>
      </w:pPr>
      <w:r w:rsidRPr="00EC0546">
        <w:rPr>
          <w:rFonts w:ascii="Times New Roman" w:hAnsi="Times New Roman"/>
        </w:rPr>
        <w:tab/>
      </w:r>
      <w:r w:rsidR="00BD1D66" w:rsidRPr="00EC0546">
        <w:rPr>
          <w:rFonts w:ascii="Times New Roman" w:hAnsi="Times New Roman"/>
          <w:b/>
          <w:bCs/>
        </w:rPr>
        <w:t>“Everybody has some struggles.”</w:t>
      </w:r>
      <w:r w:rsidR="00BD1D66" w:rsidRPr="00EC0546">
        <w:rPr>
          <w:rFonts w:ascii="Times New Roman" w:hAnsi="Times New Roman"/>
        </w:rPr>
        <w:t xml:space="preserve"> </w:t>
      </w:r>
      <w:r w:rsidRPr="00EC0546">
        <w:rPr>
          <w:rFonts w:ascii="Times New Roman" w:hAnsi="Times New Roman"/>
        </w:rPr>
        <w:t>Largely too, this perspective change involved the people around participants and recognizing that everyone is going through something. It isn’t a sense of “I’m the worst off, woe is me” but an opportunity to recognize that people everywhere are enduring life altering things:</w:t>
      </w:r>
    </w:p>
    <w:p w14:paraId="6994163D" w14:textId="1BF84F79" w:rsidR="004E0B4B" w:rsidRPr="00EC0546" w:rsidRDefault="004E0B4B" w:rsidP="004E0B4B">
      <w:pPr>
        <w:spacing w:line="480" w:lineRule="auto"/>
        <w:ind w:left="720"/>
        <w:rPr>
          <w:rFonts w:ascii="Times New Roman" w:hAnsi="Times New Roman"/>
        </w:rPr>
      </w:pPr>
      <w:r w:rsidRPr="00EC0546">
        <w:rPr>
          <w:rFonts w:ascii="Times New Roman" w:hAnsi="Times New Roman"/>
        </w:rPr>
        <w:t xml:space="preserve">Where I feel most </w:t>
      </w:r>
      <w:proofErr w:type="gramStart"/>
      <w:r w:rsidRPr="00EC0546">
        <w:rPr>
          <w:rFonts w:ascii="Times New Roman" w:hAnsi="Times New Roman"/>
        </w:rPr>
        <w:t>clearly</w:t>
      </w:r>
      <w:proofErr w:type="gramEnd"/>
      <w:r w:rsidRPr="00EC0546">
        <w:rPr>
          <w:rFonts w:ascii="Times New Roman" w:hAnsi="Times New Roman"/>
        </w:rPr>
        <w:t xml:space="preserve"> I’ve gained a perspective is trying to be accommodating, trying to be helpful to other people</w:t>
      </w:r>
      <w:r w:rsidR="008C2BEB" w:rsidRPr="00EC0546">
        <w:rPr>
          <w:rFonts w:ascii="Times New Roman" w:hAnsi="Times New Roman"/>
        </w:rPr>
        <w:t>…</w:t>
      </w:r>
      <w:r w:rsidRPr="00EC0546">
        <w:rPr>
          <w:rFonts w:ascii="Times New Roman" w:hAnsi="Times New Roman"/>
        </w:rPr>
        <w:t xml:space="preserve">everybody has some struggles that they’re going through. So, I’m not there yet, but I feel like maybe I’m looking more for where other people might be struggling. </w:t>
      </w:r>
      <w:r w:rsidR="00BD1D66" w:rsidRPr="00EC0546">
        <w:rPr>
          <w:rFonts w:ascii="Times New Roman" w:hAnsi="Times New Roman"/>
        </w:rPr>
        <w:t>(Kevin)</w:t>
      </w:r>
    </w:p>
    <w:p w14:paraId="31BB0B24" w14:textId="77777777" w:rsidR="004E0B4B" w:rsidRPr="00EC0546" w:rsidRDefault="004E0B4B" w:rsidP="004E0B4B">
      <w:pPr>
        <w:spacing w:line="480" w:lineRule="auto"/>
        <w:ind w:left="720"/>
        <w:rPr>
          <w:rFonts w:ascii="Times New Roman" w:hAnsi="Times New Roman"/>
        </w:rPr>
      </w:pPr>
    </w:p>
    <w:p w14:paraId="64D0F617" w14:textId="00AE8AE6" w:rsidR="004E0B4B" w:rsidRPr="00EC0546" w:rsidRDefault="004E0B4B" w:rsidP="000B1893">
      <w:pPr>
        <w:spacing w:line="480" w:lineRule="auto"/>
        <w:ind w:left="720"/>
        <w:rPr>
          <w:rFonts w:ascii="Times New Roman" w:hAnsi="Times New Roman"/>
        </w:rPr>
      </w:pPr>
      <w:r w:rsidRPr="00EC0546">
        <w:rPr>
          <w:rFonts w:ascii="Times New Roman" w:hAnsi="Times New Roman"/>
        </w:rPr>
        <w:t>But it was an education for me as well to realize that, you know, just when you think you’ve got it rough, there’s others out there that have it so much worse, and you know, life is kind of what you make it. (Fiona)</w:t>
      </w:r>
    </w:p>
    <w:p w14:paraId="7D1AF486" w14:textId="77777777" w:rsidR="00273437" w:rsidRPr="00EC0546" w:rsidRDefault="00273437" w:rsidP="004E0B4B">
      <w:pPr>
        <w:pStyle w:val="BodyText"/>
        <w:spacing w:after="0" w:line="240" w:lineRule="auto"/>
        <w:rPr>
          <w:rFonts w:ascii="Times New Roman" w:hAnsi="Times New Roman" w:cs="Times New Roman"/>
        </w:rPr>
      </w:pPr>
    </w:p>
    <w:p w14:paraId="45FCF2C5" w14:textId="2ED6BBB1" w:rsidR="00A34EFD" w:rsidRPr="00EC0546" w:rsidRDefault="00A34EFD" w:rsidP="00A34EFD">
      <w:pPr>
        <w:spacing w:line="480" w:lineRule="auto"/>
        <w:jc w:val="center"/>
        <w:rPr>
          <w:rFonts w:ascii="Times New Roman" w:hAnsi="Times New Roman"/>
          <w:b/>
          <w:bCs/>
        </w:rPr>
      </w:pPr>
      <w:r w:rsidRPr="00EC0546">
        <w:rPr>
          <w:rFonts w:ascii="Times New Roman" w:hAnsi="Times New Roman"/>
          <w:b/>
          <w:bCs/>
        </w:rPr>
        <w:t>Discussion</w:t>
      </w:r>
    </w:p>
    <w:p w14:paraId="6A2A980A" w14:textId="6A62BEF0" w:rsidR="0047227F" w:rsidRPr="00EC0546" w:rsidRDefault="0047227F" w:rsidP="0047227F">
      <w:pPr>
        <w:spacing w:line="480" w:lineRule="auto"/>
        <w:rPr>
          <w:rFonts w:ascii="Times New Roman" w:hAnsi="Times New Roman"/>
        </w:rPr>
      </w:pPr>
      <w:r w:rsidRPr="00EC0546">
        <w:rPr>
          <w:rFonts w:ascii="Times New Roman" w:hAnsi="Times New Roman"/>
        </w:rPr>
        <w:tab/>
      </w:r>
      <w:r w:rsidR="000B1893" w:rsidRPr="00EC0546">
        <w:rPr>
          <w:rFonts w:ascii="Times New Roman" w:hAnsi="Times New Roman"/>
        </w:rPr>
        <w:t>Through this phenomenological study, a descriptive picture is painted about the experience of living with ALS. Some overlap of themes between previous studies</w:t>
      </w:r>
      <w:r w:rsidR="00E70354" w:rsidRPr="00EC0546">
        <w:rPr>
          <w:rFonts w:ascii="Times New Roman" w:hAnsi="Times New Roman"/>
        </w:rPr>
        <w:t xml:space="preserve"> conducted by others</w:t>
      </w:r>
      <w:r w:rsidR="000B1893" w:rsidRPr="00EC0546">
        <w:rPr>
          <w:rFonts w:ascii="Times New Roman" w:hAnsi="Times New Roman"/>
        </w:rPr>
        <w:t xml:space="preserve"> was visible</w:t>
      </w:r>
      <w:r w:rsidR="0039077E" w:rsidRPr="00EC0546">
        <w:rPr>
          <w:rFonts w:ascii="Times New Roman" w:hAnsi="Times New Roman"/>
        </w:rPr>
        <w:t xml:space="preserve"> in </w:t>
      </w:r>
      <w:r w:rsidR="00E70354" w:rsidRPr="00EC0546">
        <w:rPr>
          <w:rFonts w:ascii="Times New Roman" w:hAnsi="Times New Roman"/>
        </w:rPr>
        <w:t>receiving support from friends and continuing to move forward following diagnosis</w:t>
      </w:r>
      <w:r w:rsidR="0039077E" w:rsidRPr="00EC0546">
        <w:rPr>
          <w:rFonts w:ascii="Times New Roman" w:hAnsi="Times New Roman"/>
        </w:rPr>
        <w:t>.</w:t>
      </w:r>
      <w:r w:rsidR="000B1893" w:rsidRPr="00EC0546">
        <w:rPr>
          <w:rFonts w:ascii="Times New Roman" w:hAnsi="Times New Roman"/>
        </w:rPr>
        <w:t xml:space="preserve"> </w:t>
      </w:r>
      <w:r w:rsidR="0039077E" w:rsidRPr="00EC0546">
        <w:rPr>
          <w:rFonts w:ascii="Times New Roman" w:hAnsi="Times New Roman"/>
        </w:rPr>
        <w:t xml:space="preserve">Themes of </w:t>
      </w:r>
      <w:r w:rsidR="000B1893" w:rsidRPr="00EC0546">
        <w:rPr>
          <w:rFonts w:ascii="Times New Roman" w:hAnsi="Times New Roman"/>
        </w:rPr>
        <w:t>changed perspective</w:t>
      </w:r>
      <w:r w:rsidR="0039077E" w:rsidRPr="00EC0546">
        <w:rPr>
          <w:rFonts w:ascii="Times New Roman" w:hAnsi="Times New Roman"/>
        </w:rPr>
        <w:t>, and sense of purpose</w:t>
      </w:r>
      <w:r w:rsidR="000B1893" w:rsidRPr="00EC0546">
        <w:rPr>
          <w:rFonts w:ascii="Times New Roman" w:hAnsi="Times New Roman"/>
        </w:rPr>
        <w:t xml:space="preserve"> were brough</w:t>
      </w:r>
      <w:r w:rsidR="004F5FF2" w:rsidRPr="00EC0546">
        <w:rPr>
          <w:rFonts w:ascii="Times New Roman" w:hAnsi="Times New Roman"/>
        </w:rPr>
        <w:t>t</w:t>
      </w:r>
      <w:r w:rsidR="000B1893" w:rsidRPr="00EC0546">
        <w:rPr>
          <w:rFonts w:ascii="Times New Roman" w:hAnsi="Times New Roman"/>
        </w:rPr>
        <w:t xml:space="preserve"> to light</w:t>
      </w:r>
      <w:r w:rsidR="0039077E" w:rsidRPr="00EC0546">
        <w:rPr>
          <w:rFonts w:ascii="Times New Roman" w:hAnsi="Times New Roman"/>
        </w:rPr>
        <w:t xml:space="preserve"> and were unique to this study. Patients across the board described their lives before diagnosis, </w:t>
      </w:r>
      <w:r w:rsidR="004F5FF2" w:rsidRPr="00EC0546">
        <w:rPr>
          <w:rFonts w:ascii="Times New Roman" w:hAnsi="Times New Roman"/>
        </w:rPr>
        <w:t xml:space="preserve">on </w:t>
      </w:r>
      <w:r w:rsidR="0039077E" w:rsidRPr="00EC0546">
        <w:rPr>
          <w:rFonts w:ascii="Times New Roman" w:hAnsi="Times New Roman"/>
        </w:rPr>
        <w:t>the day of diagnosis</w:t>
      </w:r>
      <w:r w:rsidR="004F5FF2" w:rsidRPr="00EC0546">
        <w:rPr>
          <w:rFonts w:ascii="Times New Roman" w:hAnsi="Times New Roman"/>
        </w:rPr>
        <w:t xml:space="preserve">, </w:t>
      </w:r>
      <w:r w:rsidR="00FB5A4F" w:rsidRPr="00EC0546">
        <w:rPr>
          <w:rFonts w:ascii="Times New Roman" w:hAnsi="Times New Roman"/>
        </w:rPr>
        <w:t>and on days after</w:t>
      </w:r>
      <w:r w:rsidR="0039077E" w:rsidRPr="00EC0546">
        <w:rPr>
          <w:rFonts w:ascii="Times New Roman" w:hAnsi="Times New Roman"/>
        </w:rPr>
        <w:t xml:space="preserve">. Although every day is different, each participant </w:t>
      </w:r>
      <w:r w:rsidR="00096714" w:rsidRPr="00EC0546">
        <w:rPr>
          <w:rFonts w:ascii="Times New Roman" w:hAnsi="Times New Roman"/>
        </w:rPr>
        <w:t xml:space="preserve">has undergone major life changes due to symptomology and disease processes. </w:t>
      </w:r>
      <w:r w:rsidR="004E426E" w:rsidRPr="00EC0546">
        <w:rPr>
          <w:rFonts w:ascii="Times New Roman" w:hAnsi="Times New Roman"/>
        </w:rPr>
        <w:t xml:space="preserve">They </w:t>
      </w:r>
      <w:r w:rsidR="0076589A" w:rsidRPr="00EC0546">
        <w:rPr>
          <w:rFonts w:ascii="Times New Roman" w:hAnsi="Times New Roman"/>
        </w:rPr>
        <w:t>explored</w:t>
      </w:r>
      <w:r w:rsidR="004E426E" w:rsidRPr="00EC0546">
        <w:rPr>
          <w:rFonts w:ascii="Times New Roman" w:hAnsi="Times New Roman"/>
        </w:rPr>
        <w:t xml:space="preserve"> giving up hobbies, driving, and activities they love</w:t>
      </w:r>
      <w:r w:rsidR="002E5E08" w:rsidRPr="00EC0546">
        <w:rPr>
          <w:rFonts w:ascii="Times New Roman" w:hAnsi="Times New Roman"/>
        </w:rPr>
        <w:t xml:space="preserve">. They </w:t>
      </w:r>
      <w:r w:rsidR="0076589A" w:rsidRPr="00EC0546">
        <w:rPr>
          <w:rFonts w:ascii="Times New Roman" w:hAnsi="Times New Roman"/>
        </w:rPr>
        <w:t>described</w:t>
      </w:r>
      <w:r w:rsidR="002E5E08" w:rsidRPr="00EC0546">
        <w:rPr>
          <w:rFonts w:ascii="Times New Roman" w:hAnsi="Times New Roman"/>
        </w:rPr>
        <w:t xml:space="preserve"> the various forms of loss they’ve </w:t>
      </w:r>
      <w:r w:rsidR="002E5E08" w:rsidRPr="00EC0546">
        <w:rPr>
          <w:rFonts w:ascii="Times New Roman" w:hAnsi="Times New Roman"/>
        </w:rPr>
        <w:lastRenderedPageBreak/>
        <w:t>endured since receiving a terminal diagnosis of ALS. Participants also discuss</w:t>
      </w:r>
      <w:r w:rsidR="0076589A" w:rsidRPr="00EC0546">
        <w:rPr>
          <w:rFonts w:ascii="Times New Roman" w:hAnsi="Times New Roman"/>
        </w:rPr>
        <w:t>ed</w:t>
      </w:r>
      <w:r w:rsidR="002E5E08" w:rsidRPr="00EC0546">
        <w:rPr>
          <w:rFonts w:ascii="Times New Roman" w:hAnsi="Times New Roman"/>
        </w:rPr>
        <w:t xml:space="preserve"> more constructive changes like that of their perspective and finding a sense of purpose in their remaining time. </w:t>
      </w:r>
      <w:r w:rsidR="0076589A" w:rsidRPr="00EC0546">
        <w:rPr>
          <w:rFonts w:ascii="Times New Roman" w:hAnsi="Times New Roman"/>
        </w:rPr>
        <w:t>All of these were found to be figural to the lived experience of having ALS.</w:t>
      </w:r>
    </w:p>
    <w:p w14:paraId="1E2A4CFC" w14:textId="0EE39ACD" w:rsidR="0076589A" w:rsidRPr="00EC0546" w:rsidRDefault="0076589A" w:rsidP="0047227F">
      <w:pPr>
        <w:spacing w:line="480" w:lineRule="auto"/>
        <w:rPr>
          <w:rFonts w:ascii="Times New Roman" w:hAnsi="Times New Roman"/>
        </w:rPr>
      </w:pPr>
      <w:r w:rsidRPr="00EC0546">
        <w:rPr>
          <w:rFonts w:ascii="Times New Roman" w:hAnsi="Times New Roman"/>
        </w:rPr>
        <w:tab/>
        <w:t xml:space="preserve">Narratives were contextualized with the existential grounds: World, Time, Other People, </w:t>
      </w:r>
      <w:r w:rsidR="00E70354" w:rsidRPr="00EC0546">
        <w:rPr>
          <w:rFonts w:ascii="Times New Roman" w:hAnsi="Times New Roman"/>
        </w:rPr>
        <w:t xml:space="preserve">and </w:t>
      </w:r>
      <w:r w:rsidRPr="00EC0546">
        <w:rPr>
          <w:rFonts w:ascii="Times New Roman" w:hAnsi="Times New Roman"/>
        </w:rPr>
        <w:t>Body</w:t>
      </w:r>
      <w:r w:rsidR="00FB5A4F" w:rsidRPr="00EC0546">
        <w:rPr>
          <w:rFonts w:ascii="Times New Roman" w:hAnsi="Times New Roman"/>
        </w:rPr>
        <w:t xml:space="preserve">. </w:t>
      </w:r>
      <w:r w:rsidR="00757585" w:rsidRPr="00EC0546">
        <w:rPr>
          <w:rFonts w:ascii="Times New Roman" w:hAnsi="Times New Roman"/>
        </w:rPr>
        <w:t xml:space="preserve">Primarily explored aspects of these included assistive devices, clinic visits, and work; disease progression and amount of time left; worry for family and friends and preparing them for the nature of ALS; disease symptoms and loss of function. These grounds helped to form a framework to understand themes and further characterized the lived experience of ALS. </w:t>
      </w:r>
    </w:p>
    <w:p w14:paraId="43E8DF81" w14:textId="5FE6FD4A" w:rsidR="00162F1D" w:rsidRPr="00EC0546" w:rsidRDefault="00757585" w:rsidP="0047227F">
      <w:pPr>
        <w:spacing w:line="480" w:lineRule="auto"/>
        <w:rPr>
          <w:rFonts w:ascii="Times New Roman" w:hAnsi="Times New Roman"/>
        </w:rPr>
      </w:pPr>
      <w:r w:rsidRPr="00EC0546">
        <w:rPr>
          <w:rFonts w:ascii="Times New Roman" w:hAnsi="Times New Roman"/>
        </w:rPr>
        <w:tab/>
      </w:r>
      <w:r w:rsidR="007019DD" w:rsidRPr="00EC0546">
        <w:rPr>
          <w:rFonts w:ascii="Times New Roman" w:hAnsi="Times New Roman"/>
        </w:rPr>
        <w:t>Like</w:t>
      </w:r>
      <w:r w:rsidRPr="00EC0546">
        <w:rPr>
          <w:rFonts w:ascii="Times New Roman" w:hAnsi="Times New Roman"/>
        </w:rPr>
        <w:t xml:space="preserve"> Caputo (2019), participants in this study </w:t>
      </w:r>
      <w:r w:rsidR="000322CF" w:rsidRPr="00EC0546">
        <w:rPr>
          <w:rFonts w:ascii="Times New Roman" w:hAnsi="Times New Roman"/>
        </w:rPr>
        <w:t xml:space="preserve">touched on </w:t>
      </w:r>
      <w:r w:rsidR="00774BEB" w:rsidRPr="00EC0546">
        <w:rPr>
          <w:rFonts w:ascii="Times New Roman" w:hAnsi="Times New Roman"/>
        </w:rPr>
        <w:t xml:space="preserve">the </w:t>
      </w:r>
      <w:r w:rsidR="000322CF" w:rsidRPr="00EC0546">
        <w:rPr>
          <w:rFonts w:ascii="Times New Roman" w:hAnsi="Times New Roman"/>
        </w:rPr>
        <w:t>loss of abilities that form identities</w:t>
      </w:r>
      <w:r w:rsidR="00BE0D97" w:rsidRPr="00EC0546">
        <w:rPr>
          <w:rFonts w:ascii="Times New Roman" w:hAnsi="Times New Roman"/>
        </w:rPr>
        <w:t xml:space="preserve">, </w:t>
      </w:r>
      <w:r w:rsidR="00774BEB" w:rsidRPr="00EC0546">
        <w:rPr>
          <w:rFonts w:ascii="Times New Roman" w:hAnsi="Times New Roman"/>
        </w:rPr>
        <w:t xml:space="preserve">new </w:t>
      </w:r>
      <w:r w:rsidR="00BE0D97" w:rsidRPr="00EC0546">
        <w:rPr>
          <w:rFonts w:ascii="Times New Roman" w:hAnsi="Times New Roman"/>
        </w:rPr>
        <w:t>dependence on other</w:t>
      </w:r>
      <w:r w:rsidR="00307BE1" w:rsidRPr="00EC0546">
        <w:rPr>
          <w:rFonts w:ascii="Times New Roman" w:hAnsi="Times New Roman"/>
        </w:rPr>
        <w:t>s</w:t>
      </w:r>
      <w:r w:rsidR="00BE0D97" w:rsidRPr="00EC0546">
        <w:rPr>
          <w:rFonts w:ascii="Times New Roman" w:hAnsi="Times New Roman"/>
        </w:rPr>
        <w:t xml:space="preserve">, and </w:t>
      </w:r>
      <w:r w:rsidR="00774BEB" w:rsidRPr="00EC0546">
        <w:rPr>
          <w:rFonts w:ascii="Times New Roman" w:hAnsi="Times New Roman"/>
        </w:rPr>
        <w:t xml:space="preserve">using </w:t>
      </w:r>
      <w:r w:rsidR="00BE0D97" w:rsidRPr="00EC0546">
        <w:rPr>
          <w:rFonts w:ascii="Times New Roman" w:hAnsi="Times New Roman"/>
        </w:rPr>
        <w:t xml:space="preserve">social support as an important aspect of coping with the illness. </w:t>
      </w:r>
      <w:r w:rsidR="00307BE1" w:rsidRPr="00EC0546">
        <w:rPr>
          <w:rFonts w:ascii="Times New Roman" w:hAnsi="Times New Roman"/>
        </w:rPr>
        <w:t xml:space="preserve">What isn’t named </w:t>
      </w:r>
      <w:r w:rsidR="00774BEB" w:rsidRPr="00EC0546">
        <w:rPr>
          <w:rFonts w:ascii="Times New Roman" w:hAnsi="Times New Roman"/>
        </w:rPr>
        <w:t xml:space="preserve">in previous studies </w:t>
      </w:r>
      <w:r w:rsidR="00162F1D" w:rsidRPr="00EC0546">
        <w:rPr>
          <w:rFonts w:ascii="Times New Roman" w:hAnsi="Times New Roman"/>
        </w:rPr>
        <w:t xml:space="preserve">is the desire </w:t>
      </w:r>
      <w:r w:rsidR="00774BEB" w:rsidRPr="00EC0546">
        <w:rPr>
          <w:rFonts w:ascii="Times New Roman" w:hAnsi="Times New Roman"/>
        </w:rPr>
        <w:t xml:space="preserve">to leave a </w:t>
      </w:r>
      <w:r w:rsidR="00162F1D" w:rsidRPr="00EC0546">
        <w:rPr>
          <w:rFonts w:ascii="Times New Roman" w:hAnsi="Times New Roman"/>
        </w:rPr>
        <w:t xml:space="preserve">legacy or </w:t>
      </w:r>
      <w:r w:rsidR="00774BEB" w:rsidRPr="00EC0546">
        <w:rPr>
          <w:rFonts w:ascii="Times New Roman" w:hAnsi="Times New Roman"/>
        </w:rPr>
        <w:t>comfort from a</w:t>
      </w:r>
      <w:r w:rsidR="00162F1D" w:rsidRPr="00EC0546">
        <w:rPr>
          <w:rFonts w:ascii="Times New Roman" w:hAnsi="Times New Roman"/>
        </w:rPr>
        <w:t xml:space="preserve"> belief system—subthemes of Sense of Purpose/Mission. </w:t>
      </w:r>
      <w:r w:rsidR="00134124" w:rsidRPr="00EC0546">
        <w:rPr>
          <w:rFonts w:ascii="Times New Roman" w:hAnsi="Times New Roman"/>
        </w:rPr>
        <w:t>The one time that belief system is mentioned, the participant described their diagnosis as a sort of punishment from God (</w:t>
      </w:r>
      <w:proofErr w:type="spellStart"/>
      <w:r w:rsidR="00134124" w:rsidRPr="00EC0546">
        <w:rPr>
          <w:rFonts w:ascii="Times New Roman" w:hAnsi="Times New Roman"/>
        </w:rPr>
        <w:t>Cipoletta</w:t>
      </w:r>
      <w:proofErr w:type="spellEnd"/>
      <w:r w:rsidR="00134124" w:rsidRPr="00EC0546">
        <w:rPr>
          <w:rFonts w:ascii="Times New Roman" w:hAnsi="Times New Roman"/>
        </w:rPr>
        <w:t xml:space="preserve"> et al., 2017). Every individual who referenced God that partook in the present study saw their diagnosis as an opportunity instead—a calling</w:t>
      </w:r>
      <w:r w:rsidR="003937C6" w:rsidRPr="00EC0546">
        <w:rPr>
          <w:rFonts w:ascii="Times New Roman" w:hAnsi="Times New Roman"/>
        </w:rPr>
        <w:t>--</w:t>
      </w:r>
      <w:r w:rsidR="0083538F" w:rsidRPr="00EC0546">
        <w:rPr>
          <w:rFonts w:ascii="Times New Roman" w:hAnsi="Times New Roman"/>
        </w:rPr>
        <w:t xml:space="preserve">or they saw their faith as </w:t>
      </w:r>
      <w:r w:rsidR="00835EFA" w:rsidRPr="00EC0546">
        <w:rPr>
          <w:rFonts w:ascii="Times New Roman" w:hAnsi="Times New Roman"/>
        </w:rPr>
        <w:t>a source of strength</w:t>
      </w:r>
      <w:r w:rsidR="003937C6" w:rsidRPr="00EC0546">
        <w:rPr>
          <w:rFonts w:ascii="Times New Roman" w:hAnsi="Times New Roman"/>
        </w:rPr>
        <w:t xml:space="preserve">, </w:t>
      </w:r>
      <w:r w:rsidR="00835EFA" w:rsidRPr="00EC0546">
        <w:rPr>
          <w:rFonts w:ascii="Times New Roman" w:hAnsi="Times New Roman"/>
        </w:rPr>
        <w:t>support</w:t>
      </w:r>
      <w:r w:rsidR="003937C6" w:rsidRPr="00EC0546">
        <w:rPr>
          <w:rFonts w:ascii="Times New Roman" w:hAnsi="Times New Roman"/>
        </w:rPr>
        <w:t>, joy, and fortune.</w:t>
      </w:r>
      <w:r w:rsidR="00835EFA" w:rsidRPr="00EC0546">
        <w:rPr>
          <w:rFonts w:ascii="Times New Roman" w:hAnsi="Times New Roman"/>
        </w:rPr>
        <w:t xml:space="preserve"> </w:t>
      </w:r>
      <w:r w:rsidR="00134124" w:rsidRPr="00EC0546">
        <w:rPr>
          <w:rFonts w:ascii="Times New Roman" w:hAnsi="Times New Roman"/>
        </w:rPr>
        <w:t xml:space="preserve">This could possibly be attributed to the cultural difference between the Southeast US and </w:t>
      </w:r>
      <w:r w:rsidR="003937C6" w:rsidRPr="00EC0546">
        <w:rPr>
          <w:rFonts w:ascii="Times New Roman" w:hAnsi="Times New Roman"/>
        </w:rPr>
        <w:t xml:space="preserve">Northern </w:t>
      </w:r>
      <w:r w:rsidR="00134124" w:rsidRPr="00EC0546">
        <w:rPr>
          <w:rFonts w:ascii="Times New Roman" w:hAnsi="Times New Roman"/>
        </w:rPr>
        <w:t xml:space="preserve">Italy. </w:t>
      </w:r>
    </w:p>
    <w:p w14:paraId="6CEC41F0" w14:textId="18380A02" w:rsidR="00757585" w:rsidRPr="00EC0546" w:rsidRDefault="00E70354" w:rsidP="0047227F">
      <w:pPr>
        <w:spacing w:line="480" w:lineRule="auto"/>
        <w:rPr>
          <w:rFonts w:ascii="Times New Roman" w:hAnsi="Times New Roman"/>
        </w:rPr>
      </w:pPr>
      <w:r w:rsidRPr="00EC0546">
        <w:rPr>
          <w:rFonts w:ascii="Times New Roman" w:hAnsi="Times New Roman"/>
        </w:rPr>
        <w:tab/>
      </w:r>
      <w:r w:rsidR="00774BEB" w:rsidRPr="00EC0546">
        <w:rPr>
          <w:rFonts w:ascii="Times New Roman" w:hAnsi="Times New Roman"/>
        </w:rPr>
        <w:t xml:space="preserve">Understanding the experience of living with ALS is vital for providing care and support throughout the disease process. Because of </w:t>
      </w:r>
      <w:r w:rsidR="007019DD" w:rsidRPr="00EC0546">
        <w:rPr>
          <w:rFonts w:ascii="Times New Roman" w:hAnsi="Times New Roman"/>
        </w:rPr>
        <w:t>its</w:t>
      </w:r>
      <w:r w:rsidR="00774BEB" w:rsidRPr="00EC0546">
        <w:rPr>
          <w:rFonts w:ascii="Times New Roman" w:hAnsi="Times New Roman"/>
        </w:rPr>
        <w:t xml:space="preserve"> progressive nature, patients never enter a remission and must live with the disease </w:t>
      </w:r>
      <w:r w:rsidR="007019DD" w:rsidRPr="00EC0546">
        <w:rPr>
          <w:rFonts w:ascii="Times New Roman" w:hAnsi="Times New Roman"/>
        </w:rPr>
        <w:t>every day</w:t>
      </w:r>
      <w:r w:rsidR="00774BEB" w:rsidRPr="00EC0546">
        <w:rPr>
          <w:rFonts w:ascii="Times New Roman" w:hAnsi="Times New Roman"/>
        </w:rPr>
        <w:t xml:space="preserve">. </w:t>
      </w:r>
      <w:r w:rsidR="00D10408" w:rsidRPr="00EC0546">
        <w:rPr>
          <w:rFonts w:ascii="Times New Roman" w:hAnsi="Times New Roman"/>
        </w:rPr>
        <w:t xml:space="preserve">Every healthcare worker involved in the increasingly common multidisciplinary team stands to benefit from hearing the narrative of their patients. Additionally, this work is important directly for those with ALS. Phenomenological methodology is frequently thought of as therapeutic and reflective—offering benefits to </w:t>
      </w:r>
      <w:r w:rsidR="00D10408" w:rsidRPr="00EC0546">
        <w:rPr>
          <w:rFonts w:ascii="Times New Roman" w:hAnsi="Times New Roman"/>
        </w:rPr>
        <w:lastRenderedPageBreak/>
        <w:t xml:space="preserve">participants by expressing thoughts and emotions otherwise held in. Being able to see the shared experience may benefit them as well as a reminder that they are not along and possibly restore a sense of normalcy within the context of the disease. </w:t>
      </w:r>
    </w:p>
    <w:p w14:paraId="76538189" w14:textId="2D1918F4" w:rsidR="004818FB" w:rsidRPr="00EC0546" w:rsidRDefault="00D10408" w:rsidP="0047227F">
      <w:pPr>
        <w:spacing w:line="480" w:lineRule="auto"/>
        <w:rPr>
          <w:rFonts w:ascii="Times New Roman" w:hAnsi="Times New Roman"/>
        </w:rPr>
      </w:pPr>
      <w:r w:rsidRPr="00EC0546">
        <w:rPr>
          <w:rFonts w:ascii="Times New Roman" w:hAnsi="Times New Roman"/>
        </w:rPr>
        <w:tab/>
        <w:t>Limitations of this study include those posed by time. Because of the nature of this project, there was a deadline to finish, so four interviews were completed where more could have been possible. Saturation was still met, but the data could have been strengthened by more participants. Additionally, common to the phenomenological method developed at UTK is the practice of sending participants copies of finding to cross-check for accuracy. Once again, due to time constraints this was not done</w:t>
      </w:r>
      <w:r w:rsidR="00370712" w:rsidRPr="00EC0546">
        <w:rPr>
          <w:rFonts w:ascii="Times New Roman" w:hAnsi="Times New Roman"/>
        </w:rPr>
        <w:t xml:space="preserve"> but will be in the future as the present study is part of an ongoing project</w:t>
      </w:r>
      <w:r w:rsidRPr="00EC0546">
        <w:rPr>
          <w:rFonts w:ascii="Times New Roman" w:hAnsi="Times New Roman"/>
        </w:rPr>
        <w:t xml:space="preserve">. </w:t>
      </w:r>
      <w:r w:rsidR="00E01A06" w:rsidRPr="00EC0546">
        <w:rPr>
          <w:rFonts w:ascii="Times New Roman" w:hAnsi="Times New Roman"/>
        </w:rPr>
        <w:t>Lastly, unrelated</w:t>
      </w:r>
      <w:r w:rsidR="004818FB" w:rsidRPr="00EC0546">
        <w:rPr>
          <w:rFonts w:ascii="Times New Roman" w:hAnsi="Times New Roman"/>
        </w:rPr>
        <w:t xml:space="preserve"> to time</w:t>
      </w:r>
      <w:r w:rsidR="00E01A06" w:rsidRPr="00EC0546">
        <w:rPr>
          <w:rFonts w:ascii="Times New Roman" w:hAnsi="Times New Roman"/>
        </w:rPr>
        <w:t xml:space="preserve">, </w:t>
      </w:r>
      <w:r w:rsidRPr="00EC0546">
        <w:rPr>
          <w:rFonts w:ascii="Times New Roman" w:hAnsi="Times New Roman"/>
        </w:rPr>
        <w:t xml:space="preserve">due to the method of recruitment, a </w:t>
      </w:r>
      <w:r w:rsidR="004818FB" w:rsidRPr="00EC0546">
        <w:rPr>
          <w:rFonts w:ascii="Times New Roman" w:hAnsi="Times New Roman"/>
        </w:rPr>
        <w:t xml:space="preserve">convenience </w:t>
      </w:r>
      <w:r w:rsidRPr="00EC0546">
        <w:rPr>
          <w:rFonts w:ascii="Times New Roman" w:hAnsi="Times New Roman"/>
        </w:rPr>
        <w:t>recruiting bias may exist</w:t>
      </w:r>
      <w:r w:rsidR="004818FB" w:rsidRPr="00EC0546">
        <w:rPr>
          <w:rFonts w:ascii="Times New Roman" w:hAnsi="Times New Roman"/>
        </w:rPr>
        <w:t xml:space="preserve">. Because most recruitment occurred at the clinic, those who had appointments were easiest to reach. Also having the </w:t>
      </w:r>
      <w:r w:rsidR="000F1FC1" w:rsidRPr="00EC0546">
        <w:rPr>
          <w:rFonts w:ascii="Times New Roman" w:hAnsi="Times New Roman"/>
        </w:rPr>
        <w:t xml:space="preserve">health care </w:t>
      </w:r>
      <w:r w:rsidR="004818FB" w:rsidRPr="00EC0546">
        <w:rPr>
          <w:rFonts w:ascii="Times New Roman" w:hAnsi="Times New Roman"/>
        </w:rPr>
        <w:t>providers suggest people who may be interested may have contributed</w:t>
      </w:r>
      <w:r w:rsidR="001E6096" w:rsidRPr="00EC0546">
        <w:rPr>
          <w:rFonts w:ascii="Times New Roman" w:hAnsi="Times New Roman"/>
        </w:rPr>
        <w:t xml:space="preserve"> to </w:t>
      </w:r>
      <w:r w:rsidR="009C6B6E" w:rsidRPr="00EC0546">
        <w:rPr>
          <w:rFonts w:ascii="Times New Roman" w:hAnsi="Times New Roman"/>
        </w:rPr>
        <w:t xml:space="preserve">the selection of participants who </w:t>
      </w:r>
      <w:r w:rsidR="000F1FC1" w:rsidRPr="00EC0546">
        <w:rPr>
          <w:rFonts w:ascii="Times New Roman" w:hAnsi="Times New Roman"/>
        </w:rPr>
        <w:t xml:space="preserve">would be more willing to </w:t>
      </w:r>
      <w:r w:rsidR="006E5CAB" w:rsidRPr="00EC0546">
        <w:rPr>
          <w:rFonts w:ascii="Times New Roman" w:hAnsi="Times New Roman"/>
        </w:rPr>
        <w:t>participate in an interview, or who had strong support systems from family and friends</w:t>
      </w:r>
      <w:r w:rsidR="009C6B6E" w:rsidRPr="00EC0546">
        <w:rPr>
          <w:rFonts w:ascii="Times New Roman" w:hAnsi="Times New Roman"/>
        </w:rPr>
        <w:t>.</w:t>
      </w:r>
    </w:p>
    <w:p w14:paraId="2BED2B66" w14:textId="3CBDF13D" w:rsidR="009006C6" w:rsidRPr="00EC0546" w:rsidRDefault="004818FB" w:rsidP="001E19A0">
      <w:pPr>
        <w:spacing w:line="480" w:lineRule="auto"/>
        <w:ind w:firstLine="720"/>
        <w:rPr>
          <w:rFonts w:ascii="Times New Roman" w:hAnsi="Times New Roman"/>
        </w:rPr>
      </w:pPr>
      <w:r w:rsidRPr="00EC0546">
        <w:rPr>
          <w:rFonts w:ascii="Times New Roman" w:hAnsi="Times New Roman"/>
        </w:rPr>
        <w:t>This study solely focused on one area—South</w:t>
      </w:r>
      <w:r w:rsidR="006E5CAB" w:rsidRPr="00EC0546">
        <w:rPr>
          <w:rFonts w:ascii="Times New Roman" w:hAnsi="Times New Roman"/>
        </w:rPr>
        <w:t xml:space="preserve"> Central </w:t>
      </w:r>
      <w:r w:rsidRPr="00EC0546">
        <w:rPr>
          <w:rFonts w:ascii="Times New Roman" w:hAnsi="Times New Roman"/>
        </w:rPr>
        <w:t xml:space="preserve">Appalachia—which may not be representative of other areas in the US. </w:t>
      </w:r>
      <w:r w:rsidR="00CE4F80" w:rsidRPr="00EC0546">
        <w:rPr>
          <w:rFonts w:ascii="Times New Roman" w:hAnsi="Times New Roman"/>
        </w:rPr>
        <w:t>Future</w:t>
      </w:r>
      <w:r w:rsidRPr="00EC0546">
        <w:rPr>
          <w:rFonts w:ascii="Times New Roman" w:hAnsi="Times New Roman"/>
        </w:rPr>
        <w:t xml:space="preserve"> research </w:t>
      </w:r>
      <w:r w:rsidR="00CE4F80" w:rsidRPr="00EC0546">
        <w:rPr>
          <w:rFonts w:ascii="Times New Roman" w:hAnsi="Times New Roman"/>
        </w:rPr>
        <w:t xml:space="preserve">should </w:t>
      </w:r>
      <w:r w:rsidRPr="00EC0546">
        <w:rPr>
          <w:rFonts w:ascii="Times New Roman" w:hAnsi="Times New Roman"/>
        </w:rPr>
        <w:t xml:space="preserve">be conducted to focus on other areas of the United States or </w:t>
      </w:r>
      <w:r w:rsidR="00CE4F80" w:rsidRPr="00EC0546">
        <w:rPr>
          <w:rFonts w:ascii="Times New Roman" w:hAnsi="Times New Roman"/>
        </w:rPr>
        <w:t xml:space="preserve">to </w:t>
      </w:r>
      <w:r w:rsidRPr="00EC0546">
        <w:rPr>
          <w:rFonts w:ascii="Times New Roman" w:hAnsi="Times New Roman"/>
        </w:rPr>
        <w:t xml:space="preserve">recruit from </w:t>
      </w:r>
      <w:r w:rsidR="007019DD" w:rsidRPr="00EC0546">
        <w:rPr>
          <w:rFonts w:ascii="Times New Roman" w:hAnsi="Times New Roman"/>
        </w:rPr>
        <w:t>multiple</w:t>
      </w:r>
      <w:r w:rsidRPr="00EC0546">
        <w:rPr>
          <w:rFonts w:ascii="Times New Roman" w:hAnsi="Times New Roman"/>
        </w:rPr>
        <w:t xml:space="preserve"> areas to form a broader understanding of living with ALS</w:t>
      </w:r>
      <w:r w:rsidR="00CE78C0" w:rsidRPr="00EC0546">
        <w:rPr>
          <w:rFonts w:ascii="Times New Roman" w:hAnsi="Times New Roman"/>
        </w:rPr>
        <w:t>.</w:t>
      </w:r>
      <w:r w:rsidR="001E19A0" w:rsidRPr="00EC0546">
        <w:rPr>
          <w:rFonts w:ascii="Times New Roman" w:hAnsi="Times New Roman"/>
        </w:rPr>
        <w:t xml:space="preserve"> </w:t>
      </w:r>
    </w:p>
    <w:p w14:paraId="66EA7BAD" w14:textId="67A31460" w:rsidR="005C6925" w:rsidRPr="00EC0546" w:rsidRDefault="005C6925" w:rsidP="001E19A0">
      <w:pPr>
        <w:spacing w:line="480" w:lineRule="auto"/>
        <w:ind w:firstLine="720"/>
        <w:rPr>
          <w:rFonts w:ascii="Times New Roman" w:hAnsi="Times New Roman"/>
        </w:rPr>
      </w:pPr>
      <w:r w:rsidRPr="00EC0546">
        <w:rPr>
          <w:rFonts w:ascii="Times New Roman" w:hAnsi="Times New Roman"/>
        </w:rPr>
        <w:t>During the present study, many participants described interdisciplinary care they receive</w:t>
      </w:r>
      <w:r w:rsidR="008F73F2" w:rsidRPr="00EC0546">
        <w:rPr>
          <w:rFonts w:ascii="Times New Roman" w:hAnsi="Times New Roman"/>
        </w:rPr>
        <w:t>d</w:t>
      </w:r>
      <w:r w:rsidRPr="00EC0546">
        <w:rPr>
          <w:rFonts w:ascii="Times New Roman" w:hAnsi="Times New Roman"/>
        </w:rPr>
        <w:t xml:space="preserve"> at ALS clinics as being impactful. </w:t>
      </w:r>
      <w:r w:rsidR="008F73F2" w:rsidRPr="00EC0546">
        <w:rPr>
          <w:rFonts w:ascii="Times New Roman" w:hAnsi="Times New Roman"/>
        </w:rPr>
        <w:t xml:space="preserve">As Centers for Excellence (ALS Association, n.d. a) become more standard, a new research question should be asked, “What is the experience and impact of attending an ALS clinic?” </w:t>
      </w:r>
    </w:p>
    <w:p w14:paraId="6EF1E0CE" w14:textId="33A68E7D" w:rsidR="008F73F2" w:rsidRPr="00EC0546" w:rsidRDefault="008F73F2" w:rsidP="00BB2A26">
      <w:pPr>
        <w:spacing w:line="480" w:lineRule="auto"/>
        <w:rPr>
          <w:rFonts w:ascii="Times New Roman" w:hAnsi="Times New Roman"/>
        </w:rPr>
      </w:pPr>
      <w:r w:rsidRPr="00EC0546">
        <w:rPr>
          <w:rFonts w:ascii="Times New Roman" w:hAnsi="Times New Roman"/>
        </w:rPr>
        <w:lastRenderedPageBreak/>
        <w:tab/>
        <w:t xml:space="preserve">As stated previously, this study involved participants that described religion and philosophical beliefs as having positive influence on their outlook. This was a unique finding and creates another opportunity for studying experiences of ALS with a focus on the influence of religion. </w:t>
      </w:r>
    </w:p>
    <w:p w14:paraId="0C25FA0A" w14:textId="77777777" w:rsidR="00EC0546" w:rsidRDefault="00EC0546">
      <w:pPr>
        <w:rPr>
          <w:rFonts w:ascii="Times New Roman" w:hAnsi="Times New Roman"/>
          <w:b/>
          <w:bCs/>
        </w:rPr>
      </w:pPr>
      <w:r>
        <w:rPr>
          <w:rFonts w:ascii="Times New Roman" w:hAnsi="Times New Roman"/>
          <w:b/>
          <w:bCs/>
        </w:rPr>
        <w:br w:type="page"/>
      </w:r>
    </w:p>
    <w:p w14:paraId="58C94F57" w14:textId="036671BC" w:rsidR="00E81D4B" w:rsidRPr="00EC0546" w:rsidRDefault="00CF7FDE" w:rsidP="00CF7FDE">
      <w:pPr>
        <w:spacing w:line="480" w:lineRule="auto"/>
        <w:jc w:val="center"/>
        <w:rPr>
          <w:rFonts w:ascii="Times New Roman" w:hAnsi="Times New Roman"/>
          <w:b/>
          <w:bCs/>
        </w:rPr>
      </w:pPr>
      <w:r w:rsidRPr="00EC0546">
        <w:rPr>
          <w:rFonts w:ascii="Times New Roman" w:hAnsi="Times New Roman"/>
          <w:b/>
          <w:bCs/>
        </w:rPr>
        <w:lastRenderedPageBreak/>
        <w:t>References</w:t>
      </w:r>
    </w:p>
    <w:p w14:paraId="1C09348D" w14:textId="23F76E75" w:rsidR="00165AF7" w:rsidRPr="00EC0546" w:rsidRDefault="00165AF7" w:rsidP="0007156B">
      <w:pPr>
        <w:spacing w:line="480" w:lineRule="auto"/>
        <w:ind w:left="720" w:hanging="720"/>
        <w:rPr>
          <w:rFonts w:ascii="Times New Roman" w:hAnsi="Times New Roman"/>
        </w:rPr>
      </w:pPr>
      <w:r w:rsidRPr="00EC0546">
        <w:rPr>
          <w:rFonts w:ascii="Times New Roman" w:hAnsi="Times New Roman"/>
        </w:rPr>
        <w:t>ALS Association. (n.d.</w:t>
      </w:r>
      <w:r w:rsidR="00C76161" w:rsidRPr="00EC0546">
        <w:rPr>
          <w:rFonts w:ascii="Times New Roman" w:hAnsi="Times New Roman"/>
        </w:rPr>
        <w:t xml:space="preserve"> a</w:t>
      </w:r>
      <w:r w:rsidRPr="00EC0546">
        <w:rPr>
          <w:rFonts w:ascii="Times New Roman" w:hAnsi="Times New Roman"/>
        </w:rPr>
        <w:t xml:space="preserve">). </w:t>
      </w:r>
      <w:r w:rsidRPr="00EC0546">
        <w:rPr>
          <w:rFonts w:ascii="Times New Roman" w:hAnsi="Times New Roman"/>
          <w:i/>
          <w:iCs/>
        </w:rPr>
        <w:t>ALS certified centers &amp; clinics</w:t>
      </w:r>
      <w:r w:rsidRPr="00EC0546">
        <w:rPr>
          <w:rFonts w:ascii="Times New Roman" w:hAnsi="Times New Roman"/>
        </w:rPr>
        <w:t>. Resources and Support. https://www.als.org/support/certified-centers-clinics</w:t>
      </w:r>
    </w:p>
    <w:p w14:paraId="588712DB" w14:textId="4E35745B" w:rsidR="00BC1755" w:rsidRPr="00EC0546" w:rsidRDefault="0007156B" w:rsidP="0007156B">
      <w:pPr>
        <w:spacing w:line="480" w:lineRule="auto"/>
        <w:ind w:left="720" w:hanging="720"/>
        <w:rPr>
          <w:rFonts w:ascii="Times New Roman" w:hAnsi="Times New Roman"/>
        </w:rPr>
      </w:pPr>
      <w:r w:rsidRPr="00EC0546">
        <w:rPr>
          <w:rFonts w:ascii="Times New Roman" w:hAnsi="Times New Roman"/>
        </w:rPr>
        <w:t>ALS Association. (n.d.</w:t>
      </w:r>
      <w:r w:rsidR="00C76161" w:rsidRPr="00EC0546">
        <w:rPr>
          <w:rFonts w:ascii="Times New Roman" w:hAnsi="Times New Roman"/>
        </w:rPr>
        <w:t xml:space="preserve"> b</w:t>
      </w:r>
      <w:r w:rsidRPr="00EC0546">
        <w:rPr>
          <w:rFonts w:ascii="Times New Roman" w:hAnsi="Times New Roman"/>
        </w:rPr>
        <w:t xml:space="preserve">). </w:t>
      </w:r>
      <w:r w:rsidRPr="00EC0546">
        <w:rPr>
          <w:rFonts w:ascii="Times New Roman" w:hAnsi="Times New Roman"/>
          <w:i/>
          <w:iCs/>
        </w:rPr>
        <w:t>Understanding ALS</w:t>
      </w:r>
      <w:r w:rsidRPr="00EC0546">
        <w:rPr>
          <w:rFonts w:ascii="Times New Roman" w:hAnsi="Times New Roman"/>
        </w:rPr>
        <w:t xml:space="preserve">. </w:t>
      </w:r>
      <w:r w:rsidR="00BC1755" w:rsidRPr="00EC0546">
        <w:rPr>
          <w:rFonts w:ascii="Times New Roman" w:hAnsi="Times New Roman"/>
        </w:rPr>
        <w:t>https://www.als.org/understanding-als</w:t>
      </w:r>
    </w:p>
    <w:p w14:paraId="7DF25793" w14:textId="0C19E587" w:rsidR="00684476" w:rsidRPr="00EC0546" w:rsidRDefault="00684476" w:rsidP="0007156B">
      <w:pPr>
        <w:spacing w:line="480" w:lineRule="auto"/>
        <w:ind w:left="720" w:hanging="720"/>
        <w:rPr>
          <w:rFonts w:ascii="Times New Roman" w:hAnsi="Times New Roman"/>
        </w:rPr>
      </w:pPr>
      <w:r w:rsidRPr="00EC0546">
        <w:rPr>
          <w:rFonts w:ascii="Times New Roman" w:hAnsi="Times New Roman"/>
        </w:rPr>
        <w:t xml:space="preserve">Beck, C.T. (2020). </w:t>
      </w:r>
      <w:r w:rsidRPr="00EC0546">
        <w:rPr>
          <w:rFonts w:ascii="Times New Roman" w:hAnsi="Times New Roman"/>
          <w:i/>
          <w:iCs/>
        </w:rPr>
        <w:t>Introduction to phenomenology: Focus on methodology</w:t>
      </w:r>
      <w:r w:rsidRPr="00EC0546">
        <w:rPr>
          <w:rFonts w:ascii="Times New Roman" w:hAnsi="Times New Roman"/>
        </w:rPr>
        <w:t>. SAGE publications.</w:t>
      </w:r>
    </w:p>
    <w:p w14:paraId="7FE326A1" w14:textId="40090F16" w:rsidR="00CF7FDE" w:rsidRPr="00EC0546" w:rsidRDefault="00CF7FDE" w:rsidP="00CF7FDE">
      <w:pPr>
        <w:spacing w:line="480" w:lineRule="auto"/>
        <w:ind w:left="720" w:hanging="720"/>
        <w:rPr>
          <w:rFonts w:ascii="Times New Roman" w:hAnsi="Times New Roman"/>
        </w:rPr>
      </w:pPr>
      <w:r w:rsidRPr="00EC0546">
        <w:rPr>
          <w:rFonts w:ascii="Times New Roman" w:hAnsi="Times New Roman"/>
        </w:rPr>
        <w:t>Caputo, Andrea. (2019)</w:t>
      </w:r>
      <w:r w:rsidR="00684476" w:rsidRPr="00EC0546">
        <w:rPr>
          <w:rFonts w:ascii="Times New Roman" w:hAnsi="Times New Roman"/>
        </w:rPr>
        <w:t>.</w:t>
      </w:r>
      <w:r w:rsidRPr="00EC0546">
        <w:rPr>
          <w:rFonts w:ascii="Times New Roman" w:hAnsi="Times New Roman"/>
        </w:rPr>
        <w:t xml:space="preserve"> Psychodynamic insights from narratives of people with amyotrophic lateral sclerosis: A qualitative phenomenological study. </w:t>
      </w:r>
      <w:r w:rsidRPr="00EC0546">
        <w:rPr>
          <w:rFonts w:ascii="Times New Roman" w:hAnsi="Times New Roman"/>
          <w:i/>
          <w:iCs/>
        </w:rPr>
        <w:t>Mediterranean Journal of Clinical Psychology. 7</w:t>
      </w:r>
      <w:r w:rsidRPr="00EC0546">
        <w:rPr>
          <w:rFonts w:ascii="Times New Roman" w:hAnsi="Times New Roman"/>
        </w:rPr>
        <w:t>(2).</w:t>
      </w:r>
    </w:p>
    <w:p w14:paraId="5BEAB7BA" w14:textId="54E9D5FF" w:rsidR="00A90C3F" w:rsidRPr="00EC0546" w:rsidRDefault="00A90C3F" w:rsidP="00A90C3F">
      <w:pPr>
        <w:spacing w:line="480" w:lineRule="auto"/>
        <w:ind w:left="720" w:hanging="720"/>
        <w:rPr>
          <w:rFonts w:ascii="Times New Roman" w:hAnsi="Times New Roman"/>
        </w:rPr>
      </w:pPr>
      <w:proofErr w:type="spellStart"/>
      <w:r w:rsidRPr="00EC0546">
        <w:rPr>
          <w:rFonts w:ascii="Times New Roman" w:hAnsi="Times New Roman"/>
        </w:rPr>
        <w:t>Cipolletta</w:t>
      </w:r>
      <w:proofErr w:type="spellEnd"/>
      <w:r w:rsidRPr="00EC0546">
        <w:rPr>
          <w:rFonts w:ascii="Times New Roman" w:hAnsi="Times New Roman"/>
        </w:rPr>
        <w:t xml:space="preserve">, S., &amp; Amicucci, L. (2015). The family experience of living with a person with amyotrophic lateral sclerosis: A qualitative study. </w:t>
      </w:r>
      <w:r w:rsidRPr="00EC0546">
        <w:rPr>
          <w:rFonts w:ascii="Times New Roman" w:hAnsi="Times New Roman"/>
          <w:i/>
          <w:iCs/>
        </w:rPr>
        <w:t>International Journal of Psychology</w:t>
      </w:r>
      <w:r w:rsidRPr="00EC0546">
        <w:rPr>
          <w:rFonts w:ascii="Times New Roman" w:hAnsi="Times New Roman"/>
        </w:rPr>
        <w:t xml:space="preserve">, </w:t>
      </w:r>
      <w:r w:rsidRPr="00EC0546">
        <w:rPr>
          <w:rFonts w:ascii="Times New Roman" w:hAnsi="Times New Roman"/>
          <w:i/>
          <w:iCs/>
        </w:rPr>
        <w:t>50</w:t>
      </w:r>
      <w:r w:rsidRPr="00EC0546">
        <w:rPr>
          <w:rFonts w:ascii="Times New Roman" w:hAnsi="Times New Roman"/>
        </w:rPr>
        <w:t xml:space="preserve">(4), 288–294. </w:t>
      </w:r>
      <w:r w:rsidR="008B353B" w:rsidRPr="00EC0546">
        <w:rPr>
          <w:rFonts w:ascii="Times New Roman" w:hAnsi="Times New Roman"/>
        </w:rPr>
        <w:t>https://doi.org/10.1002/ijop.12085</w:t>
      </w:r>
    </w:p>
    <w:p w14:paraId="7F6106B1" w14:textId="34218ECD" w:rsidR="008B353B" w:rsidRPr="00EC0546" w:rsidRDefault="008B353B" w:rsidP="00AC2A99">
      <w:pPr>
        <w:spacing w:line="480" w:lineRule="auto"/>
        <w:ind w:left="720" w:hanging="720"/>
        <w:rPr>
          <w:rFonts w:ascii="Times New Roman" w:hAnsi="Times New Roman"/>
        </w:rPr>
      </w:pPr>
      <w:proofErr w:type="spellStart"/>
      <w:r w:rsidRPr="00EC0546">
        <w:rPr>
          <w:rFonts w:ascii="Times New Roman" w:hAnsi="Times New Roman"/>
        </w:rPr>
        <w:t>Cipolletta</w:t>
      </w:r>
      <w:proofErr w:type="spellEnd"/>
      <w:r w:rsidRPr="00EC0546">
        <w:rPr>
          <w:rFonts w:ascii="Times New Roman" w:hAnsi="Times New Roman"/>
        </w:rPr>
        <w:t>, S., Gammino, G. R., &amp; Palmieri, A. (2017). Illness trajectories in patients with amyotrophic lateral</w:t>
      </w:r>
      <w:r w:rsidR="00AC2A99" w:rsidRPr="00EC0546">
        <w:rPr>
          <w:rFonts w:ascii="Times New Roman" w:hAnsi="Times New Roman"/>
        </w:rPr>
        <w:t xml:space="preserve"> </w:t>
      </w:r>
      <w:r w:rsidRPr="00EC0546">
        <w:rPr>
          <w:rFonts w:ascii="Times New Roman" w:hAnsi="Times New Roman"/>
        </w:rPr>
        <w:t xml:space="preserve">sclerosis: How illness progression is related to life narratives and interpersonal relationships. </w:t>
      </w:r>
      <w:r w:rsidRPr="00EC0546">
        <w:rPr>
          <w:rFonts w:ascii="Times New Roman" w:hAnsi="Times New Roman"/>
          <w:i/>
          <w:iCs/>
        </w:rPr>
        <w:t>Journal of Clinical</w:t>
      </w:r>
      <w:r w:rsidR="00AC2A99" w:rsidRPr="00EC0546">
        <w:rPr>
          <w:rFonts w:ascii="Times New Roman" w:hAnsi="Times New Roman"/>
          <w:i/>
          <w:iCs/>
        </w:rPr>
        <w:t xml:space="preserve"> </w:t>
      </w:r>
      <w:r w:rsidRPr="00EC0546">
        <w:rPr>
          <w:rFonts w:ascii="Times New Roman" w:hAnsi="Times New Roman"/>
          <w:i/>
          <w:iCs/>
        </w:rPr>
        <w:t>Nursing, 26</w:t>
      </w:r>
      <w:r w:rsidRPr="00EC0546">
        <w:rPr>
          <w:rFonts w:ascii="Times New Roman" w:hAnsi="Times New Roman"/>
        </w:rPr>
        <w:t>(23-24), 5033-5043.</w:t>
      </w:r>
    </w:p>
    <w:p w14:paraId="0E22A46D" w14:textId="5179457A" w:rsidR="00474AC3" w:rsidRPr="00EC0546" w:rsidRDefault="00474AC3" w:rsidP="00A90C3F">
      <w:pPr>
        <w:spacing w:line="480" w:lineRule="auto"/>
        <w:ind w:left="720" w:hanging="720"/>
        <w:rPr>
          <w:rFonts w:ascii="Times New Roman" w:hAnsi="Times New Roman"/>
        </w:rPr>
      </w:pPr>
      <w:r w:rsidRPr="00EC0546">
        <w:rPr>
          <w:rFonts w:ascii="Times New Roman" w:hAnsi="Times New Roman"/>
        </w:rPr>
        <w:t>Creswell, J.W. (2013). Qualitative inquiry &amp; research design: Choosing among five approaches (3</w:t>
      </w:r>
      <w:r w:rsidRPr="00EC0546">
        <w:rPr>
          <w:rFonts w:ascii="Times New Roman" w:hAnsi="Times New Roman"/>
          <w:vertAlign w:val="superscript"/>
        </w:rPr>
        <w:t>rd</w:t>
      </w:r>
      <w:r w:rsidRPr="00EC0546">
        <w:rPr>
          <w:rFonts w:ascii="Times New Roman" w:hAnsi="Times New Roman"/>
        </w:rPr>
        <w:t xml:space="preserve"> ed.). SAGE publications.</w:t>
      </w:r>
    </w:p>
    <w:p w14:paraId="15BC2E46" w14:textId="2673505E" w:rsidR="00AC2A99" w:rsidRPr="00EC0546" w:rsidRDefault="00AC2A99" w:rsidP="00A90C3F">
      <w:pPr>
        <w:spacing w:line="480" w:lineRule="auto"/>
        <w:ind w:left="720" w:hanging="720"/>
        <w:rPr>
          <w:rFonts w:ascii="Times New Roman" w:hAnsi="Times New Roman"/>
        </w:rPr>
      </w:pPr>
      <w:r w:rsidRPr="00EC0546">
        <w:rPr>
          <w:rFonts w:ascii="Times New Roman" w:hAnsi="Times New Roman"/>
        </w:rPr>
        <w:t xml:space="preserve">Foley, G., Timonen, V., &amp; Hardiman, O. (2016). “I hate being a burden”: The patient perspective on carer burden in amyotrophic lateral sclerosis. </w:t>
      </w:r>
      <w:r w:rsidRPr="00EC0546">
        <w:rPr>
          <w:rFonts w:ascii="Times New Roman" w:hAnsi="Times New Roman"/>
          <w:i/>
          <w:iCs/>
        </w:rPr>
        <w:t>Amyotrophic Lateral Sclerosis and Frontotemporal Degeneration, 17</w:t>
      </w:r>
      <w:r w:rsidRPr="00EC0546">
        <w:rPr>
          <w:rFonts w:ascii="Times New Roman" w:hAnsi="Times New Roman"/>
        </w:rPr>
        <w:t>(5-6), 351- 357.</w:t>
      </w:r>
    </w:p>
    <w:p w14:paraId="4C53FDF1" w14:textId="23D2D8FC" w:rsidR="00060873" w:rsidRPr="00EC0546" w:rsidRDefault="00060873" w:rsidP="003F3955">
      <w:pPr>
        <w:spacing w:line="480" w:lineRule="auto"/>
        <w:ind w:left="720" w:hanging="720"/>
        <w:rPr>
          <w:rFonts w:ascii="Times New Roman" w:hAnsi="Times New Roman"/>
        </w:rPr>
      </w:pPr>
      <w:proofErr w:type="spellStart"/>
      <w:r w:rsidRPr="00EC0546">
        <w:rPr>
          <w:rFonts w:ascii="Times New Roman" w:hAnsi="Times New Roman"/>
        </w:rPr>
        <w:t>Mehte</w:t>
      </w:r>
      <w:proofErr w:type="spellEnd"/>
      <w:r w:rsidRPr="00EC0546">
        <w:rPr>
          <w:rFonts w:ascii="Times New Roman" w:hAnsi="Times New Roman"/>
        </w:rPr>
        <w:t xml:space="preserve">, P., </w:t>
      </w:r>
      <w:r w:rsidR="00CF3ECA" w:rsidRPr="00EC0546">
        <w:rPr>
          <w:rFonts w:ascii="Times New Roman" w:hAnsi="Times New Roman"/>
        </w:rPr>
        <w:t xml:space="preserve">Raymond, J., Punjani, R., Han, M., Larson, T., Kaye, W., Nelson, L.M., Topol, B., </w:t>
      </w:r>
      <w:proofErr w:type="spellStart"/>
      <w:r w:rsidR="00CF3ECA" w:rsidRPr="00EC0546">
        <w:rPr>
          <w:rFonts w:ascii="Times New Roman" w:hAnsi="Times New Roman"/>
        </w:rPr>
        <w:t>Muravov</w:t>
      </w:r>
      <w:proofErr w:type="spellEnd"/>
      <w:r w:rsidR="00CF3ECA" w:rsidRPr="00EC0546">
        <w:rPr>
          <w:rFonts w:ascii="Times New Roman" w:hAnsi="Times New Roman"/>
        </w:rPr>
        <w:t xml:space="preserve">, O., Genson, C., &amp; Horton, D.K. (2022). Prevalence of amyotrophic lateral sclerosis in the United States using established and novel methodologies, 2017. </w:t>
      </w:r>
      <w:r w:rsidR="00CF3ECA" w:rsidRPr="00EC0546">
        <w:rPr>
          <w:rFonts w:ascii="Times New Roman" w:hAnsi="Times New Roman"/>
          <w:i/>
          <w:iCs/>
        </w:rPr>
        <w:lastRenderedPageBreak/>
        <w:t>Amyotrophic Lateral Sclerosis and Frontotemporal Degeneration, 24</w:t>
      </w:r>
      <w:r w:rsidR="00CF3ECA" w:rsidRPr="00EC0546">
        <w:rPr>
          <w:rFonts w:ascii="Times New Roman" w:hAnsi="Times New Roman"/>
        </w:rPr>
        <w:t xml:space="preserve">(1), 108-116. </w:t>
      </w:r>
      <w:r w:rsidR="00F07AB7" w:rsidRPr="00EC0546">
        <w:rPr>
          <w:rFonts w:ascii="Times New Roman" w:hAnsi="Times New Roman"/>
        </w:rPr>
        <w:t>https://doi.org/10.1080/216</w:t>
      </w:r>
      <w:r w:rsidR="00F07AB7" w:rsidRPr="00EC0546">
        <w:rPr>
          <w:rFonts w:ascii="Times New Roman" w:hAnsi="Times New Roman"/>
        </w:rPr>
        <w:t>7</w:t>
      </w:r>
      <w:r w:rsidR="00F07AB7" w:rsidRPr="00EC0546">
        <w:rPr>
          <w:rFonts w:ascii="Times New Roman" w:hAnsi="Times New Roman"/>
        </w:rPr>
        <w:t>8421.2022.2059380</w:t>
      </w:r>
    </w:p>
    <w:p w14:paraId="625052AD" w14:textId="395B614D" w:rsidR="00F07AB7" w:rsidRPr="00EC0546" w:rsidRDefault="00F07AB7" w:rsidP="003F3955">
      <w:pPr>
        <w:spacing w:line="480" w:lineRule="auto"/>
        <w:ind w:left="720" w:hanging="720"/>
        <w:rPr>
          <w:rFonts w:ascii="Times New Roman" w:hAnsi="Times New Roman"/>
        </w:rPr>
      </w:pPr>
      <w:r w:rsidRPr="00EC0546">
        <w:rPr>
          <w:rFonts w:ascii="Times New Roman" w:hAnsi="Times New Roman"/>
        </w:rPr>
        <w:t xml:space="preserve">Stefon, M. (2013). </w:t>
      </w:r>
      <w:proofErr w:type="spellStart"/>
      <w:r w:rsidRPr="00EC0546">
        <w:rPr>
          <w:rFonts w:ascii="Times New Roman" w:hAnsi="Times New Roman"/>
          <w:i/>
          <w:iCs/>
        </w:rPr>
        <w:t>Wuwei</w:t>
      </w:r>
      <w:proofErr w:type="spellEnd"/>
      <w:r w:rsidRPr="00EC0546">
        <w:rPr>
          <w:rFonts w:ascii="Times New Roman" w:hAnsi="Times New Roman"/>
          <w:i/>
          <w:iCs/>
        </w:rPr>
        <w:t>.</w:t>
      </w:r>
      <w:r w:rsidRPr="00EC0546">
        <w:rPr>
          <w:rFonts w:ascii="Times New Roman" w:hAnsi="Times New Roman"/>
        </w:rPr>
        <w:t xml:space="preserve"> Britannica. </w:t>
      </w:r>
      <w:r w:rsidRPr="00EC0546">
        <w:rPr>
          <w:rFonts w:ascii="Times New Roman" w:hAnsi="Times New Roman"/>
        </w:rPr>
        <w:t>https://www.britannica.com/topic/wuwei-Chinese-philosophy</w:t>
      </w:r>
    </w:p>
    <w:p w14:paraId="6103C838" w14:textId="4FDC91AD" w:rsidR="004F0E21" w:rsidRPr="00EC0546" w:rsidRDefault="004C2D52" w:rsidP="004C2D52">
      <w:pPr>
        <w:spacing w:line="480" w:lineRule="auto"/>
        <w:ind w:left="720" w:hanging="720"/>
        <w:rPr>
          <w:rFonts w:ascii="Times New Roman" w:hAnsi="Times New Roman"/>
        </w:rPr>
      </w:pPr>
      <w:r w:rsidRPr="00EC0546">
        <w:rPr>
          <w:rFonts w:ascii="Times New Roman" w:hAnsi="Times New Roman"/>
        </w:rPr>
        <w:t xml:space="preserve">The New York Times. (2017, June 20). </w:t>
      </w:r>
      <w:r w:rsidRPr="00EC0546">
        <w:rPr>
          <w:rFonts w:ascii="Times New Roman" w:hAnsi="Times New Roman"/>
          <w:i/>
          <w:iCs/>
        </w:rPr>
        <w:t>Patient voices: ALS</w:t>
      </w:r>
      <w:r w:rsidRPr="00EC0546">
        <w:rPr>
          <w:rFonts w:ascii="Times New Roman" w:hAnsi="Times New Roman"/>
        </w:rPr>
        <w:t xml:space="preserve">. </w:t>
      </w:r>
      <w:r w:rsidR="004F0E21" w:rsidRPr="00EC0546">
        <w:rPr>
          <w:rFonts w:ascii="Times New Roman" w:hAnsi="Times New Roman"/>
        </w:rPr>
        <w:t>https://www.nytimes.com/interactive/2017/well/patient-voices-als.html#eric</w:t>
      </w:r>
    </w:p>
    <w:p w14:paraId="0249D1D1" w14:textId="022237C9" w:rsidR="006F3BF6" w:rsidRPr="00EC0546" w:rsidRDefault="006F3BF6" w:rsidP="003F3955">
      <w:pPr>
        <w:spacing w:line="480" w:lineRule="auto"/>
        <w:ind w:left="720" w:hanging="720"/>
        <w:rPr>
          <w:rFonts w:ascii="Times New Roman" w:hAnsi="Times New Roman"/>
        </w:rPr>
      </w:pPr>
      <w:r w:rsidRPr="00EC0546">
        <w:rPr>
          <w:rFonts w:ascii="Times New Roman" w:hAnsi="Times New Roman"/>
        </w:rPr>
        <w:t xml:space="preserve">Thomas, S.P. (2005). Through the lens of Merleau-Ponty: Advancing the phenomenological approach to nursing research. </w:t>
      </w:r>
      <w:r w:rsidRPr="00EC0546">
        <w:rPr>
          <w:rFonts w:ascii="Times New Roman" w:hAnsi="Times New Roman"/>
          <w:i/>
          <w:iCs/>
        </w:rPr>
        <w:t>Nursing Philosophy. 6</w:t>
      </w:r>
      <w:r w:rsidRPr="00EC0546">
        <w:rPr>
          <w:rFonts w:ascii="Times New Roman" w:hAnsi="Times New Roman"/>
        </w:rPr>
        <w:t xml:space="preserve">(1). 63-76. </w:t>
      </w:r>
      <w:r w:rsidR="00515F23" w:rsidRPr="00EC0546">
        <w:rPr>
          <w:rFonts w:ascii="Times New Roman" w:hAnsi="Times New Roman"/>
        </w:rPr>
        <w:t>https://doi.org/10.1111/j.1466-769X.2004.00185.x</w:t>
      </w:r>
    </w:p>
    <w:p w14:paraId="7AB98300" w14:textId="7DCCF6B9" w:rsidR="00515F23" w:rsidRPr="00EC0546" w:rsidRDefault="00515F23" w:rsidP="003F3955">
      <w:pPr>
        <w:spacing w:line="480" w:lineRule="auto"/>
        <w:ind w:left="720" w:hanging="720"/>
        <w:rPr>
          <w:rFonts w:ascii="Times New Roman" w:hAnsi="Times New Roman"/>
        </w:rPr>
      </w:pPr>
      <w:r w:rsidRPr="00EC0546">
        <w:rPr>
          <w:rFonts w:ascii="Times New Roman" w:hAnsi="Times New Roman"/>
        </w:rPr>
        <w:t xml:space="preserve">Thomas, S.P. &amp; Pollio, H.R. (2002) </w:t>
      </w:r>
      <w:r w:rsidRPr="00EC0546">
        <w:rPr>
          <w:rFonts w:ascii="Times New Roman" w:hAnsi="Times New Roman"/>
          <w:i/>
          <w:iCs/>
        </w:rPr>
        <w:t>Listening to patients: A phenomenological approach to nursing research and practice.</w:t>
      </w:r>
      <w:r w:rsidRPr="00EC0546">
        <w:rPr>
          <w:rFonts w:ascii="Times New Roman" w:hAnsi="Times New Roman"/>
        </w:rPr>
        <w:t xml:space="preserve"> Springer. New York.</w:t>
      </w:r>
    </w:p>
    <w:p w14:paraId="75E2E55F" w14:textId="1269DCD7" w:rsidR="003C4015" w:rsidRPr="00EC0546" w:rsidRDefault="003C4015" w:rsidP="003F3955">
      <w:pPr>
        <w:spacing w:line="480" w:lineRule="auto"/>
        <w:ind w:left="720" w:hanging="720"/>
        <w:rPr>
          <w:rFonts w:ascii="Times New Roman" w:hAnsi="Times New Roman"/>
        </w:rPr>
      </w:pPr>
      <w:r w:rsidRPr="00EC0546">
        <w:rPr>
          <w:rFonts w:ascii="Times New Roman" w:hAnsi="Times New Roman"/>
        </w:rPr>
        <w:t>Thomas, S.P., &amp; Sohn, B.K. (2023). From uncomfortable squirm to self-discovery: A phenomenological analysis of the bracketing experience</w:t>
      </w:r>
      <w:r w:rsidRPr="00EC0546">
        <w:rPr>
          <w:rFonts w:ascii="Times New Roman" w:hAnsi="Times New Roman"/>
          <w:i/>
          <w:iCs/>
        </w:rPr>
        <w:t>. International Journal of Qualitative Methods. 22</w:t>
      </w:r>
      <w:r w:rsidRPr="00EC0546">
        <w:rPr>
          <w:rFonts w:ascii="Times New Roman" w:hAnsi="Times New Roman"/>
        </w:rPr>
        <w:t>. https://doi.org/10.1177/16094069231191635</w:t>
      </w:r>
    </w:p>
    <w:p w14:paraId="10364E59" w14:textId="56765121" w:rsidR="00A90C3F" w:rsidRPr="00EC0546" w:rsidRDefault="00A90C3F" w:rsidP="00A90C3F">
      <w:pPr>
        <w:spacing w:line="480" w:lineRule="auto"/>
        <w:ind w:left="720" w:hanging="720"/>
        <w:rPr>
          <w:rFonts w:ascii="Times New Roman" w:hAnsi="Times New Roman"/>
        </w:rPr>
      </w:pPr>
      <w:r w:rsidRPr="00EC0546">
        <w:rPr>
          <w:rFonts w:ascii="Times New Roman" w:hAnsi="Times New Roman"/>
        </w:rPr>
        <w:t xml:space="preserve">Thorborg, T., Finderup, J., Winther, D. S., Lorenzen, C. K., &amp; Dreyer, P. (2023). The experiences of patients with amyotrophic lateral sclerosis of their decision‐making processes to invasive home mechanical ventilation—A qualitative study. </w:t>
      </w:r>
      <w:r w:rsidRPr="00EC0546">
        <w:rPr>
          <w:rFonts w:ascii="Times New Roman" w:hAnsi="Times New Roman"/>
          <w:i/>
          <w:iCs/>
        </w:rPr>
        <w:t>Nursing Open</w:t>
      </w:r>
      <w:r w:rsidRPr="00EC0546">
        <w:rPr>
          <w:rFonts w:ascii="Times New Roman" w:hAnsi="Times New Roman"/>
        </w:rPr>
        <w:t xml:space="preserve">, </w:t>
      </w:r>
      <w:r w:rsidRPr="00EC0546">
        <w:rPr>
          <w:rFonts w:ascii="Times New Roman" w:hAnsi="Times New Roman"/>
          <w:i/>
          <w:iCs/>
        </w:rPr>
        <w:t>10</w:t>
      </w:r>
      <w:r w:rsidRPr="00EC0546">
        <w:rPr>
          <w:rFonts w:ascii="Times New Roman" w:hAnsi="Times New Roman"/>
        </w:rPr>
        <w:t>(8), 5139–5148. https://doi.org/10.1002/nop2.1749</w:t>
      </w:r>
    </w:p>
    <w:p w14:paraId="02D9A7FC" w14:textId="33971337" w:rsidR="00A90C3F" w:rsidRPr="00EC0546" w:rsidRDefault="00A90C3F" w:rsidP="00A90C3F">
      <w:pPr>
        <w:spacing w:line="480" w:lineRule="auto"/>
        <w:ind w:left="720" w:hanging="720"/>
        <w:rPr>
          <w:rFonts w:ascii="Times New Roman" w:hAnsi="Times New Roman"/>
        </w:rPr>
      </w:pPr>
      <w:r w:rsidRPr="00EC0546">
        <w:rPr>
          <w:rFonts w:ascii="Times New Roman" w:hAnsi="Times New Roman"/>
        </w:rPr>
        <w:t xml:space="preserve">Warrier, M., Sadasivan, A., Polavarapu, K., Kumar, V., Mahajan, N., Reddy, C., </w:t>
      </w:r>
      <w:proofErr w:type="spellStart"/>
      <w:r w:rsidRPr="00EC0546">
        <w:rPr>
          <w:rFonts w:ascii="Times New Roman" w:hAnsi="Times New Roman"/>
        </w:rPr>
        <w:t>Vengalil</w:t>
      </w:r>
      <w:proofErr w:type="spellEnd"/>
      <w:r w:rsidRPr="00EC0546">
        <w:rPr>
          <w:rFonts w:ascii="Times New Roman" w:hAnsi="Times New Roman"/>
        </w:rPr>
        <w:t xml:space="preserve">, S., Nashi, S., Nalini, A., &amp; Thomas, P. (2020). Lived experience of spouses of persons with motor neuron disease: Preliminary findings through interpretative phenomenological analysis. </w:t>
      </w:r>
      <w:r w:rsidRPr="00EC0546">
        <w:rPr>
          <w:rFonts w:ascii="Times New Roman" w:hAnsi="Times New Roman"/>
          <w:i/>
          <w:iCs/>
        </w:rPr>
        <w:t>Indian Journal of Palliative Care</w:t>
      </w:r>
      <w:r w:rsidRPr="00EC0546">
        <w:rPr>
          <w:rFonts w:ascii="Times New Roman" w:hAnsi="Times New Roman"/>
        </w:rPr>
        <w:t xml:space="preserve">, </w:t>
      </w:r>
      <w:r w:rsidRPr="00EC0546">
        <w:rPr>
          <w:rFonts w:ascii="Times New Roman" w:hAnsi="Times New Roman"/>
          <w:i/>
          <w:iCs/>
        </w:rPr>
        <w:t>26</w:t>
      </w:r>
      <w:r w:rsidRPr="00EC0546">
        <w:rPr>
          <w:rFonts w:ascii="Times New Roman" w:hAnsi="Times New Roman"/>
        </w:rPr>
        <w:t>(1), 60–65. https://doi.org/10.4103/IJPC.IJPC_123_19</w:t>
      </w:r>
    </w:p>
    <w:p w14:paraId="7D563E0D" w14:textId="30FE5FCC" w:rsidR="00CF7FDE" w:rsidRPr="00EC0546" w:rsidRDefault="00CF7FDE" w:rsidP="00CF7FDE">
      <w:pPr>
        <w:spacing w:line="480" w:lineRule="auto"/>
        <w:ind w:left="720" w:hanging="720"/>
        <w:rPr>
          <w:rFonts w:ascii="Times New Roman" w:hAnsi="Times New Roman"/>
        </w:rPr>
      </w:pPr>
      <w:r w:rsidRPr="00EC0546">
        <w:rPr>
          <w:rFonts w:ascii="Times New Roman" w:hAnsi="Times New Roman"/>
        </w:rPr>
        <w:lastRenderedPageBreak/>
        <w:t>Yuan, M. M., Peng, X., Zeng, T. Y., Wu, M. L., Chen, Y., Zhang, K., &amp; Wang, X. J. (2021). The illness experience for people with amyotrophic lateral sclerosis: A qualitative study. </w:t>
      </w:r>
      <w:r w:rsidRPr="00EC0546">
        <w:rPr>
          <w:rFonts w:ascii="Times New Roman" w:hAnsi="Times New Roman"/>
          <w:i/>
          <w:iCs/>
        </w:rPr>
        <w:t>Journal of clinical nursing</w:t>
      </w:r>
      <w:r w:rsidRPr="00EC0546">
        <w:rPr>
          <w:rFonts w:ascii="Times New Roman" w:hAnsi="Times New Roman"/>
        </w:rPr>
        <w:t>, </w:t>
      </w:r>
      <w:r w:rsidRPr="00EC0546">
        <w:rPr>
          <w:rFonts w:ascii="Times New Roman" w:hAnsi="Times New Roman"/>
          <w:i/>
          <w:iCs/>
        </w:rPr>
        <w:t>30</w:t>
      </w:r>
      <w:r w:rsidRPr="00EC0546">
        <w:rPr>
          <w:rFonts w:ascii="Times New Roman" w:hAnsi="Times New Roman"/>
        </w:rPr>
        <w:t>(9-10), 1455–1463. https://doi.org/10.1111/jocn.15697</w:t>
      </w:r>
    </w:p>
    <w:p w14:paraId="09325D8C" w14:textId="77777777" w:rsidR="00E26DEE" w:rsidRPr="00EC0546" w:rsidRDefault="00E26DEE" w:rsidP="00CF7FDE">
      <w:pPr>
        <w:spacing w:line="480" w:lineRule="auto"/>
        <w:ind w:left="720" w:hanging="720"/>
        <w:rPr>
          <w:rFonts w:ascii="Times New Roman" w:hAnsi="Times New Roman"/>
        </w:rPr>
      </w:pPr>
    </w:p>
    <w:p w14:paraId="3E138A4C" w14:textId="77777777" w:rsidR="00E26DEE" w:rsidRPr="00EC0546" w:rsidRDefault="00E26DEE" w:rsidP="00CF7FDE">
      <w:pPr>
        <w:spacing w:line="480" w:lineRule="auto"/>
        <w:ind w:left="720" w:hanging="720"/>
        <w:rPr>
          <w:rFonts w:ascii="Times New Roman" w:hAnsi="Times New Roman"/>
        </w:rPr>
      </w:pPr>
    </w:p>
    <w:p w14:paraId="2FB7E3B5" w14:textId="4F65A980" w:rsidR="00A00D06" w:rsidRPr="00EC0546" w:rsidRDefault="00A00D06">
      <w:pPr>
        <w:rPr>
          <w:rFonts w:ascii="Times New Roman" w:hAnsi="Times New Roman"/>
          <w:b/>
          <w:bCs/>
        </w:rPr>
      </w:pPr>
    </w:p>
    <w:sectPr w:rsidR="00A00D06" w:rsidRPr="00EC0546">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96AD7" w14:textId="77777777" w:rsidR="0008763C" w:rsidRDefault="0008763C" w:rsidP="00A00D06">
      <w:r>
        <w:separator/>
      </w:r>
    </w:p>
  </w:endnote>
  <w:endnote w:type="continuationSeparator" w:id="0">
    <w:p w14:paraId="6085D063" w14:textId="77777777" w:rsidR="0008763C" w:rsidRDefault="0008763C" w:rsidP="00A00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B0604020202020204"/>
    <w:charset w:val="01"/>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346F8" w14:textId="77777777" w:rsidR="0008763C" w:rsidRDefault="0008763C" w:rsidP="00A00D06">
      <w:r>
        <w:separator/>
      </w:r>
    </w:p>
  </w:footnote>
  <w:footnote w:type="continuationSeparator" w:id="0">
    <w:p w14:paraId="430B310C" w14:textId="77777777" w:rsidR="0008763C" w:rsidRDefault="0008763C" w:rsidP="00A00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1522872"/>
      <w:docPartObj>
        <w:docPartGallery w:val="Page Numbers (Top of Page)"/>
        <w:docPartUnique/>
      </w:docPartObj>
    </w:sdtPr>
    <w:sdtContent>
      <w:p w14:paraId="0654ACF5" w14:textId="220F054E" w:rsidR="00A00D06" w:rsidRDefault="00A00D06" w:rsidP="00AA52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4A0E4D" w14:textId="77777777" w:rsidR="00A00D06" w:rsidRDefault="00A00D06" w:rsidP="00A00D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5648868"/>
      <w:docPartObj>
        <w:docPartGallery w:val="Page Numbers (Top of Page)"/>
        <w:docPartUnique/>
      </w:docPartObj>
    </w:sdtPr>
    <w:sdtEndPr>
      <w:rPr>
        <w:rStyle w:val="PageNumber"/>
        <w:rFonts w:ascii="Times New Roman" w:hAnsi="Times New Roman"/>
      </w:rPr>
    </w:sdtEndPr>
    <w:sdtContent>
      <w:p w14:paraId="40E52954" w14:textId="7C776914" w:rsidR="00A00D06" w:rsidRDefault="00A00D06" w:rsidP="00AA52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B6F1DB0" w14:textId="77777777" w:rsidR="00A00D06" w:rsidRDefault="00A00D06" w:rsidP="00A00D0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87C"/>
    <w:multiLevelType w:val="hybridMultilevel"/>
    <w:tmpl w:val="DC78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07B3E"/>
    <w:multiLevelType w:val="hybridMultilevel"/>
    <w:tmpl w:val="9B2A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FB18E9"/>
    <w:multiLevelType w:val="hybridMultilevel"/>
    <w:tmpl w:val="A430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84E00"/>
    <w:multiLevelType w:val="multilevel"/>
    <w:tmpl w:val="2EF2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E5C11"/>
    <w:multiLevelType w:val="hybridMultilevel"/>
    <w:tmpl w:val="8158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AF4162"/>
    <w:multiLevelType w:val="hybridMultilevel"/>
    <w:tmpl w:val="06600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F076C"/>
    <w:multiLevelType w:val="hybridMultilevel"/>
    <w:tmpl w:val="EA58D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3818A6"/>
    <w:multiLevelType w:val="hybridMultilevel"/>
    <w:tmpl w:val="8104D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156BC"/>
    <w:multiLevelType w:val="hybridMultilevel"/>
    <w:tmpl w:val="5DAC1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215F5F"/>
    <w:multiLevelType w:val="hybridMultilevel"/>
    <w:tmpl w:val="38B2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C30BCF"/>
    <w:multiLevelType w:val="hybridMultilevel"/>
    <w:tmpl w:val="48F0A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AD6471"/>
    <w:multiLevelType w:val="hybridMultilevel"/>
    <w:tmpl w:val="1AFC8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7162D1"/>
    <w:multiLevelType w:val="hybridMultilevel"/>
    <w:tmpl w:val="C9C87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85D26"/>
    <w:multiLevelType w:val="hybridMultilevel"/>
    <w:tmpl w:val="AE8E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931F0"/>
    <w:multiLevelType w:val="hybridMultilevel"/>
    <w:tmpl w:val="00922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9007C7"/>
    <w:multiLevelType w:val="hybridMultilevel"/>
    <w:tmpl w:val="07521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6E7D8B"/>
    <w:multiLevelType w:val="hybridMultilevel"/>
    <w:tmpl w:val="67103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94334"/>
    <w:multiLevelType w:val="hybridMultilevel"/>
    <w:tmpl w:val="AAD6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058539">
    <w:abstractNumId w:val="3"/>
  </w:num>
  <w:num w:numId="2" w16cid:durableId="1577662872">
    <w:abstractNumId w:val="8"/>
  </w:num>
  <w:num w:numId="3" w16cid:durableId="576525280">
    <w:abstractNumId w:val="7"/>
  </w:num>
  <w:num w:numId="4" w16cid:durableId="1355423114">
    <w:abstractNumId w:val="14"/>
  </w:num>
  <w:num w:numId="5" w16cid:durableId="2125733121">
    <w:abstractNumId w:val="13"/>
  </w:num>
  <w:num w:numId="6" w16cid:durableId="493226498">
    <w:abstractNumId w:val="2"/>
  </w:num>
  <w:num w:numId="7" w16cid:durableId="571702311">
    <w:abstractNumId w:val="9"/>
  </w:num>
  <w:num w:numId="8" w16cid:durableId="342440020">
    <w:abstractNumId w:val="4"/>
  </w:num>
  <w:num w:numId="9" w16cid:durableId="2001692741">
    <w:abstractNumId w:val="16"/>
  </w:num>
  <w:num w:numId="10" w16cid:durableId="789587763">
    <w:abstractNumId w:val="1"/>
  </w:num>
  <w:num w:numId="11" w16cid:durableId="1865093262">
    <w:abstractNumId w:val="11"/>
  </w:num>
  <w:num w:numId="12" w16cid:durableId="1723870890">
    <w:abstractNumId w:val="17"/>
  </w:num>
  <w:num w:numId="13" w16cid:durableId="225144484">
    <w:abstractNumId w:val="10"/>
  </w:num>
  <w:num w:numId="14" w16cid:durableId="2117484390">
    <w:abstractNumId w:val="15"/>
  </w:num>
  <w:num w:numId="15" w16cid:durableId="1533616691">
    <w:abstractNumId w:val="6"/>
  </w:num>
  <w:num w:numId="16" w16cid:durableId="2074547639">
    <w:abstractNumId w:val="5"/>
  </w:num>
  <w:num w:numId="17" w16cid:durableId="1707483336">
    <w:abstractNumId w:val="12"/>
  </w:num>
  <w:num w:numId="18" w16cid:durableId="204744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B7"/>
    <w:rsid w:val="000014AD"/>
    <w:rsid w:val="00003DBE"/>
    <w:rsid w:val="00007B31"/>
    <w:rsid w:val="00007F1D"/>
    <w:rsid w:val="000146EA"/>
    <w:rsid w:val="00023556"/>
    <w:rsid w:val="0002467E"/>
    <w:rsid w:val="000320EC"/>
    <w:rsid w:val="000322CF"/>
    <w:rsid w:val="000328A9"/>
    <w:rsid w:val="00041C80"/>
    <w:rsid w:val="00043746"/>
    <w:rsid w:val="00043DBA"/>
    <w:rsid w:val="000532DD"/>
    <w:rsid w:val="0006084F"/>
    <w:rsid w:val="00060873"/>
    <w:rsid w:val="0007156B"/>
    <w:rsid w:val="00085982"/>
    <w:rsid w:val="0008763C"/>
    <w:rsid w:val="0009184E"/>
    <w:rsid w:val="00095C5C"/>
    <w:rsid w:val="00096714"/>
    <w:rsid w:val="000A1BB2"/>
    <w:rsid w:val="000B0695"/>
    <w:rsid w:val="000B185D"/>
    <w:rsid w:val="000B1893"/>
    <w:rsid w:val="000C642C"/>
    <w:rsid w:val="000C6A60"/>
    <w:rsid w:val="000D6863"/>
    <w:rsid w:val="000D73FC"/>
    <w:rsid w:val="000F1FC1"/>
    <w:rsid w:val="00110E75"/>
    <w:rsid w:val="0011301A"/>
    <w:rsid w:val="0011324A"/>
    <w:rsid w:val="0012043C"/>
    <w:rsid w:val="00120D57"/>
    <w:rsid w:val="00131759"/>
    <w:rsid w:val="0013411F"/>
    <w:rsid w:val="00134124"/>
    <w:rsid w:val="00137027"/>
    <w:rsid w:val="00140CC6"/>
    <w:rsid w:val="00144B92"/>
    <w:rsid w:val="0015060D"/>
    <w:rsid w:val="00153185"/>
    <w:rsid w:val="00162CC8"/>
    <w:rsid w:val="00162F1D"/>
    <w:rsid w:val="00165AF7"/>
    <w:rsid w:val="00166DA0"/>
    <w:rsid w:val="00172AF9"/>
    <w:rsid w:val="00173796"/>
    <w:rsid w:val="001742C3"/>
    <w:rsid w:val="00180E53"/>
    <w:rsid w:val="001947B2"/>
    <w:rsid w:val="001A0082"/>
    <w:rsid w:val="001A2BDA"/>
    <w:rsid w:val="001A6D69"/>
    <w:rsid w:val="001B447C"/>
    <w:rsid w:val="001B7ECC"/>
    <w:rsid w:val="001C0579"/>
    <w:rsid w:val="001C1167"/>
    <w:rsid w:val="001D1EC1"/>
    <w:rsid w:val="001D22E3"/>
    <w:rsid w:val="001D2974"/>
    <w:rsid w:val="001D4E37"/>
    <w:rsid w:val="001D5C9B"/>
    <w:rsid w:val="001E19A0"/>
    <w:rsid w:val="001E55D5"/>
    <w:rsid w:val="001E6096"/>
    <w:rsid w:val="001F12F6"/>
    <w:rsid w:val="001F3260"/>
    <w:rsid w:val="001F6C8D"/>
    <w:rsid w:val="00206BBA"/>
    <w:rsid w:val="00210AF3"/>
    <w:rsid w:val="00211D6E"/>
    <w:rsid w:val="002204E5"/>
    <w:rsid w:val="00221A90"/>
    <w:rsid w:val="00233980"/>
    <w:rsid w:val="00237A48"/>
    <w:rsid w:val="00237BC5"/>
    <w:rsid w:val="00241304"/>
    <w:rsid w:val="002429E7"/>
    <w:rsid w:val="00250257"/>
    <w:rsid w:val="00251B5E"/>
    <w:rsid w:val="00251D4D"/>
    <w:rsid w:val="002551A8"/>
    <w:rsid w:val="00261945"/>
    <w:rsid w:val="002635F3"/>
    <w:rsid w:val="00273437"/>
    <w:rsid w:val="002767C2"/>
    <w:rsid w:val="00280965"/>
    <w:rsid w:val="002A52E6"/>
    <w:rsid w:val="002A56CE"/>
    <w:rsid w:val="002B1582"/>
    <w:rsid w:val="002C28EF"/>
    <w:rsid w:val="002C5FE1"/>
    <w:rsid w:val="002C6588"/>
    <w:rsid w:val="002D3BB3"/>
    <w:rsid w:val="002E1847"/>
    <w:rsid w:val="002E279C"/>
    <w:rsid w:val="002E3806"/>
    <w:rsid w:val="002E488B"/>
    <w:rsid w:val="002E5E08"/>
    <w:rsid w:val="002E7270"/>
    <w:rsid w:val="002F284F"/>
    <w:rsid w:val="003020C9"/>
    <w:rsid w:val="00307BE1"/>
    <w:rsid w:val="003265C9"/>
    <w:rsid w:val="003347EC"/>
    <w:rsid w:val="00342B59"/>
    <w:rsid w:val="00344FA5"/>
    <w:rsid w:val="003562A6"/>
    <w:rsid w:val="00370307"/>
    <w:rsid w:val="00370712"/>
    <w:rsid w:val="00372C70"/>
    <w:rsid w:val="003757DC"/>
    <w:rsid w:val="0039077E"/>
    <w:rsid w:val="003937C6"/>
    <w:rsid w:val="003A1D86"/>
    <w:rsid w:val="003A25C6"/>
    <w:rsid w:val="003A26AD"/>
    <w:rsid w:val="003A4347"/>
    <w:rsid w:val="003B0449"/>
    <w:rsid w:val="003B3122"/>
    <w:rsid w:val="003B5B53"/>
    <w:rsid w:val="003C4015"/>
    <w:rsid w:val="003D1206"/>
    <w:rsid w:val="003D324B"/>
    <w:rsid w:val="003E7269"/>
    <w:rsid w:val="003E7398"/>
    <w:rsid w:val="003F3955"/>
    <w:rsid w:val="003F4BA3"/>
    <w:rsid w:val="003F4D4F"/>
    <w:rsid w:val="003F7DA7"/>
    <w:rsid w:val="00400A8F"/>
    <w:rsid w:val="00402011"/>
    <w:rsid w:val="004063CA"/>
    <w:rsid w:val="00407991"/>
    <w:rsid w:val="00412CC9"/>
    <w:rsid w:val="00417AA2"/>
    <w:rsid w:val="00425577"/>
    <w:rsid w:val="0042610F"/>
    <w:rsid w:val="00427E40"/>
    <w:rsid w:val="004402E1"/>
    <w:rsid w:val="00440A7E"/>
    <w:rsid w:val="00442302"/>
    <w:rsid w:val="0044306E"/>
    <w:rsid w:val="00450322"/>
    <w:rsid w:val="00454F26"/>
    <w:rsid w:val="00460A9F"/>
    <w:rsid w:val="00460E77"/>
    <w:rsid w:val="00465C44"/>
    <w:rsid w:val="00466798"/>
    <w:rsid w:val="00466EF1"/>
    <w:rsid w:val="0046775F"/>
    <w:rsid w:val="00470592"/>
    <w:rsid w:val="0047227F"/>
    <w:rsid w:val="00474AC3"/>
    <w:rsid w:val="004808B5"/>
    <w:rsid w:val="00481677"/>
    <w:rsid w:val="004818FB"/>
    <w:rsid w:val="00483F35"/>
    <w:rsid w:val="00487166"/>
    <w:rsid w:val="00496DF8"/>
    <w:rsid w:val="004B0128"/>
    <w:rsid w:val="004B2840"/>
    <w:rsid w:val="004C2D52"/>
    <w:rsid w:val="004C67BD"/>
    <w:rsid w:val="004C6DC5"/>
    <w:rsid w:val="004D20CB"/>
    <w:rsid w:val="004D7C7F"/>
    <w:rsid w:val="004E0B4B"/>
    <w:rsid w:val="004E3B60"/>
    <w:rsid w:val="004E426E"/>
    <w:rsid w:val="004E4FF9"/>
    <w:rsid w:val="004F05C6"/>
    <w:rsid w:val="004F0E21"/>
    <w:rsid w:val="004F5FF2"/>
    <w:rsid w:val="004F6874"/>
    <w:rsid w:val="005015FA"/>
    <w:rsid w:val="005060FE"/>
    <w:rsid w:val="0050614B"/>
    <w:rsid w:val="00506ED8"/>
    <w:rsid w:val="00511318"/>
    <w:rsid w:val="005131AF"/>
    <w:rsid w:val="00514929"/>
    <w:rsid w:val="00514B5C"/>
    <w:rsid w:val="00515F23"/>
    <w:rsid w:val="005219E6"/>
    <w:rsid w:val="005324D6"/>
    <w:rsid w:val="00536C31"/>
    <w:rsid w:val="00537400"/>
    <w:rsid w:val="005403CF"/>
    <w:rsid w:val="00542F72"/>
    <w:rsid w:val="00557D49"/>
    <w:rsid w:val="005652BB"/>
    <w:rsid w:val="0056549A"/>
    <w:rsid w:val="005661F0"/>
    <w:rsid w:val="0056720A"/>
    <w:rsid w:val="00570F36"/>
    <w:rsid w:val="005832F7"/>
    <w:rsid w:val="005848A4"/>
    <w:rsid w:val="00590A1D"/>
    <w:rsid w:val="00593114"/>
    <w:rsid w:val="00593428"/>
    <w:rsid w:val="00595341"/>
    <w:rsid w:val="00596176"/>
    <w:rsid w:val="005979DC"/>
    <w:rsid w:val="005A153D"/>
    <w:rsid w:val="005B0FD9"/>
    <w:rsid w:val="005B7799"/>
    <w:rsid w:val="005C33E5"/>
    <w:rsid w:val="005C5BE0"/>
    <w:rsid w:val="005C6925"/>
    <w:rsid w:val="005C734B"/>
    <w:rsid w:val="005D03D4"/>
    <w:rsid w:val="005D459A"/>
    <w:rsid w:val="005D5706"/>
    <w:rsid w:val="005D7047"/>
    <w:rsid w:val="005E1BEA"/>
    <w:rsid w:val="005E2B34"/>
    <w:rsid w:val="005E475D"/>
    <w:rsid w:val="005E6E69"/>
    <w:rsid w:val="005F03E4"/>
    <w:rsid w:val="005F1303"/>
    <w:rsid w:val="005F5742"/>
    <w:rsid w:val="005F594C"/>
    <w:rsid w:val="0060087C"/>
    <w:rsid w:val="00605BB9"/>
    <w:rsid w:val="00611CFA"/>
    <w:rsid w:val="00624098"/>
    <w:rsid w:val="0062591B"/>
    <w:rsid w:val="00626D19"/>
    <w:rsid w:val="00630EA7"/>
    <w:rsid w:val="00633B1D"/>
    <w:rsid w:val="00641481"/>
    <w:rsid w:val="0065010E"/>
    <w:rsid w:val="0065490E"/>
    <w:rsid w:val="00660B20"/>
    <w:rsid w:val="00665DC2"/>
    <w:rsid w:val="0066602C"/>
    <w:rsid w:val="00682B5B"/>
    <w:rsid w:val="0068333F"/>
    <w:rsid w:val="00684476"/>
    <w:rsid w:val="00685D14"/>
    <w:rsid w:val="006875C0"/>
    <w:rsid w:val="00697D97"/>
    <w:rsid w:val="006A42F7"/>
    <w:rsid w:val="006A477A"/>
    <w:rsid w:val="006A5550"/>
    <w:rsid w:val="006B4799"/>
    <w:rsid w:val="006B730E"/>
    <w:rsid w:val="006B7F56"/>
    <w:rsid w:val="006C3616"/>
    <w:rsid w:val="006D35B4"/>
    <w:rsid w:val="006E05BA"/>
    <w:rsid w:val="006E5CAB"/>
    <w:rsid w:val="006F2363"/>
    <w:rsid w:val="006F3BF6"/>
    <w:rsid w:val="006F4BB0"/>
    <w:rsid w:val="0070065D"/>
    <w:rsid w:val="00700FA2"/>
    <w:rsid w:val="007019DD"/>
    <w:rsid w:val="0071073B"/>
    <w:rsid w:val="007141F1"/>
    <w:rsid w:val="00721FBB"/>
    <w:rsid w:val="007231F9"/>
    <w:rsid w:val="0073227C"/>
    <w:rsid w:val="007359E6"/>
    <w:rsid w:val="00736961"/>
    <w:rsid w:val="00744C8D"/>
    <w:rsid w:val="00750E49"/>
    <w:rsid w:val="007526FD"/>
    <w:rsid w:val="00757585"/>
    <w:rsid w:val="00757B66"/>
    <w:rsid w:val="00757B71"/>
    <w:rsid w:val="00760C4C"/>
    <w:rsid w:val="00764FA9"/>
    <w:rsid w:val="0076589A"/>
    <w:rsid w:val="00766A96"/>
    <w:rsid w:val="007743AF"/>
    <w:rsid w:val="00774BEB"/>
    <w:rsid w:val="00775A6E"/>
    <w:rsid w:val="00792D8C"/>
    <w:rsid w:val="00794EC6"/>
    <w:rsid w:val="007963CA"/>
    <w:rsid w:val="007A1D44"/>
    <w:rsid w:val="007A1FF3"/>
    <w:rsid w:val="007A56B8"/>
    <w:rsid w:val="007B3FBE"/>
    <w:rsid w:val="007B55EC"/>
    <w:rsid w:val="007B619B"/>
    <w:rsid w:val="007C37C4"/>
    <w:rsid w:val="007D45EB"/>
    <w:rsid w:val="007E208D"/>
    <w:rsid w:val="007E3A96"/>
    <w:rsid w:val="007F28AD"/>
    <w:rsid w:val="007F4EC9"/>
    <w:rsid w:val="007F7404"/>
    <w:rsid w:val="007F7964"/>
    <w:rsid w:val="00801BFB"/>
    <w:rsid w:val="008065A0"/>
    <w:rsid w:val="00807FB8"/>
    <w:rsid w:val="00817490"/>
    <w:rsid w:val="0082411B"/>
    <w:rsid w:val="00827280"/>
    <w:rsid w:val="00832678"/>
    <w:rsid w:val="0083538F"/>
    <w:rsid w:val="00835EFA"/>
    <w:rsid w:val="00836534"/>
    <w:rsid w:val="0084013E"/>
    <w:rsid w:val="008457C1"/>
    <w:rsid w:val="00846F6F"/>
    <w:rsid w:val="0086379F"/>
    <w:rsid w:val="0086591B"/>
    <w:rsid w:val="00875313"/>
    <w:rsid w:val="00875D0B"/>
    <w:rsid w:val="008932C7"/>
    <w:rsid w:val="00893DDD"/>
    <w:rsid w:val="00896617"/>
    <w:rsid w:val="00897BD0"/>
    <w:rsid w:val="008A0753"/>
    <w:rsid w:val="008A12D3"/>
    <w:rsid w:val="008A261F"/>
    <w:rsid w:val="008A324B"/>
    <w:rsid w:val="008A7EB3"/>
    <w:rsid w:val="008B0CEC"/>
    <w:rsid w:val="008B2FBE"/>
    <w:rsid w:val="008B353B"/>
    <w:rsid w:val="008B4040"/>
    <w:rsid w:val="008B4AD5"/>
    <w:rsid w:val="008C2693"/>
    <w:rsid w:val="008C2BEB"/>
    <w:rsid w:val="008D206F"/>
    <w:rsid w:val="008D20D0"/>
    <w:rsid w:val="008D3CF8"/>
    <w:rsid w:val="008D55B8"/>
    <w:rsid w:val="008F05AF"/>
    <w:rsid w:val="008F73F2"/>
    <w:rsid w:val="009006C6"/>
    <w:rsid w:val="0090583B"/>
    <w:rsid w:val="00907C76"/>
    <w:rsid w:val="009206A0"/>
    <w:rsid w:val="009301EB"/>
    <w:rsid w:val="00941063"/>
    <w:rsid w:val="00944C99"/>
    <w:rsid w:val="00952749"/>
    <w:rsid w:val="00952FE3"/>
    <w:rsid w:val="00956FA0"/>
    <w:rsid w:val="0095737D"/>
    <w:rsid w:val="00957B9D"/>
    <w:rsid w:val="00965CFA"/>
    <w:rsid w:val="00966355"/>
    <w:rsid w:val="0096799B"/>
    <w:rsid w:val="00972BBC"/>
    <w:rsid w:val="009734F3"/>
    <w:rsid w:val="00976C92"/>
    <w:rsid w:val="009818EE"/>
    <w:rsid w:val="00985AD3"/>
    <w:rsid w:val="0098609F"/>
    <w:rsid w:val="009932D7"/>
    <w:rsid w:val="00994CA1"/>
    <w:rsid w:val="00995EDF"/>
    <w:rsid w:val="00997B76"/>
    <w:rsid w:val="009A067D"/>
    <w:rsid w:val="009A2684"/>
    <w:rsid w:val="009A4D13"/>
    <w:rsid w:val="009A623A"/>
    <w:rsid w:val="009B230C"/>
    <w:rsid w:val="009B4814"/>
    <w:rsid w:val="009B5085"/>
    <w:rsid w:val="009B57B5"/>
    <w:rsid w:val="009C4EB0"/>
    <w:rsid w:val="009C61BE"/>
    <w:rsid w:val="009C6B6E"/>
    <w:rsid w:val="009D2371"/>
    <w:rsid w:val="009D2E5A"/>
    <w:rsid w:val="009D31A3"/>
    <w:rsid w:val="009D413E"/>
    <w:rsid w:val="009D7469"/>
    <w:rsid w:val="009E2252"/>
    <w:rsid w:val="009E549E"/>
    <w:rsid w:val="009F5865"/>
    <w:rsid w:val="00A00D06"/>
    <w:rsid w:val="00A11801"/>
    <w:rsid w:val="00A1211A"/>
    <w:rsid w:val="00A15368"/>
    <w:rsid w:val="00A15A77"/>
    <w:rsid w:val="00A16ADC"/>
    <w:rsid w:val="00A24D1B"/>
    <w:rsid w:val="00A26392"/>
    <w:rsid w:val="00A34EFD"/>
    <w:rsid w:val="00A35845"/>
    <w:rsid w:val="00A372A4"/>
    <w:rsid w:val="00A3792A"/>
    <w:rsid w:val="00A44F34"/>
    <w:rsid w:val="00A46530"/>
    <w:rsid w:val="00A511AF"/>
    <w:rsid w:val="00A6619B"/>
    <w:rsid w:val="00A7666A"/>
    <w:rsid w:val="00A81A49"/>
    <w:rsid w:val="00A838A0"/>
    <w:rsid w:val="00A84093"/>
    <w:rsid w:val="00A85B46"/>
    <w:rsid w:val="00A85B69"/>
    <w:rsid w:val="00A862FF"/>
    <w:rsid w:val="00A86B60"/>
    <w:rsid w:val="00A90C3F"/>
    <w:rsid w:val="00A91C56"/>
    <w:rsid w:val="00AA2C91"/>
    <w:rsid w:val="00AB07C4"/>
    <w:rsid w:val="00AB2247"/>
    <w:rsid w:val="00AB2D59"/>
    <w:rsid w:val="00AB457F"/>
    <w:rsid w:val="00AB75B7"/>
    <w:rsid w:val="00AC17D4"/>
    <w:rsid w:val="00AC2A99"/>
    <w:rsid w:val="00AC5404"/>
    <w:rsid w:val="00AD24A5"/>
    <w:rsid w:val="00AF2C62"/>
    <w:rsid w:val="00AF3866"/>
    <w:rsid w:val="00AF48C3"/>
    <w:rsid w:val="00B00893"/>
    <w:rsid w:val="00B05964"/>
    <w:rsid w:val="00B0726A"/>
    <w:rsid w:val="00B11331"/>
    <w:rsid w:val="00B12A04"/>
    <w:rsid w:val="00B146B7"/>
    <w:rsid w:val="00B149FB"/>
    <w:rsid w:val="00B16693"/>
    <w:rsid w:val="00B2024E"/>
    <w:rsid w:val="00B258D1"/>
    <w:rsid w:val="00B277BB"/>
    <w:rsid w:val="00B27CC5"/>
    <w:rsid w:val="00B337A0"/>
    <w:rsid w:val="00B35DF4"/>
    <w:rsid w:val="00B42C1D"/>
    <w:rsid w:val="00B47C87"/>
    <w:rsid w:val="00B52C9C"/>
    <w:rsid w:val="00B65DA4"/>
    <w:rsid w:val="00B727EC"/>
    <w:rsid w:val="00B72D03"/>
    <w:rsid w:val="00B77F1E"/>
    <w:rsid w:val="00B83C77"/>
    <w:rsid w:val="00B90B66"/>
    <w:rsid w:val="00B92D50"/>
    <w:rsid w:val="00BA39BB"/>
    <w:rsid w:val="00BB2A26"/>
    <w:rsid w:val="00BB3651"/>
    <w:rsid w:val="00BB635B"/>
    <w:rsid w:val="00BC1755"/>
    <w:rsid w:val="00BC34A7"/>
    <w:rsid w:val="00BC67B1"/>
    <w:rsid w:val="00BD1D66"/>
    <w:rsid w:val="00BD293B"/>
    <w:rsid w:val="00BD64AE"/>
    <w:rsid w:val="00BD7896"/>
    <w:rsid w:val="00BE0D97"/>
    <w:rsid w:val="00BF43CB"/>
    <w:rsid w:val="00C04C15"/>
    <w:rsid w:val="00C06303"/>
    <w:rsid w:val="00C14D11"/>
    <w:rsid w:val="00C329D8"/>
    <w:rsid w:val="00C358C1"/>
    <w:rsid w:val="00C360D5"/>
    <w:rsid w:val="00C4099F"/>
    <w:rsid w:val="00C51613"/>
    <w:rsid w:val="00C52D1E"/>
    <w:rsid w:val="00C57025"/>
    <w:rsid w:val="00C60061"/>
    <w:rsid w:val="00C6508F"/>
    <w:rsid w:val="00C70003"/>
    <w:rsid w:val="00C70196"/>
    <w:rsid w:val="00C72D6C"/>
    <w:rsid w:val="00C75014"/>
    <w:rsid w:val="00C75232"/>
    <w:rsid w:val="00C76161"/>
    <w:rsid w:val="00C76240"/>
    <w:rsid w:val="00C83692"/>
    <w:rsid w:val="00C85537"/>
    <w:rsid w:val="00C87298"/>
    <w:rsid w:val="00C8782A"/>
    <w:rsid w:val="00C91A50"/>
    <w:rsid w:val="00C94DFC"/>
    <w:rsid w:val="00CA290E"/>
    <w:rsid w:val="00CA299C"/>
    <w:rsid w:val="00CB3379"/>
    <w:rsid w:val="00CB3849"/>
    <w:rsid w:val="00CB44B5"/>
    <w:rsid w:val="00CC2584"/>
    <w:rsid w:val="00CC4CA0"/>
    <w:rsid w:val="00CC58AF"/>
    <w:rsid w:val="00CD5C48"/>
    <w:rsid w:val="00CE1341"/>
    <w:rsid w:val="00CE4F80"/>
    <w:rsid w:val="00CE78C0"/>
    <w:rsid w:val="00CF21BE"/>
    <w:rsid w:val="00CF27ED"/>
    <w:rsid w:val="00CF3ECA"/>
    <w:rsid w:val="00CF4A7B"/>
    <w:rsid w:val="00CF7FDE"/>
    <w:rsid w:val="00D023A3"/>
    <w:rsid w:val="00D10408"/>
    <w:rsid w:val="00D13A73"/>
    <w:rsid w:val="00D202A7"/>
    <w:rsid w:val="00D26361"/>
    <w:rsid w:val="00D3347B"/>
    <w:rsid w:val="00D43802"/>
    <w:rsid w:val="00D61073"/>
    <w:rsid w:val="00D63C74"/>
    <w:rsid w:val="00D76775"/>
    <w:rsid w:val="00D852A5"/>
    <w:rsid w:val="00D96F02"/>
    <w:rsid w:val="00DA089F"/>
    <w:rsid w:val="00DA63F8"/>
    <w:rsid w:val="00DB1F34"/>
    <w:rsid w:val="00DB3CA8"/>
    <w:rsid w:val="00DC02BC"/>
    <w:rsid w:val="00DC6C91"/>
    <w:rsid w:val="00DD074A"/>
    <w:rsid w:val="00DD1D8A"/>
    <w:rsid w:val="00DD43D0"/>
    <w:rsid w:val="00DD58FD"/>
    <w:rsid w:val="00DE0B84"/>
    <w:rsid w:val="00DE611E"/>
    <w:rsid w:val="00DE6DDA"/>
    <w:rsid w:val="00DF005B"/>
    <w:rsid w:val="00DF0D20"/>
    <w:rsid w:val="00DF296E"/>
    <w:rsid w:val="00DF7A2A"/>
    <w:rsid w:val="00E01A06"/>
    <w:rsid w:val="00E04D91"/>
    <w:rsid w:val="00E10302"/>
    <w:rsid w:val="00E10901"/>
    <w:rsid w:val="00E17E18"/>
    <w:rsid w:val="00E24A7B"/>
    <w:rsid w:val="00E25D34"/>
    <w:rsid w:val="00E25FD6"/>
    <w:rsid w:val="00E26940"/>
    <w:rsid w:val="00E26C27"/>
    <w:rsid w:val="00E26DEE"/>
    <w:rsid w:val="00E335B6"/>
    <w:rsid w:val="00E40B0A"/>
    <w:rsid w:val="00E45A69"/>
    <w:rsid w:val="00E5006B"/>
    <w:rsid w:val="00E50C3E"/>
    <w:rsid w:val="00E53283"/>
    <w:rsid w:val="00E63BC7"/>
    <w:rsid w:val="00E670D4"/>
    <w:rsid w:val="00E70354"/>
    <w:rsid w:val="00E72F6D"/>
    <w:rsid w:val="00E80245"/>
    <w:rsid w:val="00E81D4B"/>
    <w:rsid w:val="00E84718"/>
    <w:rsid w:val="00E876F1"/>
    <w:rsid w:val="00E97621"/>
    <w:rsid w:val="00EC0546"/>
    <w:rsid w:val="00EC7D68"/>
    <w:rsid w:val="00ED357B"/>
    <w:rsid w:val="00EE4CAF"/>
    <w:rsid w:val="00EE7AC6"/>
    <w:rsid w:val="00EF1D90"/>
    <w:rsid w:val="00EF2744"/>
    <w:rsid w:val="00F01EEE"/>
    <w:rsid w:val="00F02056"/>
    <w:rsid w:val="00F03853"/>
    <w:rsid w:val="00F04B50"/>
    <w:rsid w:val="00F05A65"/>
    <w:rsid w:val="00F06843"/>
    <w:rsid w:val="00F068EA"/>
    <w:rsid w:val="00F07AB7"/>
    <w:rsid w:val="00F10234"/>
    <w:rsid w:val="00F11C8A"/>
    <w:rsid w:val="00F11ECE"/>
    <w:rsid w:val="00F14244"/>
    <w:rsid w:val="00F173B8"/>
    <w:rsid w:val="00F21E05"/>
    <w:rsid w:val="00F23AFC"/>
    <w:rsid w:val="00F27684"/>
    <w:rsid w:val="00F3087B"/>
    <w:rsid w:val="00F33941"/>
    <w:rsid w:val="00F35517"/>
    <w:rsid w:val="00F43646"/>
    <w:rsid w:val="00F4425E"/>
    <w:rsid w:val="00F45CC1"/>
    <w:rsid w:val="00F5721F"/>
    <w:rsid w:val="00F57DCC"/>
    <w:rsid w:val="00F651FB"/>
    <w:rsid w:val="00F65954"/>
    <w:rsid w:val="00F716D6"/>
    <w:rsid w:val="00F76A0A"/>
    <w:rsid w:val="00F85814"/>
    <w:rsid w:val="00F868ED"/>
    <w:rsid w:val="00F87945"/>
    <w:rsid w:val="00F9167A"/>
    <w:rsid w:val="00F92D6E"/>
    <w:rsid w:val="00F93720"/>
    <w:rsid w:val="00FA116B"/>
    <w:rsid w:val="00FB2946"/>
    <w:rsid w:val="00FB57BE"/>
    <w:rsid w:val="00FB5A4F"/>
    <w:rsid w:val="00FB714C"/>
    <w:rsid w:val="00FC5577"/>
    <w:rsid w:val="00FD6AB7"/>
    <w:rsid w:val="00FD72A4"/>
    <w:rsid w:val="00FE3D94"/>
    <w:rsid w:val="00FF5F17"/>
    <w:rsid w:val="00FF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F7AF7"/>
  <w15:chartTrackingRefBased/>
  <w15:docId w15:val="{69663667-F4FD-F74A-A7F3-038DD0E6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979DC"/>
    <w:rPr>
      <w:sz w:val="16"/>
      <w:szCs w:val="16"/>
    </w:rPr>
  </w:style>
  <w:style w:type="paragraph" w:styleId="CommentText">
    <w:name w:val="annotation text"/>
    <w:basedOn w:val="Normal"/>
    <w:link w:val="CommentTextChar"/>
    <w:uiPriority w:val="99"/>
    <w:unhideWhenUsed/>
    <w:rsid w:val="005979DC"/>
    <w:rPr>
      <w:sz w:val="20"/>
      <w:szCs w:val="20"/>
    </w:rPr>
  </w:style>
  <w:style w:type="character" w:customStyle="1" w:styleId="CommentTextChar">
    <w:name w:val="Comment Text Char"/>
    <w:link w:val="CommentText"/>
    <w:uiPriority w:val="99"/>
    <w:rsid w:val="005979DC"/>
    <w:rPr>
      <w:sz w:val="20"/>
      <w:szCs w:val="20"/>
    </w:rPr>
  </w:style>
  <w:style w:type="paragraph" w:styleId="CommentSubject">
    <w:name w:val="annotation subject"/>
    <w:basedOn w:val="CommentText"/>
    <w:next w:val="CommentText"/>
    <w:link w:val="CommentSubjectChar"/>
    <w:uiPriority w:val="99"/>
    <w:semiHidden/>
    <w:unhideWhenUsed/>
    <w:rsid w:val="005979DC"/>
    <w:rPr>
      <w:b/>
      <w:bCs/>
    </w:rPr>
  </w:style>
  <w:style w:type="character" w:customStyle="1" w:styleId="CommentSubjectChar">
    <w:name w:val="Comment Subject Char"/>
    <w:link w:val="CommentSubject"/>
    <w:uiPriority w:val="99"/>
    <w:semiHidden/>
    <w:rsid w:val="005979DC"/>
    <w:rPr>
      <w:b/>
      <w:bCs/>
      <w:sz w:val="20"/>
      <w:szCs w:val="20"/>
    </w:rPr>
  </w:style>
  <w:style w:type="character" w:styleId="Hyperlink">
    <w:name w:val="Hyperlink"/>
    <w:basedOn w:val="DefaultParagraphFont"/>
    <w:uiPriority w:val="99"/>
    <w:unhideWhenUsed/>
    <w:rsid w:val="001D1EC1"/>
    <w:rPr>
      <w:color w:val="0563C1" w:themeColor="hyperlink"/>
      <w:u w:val="single"/>
    </w:rPr>
  </w:style>
  <w:style w:type="character" w:styleId="UnresolvedMention">
    <w:name w:val="Unresolved Mention"/>
    <w:basedOn w:val="DefaultParagraphFont"/>
    <w:uiPriority w:val="99"/>
    <w:semiHidden/>
    <w:unhideWhenUsed/>
    <w:rsid w:val="001D1EC1"/>
    <w:rPr>
      <w:color w:val="605E5C"/>
      <w:shd w:val="clear" w:color="auto" w:fill="E1DFDD"/>
    </w:rPr>
  </w:style>
  <w:style w:type="character" w:styleId="FollowedHyperlink">
    <w:name w:val="FollowedHyperlink"/>
    <w:basedOn w:val="DefaultParagraphFont"/>
    <w:uiPriority w:val="99"/>
    <w:semiHidden/>
    <w:unhideWhenUsed/>
    <w:rsid w:val="005C734B"/>
    <w:rPr>
      <w:color w:val="954F72" w:themeColor="followedHyperlink"/>
      <w:u w:val="single"/>
    </w:rPr>
  </w:style>
  <w:style w:type="paragraph" w:styleId="Header">
    <w:name w:val="header"/>
    <w:basedOn w:val="Normal"/>
    <w:link w:val="HeaderChar"/>
    <w:uiPriority w:val="99"/>
    <w:unhideWhenUsed/>
    <w:rsid w:val="00A00D06"/>
    <w:pPr>
      <w:tabs>
        <w:tab w:val="center" w:pos="4680"/>
        <w:tab w:val="right" w:pos="9360"/>
      </w:tabs>
    </w:pPr>
  </w:style>
  <w:style w:type="character" w:customStyle="1" w:styleId="HeaderChar">
    <w:name w:val="Header Char"/>
    <w:basedOn w:val="DefaultParagraphFont"/>
    <w:link w:val="Header"/>
    <w:uiPriority w:val="99"/>
    <w:rsid w:val="00A00D06"/>
    <w:rPr>
      <w:kern w:val="2"/>
      <w:sz w:val="24"/>
      <w:szCs w:val="24"/>
    </w:rPr>
  </w:style>
  <w:style w:type="paragraph" w:styleId="Footer">
    <w:name w:val="footer"/>
    <w:basedOn w:val="Normal"/>
    <w:link w:val="FooterChar"/>
    <w:uiPriority w:val="99"/>
    <w:unhideWhenUsed/>
    <w:rsid w:val="00A00D06"/>
    <w:pPr>
      <w:tabs>
        <w:tab w:val="center" w:pos="4680"/>
        <w:tab w:val="right" w:pos="9360"/>
      </w:tabs>
    </w:pPr>
  </w:style>
  <w:style w:type="character" w:customStyle="1" w:styleId="FooterChar">
    <w:name w:val="Footer Char"/>
    <w:basedOn w:val="DefaultParagraphFont"/>
    <w:link w:val="Footer"/>
    <w:uiPriority w:val="99"/>
    <w:rsid w:val="00A00D06"/>
    <w:rPr>
      <w:kern w:val="2"/>
      <w:sz w:val="24"/>
      <w:szCs w:val="24"/>
    </w:rPr>
  </w:style>
  <w:style w:type="character" w:styleId="PageNumber">
    <w:name w:val="page number"/>
    <w:basedOn w:val="DefaultParagraphFont"/>
    <w:uiPriority w:val="99"/>
    <w:semiHidden/>
    <w:unhideWhenUsed/>
    <w:rsid w:val="00A00D06"/>
  </w:style>
  <w:style w:type="table" w:styleId="TableGrid">
    <w:name w:val="Table Grid"/>
    <w:basedOn w:val="TableNormal"/>
    <w:uiPriority w:val="39"/>
    <w:rsid w:val="00C87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43D0"/>
    <w:rPr>
      <w:kern w:val="2"/>
      <w:sz w:val="24"/>
      <w:szCs w:val="24"/>
    </w:rPr>
  </w:style>
  <w:style w:type="paragraph" w:styleId="ListParagraph">
    <w:name w:val="List Paragraph"/>
    <w:basedOn w:val="Normal"/>
    <w:uiPriority w:val="34"/>
    <w:qFormat/>
    <w:rsid w:val="00A34EFD"/>
    <w:pPr>
      <w:ind w:left="720"/>
      <w:contextualSpacing/>
    </w:pPr>
  </w:style>
  <w:style w:type="table" w:styleId="GridTable1Light">
    <w:name w:val="Grid Table 1 Light"/>
    <w:basedOn w:val="TableNormal"/>
    <w:uiPriority w:val="46"/>
    <w:rsid w:val="00496D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496DF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496D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496D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4-Accent3">
    <w:name w:val="List Table 4 Accent 3"/>
    <w:basedOn w:val="TableNormal"/>
    <w:uiPriority w:val="49"/>
    <w:rsid w:val="00496DF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496DF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7Colorful">
    <w:name w:val="Grid Table 7 Colorful"/>
    <w:basedOn w:val="TableNormal"/>
    <w:uiPriority w:val="52"/>
    <w:rsid w:val="005661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3">
    <w:name w:val="Grid Table 4 Accent 3"/>
    <w:basedOn w:val="TableNormal"/>
    <w:uiPriority w:val="49"/>
    <w:rsid w:val="005661F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
    <w:name w:val="Body Text"/>
    <w:basedOn w:val="Normal"/>
    <w:link w:val="BodyTextChar"/>
    <w:rsid w:val="00CB3379"/>
    <w:pPr>
      <w:widowControl w:val="0"/>
      <w:suppressAutoHyphens/>
      <w:spacing w:after="140" w:line="276" w:lineRule="auto"/>
    </w:pPr>
    <w:rPr>
      <w:rFonts w:ascii="Liberation Serif" w:eastAsia="Songti SC" w:hAnsi="Liberation Serif" w:cs="Arial Unicode MS"/>
      <w:kern w:val="0"/>
      <w:lang w:eastAsia="zh-CN" w:bidi="hi-IN"/>
    </w:rPr>
  </w:style>
  <w:style w:type="character" w:customStyle="1" w:styleId="BodyTextChar">
    <w:name w:val="Body Text Char"/>
    <w:basedOn w:val="DefaultParagraphFont"/>
    <w:link w:val="BodyText"/>
    <w:rsid w:val="00CB3379"/>
    <w:rPr>
      <w:rFonts w:ascii="Liberation Serif" w:eastAsia="Songti SC" w:hAnsi="Liberation Serif" w:cs="Arial Unicode MS"/>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899640">
      <w:bodyDiv w:val="1"/>
      <w:marLeft w:val="0"/>
      <w:marRight w:val="0"/>
      <w:marTop w:val="0"/>
      <w:marBottom w:val="0"/>
      <w:divBdr>
        <w:top w:val="none" w:sz="0" w:space="0" w:color="auto"/>
        <w:left w:val="none" w:sz="0" w:space="0" w:color="auto"/>
        <w:bottom w:val="none" w:sz="0" w:space="0" w:color="auto"/>
        <w:right w:val="none" w:sz="0" w:space="0" w:color="auto"/>
      </w:divBdr>
    </w:div>
    <w:div w:id="749274370">
      <w:bodyDiv w:val="1"/>
      <w:marLeft w:val="0"/>
      <w:marRight w:val="0"/>
      <w:marTop w:val="0"/>
      <w:marBottom w:val="0"/>
      <w:divBdr>
        <w:top w:val="none" w:sz="0" w:space="0" w:color="auto"/>
        <w:left w:val="none" w:sz="0" w:space="0" w:color="auto"/>
        <w:bottom w:val="none" w:sz="0" w:space="0" w:color="auto"/>
        <w:right w:val="none" w:sz="0" w:space="0" w:color="auto"/>
      </w:divBdr>
    </w:div>
    <w:div w:id="800154505">
      <w:bodyDiv w:val="1"/>
      <w:marLeft w:val="0"/>
      <w:marRight w:val="0"/>
      <w:marTop w:val="0"/>
      <w:marBottom w:val="0"/>
      <w:divBdr>
        <w:top w:val="none" w:sz="0" w:space="0" w:color="auto"/>
        <w:left w:val="none" w:sz="0" w:space="0" w:color="auto"/>
        <w:bottom w:val="none" w:sz="0" w:space="0" w:color="auto"/>
        <w:right w:val="none" w:sz="0" w:space="0" w:color="auto"/>
      </w:divBdr>
      <w:divsChild>
        <w:div w:id="1888831621">
          <w:marLeft w:val="0"/>
          <w:marRight w:val="0"/>
          <w:marTop w:val="0"/>
          <w:marBottom w:val="0"/>
          <w:divBdr>
            <w:top w:val="none" w:sz="0" w:space="0" w:color="auto"/>
            <w:left w:val="none" w:sz="0" w:space="0" w:color="auto"/>
            <w:bottom w:val="none" w:sz="0" w:space="0" w:color="auto"/>
            <w:right w:val="none" w:sz="0" w:space="0" w:color="auto"/>
          </w:divBdr>
        </w:div>
      </w:divsChild>
    </w:div>
    <w:div w:id="859704538">
      <w:bodyDiv w:val="1"/>
      <w:marLeft w:val="0"/>
      <w:marRight w:val="0"/>
      <w:marTop w:val="0"/>
      <w:marBottom w:val="0"/>
      <w:divBdr>
        <w:top w:val="none" w:sz="0" w:space="0" w:color="auto"/>
        <w:left w:val="none" w:sz="0" w:space="0" w:color="auto"/>
        <w:bottom w:val="none" w:sz="0" w:space="0" w:color="auto"/>
        <w:right w:val="none" w:sz="0" w:space="0" w:color="auto"/>
      </w:divBdr>
      <w:divsChild>
        <w:div w:id="1075935852">
          <w:marLeft w:val="0"/>
          <w:marRight w:val="0"/>
          <w:marTop w:val="0"/>
          <w:marBottom w:val="0"/>
          <w:divBdr>
            <w:top w:val="none" w:sz="0" w:space="0" w:color="auto"/>
            <w:left w:val="none" w:sz="0" w:space="0" w:color="auto"/>
            <w:bottom w:val="none" w:sz="0" w:space="0" w:color="auto"/>
            <w:right w:val="none" w:sz="0" w:space="0" w:color="auto"/>
          </w:divBdr>
        </w:div>
      </w:divsChild>
    </w:div>
    <w:div w:id="905799186">
      <w:bodyDiv w:val="1"/>
      <w:marLeft w:val="0"/>
      <w:marRight w:val="0"/>
      <w:marTop w:val="0"/>
      <w:marBottom w:val="0"/>
      <w:divBdr>
        <w:top w:val="none" w:sz="0" w:space="0" w:color="auto"/>
        <w:left w:val="none" w:sz="0" w:space="0" w:color="auto"/>
        <w:bottom w:val="none" w:sz="0" w:space="0" w:color="auto"/>
        <w:right w:val="none" w:sz="0" w:space="0" w:color="auto"/>
      </w:divBdr>
      <w:divsChild>
        <w:div w:id="785857838">
          <w:marLeft w:val="0"/>
          <w:marRight w:val="0"/>
          <w:marTop w:val="0"/>
          <w:marBottom w:val="0"/>
          <w:divBdr>
            <w:top w:val="none" w:sz="0" w:space="0" w:color="auto"/>
            <w:left w:val="none" w:sz="0" w:space="0" w:color="auto"/>
            <w:bottom w:val="none" w:sz="0" w:space="0" w:color="auto"/>
            <w:right w:val="none" w:sz="0" w:space="0" w:color="auto"/>
          </w:divBdr>
        </w:div>
      </w:divsChild>
    </w:div>
    <w:div w:id="918249800">
      <w:bodyDiv w:val="1"/>
      <w:marLeft w:val="0"/>
      <w:marRight w:val="0"/>
      <w:marTop w:val="0"/>
      <w:marBottom w:val="0"/>
      <w:divBdr>
        <w:top w:val="none" w:sz="0" w:space="0" w:color="auto"/>
        <w:left w:val="none" w:sz="0" w:space="0" w:color="auto"/>
        <w:bottom w:val="none" w:sz="0" w:space="0" w:color="auto"/>
        <w:right w:val="none" w:sz="0" w:space="0" w:color="auto"/>
      </w:divBdr>
      <w:divsChild>
        <w:div w:id="1413044095">
          <w:marLeft w:val="0"/>
          <w:marRight w:val="0"/>
          <w:marTop w:val="0"/>
          <w:marBottom w:val="0"/>
          <w:divBdr>
            <w:top w:val="none" w:sz="0" w:space="0" w:color="auto"/>
            <w:left w:val="none" w:sz="0" w:space="0" w:color="auto"/>
            <w:bottom w:val="none" w:sz="0" w:space="0" w:color="auto"/>
            <w:right w:val="none" w:sz="0" w:space="0" w:color="auto"/>
          </w:divBdr>
        </w:div>
      </w:divsChild>
    </w:div>
    <w:div w:id="927079667">
      <w:bodyDiv w:val="1"/>
      <w:marLeft w:val="0"/>
      <w:marRight w:val="0"/>
      <w:marTop w:val="0"/>
      <w:marBottom w:val="0"/>
      <w:divBdr>
        <w:top w:val="none" w:sz="0" w:space="0" w:color="auto"/>
        <w:left w:val="none" w:sz="0" w:space="0" w:color="auto"/>
        <w:bottom w:val="none" w:sz="0" w:space="0" w:color="auto"/>
        <w:right w:val="none" w:sz="0" w:space="0" w:color="auto"/>
      </w:divBdr>
      <w:divsChild>
        <w:div w:id="1749382287">
          <w:marLeft w:val="0"/>
          <w:marRight w:val="0"/>
          <w:marTop w:val="0"/>
          <w:marBottom w:val="0"/>
          <w:divBdr>
            <w:top w:val="none" w:sz="0" w:space="0" w:color="auto"/>
            <w:left w:val="none" w:sz="0" w:space="0" w:color="auto"/>
            <w:bottom w:val="none" w:sz="0" w:space="0" w:color="auto"/>
            <w:right w:val="none" w:sz="0" w:space="0" w:color="auto"/>
          </w:divBdr>
        </w:div>
      </w:divsChild>
    </w:div>
    <w:div w:id="1047291344">
      <w:bodyDiv w:val="1"/>
      <w:marLeft w:val="0"/>
      <w:marRight w:val="0"/>
      <w:marTop w:val="0"/>
      <w:marBottom w:val="0"/>
      <w:divBdr>
        <w:top w:val="none" w:sz="0" w:space="0" w:color="auto"/>
        <w:left w:val="none" w:sz="0" w:space="0" w:color="auto"/>
        <w:bottom w:val="none" w:sz="0" w:space="0" w:color="auto"/>
        <w:right w:val="none" w:sz="0" w:space="0" w:color="auto"/>
      </w:divBdr>
    </w:div>
    <w:div w:id="1838491963">
      <w:bodyDiv w:val="1"/>
      <w:marLeft w:val="0"/>
      <w:marRight w:val="0"/>
      <w:marTop w:val="0"/>
      <w:marBottom w:val="0"/>
      <w:divBdr>
        <w:top w:val="none" w:sz="0" w:space="0" w:color="auto"/>
        <w:left w:val="none" w:sz="0" w:space="0" w:color="auto"/>
        <w:bottom w:val="none" w:sz="0" w:space="0" w:color="auto"/>
        <w:right w:val="none" w:sz="0" w:space="0" w:color="auto"/>
      </w:divBdr>
      <w:divsChild>
        <w:div w:id="1152058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5787CB-A6FD-5548-AB33-8FA84DCB1908}">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912FF-9E1E-534B-8F4F-3B0892B82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29</Pages>
  <Words>6699</Words>
  <Characters>38190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Havranek, Katherine Lynn</dc:creator>
  <cp:keywords/>
  <dc:description/>
  <cp:lastModifiedBy>Havranek, Katherine Lynn</cp:lastModifiedBy>
  <cp:revision>4</cp:revision>
  <cp:lastPrinted>2024-05-15T14:21:00Z</cp:lastPrinted>
  <dcterms:created xsi:type="dcterms:W3CDTF">2024-05-15T14:21:00Z</dcterms:created>
  <dcterms:modified xsi:type="dcterms:W3CDTF">2024-05-17T02:45:00Z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documentId_2969</vt:lpwstr>
  </property>
  <property fmtid="{D5CDD505-2E9C-101B-9397-08002B2CF9AE}" pid="3" name="grammarly_documentContext">
    <vt:lpwstr>{"goals":[],"domain":"general","emotions":[],"dialect":"american"}</vt:lpwstr>
  </property>
</Properties>
</file>