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CB7" w:rsidRPr="004D0F52" w:rsidRDefault="00963D0A" w:rsidP="00F30CB7">
      <w:pPr>
        <w:pStyle w:val="NoSpacing"/>
        <w:rPr>
          <w:rFonts w:ascii="Times New Roman" w:hAnsi="Times New Roman"/>
          <w:sz w:val="24"/>
          <w:szCs w:val="24"/>
        </w:rPr>
      </w:pPr>
      <w:r w:rsidRPr="004D0F52">
        <w:rPr>
          <w:rFonts w:ascii="Times New Roman" w:hAnsi="Times New Roman"/>
          <w:sz w:val="24"/>
          <w:szCs w:val="24"/>
          <w:lang w:val="en-CA"/>
        </w:rPr>
        <w:fldChar w:fldCharType="begin"/>
      </w:r>
      <w:r w:rsidR="00F30CB7" w:rsidRPr="004D0F52">
        <w:rPr>
          <w:rFonts w:ascii="Times New Roman" w:hAnsi="Times New Roman"/>
          <w:sz w:val="24"/>
          <w:szCs w:val="24"/>
          <w:lang w:val="en-CA"/>
        </w:rPr>
        <w:instrText xml:space="preserve"> SEQ CHAPTER \h \r 1</w:instrText>
      </w:r>
      <w:r w:rsidRPr="004D0F52">
        <w:rPr>
          <w:rFonts w:ascii="Times New Roman" w:hAnsi="Times New Roman"/>
          <w:sz w:val="24"/>
          <w:szCs w:val="24"/>
          <w:lang w:val="en-CA"/>
        </w:rPr>
        <w:fldChar w:fldCharType="end"/>
      </w:r>
      <w:r w:rsidR="00F30CB7" w:rsidRPr="004D0F52">
        <w:rPr>
          <w:rFonts w:ascii="Times New Roman" w:hAnsi="Times New Roman"/>
          <w:sz w:val="24"/>
          <w:szCs w:val="24"/>
        </w:rPr>
        <w:t>To the Graduate Council:</w:t>
      </w:r>
      <w:r w:rsidR="00F30CB7" w:rsidRPr="004D0F52">
        <w:rPr>
          <w:rFonts w:ascii="Times New Roman" w:hAnsi="Times New Roman"/>
          <w:sz w:val="24"/>
          <w:szCs w:val="24"/>
        </w:rPr>
        <w:tab/>
      </w: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r w:rsidRPr="004D0F52">
        <w:rPr>
          <w:rFonts w:ascii="Times New Roman" w:hAnsi="Times New Roman"/>
          <w:sz w:val="24"/>
          <w:szCs w:val="24"/>
        </w:rPr>
        <w:t>I am submitting herewith a thesis written by Anastasia E</w:t>
      </w:r>
      <w:r w:rsidR="00B41EFA">
        <w:rPr>
          <w:rFonts w:ascii="Times New Roman" w:hAnsi="Times New Roman"/>
          <w:sz w:val="24"/>
          <w:szCs w:val="24"/>
        </w:rPr>
        <w:t>lizabeth</w:t>
      </w:r>
      <w:r w:rsidRPr="004D0F52">
        <w:rPr>
          <w:rFonts w:ascii="Times New Roman" w:hAnsi="Times New Roman"/>
          <w:sz w:val="24"/>
          <w:szCs w:val="24"/>
        </w:rPr>
        <w:t xml:space="preserve"> Bourne entitled </w:t>
      </w:r>
      <w:r w:rsidRPr="004D0F52">
        <w:rPr>
          <w:rStyle w:val="Strong"/>
          <w:rFonts w:ascii="Times New Roman" w:hAnsi="Times New Roman"/>
          <w:b w:val="0"/>
          <w:sz w:val="24"/>
          <w:szCs w:val="24"/>
        </w:rPr>
        <w:t>“Stretching with whole body vibration versus traditional static stretches to increase acute hamstring range of motion.</w:t>
      </w:r>
      <w:r w:rsidRPr="004D0F52">
        <w:rPr>
          <w:rFonts w:ascii="Times New Roman" w:hAnsi="Times New Roman"/>
          <w:sz w:val="24"/>
          <w:szCs w:val="24"/>
        </w:rPr>
        <w:t>” I have examined the final electronic copy of this thesis for form and content and recommend that it be accepted in partial fulfillment of the requirements for the degree of Master of Science, with a major in Kinesiology.</w:t>
      </w: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ind w:left="2160" w:firstLine="720"/>
        <w:jc w:val="right"/>
        <w:rPr>
          <w:rFonts w:ascii="Times New Roman" w:hAnsi="Times New Roman"/>
          <w:sz w:val="24"/>
          <w:szCs w:val="24"/>
        </w:rPr>
      </w:pPr>
      <w:r w:rsidRPr="004D0F52">
        <w:rPr>
          <w:rFonts w:ascii="Times New Roman" w:hAnsi="Times New Roman"/>
          <w:sz w:val="24"/>
          <w:szCs w:val="24"/>
        </w:rPr>
        <w:t>Dixie L. Thompson,</w:t>
      </w:r>
      <w:r w:rsidR="00FE303F" w:rsidRPr="004D0F52">
        <w:rPr>
          <w:rFonts w:ascii="Times New Roman" w:hAnsi="Times New Roman"/>
          <w:sz w:val="24"/>
          <w:szCs w:val="24"/>
        </w:rPr>
        <w:t xml:space="preserve"> </w:t>
      </w:r>
      <w:r w:rsidRPr="004D0F52">
        <w:rPr>
          <w:rFonts w:ascii="Times New Roman" w:hAnsi="Times New Roman"/>
          <w:sz w:val="24"/>
          <w:szCs w:val="24"/>
        </w:rPr>
        <w:t xml:space="preserve"> Major Professor</w:t>
      </w:r>
      <w:r w:rsidRPr="004D0F52">
        <w:rPr>
          <w:rFonts w:ascii="Times New Roman" w:hAnsi="Times New Roman"/>
          <w:sz w:val="24"/>
          <w:szCs w:val="24"/>
        </w:rPr>
        <w:tab/>
      </w:r>
    </w:p>
    <w:p w:rsidR="00F30CB7" w:rsidRPr="004D0F52" w:rsidRDefault="00F30CB7" w:rsidP="00F30CB7">
      <w:pPr>
        <w:pStyle w:val="NoSpacing"/>
        <w:rPr>
          <w:rFonts w:ascii="Times New Roman" w:eastAsia="BatangChe" w:hAnsi="Times New Roman"/>
          <w:sz w:val="24"/>
          <w:szCs w:val="24"/>
        </w:rPr>
      </w:pPr>
    </w:p>
    <w:p w:rsidR="00F30CB7" w:rsidRPr="004D0F52" w:rsidRDefault="00F30CB7" w:rsidP="00F30CB7">
      <w:pPr>
        <w:pStyle w:val="NoSpacing"/>
        <w:rPr>
          <w:rFonts w:ascii="Times New Roman" w:eastAsia="BatangChe" w:hAnsi="Times New Roman"/>
          <w:sz w:val="24"/>
          <w:szCs w:val="24"/>
        </w:rPr>
      </w:pPr>
    </w:p>
    <w:p w:rsidR="00F30CB7" w:rsidRPr="004D0F52" w:rsidRDefault="00F30CB7" w:rsidP="00F30CB7">
      <w:pPr>
        <w:pStyle w:val="NoSpacing"/>
        <w:rPr>
          <w:rFonts w:ascii="Times New Roman" w:eastAsia="BatangChe" w:hAnsi="Times New Roman"/>
          <w:sz w:val="24"/>
          <w:szCs w:val="24"/>
        </w:rPr>
      </w:pPr>
      <w:r w:rsidRPr="004D0F52">
        <w:rPr>
          <w:rFonts w:ascii="Times New Roman" w:eastAsia="BatangChe" w:hAnsi="Times New Roman"/>
          <w:sz w:val="24"/>
          <w:szCs w:val="24"/>
        </w:rPr>
        <w:t>We have</w:t>
      </w:r>
      <w:r w:rsidR="00B41EFA">
        <w:rPr>
          <w:rFonts w:ascii="Times New Roman" w:eastAsia="BatangChe" w:hAnsi="Times New Roman"/>
          <w:sz w:val="24"/>
          <w:szCs w:val="24"/>
        </w:rPr>
        <w:t xml:space="preserve"> read this</w:t>
      </w:r>
      <w:r w:rsidRPr="004D0F52">
        <w:rPr>
          <w:rFonts w:ascii="Times New Roman" w:eastAsia="BatangChe" w:hAnsi="Times New Roman"/>
          <w:sz w:val="24"/>
          <w:szCs w:val="24"/>
        </w:rPr>
        <w:t xml:space="preserve"> thesis</w:t>
      </w:r>
    </w:p>
    <w:p w:rsidR="00F30CB7" w:rsidRPr="004D0F52" w:rsidRDefault="00F30CB7" w:rsidP="00F30CB7">
      <w:pPr>
        <w:pStyle w:val="NoSpacing"/>
        <w:rPr>
          <w:rFonts w:ascii="Times New Roman" w:eastAsia="BatangChe" w:hAnsi="Times New Roman"/>
          <w:sz w:val="24"/>
          <w:szCs w:val="24"/>
        </w:rPr>
      </w:pPr>
      <w:r w:rsidRPr="004D0F52">
        <w:rPr>
          <w:rFonts w:ascii="Times New Roman" w:eastAsia="BatangChe" w:hAnsi="Times New Roman"/>
          <w:sz w:val="24"/>
          <w:szCs w:val="24"/>
        </w:rPr>
        <w:t>and recommend its acceptance:</w:t>
      </w:r>
    </w:p>
    <w:p w:rsidR="00F30CB7" w:rsidRPr="004D0F52" w:rsidRDefault="00F30CB7" w:rsidP="00F30CB7">
      <w:pPr>
        <w:pStyle w:val="NoSpacing"/>
        <w:rPr>
          <w:rFonts w:ascii="Times New Roman" w:hAnsi="Times New Roman"/>
          <w:sz w:val="24"/>
          <w:szCs w:val="24"/>
        </w:rPr>
      </w:pPr>
    </w:p>
    <w:p w:rsidR="00F30CB7" w:rsidRPr="004D0F52" w:rsidRDefault="00963D0A" w:rsidP="00F30CB7">
      <w:pPr>
        <w:pStyle w:val="NoSpacing"/>
        <w:rPr>
          <w:rFonts w:ascii="Times New Roman" w:hAnsi="Times New Roman"/>
          <w:sz w:val="24"/>
          <w:szCs w:val="24"/>
        </w:rPr>
      </w:pPr>
      <w:r>
        <w:rPr>
          <w:rFonts w:ascii="Times New Roman" w:hAnsi="Times New Roman"/>
          <w:noProof/>
          <w:sz w:val="24"/>
          <w:szCs w:val="24"/>
        </w:rPr>
        <w:pict>
          <v:line id="_x0000_s1027" style="position:absolute;z-index:251661312;mso-position-horizontal-relative:page;mso-position-vertical-relative:page" from="90.3pt,291.35pt" to="247pt,291.35pt" strokecolor="#020000" strokeweight=".96pt">
            <w10:wrap anchorx="page" anchory="page"/>
          </v:line>
        </w:pict>
      </w:r>
      <w:r w:rsidR="00F30CB7" w:rsidRPr="004D0F52">
        <w:rPr>
          <w:rFonts w:ascii="Times New Roman" w:hAnsi="Times New Roman"/>
          <w:noProof/>
          <w:sz w:val="24"/>
          <w:szCs w:val="24"/>
        </w:rPr>
        <w:t>Eugene C. Fitzhugh</w:t>
      </w: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r w:rsidRPr="004D0F52">
        <w:rPr>
          <w:rFonts w:ascii="Times New Roman" w:hAnsi="Times New Roman"/>
          <w:sz w:val="24"/>
          <w:szCs w:val="24"/>
        </w:rPr>
        <w:t xml:space="preserve">Clare </w:t>
      </w:r>
      <w:r w:rsidR="004B3B92">
        <w:rPr>
          <w:rFonts w:ascii="Times New Roman" w:hAnsi="Times New Roman"/>
          <w:sz w:val="24"/>
          <w:szCs w:val="24"/>
        </w:rPr>
        <w:t>E</w:t>
      </w:r>
      <w:r w:rsidRPr="004D0F52">
        <w:rPr>
          <w:rFonts w:ascii="Times New Roman" w:hAnsi="Times New Roman"/>
          <w:sz w:val="24"/>
          <w:szCs w:val="24"/>
        </w:rPr>
        <w:t>. Milner</w:t>
      </w:r>
    </w:p>
    <w:p w:rsidR="00F30CB7" w:rsidRPr="004D0F52" w:rsidRDefault="00963D0A" w:rsidP="00F30CB7">
      <w:pPr>
        <w:pStyle w:val="NoSpacing"/>
        <w:rPr>
          <w:rFonts w:ascii="Times New Roman" w:hAnsi="Times New Roman"/>
          <w:sz w:val="24"/>
          <w:szCs w:val="24"/>
        </w:rPr>
      </w:pPr>
      <w:r>
        <w:rPr>
          <w:rFonts w:ascii="Times New Roman" w:hAnsi="Times New Roman"/>
          <w:noProof/>
          <w:sz w:val="24"/>
          <w:szCs w:val="24"/>
        </w:rPr>
        <w:pict>
          <v:line id="_x0000_s1029" style="position:absolute;z-index:251663360;mso-position-horizontal-relative:page;mso-position-vertical-relative:page" from="90.3pt,347.85pt" to="241.9pt,347.85pt" strokecolor="#020000" strokeweight=".96pt">
            <w10:wrap anchorx="page" anchory="page"/>
          </v:line>
        </w:pict>
      </w: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C449CA" w:rsidP="00F30CB7">
      <w:pPr>
        <w:pStyle w:val="NoSpacing"/>
        <w:rPr>
          <w:rFonts w:ascii="Times New Roman" w:hAnsi="Times New Roman"/>
          <w:sz w:val="24"/>
          <w:szCs w:val="24"/>
        </w:rPr>
      </w:pPr>
      <w:r>
        <w:rPr>
          <w:rFonts w:ascii="Times New Roman" w:hAnsi="Times New Roman"/>
          <w:noProof/>
          <w:sz w:val="24"/>
          <w:szCs w:val="24"/>
        </w:rPr>
        <w:t xml:space="preserve"> </w:t>
      </w: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r w:rsidRPr="004D0F52">
        <w:rPr>
          <w:rFonts w:ascii="Times New Roman" w:hAnsi="Times New Roman"/>
          <w:sz w:val="24"/>
          <w:szCs w:val="24"/>
        </w:rPr>
        <w:tab/>
      </w:r>
    </w:p>
    <w:p w:rsidR="00F30CB7" w:rsidRPr="004D0F52" w:rsidRDefault="00F30CB7" w:rsidP="00F30CB7">
      <w:pPr>
        <w:pStyle w:val="NoSpacing"/>
        <w:rPr>
          <w:rFonts w:ascii="Times New Roman" w:hAnsi="Times New Roman"/>
          <w:sz w:val="24"/>
          <w:szCs w:val="24"/>
        </w:rPr>
      </w:pPr>
      <w:r w:rsidRPr="004D0F52">
        <w:rPr>
          <w:rFonts w:ascii="Times New Roman" w:hAnsi="Times New Roman"/>
          <w:sz w:val="24"/>
          <w:szCs w:val="24"/>
        </w:rPr>
        <w:tab/>
      </w:r>
      <w:r w:rsidRPr="004D0F52">
        <w:rPr>
          <w:rFonts w:ascii="Times New Roman" w:hAnsi="Times New Roman"/>
          <w:sz w:val="24"/>
          <w:szCs w:val="24"/>
        </w:rPr>
        <w:tab/>
      </w:r>
      <w:r w:rsidRPr="004D0F52">
        <w:rPr>
          <w:rFonts w:ascii="Times New Roman" w:hAnsi="Times New Roman"/>
          <w:sz w:val="24"/>
          <w:szCs w:val="24"/>
        </w:rPr>
        <w:tab/>
      </w:r>
      <w:r w:rsidRPr="004D0F52">
        <w:rPr>
          <w:rFonts w:ascii="Times New Roman" w:hAnsi="Times New Roman"/>
          <w:sz w:val="24"/>
          <w:szCs w:val="24"/>
        </w:rPr>
        <w:tab/>
      </w:r>
      <w:r w:rsidRPr="004D0F52">
        <w:rPr>
          <w:rFonts w:ascii="Times New Roman" w:hAnsi="Times New Roman"/>
          <w:sz w:val="24"/>
          <w:szCs w:val="24"/>
        </w:rPr>
        <w:tab/>
      </w:r>
      <w:r w:rsidRPr="004D0F52">
        <w:rPr>
          <w:rFonts w:ascii="Times New Roman" w:hAnsi="Times New Roman"/>
          <w:sz w:val="24"/>
          <w:szCs w:val="24"/>
        </w:rPr>
        <w:tab/>
        <w:t>Accepted for the Council:</w:t>
      </w:r>
    </w:p>
    <w:p w:rsidR="00F30CB7" w:rsidRPr="004D0F52" w:rsidRDefault="00F30CB7" w:rsidP="00F30CB7">
      <w:pPr>
        <w:pStyle w:val="NoSpacing"/>
        <w:rPr>
          <w:rFonts w:ascii="Times New Roman" w:hAnsi="Times New Roman"/>
          <w:sz w:val="24"/>
          <w:szCs w:val="24"/>
        </w:rPr>
      </w:pPr>
      <w:r w:rsidRPr="004D0F52">
        <w:rPr>
          <w:rFonts w:ascii="Times New Roman" w:hAnsi="Times New Roman"/>
          <w:sz w:val="24"/>
          <w:szCs w:val="24"/>
        </w:rPr>
        <w:tab/>
      </w:r>
      <w:r w:rsidRPr="004D0F52">
        <w:rPr>
          <w:rFonts w:ascii="Times New Roman" w:hAnsi="Times New Roman"/>
          <w:sz w:val="24"/>
          <w:szCs w:val="24"/>
        </w:rPr>
        <w:tab/>
      </w:r>
    </w:p>
    <w:p w:rsidR="00F30CB7" w:rsidRPr="004D0F52" w:rsidRDefault="00F30CB7" w:rsidP="00F30CB7">
      <w:pPr>
        <w:pStyle w:val="NoSpacing"/>
        <w:ind w:left="2160" w:firstLine="720"/>
        <w:jc w:val="center"/>
        <w:rPr>
          <w:rFonts w:ascii="Times New Roman" w:hAnsi="Times New Roman"/>
          <w:sz w:val="24"/>
          <w:szCs w:val="24"/>
        </w:rPr>
      </w:pPr>
      <w:r w:rsidRPr="004D0F52">
        <w:rPr>
          <w:rFonts w:ascii="Times New Roman" w:hAnsi="Times New Roman"/>
          <w:sz w:val="24"/>
          <w:szCs w:val="24"/>
        </w:rPr>
        <w:t>Carolyn R. Hodges</w:t>
      </w:r>
    </w:p>
    <w:p w:rsidR="00F30CB7" w:rsidRPr="004D0F52" w:rsidRDefault="00963D0A" w:rsidP="00F30CB7">
      <w:pPr>
        <w:pStyle w:val="NoSpacing"/>
        <w:rPr>
          <w:rFonts w:ascii="Times New Roman" w:hAnsi="Times New Roman"/>
          <w:sz w:val="24"/>
          <w:szCs w:val="24"/>
        </w:rPr>
      </w:pPr>
      <w:r>
        <w:rPr>
          <w:rFonts w:ascii="Times New Roman" w:hAnsi="Times New Roman"/>
          <w:noProof/>
          <w:sz w:val="24"/>
          <w:szCs w:val="24"/>
        </w:rPr>
        <w:pict>
          <v:line id="_x0000_s1028" style="position:absolute;z-index:251662336;mso-position-horizontal-relative:page;mso-position-vertical-relative:page" from="291.85pt,484.75pt" to="465.05pt,484.75pt" strokecolor="#020000" strokeweight=".96pt">
            <w10:wrap anchorx="page" anchory="page"/>
          </v:line>
        </w:pict>
      </w:r>
      <w:r w:rsidR="00F30CB7" w:rsidRPr="004D0F52">
        <w:rPr>
          <w:rFonts w:ascii="Times New Roman" w:hAnsi="Times New Roman"/>
          <w:sz w:val="24"/>
          <w:szCs w:val="24"/>
        </w:rPr>
        <w:tab/>
      </w:r>
      <w:r w:rsidR="00F30CB7" w:rsidRPr="004D0F52">
        <w:rPr>
          <w:rFonts w:ascii="Times New Roman" w:hAnsi="Times New Roman"/>
          <w:sz w:val="24"/>
          <w:szCs w:val="24"/>
        </w:rPr>
        <w:tab/>
      </w:r>
      <w:r w:rsidR="00F30CB7" w:rsidRPr="004D0F52">
        <w:rPr>
          <w:rFonts w:ascii="Times New Roman" w:hAnsi="Times New Roman"/>
          <w:sz w:val="24"/>
          <w:szCs w:val="24"/>
        </w:rPr>
        <w:tab/>
      </w:r>
      <w:r w:rsidR="00F30CB7" w:rsidRPr="004D0F52">
        <w:rPr>
          <w:rFonts w:ascii="Times New Roman" w:hAnsi="Times New Roman"/>
          <w:sz w:val="24"/>
          <w:szCs w:val="24"/>
        </w:rPr>
        <w:tab/>
      </w:r>
      <w:r w:rsidR="00F30CB7" w:rsidRPr="004D0F52">
        <w:rPr>
          <w:rFonts w:ascii="Times New Roman" w:hAnsi="Times New Roman"/>
          <w:sz w:val="24"/>
          <w:szCs w:val="24"/>
        </w:rPr>
        <w:tab/>
        <w:t xml:space="preserve">       Vice Provost and Dean of the Graduate School</w:t>
      </w: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jc w:val="center"/>
        <w:rPr>
          <w:rFonts w:ascii="Times New Roman" w:hAnsi="Times New Roman"/>
          <w:sz w:val="24"/>
          <w:szCs w:val="24"/>
        </w:rPr>
      </w:pPr>
      <w:r w:rsidRPr="004D0F52">
        <w:rPr>
          <w:rFonts w:ascii="Times New Roman" w:hAnsi="Times New Roman"/>
          <w:sz w:val="24"/>
          <w:szCs w:val="24"/>
        </w:rPr>
        <w:t>(Original signatures are on file with official student records.)</w:t>
      </w:r>
    </w:p>
    <w:p w:rsidR="00F30CB7" w:rsidRPr="004D0F52" w:rsidRDefault="00F30CB7" w:rsidP="00F30CB7">
      <w:pPr>
        <w:pStyle w:val="NoSpacing"/>
        <w:rPr>
          <w:rFonts w:ascii="Times New Roman" w:hAnsi="Times New Roman"/>
          <w:sz w:val="24"/>
          <w:szCs w:val="24"/>
        </w:rPr>
      </w:pPr>
    </w:p>
    <w:p w:rsidR="00F30CB7" w:rsidRPr="004D0F52" w:rsidRDefault="00F30CB7" w:rsidP="00F30CB7">
      <w:pPr>
        <w:pStyle w:val="NoSpacing"/>
        <w:rPr>
          <w:rFonts w:ascii="Times New Roman" w:hAnsi="Times New Roman"/>
          <w:b/>
          <w:sz w:val="36"/>
          <w:szCs w:val="36"/>
          <w:lang w:val="en-CA"/>
        </w:rPr>
        <w:sectPr w:rsidR="00F30CB7" w:rsidRPr="004D0F52" w:rsidSect="00F30CB7">
          <w:headerReference w:type="even" r:id="rId7"/>
          <w:headerReference w:type="default" r:id="rId8"/>
          <w:footerReference w:type="default" r:id="rId9"/>
          <w:pgSz w:w="12240" w:h="15840" w:code="1"/>
          <w:pgMar w:top="1440" w:right="1800" w:bottom="1872" w:left="1800" w:header="720" w:footer="1440" w:gutter="0"/>
          <w:pgNumType w:fmt="lowerRoman" w:start="1"/>
          <w:cols w:space="720"/>
          <w:noEndnote/>
          <w:titlePg/>
        </w:sectPr>
      </w:pPr>
    </w:p>
    <w:p w:rsidR="00F30CB7" w:rsidRPr="004D0F52" w:rsidRDefault="00F30CB7" w:rsidP="00F30CB7">
      <w:pPr>
        <w:pStyle w:val="NoSpacing"/>
        <w:jc w:val="center"/>
        <w:rPr>
          <w:rStyle w:val="Strong"/>
          <w:rFonts w:ascii="Times New Roman" w:hAnsi="Times New Roman"/>
          <w:sz w:val="36"/>
          <w:szCs w:val="36"/>
        </w:rPr>
      </w:pPr>
      <w:r w:rsidRPr="004D0F52">
        <w:rPr>
          <w:rStyle w:val="Strong"/>
          <w:rFonts w:ascii="Times New Roman" w:hAnsi="Times New Roman"/>
          <w:sz w:val="36"/>
          <w:szCs w:val="36"/>
        </w:rPr>
        <w:lastRenderedPageBreak/>
        <w:t xml:space="preserve">Stretching with whole body vibration versus traditional static stretches to increase acute </w:t>
      </w:r>
    </w:p>
    <w:p w:rsidR="00F30CB7" w:rsidRPr="004D0F52" w:rsidRDefault="00F30CB7" w:rsidP="00F30CB7">
      <w:pPr>
        <w:pStyle w:val="NoSpacing"/>
        <w:jc w:val="center"/>
        <w:rPr>
          <w:rFonts w:ascii="Times New Roman" w:hAnsi="Times New Roman"/>
          <w:sz w:val="36"/>
          <w:szCs w:val="36"/>
        </w:rPr>
      </w:pPr>
      <w:r w:rsidRPr="004D0F52">
        <w:rPr>
          <w:rStyle w:val="Strong"/>
          <w:rFonts w:ascii="Times New Roman" w:hAnsi="Times New Roman"/>
          <w:sz w:val="36"/>
          <w:szCs w:val="36"/>
        </w:rPr>
        <w:t>hamstring range of motion.</w:t>
      </w: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jc w:val="center"/>
        <w:rPr>
          <w:rFonts w:ascii="Times New Roman" w:hAnsi="Times New Roman"/>
          <w:sz w:val="36"/>
          <w:szCs w:val="36"/>
        </w:rPr>
      </w:pPr>
      <w:r w:rsidRPr="004D0F52">
        <w:rPr>
          <w:rFonts w:ascii="Times New Roman" w:hAnsi="Times New Roman"/>
          <w:sz w:val="36"/>
          <w:szCs w:val="36"/>
        </w:rPr>
        <w:t>A Thesis Presented for the</w:t>
      </w:r>
    </w:p>
    <w:p w:rsidR="00F30CB7" w:rsidRPr="004D0F52" w:rsidRDefault="00F30CB7" w:rsidP="00F30CB7">
      <w:pPr>
        <w:pStyle w:val="NoSpacing"/>
        <w:jc w:val="center"/>
        <w:rPr>
          <w:rFonts w:ascii="Times New Roman" w:hAnsi="Times New Roman"/>
          <w:sz w:val="36"/>
          <w:szCs w:val="36"/>
        </w:rPr>
      </w:pPr>
      <w:r w:rsidRPr="004D0F52">
        <w:rPr>
          <w:rFonts w:ascii="Times New Roman" w:hAnsi="Times New Roman"/>
          <w:sz w:val="36"/>
          <w:szCs w:val="36"/>
        </w:rPr>
        <w:t>Master of Science</w:t>
      </w:r>
    </w:p>
    <w:p w:rsidR="00F30CB7" w:rsidRPr="004D0F52" w:rsidRDefault="00F30CB7" w:rsidP="00F30CB7">
      <w:pPr>
        <w:pStyle w:val="NoSpacing"/>
        <w:jc w:val="center"/>
        <w:rPr>
          <w:rFonts w:ascii="Times New Roman" w:hAnsi="Times New Roman"/>
          <w:sz w:val="36"/>
          <w:szCs w:val="36"/>
        </w:rPr>
      </w:pPr>
      <w:r w:rsidRPr="004D0F52">
        <w:rPr>
          <w:rFonts w:ascii="Times New Roman" w:hAnsi="Times New Roman"/>
          <w:sz w:val="36"/>
          <w:szCs w:val="36"/>
        </w:rPr>
        <w:t>Degree</w:t>
      </w:r>
    </w:p>
    <w:p w:rsidR="00F30CB7" w:rsidRPr="004D0F52" w:rsidRDefault="00F30CB7" w:rsidP="00F30CB7">
      <w:pPr>
        <w:pStyle w:val="NoSpacing"/>
        <w:jc w:val="center"/>
        <w:rPr>
          <w:rFonts w:ascii="Times New Roman" w:hAnsi="Times New Roman"/>
          <w:sz w:val="36"/>
          <w:szCs w:val="36"/>
        </w:rPr>
      </w:pPr>
      <w:r w:rsidRPr="004D0F52">
        <w:rPr>
          <w:rFonts w:ascii="Times New Roman" w:hAnsi="Times New Roman"/>
          <w:sz w:val="36"/>
          <w:szCs w:val="36"/>
        </w:rPr>
        <w:t>The University of Tennessee, Knoxville</w:t>
      </w: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jc w:val="center"/>
        <w:rPr>
          <w:rFonts w:ascii="Times New Roman" w:hAnsi="Times New Roman"/>
          <w:sz w:val="36"/>
          <w:szCs w:val="36"/>
        </w:rPr>
      </w:pPr>
    </w:p>
    <w:p w:rsidR="00F30CB7" w:rsidRPr="004D0F52" w:rsidRDefault="00C449CA" w:rsidP="00F30CB7">
      <w:pPr>
        <w:pStyle w:val="NoSpacing"/>
        <w:jc w:val="center"/>
        <w:rPr>
          <w:rFonts w:ascii="Times New Roman" w:hAnsi="Times New Roman"/>
          <w:sz w:val="36"/>
          <w:szCs w:val="36"/>
        </w:rPr>
      </w:pPr>
      <w:r>
        <w:rPr>
          <w:rFonts w:ascii="Times New Roman" w:hAnsi="Times New Roman"/>
          <w:sz w:val="36"/>
          <w:szCs w:val="36"/>
        </w:rPr>
        <w:t>Anastasia Elizabeth</w:t>
      </w:r>
      <w:r w:rsidR="00F30CB7" w:rsidRPr="004D0F52">
        <w:rPr>
          <w:rFonts w:ascii="Times New Roman" w:hAnsi="Times New Roman"/>
          <w:sz w:val="36"/>
          <w:szCs w:val="36"/>
        </w:rPr>
        <w:t xml:space="preserve"> Bourne</w:t>
      </w:r>
    </w:p>
    <w:p w:rsidR="00F30CB7" w:rsidRPr="004D0F52" w:rsidRDefault="002F57DC" w:rsidP="00F30CB7">
      <w:pPr>
        <w:pStyle w:val="NoSpacing"/>
        <w:jc w:val="center"/>
        <w:rPr>
          <w:rFonts w:ascii="Times New Roman" w:hAnsi="Times New Roman"/>
          <w:sz w:val="36"/>
          <w:szCs w:val="36"/>
        </w:rPr>
      </w:pPr>
      <w:r>
        <w:rPr>
          <w:rFonts w:ascii="Times New Roman" w:hAnsi="Times New Roman"/>
          <w:sz w:val="36"/>
          <w:szCs w:val="36"/>
        </w:rPr>
        <w:t>August</w:t>
      </w:r>
      <w:r w:rsidR="00F30CB7" w:rsidRPr="004D0F52">
        <w:rPr>
          <w:rFonts w:ascii="Times New Roman" w:hAnsi="Times New Roman"/>
          <w:sz w:val="36"/>
          <w:szCs w:val="36"/>
        </w:rPr>
        <w:t xml:space="preserve"> 2011</w:t>
      </w:r>
    </w:p>
    <w:p w:rsidR="00F30CB7" w:rsidRPr="004D0F52" w:rsidRDefault="00B83669" w:rsidP="00B83669">
      <w:pPr>
        <w:pStyle w:val="NoSpacing"/>
        <w:tabs>
          <w:tab w:val="left" w:pos="6433"/>
        </w:tabs>
        <w:rPr>
          <w:rFonts w:ascii="Times New Roman" w:hAnsi="Times New Roman"/>
          <w:sz w:val="36"/>
          <w:szCs w:val="36"/>
        </w:rPr>
      </w:pPr>
      <w:r w:rsidRPr="004D0F52">
        <w:rPr>
          <w:rFonts w:ascii="Times New Roman" w:hAnsi="Times New Roman"/>
          <w:sz w:val="36"/>
          <w:szCs w:val="36"/>
        </w:rPr>
        <w:tab/>
      </w:r>
    </w:p>
    <w:p w:rsidR="00F30CB7" w:rsidRPr="004D0F52" w:rsidRDefault="00F30CB7" w:rsidP="00F30CB7">
      <w:pPr>
        <w:pStyle w:val="NoSpacing"/>
        <w:rPr>
          <w:rFonts w:ascii="Times New Roman" w:hAnsi="Times New Roman"/>
          <w:sz w:val="36"/>
          <w:szCs w:val="36"/>
        </w:rPr>
      </w:pPr>
    </w:p>
    <w:p w:rsidR="00F30CB7" w:rsidRPr="004D0F52" w:rsidRDefault="00F30CB7" w:rsidP="00F30CB7">
      <w:pPr>
        <w:pStyle w:val="NoSpacing"/>
        <w:jc w:val="center"/>
        <w:rPr>
          <w:rFonts w:ascii="Times New Roman" w:hAnsi="Times New Roman"/>
          <w:b/>
          <w:sz w:val="28"/>
          <w:szCs w:val="28"/>
        </w:rPr>
      </w:pPr>
      <w:r w:rsidRPr="004D0F52">
        <w:rPr>
          <w:rFonts w:ascii="Times New Roman" w:hAnsi="Times New Roman"/>
          <w:b/>
          <w:sz w:val="28"/>
          <w:szCs w:val="28"/>
        </w:rPr>
        <w:lastRenderedPageBreak/>
        <w:t>ACKNOWLEDGEMENTS</w:t>
      </w:r>
    </w:p>
    <w:p w:rsidR="00F30CB7" w:rsidRPr="004D0F52" w:rsidRDefault="00F30CB7" w:rsidP="00F30CB7">
      <w:pPr>
        <w:pStyle w:val="NoSpacing"/>
        <w:rPr>
          <w:rFonts w:ascii="Times New Roman" w:hAnsi="Times New Roman"/>
        </w:rPr>
      </w:pPr>
    </w:p>
    <w:p w:rsidR="00D04969" w:rsidRDefault="00D04969" w:rsidP="00D04969">
      <w:pPr>
        <w:pStyle w:val="NoSpacing"/>
        <w:ind w:firstLine="720"/>
        <w:rPr>
          <w:rFonts w:ascii="Times New Roman" w:eastAsiaTheme="majorEastAsia" w:hAnsi="Times New Roman"/>
          <w:bCs/>
          <w:sz w:val="24"/>
          <w:szCs w:val="24"/>
        </w:rPr>
      </w:pPr>
      <w:r>
        <w:rPr>
          <w:rFonts w:ascii="Times New Roman" w:eastAsiaTheme="majorEastAsia" w:hAnsi="Times New Roman"/>
          <w:bCs/>
          <w:sz w:val="24"/>
          <w:szCs w:val="24"/>
        </w:rPr>
        <w:t xml:space="preserve">I wish to say thank you to </w:t>
      </w:r>
      <w:r w:rsidR="00EE3185">
        <w:rPr>
          <w:rFonts w:ascii="Times New Roman" w:eastAsiaTheme="majorEastAsia" w:hAnsi="Times New Roman"/>
          <w:bCs/>
          <w:sz w:val="24"/>
          <w:szCs w:val="24"/>
        </w:rPr>
        <w:t xml:space="preserve">Dr. Dixie Thompson, Dr. Eugene Fitzhugh, and Dr. Clare Milner, </w:t>
      </w:r>
      <w:r>
        <w:rPr>
          <w:rFonts w:ascii="Times New Roman" w:eastAsiaTheme="majorEastAsia" w:hAnsi="Times New Roman"/>
          <w:bCs/>
          <w:sz w:val="24"/>
          <w:szCs w:val="24"/>
        </w:rPr>
        <w:t>my committee</w:t>
      </w:r>
      <w:r w:rsidR="00EE3185">
        <w:rPr>
          <w:rFonts w:ascii="Times New Roman" w:eastAsiaTheme="majorEastAsia" w:hAnsi="Times New Roman"/>
          <w:bCs/>
          <w:sz w:val="24"/>
          <w:szCs w:val="24"/>
        </w:rPr>
        <w:t xml:space="preserve"> members</w:t>
      </w:r>
      <w:r w:rsidR="002F57DC">
        <w:rPr>
          <w:rFonts w:ascii="Times New Roman" w:eastAsiaTheme="majorEastAsia" w:hAnsi="Times New Roman"/>
          <w:bCs/>
          <w:sz w:val="24"/>
          <w:szCs w:val="24"/>
        </w:rPr>
        <w:t>,</w:t>
      </w:r>
      <w:r>
        <w:rPr>
          <w:rFonts w:ascii="Times New Roman" w:eastAsiaTheme="majorEastAsia" w:hAnsi="Times New Roman"/>
          <w:bCs/>
          <w:sz w:val="24"/>
          <w:szCs w:val="24"/>
        </w:rPr>
        <w:t xml:space="preserve"> for the guidance, help, and support throughout the process of learning to perform an experiment, analyze the results, and write a thesis. Your encouragement and persistence has helped me become a better writer and student. Our brainstorming sessions provided suggestions for improvement on my study,</w:t>
      </w:r>
      <w:r w:rsidR="001B2691">
        <w:rPr>
          <w:rFonts w:ascii="Times New Roman" w:eastAsiaTheme="majorEastAsia" w:hAnsi="Times New Roman"/>
          <w:bCs/>
          <w:sz w:val="24"/>
          <w:szCs w:val="24"/>
        </w:rPr>
        <w:t xml:space="preserve"> an</w:t>
      </w:r>
      <w:r>
        <w:rPr>
          <w:rFonts w:ascii="Times New Roman" w:eastAsiaTheme="majorEastAsia" w:hAnsi="Times New Roman"/>
          <w:bCs/>
          <w:sz w:val="24"/>
          <w:szCs w:val="24"/>
        </w:rPr>
        <w:t xml:space="preserve"> understand</w:t>
      </w:r>
      <w:r w:rsidR="001B2691">
        <w:rPr>
          <w:rFonts w:ascii="Times New Roman" w:eastAsiaTheme="majorEastAsia" w:hAnsi="Times New Roman"/>
          <w:bCs/>
          <w:sz w:val="24"/>
          <w:szCs w:val="24"/>
        </w:rPr>
        <w:t>ing of</w:t>
      </w:r>
      <w:r>
        <w:rPr>
          <w:rFonts w:ascii="Times New Roman" w:eastAsiaTheme="majorEastAsia" w:hAnsi="Times New Roman"/>
          <w:bCs/>
          <w:sz w:val="24"/>
          <w:szCs w:val="24"/>
        </w:rPr>
        <w:t xml:space="preserve"> the appropriate tests to run in order to produce quality analysis,</w:t>
      </w:r>
      <w:r w:rsidR="001B2691">
        <w:rPr>
          <w:rFonts w:ascii="Times New Roman" w:eastAsiaTheme="majorEastAsia" w:hAnsi="Times New Roman"/>
          <w:bCs/>
          <w:sz w:val="24"/>
          <w:szCs w:val="24"/>
        </w:rPr>
        <w:t xml:space="preserve"> and allowed my thesis to develop well</w:t>
      </w:r>
      <w:r>
        <w:rPr>
          <w:rFonts w:ascii="Times New Roman" w:eastAsiaTheme="majorEastAsia" w:hAnsi="Times New Roman"/>
          <w:bCs/>
          <w:sz w:val="24"/>
          <w:szCs w:val="24"/>
        </w:rPr>
        <w:t>.</w:t>
      </w:r>
    </w:p>
    <w:p w:rsidR="00DC049F" w:rsidRDefault="00BD3886" w:rsidP="00D04969">
      <w:pPr>
        <w:pStyle w:val="NoSpacing"/>
        <w:ind w:firstLine="720"/>
        <w:rPr>
          <w:rFonts w:ascii="Times New Roman" w:eastAsiaTheme="majorEastAsia" w:hAnsi="Times New Roman"/>
          <w:bCs/>
          <w:sz w:val="24"/>
          <w:szCs w:val="24"/>
        </w:rPr>
      </w:pPr>
      <w:r>
        <w:rPr>
          <w:rFonts w:ascii="Times New Roman" w:eastAsiaTheme="majorEastAsia" w:hAnsi="Times New Roman"/>
          <w:bCs/>
          <w:sz w:val="24"/>
          <w:szCs w:val="24"/>
        </w:rPr>
        <w:t xml:space="preserve">Thank you to Cynthia Hackney for the </w:t>
      </w:r>
      <w:r w:rsidR="008E0F25">
        <w:rPr>
          <w:rFonts w:ascii="Times New Roman" w:eastAsiaTheme="majorEastAsia" w:hAnsi="Times New Roman"/>
          <w:bCs/>
          <w:sz w:val="24"/>
          <w:szCs w:val="24"/>
        </w:rPr>
        <w:t>time</w:t>
      </w:r>
      <w:r>
        <w:rPr>
          <w:rFonts w:ascii="Times New Roman" w:eastAsiaTheme="majorEastAsia" w:hAnsi="Times New Roman"/>
          <w:bCs/>
          <w:sz w:val="24"/>
          <w:szCs w:val="24"/>
        </w:rPr>
        <w:t xml:space="preserve"> spent analyzing and discussing the statistical aspects of this study. Your excitement for statistics gave me the encouragement to learn</w:t>
      </w:r>
      <w:r w:rsidR="00DD22AD">
        <w:rPr>
          <w:rFonts w:ascii="Times New Roman" w:eastAsiaTheme="majorEastAsia" w:hAnsi="Times New Roman"/>
          <w:bCs/>
          <w:sz w:val="24"/>
          <w:szCs w:val="24"/>
        </w:rPr>
        <w:t xml:space="preserve">, interpret, and discuss the results. </w:t>
      </w:r>
    </w:p>
    <w:p w:rsidR="00BD3886" w:rsidRDefault="00BD3886" w:rsidP="00D04969">
      <w:pPr>
        <w:pStyle w:val="NoSpacing"/>
        <w:ind w:firstLine="720"/>
        <w:rPr>
          <w:rFonts w:ascii="Times New Roman" w:eastAsiaTheme="majorEastAsia" w:hAnsi="Times New Roman"/>
          <w:bCs/>
          <w:sz w:val="24"/>
          <w:szCs w:val="24"/>
        </w:rPr>
      </w:pPr>
      <w:r>
        <w:rPr>
          <w:rFonts w:ascii="Times New Roman" w:eastAsiaTheme="majorEastAsia" w:hAnsi="Times New Roman"/>
          <w:bCs/>
          <w:sz w:val="24"/>
          <w:szCs w:val="24"/>
        </w:rPr>
        <w:t xml:space="preserve">Fellow graduate students and the Lady </w:t>
      </w:r>
      <w:proofErr w:type="spellStart"/>
      <w:r>
        <w:rPr>
          <w:rFonts w:ascii="Times New Roman" w:eastAsiaTheme="majorEastAsia" w:hAnsi="Times New Roman"/>
          <w:bCs/>
          <w:sz w:val="24"/>
          <w:szCs w:val="24"/>
        </w:rPr>
        <w:t>Vol</w:t>
      </w:r>
      <w:proofErr w:type="spellEnd"/>
      <w:r>
        <w:rPr>
          <w:rFonts w:ascii="Times New Roman" w:eastAsiaTheme="majorEastAsia" w:hAnsi="Times New Roman"/>
          <w:bCs/>
          <w:sz w:val="24"/>
          <w:szCs w:val="24"/>
        </w:rPr>
        <w:t xml:space="preserve"> Sports Medicine Department are also deserving of praise and acknowledgement. Your willingness to </w:t>
      </w:r>
      <w:r w:rsidR="00DD22AD">
        <w:rPr>
          <w:rFonts w:ascii="Times New Roman" w:eastAsiaTheme="majorEastAsia" w:hAnsi="Times New Roman"/>
          <w:bCs/>
          <w:sz w:val="24"/>
          <w:szCs w:val="24"/>
        </w:rPr>
        <w:t>provide lots of encouragement and support is very much appreciated.</w:t>
      </w:r>
      <w:r w:rsidR="00EE3185">
        <w:rPr>
          <w:rFonts w:ascii="Times New Roman" w:eastAsiaTheme="majorEastAsia" w:hAnsi="Times New Roman"/>
          <w:bCs/>
          <w:sz w:val="24"/>
          <w:szCs w:val="24"/>
        </w:rPr>
        <w:t xml:space="preserve"> Thank you to Jenny Moshak</w:t>
      </w:r>
      <w:r w:rsidR="008E5802">
        <w:rPr>
          <w:rFonts w:ascii="Times New Roman" w:eastAsiaTheme="majorEastAsia" w:hAnsi="Times New Roman"/>
          <w:bCs/>
          <w:sz w:val="24"/>
          <w:szCs w:val="24"/>
        </w:rPr>
        <w:t>, MS, ATC, CSCS</w:t>
      </w:r>
      <w:r w:rsidR="00EE3185">
        <w:rPr>
          <w:rFonts w:ascii="Times New Roman" w:eastAsiaTheme="majorEastAsia" w:hAnsi="Times New Roman"/>
          <w:bCs/>
          <w:sz w:val="24"/>
          <w:szCs w:val="24"/>
        </w:rPr>
        <w:t xml:space="preserve"> for agreeing to serve as a courtesy member for my committee. Your insight and athletic training background are invaluable.</w:t>
      </w:r>
    </w:p>
    <w:p w:rsidR="00DD22AD" w:rsidRPr="00D04969" w:rsidRDefault="00DD22AD" w:rsidP="00EE3185">
      <w:pPr>
        <w:pStyle w:val="NoSpacing"/>
        <w:ind w:firstLine="720"/>
        <w:rPr>
          <w:rFonts w:ascii="Times New Roman" w:eastAsiaTheme="majorEastAsia" w:hAnsi="Times New Roman"/>
          <w:bCs/>
          <w:sz w:val="24"/>
          <w:szCs w:val="24"/>
        </w:rPr>
      </w:pPr>
      <w:r>
        <w:rPr>
          <w:rFonts w:ascii="Times New Roman" w:eastAsiaTheme="majorEastAsia" w:hAnsi="Times New Roman"/>
          <w:bCs/>
          <w:sz w:val="24"/>
          <w:szCs w:val="24"/>
        </w:rPr>
        <w:t>Many thanks to my family and friends for kind, reassuring words when I needed them most. Your constant support aided in maintaining my sanity</w:t>
      </w:r>
      <w:r w:rsidR="00EE3185">
        <w:rPr>
          <w:rFonts w:ascii="Times New Roman" w:eastAsiaTheme="majorEastAsia" w:hAnsi="Times New Roman"/>
          <w:bCs/>
          <w:sz w:val="24"/>
          <w:szCs w:val="24"/>
        </w:rPr>
        <w:t>,</w:t>
      </w:r>
      <w:r>
        <w:rPr>
          <w:rFonts w:ascii="Times New Roman" w:eastAsiaTheme="majorEastAsia" w:hAnsi="Times New Roman"/>
          <w:bCs/>
          <w:sz w:val="24"/>
          <w:szCs w:val="24"/>
        </w:rPr>
        <w:t xml:space="preserve"> staying focused on the important things in life</w:t>
      </w:r>
      <w:r w:rsidR="00EE3185">
        <w:rPr>
          <w:rFonts w:ascii="Times New Roman" w:eastAsiaTheme="majorEastAsia" w:hAnsi="Times New Roman"/>
          <w:bCs/>
          <w:sz w:val="24"/>
          <w:szCs w:val="24"/>
        </w:rPr>
        <w:t>, and keeping my faith</w:t>
      </w:r>
      <w:r>
        <w:rPr>
          <w:rFonts w:ascii="Times New Roman" w:eastAsiaTheme="majorEastAsia" w:hAnsi="Times New Roman"/>
          <w:bCs/>
          <w:sz w:val="24"/>
          <w:szCs w:val="24"/>
        </w:rPr>
        <w:t xml:space="preserve">. </w:t>
      </w:r>
    </w:p>
    <w:p w:rsidR="00F30CB7" w:rsidRDefault="00F30CB7" w:rsidP="00D04969">
      <w:pPr>
        <w:pStyle w:val="NoSpacing"/>
        <w:rPr>
          <w:sz w:val="24"/>
          <w:szCs w:val="24"/>
        </w:rPr>
      </w:pPr>
      <w:r w:rsidRPr="004D0F52">
        <w:br w:type="page"/>
      </w:r>
    </w:p>
    <w:p w:rsidR="00D04969" w:rsidRPr="00D04969" w:rsidRDefault="00D04969" w:rsidP="00D04969">
      <w:pPr>
        <w:pStyle w:val="NoSpacing"/>
        <w:rPr>
          <w:rFonts w:ascii="Times New Roman" w:hAnsi="Times New Roman"/>
          <w:sz w:val="24"/>
          <w:szCs w:val="24"/>
        </w:rPr>
      </w:pPr>
    </w:p>
    <w:p w:rsidR="008E520E" w:rsidRPr="004D0F52" w:rsidRDefault="008E520E" w:rsidP="008E520E">
      <w:pPr>
        <w:pStyle w:val="Heading2"/>
        <w:jc w:val="center"/>
      </w:pPr>
      <w:bookmarkStart w:id="0" w:name="_Toc290060860"/>
      <w:r w:rsidRPr="004D0F52">
        <w:t>ABSTRACT</w:t>
      </w:r>
      <w:bookmarkEnd w:id="0"/>
    </w:p>
    <w:p w:rsidR="00007BB4" w:rsidRDefault="008E520E" w:rsidP="00544FE1">
      <w:pPr>
        <w:pStyle w:val="NoSpacing"/>
        <w:spacing w:line="480" w:lineRule="auto"/>
        <w:rPr>
          <w:rFonts w:ascii="Times New Roman" w:hAnsi="Times New Roman"/>
          <w:sz w:val="24"/>
          <w:szCs w:val="24"/>
        </w:rPr>
      </w:pPr>
      <w:r w:rsidRPr="00BB2B5F">
        <w:rPr>
          <w:rFonts w:ascii="Times New Roman" w:hAnsi="Times New Roman"/>
          <w:b/>
          <w:sz w:val="24"/>
          <w:szCs w:val="24"/>
        </w:rPr>
        <w:t xml:space="preserve">PURPOSE </w:t>
      </w:r>
      <w:r w:rsidRPr="00BB2B5F">
        <w:rPr>
          <w:rFonts w:ascii="Times New Roman" w:hAnsi="Times New Roman"/>
          <w:sz w:val="24"/>
          <w:szCs w:val="24"/>
        </w:rPr>
        <w:t xml:space="preserve">The purpose of this study was to determine if performing static active knee extension hamstring stretching using the </w:t>
      </w:r>
      <w:proofErr w:type="spellStart"/>
      <w:r w:rsidRPr="00BB2B5F">
        <w:rPr>
          <w:rFonts w:ascii="Times New Roman" w:hAnsi="Times New Roman"/>
          <w:sz w:val="24"/>
          <w:szCs w:val="24"/>
        </w:rPr>
        <w:t>Pneumex</w:t>
      </w:r>
      <w:proofErr w:type="spellEnd"/>
      <w:r w:rsidRPr="00BB2B5F">
        <w:rPr>
          <w:rFonts w:ascii="Times New Roman" w:hAnsi="Times New Roman"/>
          <w:sz w:val="24"/>
          <w:szCs w:val="24"/>
        </w:rPr>
        <w:t xml:space="preserve"> Pro-V</w:t>
      </w:r>
      <w:r w:rsidR="000E0501">
        <w:rPr>
          <w:rFonts w:ascii="Times New Roman" w:hAnsi="Times New Roman"/>
          <w:sz w:val="24"/>
          <w:szCs w:val="24"/>
        </w:rPr>
        <w:t>ibe vibrating platform increased</w:t>
      </w:r>
      <w:r w:rsidRPr="00BB2B5F">
        <w:rPr>
          <w:rFonts w:ascii="Times New Roman" w:hAnsi="Times New Roman"/>
          <w:sz w:val="24"/>
          <w:szCs w:val="24"/>
        </w:rPr>
        <w:t xml:space="preserve"> acute hamstring range of motion (ROM) greater than traditional static active knee extension hamstring stretching. </w:t>
      </w:r>
      <w:r w:rsidRPr="00BB2B5F">
        <w:rPr>
          <w:rFonts w:ascii="Times New Roman" w:hAnsi="Times New Roman"/>
          <w:b/>
          <w:sz w:val="24"/>
          <w:szCs w:val="24"/>
        </w:rPr>
        <w:t>METHODS:</w:t>
      </w:r>
      <w:r w:rsidRPr="00BB2B5F">
        <w:rPr>
          <w:rFonts w:ascii="Times New Roman" w:hAnsi="Times New Roman"/>
          <w:sz w:val="24"/>
          <w:szCs w:val="24"/>
        </w:rPr>
        <w:t xml:space="preserve"> </w:t>
      </w:r>
      <w:r>
        <w:rPr>
          <w:rFonts w:ascii="Times New Roman" w:hAnsi="Times New Roman"/>
          <w:sz w:val="24"/>
          <w:szCs w:val="24"/>
        </w:rPr>
        <w:t>A with</w:t>
      </w:r>
      <w:r w:rsidR="000E0501">
        <w:rPr>
          <w:rFonts w:ascii="Times New Roman" w:hAnsi="Times New Roman"/>
          <w:sz w:val="24"/>
          <w:szCs w:val="24"/>
        </w:rPr>
        <w:t>in subject design was utilized</w:t>
      </w:r>
      <w:r w:rsidR="004B3B92">
        <w:rPr>
          <w:rFonts w:ascii="Times New Roman" w:hAnsi="Times New Roman"/>
          <w:sz w:val="24"/>
          <w:szCs w:val="24"/>
        </w:rPr>
        <w:t xml:space="preserve"> with subjects undergoing static stretching with vibration and without vibration (conditions counterbalanced)</w:t>
      </w:r>
      <w:r w:rsidR="000E0501">
        <w:rPr>
          <w:rFonts w:ascii="Times New Roman" w:hAnsi="Times New Roman"/>
          <w:sz w:val="24"/>
          <w:szCs w:val="24"/>
        </w:rPr>
        <w:t>.</w:t>
      </w:r>
      <w:r w:rsidR="00CA0F84">
        <w:rPr>
          <w:rFonts w:ascii="Times New Roman" w:hAnsi="Times New Roman"/>
          <w:sz w:val="24"/>
          <w:szCs w:val="24"/>
        </w:rPr>
        <w:t xml:space="preserve"> </w:t>
      </w:r>
      <w:r w:rsidR="000E0501">
        <w:rPr>
          <w:rFonts w:ascii="Times New Roman" w:hAnsi="Times New Roman"/>
          <w:sz w:val="24"/>
          <w:szCs w:val="24"/>
        </w:rPr>
        <w:t>P</w:t>
      </w:r>
      <w:r w:rsidRPr="00BB2B5F">
        <w:rPr>
          <w:rFonts w:ascii="Times New Roman" w:hAnsi="Times New Roman"/>
          <w:sz w:val="24"/>
          <w:szCs w:val="24"/>
        </w:rPr>
        <w:t>re- and post</w:t>
      </w:r>
      <w:r w:rsidR="0065563D">
        <w:rPr>
          <w:rFonts w:ascii="Times New Roman" w:hAnsi="Times New Roman"/>
          <w:sz w:val="24"/>
          <w:szCs w:val="24"/>
        </w:rPr>
        <w:t>-</w:t>
      </w:r>
      <w:r w:rsidRPr="00BB2B5F">
        <w:rPr>
          <w:rFonts w:ascii="Times New Roman" w:hAnsi="Times New Roman"/>
          <w:sz w:val="24"/>
          <w:szCs w:val="24"/>
        </w:rPr>
        <w:t>test active and pass</w:t>
      </w:r>
      <w:r w:rsidR="000E0501">
        <w:rPr>
          <w:rFonts w:ascii="Times New Roman" w:hAnsi="Times New Roman"/>
          <w:sz w:val="24"/>
          <w:szCs w:val="24"/>
        </w:rPr>
        <w:t xml:space="preserve">ive </w:t>
      </w:r>
      <w:r w:rsidR="00CA0F84">
        <w:rPr>
          <w:rFonts w:ascii="Times New Roman" w:hAnsi="Times New Roman"/>
          <w:sz w:val="24"/>
          <w:szCs w:val="24"/>
        </w:rPr>
        <w:t>ROM</w:t>
      </w:r>
      <w:r w:rsidR="000E0501">
        <w:rPr>
          <w:rFonts w:ascii="Times New Roman" w:hAnsi="Times New Roman"/>
          <w:sz w:val="24"/>
          <w:szCs w:val="24"/>
        </w:rPr>
        <w:t xml:space="preserve"> was measured for the right leg, with subjects first undergoing</w:t>
      </w:r>
      <w:r w:rsidR="004B3B92">
        <w:rPr>
          <w:rFonts w:ascii="Times New Roman" w:hAnsi="Times New Roman"/>
          <w:sz w:val="24"/>
          <w:szCs w:val="24"/>
        </w:rPr>
        <w:t xml:space="preserve"> a 5-</w:t>
      </w:r>
      <w:r w:rsidRPr="00BB2B5F">
        <w:rPr>
          <w:rFonts w:ascii="Times New Roman" w:hAnsi="Times New Roman"/>
          <w:sz w:val="24"/>
          <w:szCs w:val="24"/>
        </w:rPr>
        <w:t>minute warm-up on a stationary bicycle. The traditional static stretch consisted of a supine active knee extension on the Pro-Vibe platform with no vibration.</w:t>
      </w:r>
      <w:r w:rsidR="00CA0F84">
        <w:rPr>
          <w:rFonts w:ascii="Times New Roman" w:hAnsi="Times New Roman"/>
          <w:sz w:val="24"/>
          <w:szCs w:val="24"/>
        </w:rPr>
        <w:t xml:space="preserve"> T</w:t>
      </w:r>
      <w:r w:rsidRPr="00BB2B5F">
        <w:rPr>
          <w:rFonts w:ascii="Times New Roman" w:hAnsi="Times New Roman"/>
          <w:sz w:val="24"/>
          <w:szCs w:val="24"/>
        </w:rPr>
        <w:t xml:space="preserve">he stretch was held at the point of the onset of discomfort </w:t>
      </w:r>
      <w:r w:rsidR="004B3B92">
        <w:rPr>
          <w:rFonts w:ascii="Times New Roman" w:hAnsi="Times New Roman"/>
          <w:sz w:val="24"/>
          <w:szCs w:val="24"/>
        </w:rPr>
        <w:t>3</w:t>
      </w:r>
      <w:r w:rsidRPr="00BB2B5F">
        <w:rPr>
          <w:rFonts w:ascii="Times New Roman" w:hAnsi="Times New Roman"/>
          <w:sz w:val="24"/>
          <w:szCs w:val="24"/>
        </w:rPr>
        <w:t xml:space="preserve"> times each for 30 seconds, with a 20</w:t>
      </w:r>
      <w:r w:rsidR="00CA0F84">
        <w:rPr>
          <w:rFonts w:ascii="Times New Roman" w:hAnsi="Times New Roman"/>
          <w:sz w:val="24"/>
          <w:szCs w:val="24"/>
        </w:rPr>
        <w:t>-</w:t>
      </w:r>
      <w:r w:rsidRPr="00BB2B5F">
        <w:rPr>
          <w:rFonts w:ascii="Times New Roman" w:hAnsi="Times New Roman"/>
          <w:sz w:val="24"/>
          <w:szCs w:val="24"/>
        </w:rPr>
        <w:t>second rest period between each stretch. Stretching with</w:t>
      </w:r>
      <w:r w:rsidR="0065563D">
        <w:rPr>
          <w:rFonts w:ascii="Times New Roman" w:hAnsi="Times New Roman"/>
          <w:sz w:val="24"/>
          <w:szCs w:val="24"/>
        </w:rPr>
        <w:t xml:space="preserve"> whole body vibration</w:t>
      </w:r>
      <w:r w:rsidRPr="00BB2B5F">
        <w:rPr>
          <w:rFonts w:ascii="Times New Roman" w:hAnsi="Times New Roman"/>
          <w:sz w:val="24"/>
          <w:szCs w:val="24"/>
        </w:rPr>
        <w:t xml:space="preserve"> </w:t>
      </w:r>
      <w:r w:rsidR="0065563D">
        <w:rPr>
          <w:rFonts w:ascii="Times New Roman" w:hAnsi="Times New Roman"/>
          <w:sz w:val="24"/>
          <w:szCs w:val="24"/>
        </w:rPr>
        <w:t>(</w:t>
      </w:r>
      <w:r w:rsidR="000E0501">
        <w:rPr>
          <w:rFonts w:ascii="Times New Roman" w:hAnsi="Times New Roman"/>
          <w:sz w:val="24"/>
          <w:szCs w:val="24"/>
        </w:rPr>
        <w:t>WBV</w:t>
      </w:r>
      <w:r w:rsidR="0065563D">
        <w:rPr>
          <w:rFonts w:ascii="Times New Roman" w:hAnsi="Times New Roman"/>
          <w:sz w:val="24"/>
          <w:szCs w:val="24"/>
        </w:rPr>
        <w:t>)</w:t>
      </w:r>
      <w:r w:rsidR="000E0501">
        <w:rPr>
          <w:rFonts w:ascii="Times New Roman" w:hAnsi="Times New Roman"/>
          <w:sz w:val="24"/>
          <w:szCs w:val="24"/>
        </w:rPr>
        <w:t xml:space="preserve"> used</w:t>
      </w:r>
      <w:r w:rsidRPr="00BB2B5F">
        <w:rPr>
          <w:rFonts w:ascii="Times New Roman" w:hAnsi="Times New Roman"/>
          <w:sz w:val="24"/>
          <w:szCs w:val="24"/>
        </w:rPr>
        <w:t xml:space="preserve"> the </w:t>
      </w:r>
      <w:proofErr w:type="spellStart"/>
      <w:r w:rsidRPr="00BB2B5F">
        <w:rPr>
          <w:rFonts w:ascii="Times New Roman" w:hAnsi="Times New Roman"/>
          <w:sz w:val="24"/>
          <w:szCs w:val="24"/>
        </w:rPr>
        <w:t>Pneumex</w:t>
      </w:r>
      <w:proofErr w:type="spellEnd"/>
      <w:r w:rsidRPr="00BB2B5F">
        <w:rPr>
          <w:rFonts w:ascii="Times New Roman" w:hAnsi="Times New Roman"/>
          <w:sz w:val="24"/>
          <w:szCs w:val="24"/>
        </w:rPr>
        <w:t xml:space="preserve"> Pro-Vibe vibrating platform </w:t>
      </w:r>
      <w:r w:rsidR="000E0501">
        <w:rPr>
          <w:rFonts w:ascii="Times New Roman" w:hAnsi="Times New Roman"/>
          <w:sz w:val="24"/>
          <w:szCs w:val="24"/>
        </w:rPr>
        <w:t xml:space="preserve">set at 30 Hz at the “high” amplitude setting, </w:t>
      </w:r>
      <w:r w:rsidRPr="00BB2B5F">
        <w:rPr>
          <w:rFonts w:ascii="Times New Roman" w:hAnsi="Times New Roman"/>
          <w:sz w:val="24"/>
          <w:szCs w:val="24"/>
        </w:rPr>
        <w:t>wit</w:t>
      </w:r>
      <w:r w:rsidR="000E0501">
        <w:rPr>
          <w:rFonts w:ascii="Times New Roman" w:hAnsi="Times New Roman"/>
          <w:sz w:val="24"/>
          <w:szCs w:val="24"/>
        </w:rPr>
        <w:t>h the same stretching technique</w:t>
      </w:r>
      <w:r w:rsidRPr="00BB2B5F">
        <w:rPr>
          <w:rFonts w:ascii="Times New Roman" w:hAnsi="Times New Roman"/>
          <w:sz w:val="24"/>
          <w:szCs w:val="24"/>
        </w:rPr>
        <w:t xml:space="preserve">. </w:t>
      </w:r>
      <w:r w:rsidR="0065563D">
        <w:rPr>
          <w:rFonts w:ascii="Times New Roman" w:hAnsi="Times New Roman"/>
          <w:sz w:val="24"/>
          <w:szCs w:val="24"/>
        </w:rPr>
        <w:t>Active h</w:t>
      </w:r>
      <w:r w:rsidRPr="00BB2B5F">
        <w:rPr>
          <w:rFonts w:ascii="Times New Roman" w:hAnsi="Times New Roman"/>
          <w:sz w:val="24"/>
          <w:szCs w:val="24"/>
        </w:rPr>
        <w:t>amstring ROM was measured via active knee extension using a goniometer with the leg in 90° of hip flexion, w</w:t>
      </w:r>
      <w:r w:rsidR="000E0501">
        <w:rPr>
          <w:rFonts w:ascii="Times New Roman" w:hAnsi="Times New Roman"/>
          <w:sz w:val="24"/>
          <w:szCs w:val="24"/>
        </w:rPr>
        <w:t>ith the opposite leg extended</w:t>
      </w:r>
      <w:r>
        <w:rPr>
          <w:rFonts w:ascii="Times New Roman" w:hAnsi="Times New Roman"/>
          <w:sz w:val="24"/>
          <w:szCs w:val="24"/>
        </w:rPr>
        <w:t>.</w:t>
      </w:r>
      <w:r w:rsidR="0065563D">
        <w:rPr>
          <w:rFonts w:ascii="Times New Roman" w:hAnsi="Times New Roman"/>
          <w:sz w:val="24"/>
          <w:szCs w:val="24"/>
        </w:rPr>
        <w:t xml:space="preserve"> Passive ROM was measured via clinician-</w:t>
      </w:r>
      <w:r w:rsidR="007B1411">
        <w:rPr>
          <w:rFonts w:ascii="Times New Roman" w:hAnsi="Times New Roman"/>
          <w:sz w:val="24"/>
          <w:szCs w:val="24"/>
        </w:rPr>
        <w:t>assisted knee extension with the leg in 90</w:t>
      </w:r>
      <w:r w:rsidR="007B1411">
        <w:rPr>
          <w:rFonts w:cs="Calibri"/>
          <w:sz w:val="24"/>
          <w:szCs w:val="24"/>
        </w:rPr>
        <w:t>°</w:t>
      </w:r>
      <w:r w:rsidR="007B1411">
        <w:rPr>
          <w:rFonts w:ascii="Times New Roman" w:hAnsi="Times New Roman"/>
          <w:sz w:val="24"/>
          <w:szCs w:val="24"/>
        </w:rPr>
        <w:t xml:space="preserve"> of hip flexion.</w:t>
      </w:r>
      <w:r>
        <w:rPr>
          <w:rFonts w:ascii="Times New Roman" w:hAnsi="Times New Roman"/>
          <w:sz w:val="24"/>
          <w:szCs w:val="24"/>
        </w:rPr>
        <w:t xml:space="preserve"> </w:t>
      </w:r>
      <w:r w:rsidRPr="00BB2B5F">
        <w:rPr>
          <w:rFonts w:ascii="Times New Roman" w:hAnsi="Times New Roman"/>
          <w:b/>
          <w:sz w:val="24"/>
          <w:szCs w:val="24"/>
        </w:rPr>
        <w:t>RESULTS</w:t>
      </w:r>
      <w:r w:rsidRPr="004D0F52">
        <w:rPr>
          <w:rFonts w:ascii="Times New Roman" w:hAnsi="Times New Roman"/>
          <w:b/>
          <w:sz w:val="24"/>
          <w:szCs w:val="24"/>
        </w:rPr>
        <w:t>:</w:t>
      </w:r>
      <w:r>
        <w:rPr>
          <w:rFonts w:ascii="Times New Roman" w:hAnsi="Times New Roman"/>
          <w:sz w:val="24"/>
          <w:szCs w:val="24"/>
        </w:rPr>
        <w:t xml:space="preserve"> </w:t>
      </w:r>
      <w:r w:rsidR="00007BB4" w:rsidRPr="004A3D4A">
        <w:rPr>
          <w:rFonts w:ascii="Times New Roman" w:hAnsi="Times New Roman"/>
          <w:sz w:val="24"/>
          <w:szCs w:val="24"/>
        </w:rPr>
        <w:t xml:space="preserve">A </w:t>
      </w:r>
      <w:r w:rsidR="00007BB4">
        <w:rPr>
          <w:rFonts w:ascii="Times New Roman" w:hAnsi="Times New Roman"/>
          <w:sz w:val="24"/>
          <w:szCs w:val="24"/>
        </w:rPr>
        <w:t>2-way repeated measures</w:t>
      </w:r>
      <w:r w:rsidR="00007BB4" w:rsidRPr="004A3D4A">
        <w:rPr>
          <w:rFonts w:ascii="Times New Roman" w:hAnsi="Times New Roman"/>
          <w:sz w:val="24"/>
          <w:szCs w:val="24"/>
        </w:rPr>
        <w:t xml:space="preserve"> ANOVA was performed</w:t>
      </w:r>
      <w:r w:rsidR="00007BB4">
        <w:rPr>
          <w:rFonts w:ascii="Times New Roman" w:hAnsi="Times New Roman"/>
          <w:sz w:val="24"/>
          <w:szCs w:val="24"/>
        </w:rPr>
        <w:t xml:space="preserve"> for passive ROM with the factors condition (vibration vs. non-vibration) and time (pre-test and post-test measurements).</w:t>
      </w:r>
      <w:r w:rsidR="00007BB4" w:rsidRPr="004A3D4A">
        <w:rPr>
          <w:rFonts w:ascii="Times New Roman" w:hAnsi="Times New Roman"/>
          <w:sz w:val="24"/>
          <w:szCs w:val="24"/>
        </w:rPr>
        <w:t xml:space="preserve"> </w:t>
      </w:r>
      <w:r w:rsidR="00007BB4">
        <w:rPr>
          <w:rFonts w:ascii="Times New Roman" w:hAnsi="Times New Roman"/>
          <w:sz w:val="24"/>
          <w:szCs w:val="24"/>
        </w:rPr>
        <w:t>Analysis revealed no significant interaction, F (1,23)  = 0.621, p = 0.439, but showed a significant main effect for condition, F (1, 23) = 0.5875, p &lt; 0.05, and time, F (1, 23) = 5.029, p &lt; 0.05. Another repeated measures ANOVA was performed for active ROM with the same factors. Analysis revealed a significant time by condition interaction, F (1, 23) = 4.730, p &lt; 0.05, and a significant main effect for pre-test and post-test, F (1, 23) = 18.612, p &lt; 0.001.</w:t>
      </w:r>
    </w:p>
    <w:p w:rsidR="00007BB4" w:rsidRDefault="00007BB4" w:rsidP="00007BB4">
      <w:pPr>
        <w:pStyle w:val="NoSpacing"/>
        <w:spacing w:line="480" w:lineRule="auto"/>
        <w:ind w:firstLine="720"/>
        <w:rPr>
          <w:rFonts w:ascii="Times New Roman" w:hAnsi="Times New Roman"/>
          <w:sz w:val="24"/>
          <w:szCs w:val="24"/>
        </w:rPr>
      </w:pPr>
      <w:r>
        <w:rPr>
          <w:rFonts w:ascii="Times New Roman" w:hAnsi="Times New Roman"/>
          <w:sz w:val="24"/>
          <w:szCs w:val="24"/>
        </w:rPr>
        <w:lastRenderedPageBreak/>
        <w:t xml:space="preserve">A </w:t>
      </w:r>
      <w:proofErr w:type="spellStart"/>
      <w:r>
        <w:rPr>
          <w:rFonts w:ascii="Times New Roman" w:hAnsi="Times New Roman"/>
          <w:sz w:val="24"/>
          <w:szCs w:val="24"/>
        </w:rPr>
        <w:t>univariate</w:t>
      </w:r>
      <w:proofErr w:type="spellEnd"/>
      <w:r>
        <w:rPr>
          <w:rFonts w:ascii="Times New Roman" w:hAnsi="Times New Roman"/>
          <w:sz w:val="24"/>
          <w:szCs w:val="24"/>
        </w:rPr>
        <w:t xml:space="preserve"> ANOVA was performed with the factors condition and measurement (active and passive ROM). Analysis revealed no main effect for either measurement (p = 0.131) or condition (p = 0.075). Additionally, the analysis showed no significant interaction (p = 0.381).</w:t>
      </w:r>
    </w:p>
    <w:p w:rsidR="008E520E" w:rsidRPr="00585791" w:rsidRDefault="00007BB4" w:rsidP="00007BB4">
      <w:pPr>
        <w:pStyle w:val="NoSpacing"/>
        <w:spacing w:line="480" w:lineRule="auto"/>
        <w:ind w:firstLine="720"/>
        <w:rPr>
          <w:rFonts w:ascii="Times New Roman" w:hAnsi="Times New Roman"/>
          <w:sz w:val="24"/>
          <w:szCs w:val="24"/>
        </w:rPr>
      </w:pPr>
      <w:r>
        <w:rPr>
          <w:rFonts w:ascii="Times New Roman" w:hAnsi="Times New Roman"/>
          <w:sz w:val="24"/>
          <w:szCs w:val="24"/>
        </w:rPr>
        <w:t>Post-hoc p</w:t>
      </w:r>
      <w:r w:rsidRPr="004A3D4A">
        <w:rPr>
          <w:rFonts w:ascii="Times New Roman" w:hAnsi="Times New Roman"/>
          <w:sz w:val="24"/>
          <w:szCs w:val="24"/>
        </w:rPr>
        <w:t xml:space="preserve">aired samples </w:t>
      </w:r>
      <w:r>
        <w:rPr>
          <w:rFonts w:ascii="Times New Roman" w:hAnsi="Times New Roman"/>
          <w:sz w:val="24"/>
          <w:szCs w:val="24"/>
        </w:rPr>
        <w:t>t</w:t>
      </w:r>
      <w:r w:rsidRPr="004A3D4A">
        <w:rPr>
          <w:rFonts w:ascii="Times New Roman" w:hAnsi="Times New Roman"/>
          <w:sz w:val="24"/>
          <w:szCs w:val="24"/>
        </w:rPr>
        <w:t xml:space="preserve">-tests were used to determine the difference between the </w:t>
      </w:r>
      <w:r>
        <w:rPr>
          <w:rFonts w:ascii="Times New Roman" w:hAnsi="Times New Roman"/>
          <w:sz w:val="24"/>
          <w:szCs w:val="24"/>
        </w:rPr>
        <w:t xml:space="preserve">pre-test and post-test measurements for </w:t>
      </w:r>
      <w:r w:rsidRPr="004A3D4A">
        <w:rPr>
          <w:rFonts w:ascii="Times New Roman" w:hAnsi="Times New Roman"/>
          <w:sz w:val="24"/>
          <w:szCs w:val="24"/>
        </w:rPr>
        <w:t>each condition</w:t>
      </w:r>
      <w:r>
        <w:rPr>
          <w:rFonts w:ascii="Times New Roman" w:hAnsi="Times New Roman"/>
          <w:sz w:val="24"/>
          <w:szCs w:val="24"/>
        </w:rPr>
        <w:t xml:space="preserve">. No </w:t>
      </w:r>
      <w:r w:rsidRPr="004A3D4A">
        <w:rPr>
          <w:rFonts w:ascii="Times New Roman" w:hAnsi="Times New Roman"/>
          <w:sz w:val="24"/>
          <w:szCs w:val="24"/>
        </w:rPr>
        <w:t>significa</w:t>
      </w:r>
      <w:r>
        <w:rPr>
          <w:rFonts w:ascii="Times New Roman" w:hAnsi="Times New Roman"/>
          <w:sz w:val="24"/>
          <w:szCs w:val="24"/>
        </w:rPr>
        <w:t>nt differences pre-test vs. post-test were found for either</w:t>
      </w:r>
      <w:r w:rsidRPr="004A3D4A">
        <w:rPr>
          <w:rFonts w:ascii="Times New Roman" w:hAnsi="Times New Roman"/>
          <w:sz w:val="24"/>
          <w:szCs w:val="24"/>
        </w:rPr>
        <w:t xml:space="preserve"> non-vibration active ROM</w:t>
      </w:r>
      <w:r>
        <w:rPr>
          <w:rFonts w:ascii="Times New Roman" w:hAnsi="Times New Roman"/>
          <w:sz w:val="24"/>
          <w:szCs w:val="24"/>
        </w:rPr>
        <w:t xml:space="preserve"> (p = 0.081)</w:t>
      </w:r>
      <w:r w:rsidRPr="004A3D4A">
        <w:rPr>
          <w:rFonts w:ascii="Times New Roman" w:hAnsi="Times New Roman"/>
          <w:sz w:val="24"/>
          <w:szCs w:val="24"/>
        </w:rPr>
        <w:t xml:space="preserve"> </w:t>
      </w:r>
      <w:r>
        <w:rPr>
          <w:rFonts w:ascii="Times New Roman" w:hAnsi="Times New Roman"/>
          <w:sz w:val="24"/>
          <w:szCs w:val="24"/>
        </w:rPr>
        <w:t>or</w:t>
      </w:r>
      <w:r w:rsidRPr="004A3D4A">
        <w:rPr>
          <w:rFonts w:ascii="Times New Roman" w:hAnsi="Times New Roman"/>
          <w:sz w:val="24"/>
          <w:szCs w:val="24"/>
        </w:rPr>
        <w:t xml:space="preserve"> </w:t>
      </w:r>
      <w:r>
        <w:rPr>
          <w:rFonts w:ascii="Times New Roman" w:hAnsi="Times New Roman"/>
          <w:sz w:val="24"/>
          <w:szCs w:val="24"/>
        </w:rPr>
        <w:t xml:space="preserve">non-vibration </w:t>
      </w:r>
      <w:r w:rsidRPr="004A3D4A">
        <w:rPr>
          <w:rFonts w:ascii="Times New Roman" w:hAnsi="Times New Roman"/>
          <w:sz w:val="24"/>
          <w:szCs w:val="24"/>
        </w:rPr>
        <w:t>passive ROM</w:t>
      </w:r>
      <w:r>
        <w:rPr>
          <w:rFonts w:ascii="Times New Roman" w:hAnsi="Times New Roman"/>
          <w:sz w:val="24"/>
          <w:szCs w:val="24"/>
        </w:rPr>
        <w:t xml:space="preserve"> (p = 0.225)</w:t>
      </w:r>
      <w:r w:rsidRPr="004A3D4A">
        <w:rPr>
          <w:rFonts w:ascii="Times New Roman" w:hAnsi="Times New Roman"/>
          <w:sz w:val="24"/>
          <w:szCs w:val="24"/>
        </w:rPr>
        <w:t>. Active ROM showed a significant difference</w:t>
      </w:r>
      <w:r>
        <w:rPr>
          <w:rFonts w:ascii="Times New Roman" w:hAnsi="Times New Roman"/>
          <w:sz w:val="24"/>
          <w:szCs w:val="24"/>
        </w:rPr>
        <w:t xml:space="preserve"> pre-test to post-test for the vibration condition</w:t>
      </w:r>
      <w:r w:rsidRPr="004A3D4A">
        <w:rPr>
          <w:rFonts w:ascii="Times New Roman" w:hAnsi="Times New Roman"/>
          <w:sz w:val="24"/>
          <w:szCs w:val="24"/>
        </w:rPr>
        <w:t xml:space="preserve">, t (23) = -5.41, p &lt; </w:t>
      </w:r>
      <w:r>
        <w:rPr>
          <w:rFonts w:ascii="Times New Roman" w:hAnsi="Times New Roman"/>
          <w:sz w:val="24"/>
          <w:szCs w:val="24"/>
        </w:rPr>
        <w:t>0</w:t>
      </w:r>
      <w:r w:rsidRPr="004A3D4A">
        <w:rPr>
          <w:rFonts w:ascii="Times New Roman" w:hAnsi="Times New Roman"/>
          <w:sz w:val="24"/>
          <w:szCs w:val="24"/>
        </w:rPr>
        <w:t>.001</w:t>
      </w:r>
      <w:r>
        <w:rPr>
          <w:rFonts w:ascii="Times New Roman" w:hAnsi="Times New Roman"/>
          <w:sz w:val="24"/>
          <w:szCs w:val="24"/>
        </w:rPr>
        <w:t>. The vibration condition also resulted in significantly different pre-test vs. post-test measurements on</w:t>
      </w:r>
      <w:r w:rsidRPr="004A3D4A">
        <w:rPr>
          <w:rFonts w:ascii="Times New Roman" w:hAnsi="Times New Roman"/>
          <w:sz w:val="24"/>
          <w:szCs w:val="24"/>
        </w:rPr>
        <w:t xml:space="preserve"> passive ROM, t (23) = -2.55, p &lt; </w:t>
      </w:r>
      <w:r>
        <w:rPr>
          <w:rFonts w:ascii="Times New Roman" w:hAnsi="Times New Roman"/>
          <w:sz w:val="24"/>
          <w:szCs w:val="24"/>
        </w:rPr>
        <w:t>0</w:t>
      </w:r>
      <w:r w:rsidRPr="004A3D4A">
        <w:rPr>
          <w:rFonts w:ascii="Times New Roman" w:hAnsi="Times New Roman"/>
          <w:sz w:val="24"/>
          <w:szCs w:val="24"/>
        </w:rPr>
        <w:t>.05. In both cases the average ROM was higher for the post</w:t>
      </w:r>
      <w:r>
        <w:rPr>
          <w:rFonts w:ascii="Times New Roman" w:hAnsi="Times New Roman"/>
          <w:sz w:val="24"/>
          <w:szCs w:val="24"/>
        </w:rPr>
        <w:t>-</w:t>
      </w:r>
      <w:r w:rsidRPr="004A3D4A">
        <w:rPr>
          <w:rFonts w:ascii="Times New Roman" w:hAnsi="Times New Roman"/>
          <w:sz w:val="24"/>
          <w:szCs w:val="24"/>
        </w:rPr>
        <w:t>test</w:t>
      </w:r>
      <w:r>
        <w:rPr>
          <w:rFonts w:ascii="Times New Roman" w:hAnsi="Times New Roman"/>
          <w:sz w:val="24"/>
          <w:szCs w:val="24"/>
        </w:rPr>
        <w:t xml:space="preserve"> (see Table 2)</w:t>
      </w:r>
      <w:r w:rsidRPr="004A3D4A">
        <w:rPr>
          <w:rFonts w:ascii="Times New Roman" w:hAnsi="Times New Roman"/>
          <w:sz w:val="24"/>
          <w:szCs w:val="24"/>
        </w:rPr>
        <w:t>.</w:t>
      </w:r>
      <w:r>
        <w:rPr>
          <w:rFonts w:ascii="Times New Roman" w:hAnsi="Times New Roman"/>
          <w:sz w:val="24"/>
          <w:szCs w:val="24"/>
        </w:rPr>
        <w:t xml:space="preserve"> Additionally, active ROM pre-test in the vibration condition (149.49 ± 11.41) was not significantly different (p &gt; 0.05) from pre-test values in the non-vibration condition (148.81 ± 15.16). </w:t>
      </w:r>
      <w:r w:rsidRPr="00BF6D35">
        <w:rPr>
          <w:rFonts w:ascii="Times New Roman" w:hAnsi="Times New Roman"/>
          <w:sz w:val="24"/>
          <w:szCs w:val="24"/>
        </w:rPr>
        <w:t xml:space="preserve">Passive ROM pre-test in the vibration condition (159.7 </w:t>
      </w:r>
      <w:r>
        <w:rPr>
          <w:rFonts w:ascii="Times New Roman" w:hAnsi="Times New Roman"/>
          <w:sz w:val="24"/>
          <w:szCs w:val="24"/>
        </w:rPr>
        <w:t>±</w:t>
      </w:r>
      <w:r w:rsidRPr="00BF6D35">
        <w:rPr>
          <w:rFonts w:ascii="Times New Roman" w:hAnsi="Times New Roman"/>
          <w:sz w:val="24"/>
          <w:szCs w:val="24"/>
        </w:rPr>
        <w:t xml:space="preserve">  14.2 degrees) was not different (p</w:t>
      </w:r>
      <w:r>
        <w:rPr>
          <w:rFonts w:ascii="Times New Roman" w:hAnsi="Times New Roman"/>
          <w:sz w:val="24"/>
          <w:szCs w:val="24"/>
        </w:rPr>
        <w:t xml:space="preserve"> </w:t>
      </w:r>
      <w:r w:rsidRPr="00BF6D35">
        <w:rPr>
          <w:rFonts w:ascii="Times New Roman" w:hAnsi="Times New Roman"/>
          <w:sz w:val="24"/>
          <w:szCs w:val="24"/>
        </w:rPr>
        <w:t>&gt;</w:t>
      </w:r>
      <w:r>
        <w:rPr>
          <w:rFonts w:ascii="Times New Roman" w:hAnsi="Times New Roman"/>
          <w:sz w:val="24"/>
          <w:szCs w:val="24"/>
        </w:rPr>
        <w:t xml:space="preserve"> </w:t>
      </w:r>
      <w:r w:rsidRPr="00BF6D35">
        <w:rPr>
          <w:rFonts w:ascii="Times New Roman" w:hAnsi="Times New Roman"/>
          <w:sz w:val="24"/>
          <w:szCs w:val="24"/>
        </w:rPr>
        <w:t xml:space="preserve">0.05) from pre-test values in the non-vibration condition (157.1 </w:t>
      </w:r>
      <w:r>
        <w:rPr>
          <w:rFonts w:ascii="Times New Roman" w:hAnsi="Times New Roman"/>
          <w:sz w:val="24"/>
          <w:szCs w:val="24"/>
        </w:rPr>
        <w:t>±</w:t>
      </w:r>
      <w:r w:rsidRPr="00BF6D35">
        <w:rPr>
          <w:rFonts w:ascii="Times New Roman" w:hAnsi="Times New Roman"/>
          <w:sz w:val="24"/>
          <w:szCs w:val="24"/>
        </w:rPr>
        <w:t xml:space="preserve"> 14.9 degrees).</w:t>
      </w:r>
      <w:r w:rsidR="007B1411">
        <w:rPr>
          <w:rFonts w:ascii="Times New Roman" w:hAnsi="Times New Roman"/>
          <w:sz w:val="24"/>
          <w:szCs w:val="24"/>
        </w:rPr>
        <w:t xml:space="preserve"> </w:t>
      </w:r>
      <w:r w:rsidR="008E520E" w:rsidRPr="004D0F52">
        <w:rPr>
          <w:rFonts w:ascii="Times New Roman" w:hAnsi="Times New Roman"/>
          <w:b/>
          <w:sz w:val="24"/>
          <w:szCs w:val="24"/>
        </w:rPr>
        <w:t>DISCUSSION:</w:t>
      </w:r>
      <w:r w:rsidR="008E520E">
        <w:rPr>
          <w:rFonts w:ascii="Times New Roman" w:hAnsi="Times New Roman"/>
          <w:sz w:val="24"/>
          <w:szCs w:val="24"/>
        </w:rPr>
        <w:t xml:space="preserve"> Three 30-second active knee extension hamstring stretches using a vibrating platform are sufficient to cause significant </w:t>
      </w:r>
      <w:r w:rsidR="007B1411">
        <w:rPr>
          <w:rFonts w:ascii="Times New Roman" w:hAnsi="Times New Roman"/>
          <w:sz w:val="24"/>
          <w:szCs w:val="24"/>
        </w:rPr>
        <w:t xml:space="preserve">acute </w:t>
      </w:r>
      <w:r w:rsidR="004B3B92">
        <w:rPr>
          <w:rFonts w:ascii="Times New Roman" w:hAnsi="Times New Roman"/>
          <w:sz w:val="24"/>
          <w:szCs w:val="24"/>
        </w:rPr>
        <w:t xml:space="preserve">increases in hamstring ROM. These findings suggest this device may be useful when </w:t>
      </w:r>
      <w:r>
        <w:rPr>
          <w:rFonts w:ascii="Times New Roman" w:hAnsi="Times New Roman"/>
          <w:sz w:val="24"/>
          <w:szCs w:val="24"/>
        </w:rPr>
        <w:t>desiring increased hamstring ROM.</w:t>
      </w:r>
    </w:p>
    <w:p w:rsidR="00503CE6" w:rsidRDefault="00503CE6">
      <w:pPr>
        <w:spacing w:after="0" w:line="240" w:lineRule="auto"/>
        <w:rPr>
          <w:rFonts w:ascii="Times New Roman" w:eastAsiaTheme="majorEastAsia" w:hAnsi="Times New Roman"/>
          <w:b/>
          <w:bCs/>
          <w:sz w:val="28"/>
          <w:szCs w:val="28"/>
        </w:rPr>
      </w:pPr>
      <w:bookmarkStart w:id="1" w:name="_Toc286230487"/>
      <w:bookmarkStart w:id="2" w:name="_Toc288761521"/>
      <w:r>
        <w:rPr>
          <w:rFonts w:ascii="Times New Roman" w:hAnsi="Times New Roman"/>
        </w:rPr>
        <w:br w:type="page"/>
      </w:r>
    </w:p>
    <w:p w:rsidR="004B6176" w:rsidRPr="004D0F52" w:rsidRDefault="004B6176" w:rsidP="00FF144E">
      <w:pPr>
        <w:pStyle w:val="Heading1"/>
        <w:tabs>
          <w:tab w:val="left" w:pos="720"/>
        </w:tabs>
        <w:jc w:val="center"/>
        <w:rPr>
          <w:rFonts w:ascii="Times New Roman" w:hAnsi="Times New Roman" w:cs="Times New Roman"/>
          <w:color w:val="auto"/>
        </w:rPr>
      </w:pPr>
      <w:bookmarkStart w:id="3" w:name="_Toc290060861"/>
      <w:r w:rsidRPr="004D0F52">
        <w:rPr>
          <w:rFonts w:ascii="Times New Roman" w:hAnsi="Times New Roman" w:cs="Times New Roman"/>
          <w:color w:val="auto"/>
        </w:rPr>
        <w:lastRenderedPageBreak/>
        <w:t>Table of Contents</w:t>
      </w:r>
      <w:bookmarkEnd w:id="1"/>
      <w:bookmarkEnd w:id="2"/>
      <w:bookmarkEnd w:id="3"/>
    </w:p>
    <w:sdt>
      <w:sdtPr>
        <w:rPr>
          <w:rFonts w:ascii="Times New Roman" w:eastAsia="Calibri" w:hAnsi="Times New Roman" w:cs="Times New Roman"/>
        </w:rPr>
        <w:id w:val="3218116"/>
        <w:docPartObj>
          <w:docPartGallery w:val="Table of Contents"/>
          <w:docPartUnique/>
        </w:docPartObj>
      </w:sdtPr>
      <w:sdtContent>
        <w:p w:rsidR="004D0F52" w:rsidRPr="004D0F52" w:rsidRDefault="004D0F52" w:rsidP="00FF144E">
          <w:pPr>
            <w:pStyle w:val="TOC1"/>
            <w:tabs>
              <w:tab w:val="left" w:pos="720"/>
              <w:tab w:val="right" w:leader="dot" w:pos="9350"/>
            </w:tabs>
            <w:rPr>
              <w:rFonts w:ascii="Times New Roman" w:eastAsia="Calibri" w:hAnsi="Times New Roman" w:cs="Times New Roman"/>
            </w:rPr>
          </w:pPr>
          <w:r w:rsidRPr="00D4736D">
            <w:rPr>
              <w:rFonts w:ascii="Times New Roman" w:eastAsia="Calibri" w:hAnsi="Times New Roman" w:cs="Times New Roman"/>
              <w:b/>
            </w:rPr>
            <w:t>CHAPTER</w:t>
          </w:r>
          <w:r w:rsidRPr="004D0F52">
            <w:rPr>
              <w:rFonts w:ascii="Times New Roman" w:eastAsia="Calibri" w:hAnsi="Times New Roman" w:cs="Times New Roman"/>
            </w:rPr>
            <w:tab/>
          </w:r>
          <w:r w:rsidRPr="00D4736D">
            <w:rPr>
              <w:rFonts w:ascii="Times New Roman" w:eastAsia="Calibri" w:hAnsi="Times New Roman" w:cs="Times New Roman"/>
              <w:b/>
            </w:rPr>
            <w:t>PAGE</w:t>
          </w:r>
        </w:p>
        <w:p w:rsidR="002701EE" w:rsidRPr="002701EE" w:rsidRDefault="00963D0A">
          <w:pPr>
            <w:pStyle w:val="TOC2"/>
            <w:rPr>
              <w:rFonts w:ascii="Times New Roman" w:hAnsi="Times New Roman" w:cs="Times New Roman"/>
              <w:noProof/>
              <w:sz w:val="24"/>
              <w:szCs w:val="24"/>
            </w:rPr>
          </w:pPr>
          <w:r w:rsidRPr="00963D0A">
            <w:fldChar w:fldCharType="begin"/>
          </w:r>
          <w:r w:rsidR="00FE303F" w:rsidRPr="00BF049A">
            <w:instrText xml:space="preserve"> TOC \o "1-3" \h \z \u </w:instrText>
          </w:r>
          <w:r w:rsidRPr="00963D0A">
            <w:fldChar w:fldCharType="separate"/>
          </w:r>
          <w:hyperlink w:anchor="_Toc290060860" w:history="1">
            <w:r w:rsidR="002701EE" w:rsidRPr="002701EE">
              <w:rPr>
                <w:rStyle w:val="Hyperlink"/>
                <w:rFonts w:ascii="Times New Roman" w:hAnsi="Times New Roman" w:cs="Times New Roman"/>
                <w:noProof/>
                <w:sz w:val="24"/>
                <w:szCs w:val="24"/>
              </w:rPr>
              <w:t>Abstract</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_Toc290060860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iii</w:t>
            </w:r>
            <w:r w:rsidRPr="002701EE">
              <w:rPr>
                <w:rFonts w:ascii="Times New Roman" w:hAnsi="Times New Roman" w:cs="Times New Roman"/>
                <w:noProof/>
                <w:webHidden/>
                <w:sz w:val="24"/>
                <w:szCs w:val="24"/>
              </w:rPr>
              <w:fldChar w:fldCharType="end"/>
            </w:r>
          </w:hyperlink>
        </w:p>
        <w:p w:rsidR="002701EE" w:rsidRPr="002701EE" w:rsidRDefault="00963D0A">
          <w:pPr>
            <w:pStyle w:val="TOC1"/>
            <w:tabs>
              <w:tab w:val="right" w:leader="dot" w:pos="9350"/>
            </w:tabs>
            <w:rPr>
              <w:rFonts w:ascii="Times New Roman" w:hAnsi="Times New Roman" w:cs="Times New Roman"/>
              <w:noProof/>
              <w:sz w:val="24"/>
              <w:szCs w:val="24"/>
            </w:rPr>
          </w:pPr>
          <w:hyperlink w:anchor="_Toc290060861" w:history="1">
            <w:r w:rsidR="002701EE" w:rsidRPr="002701EE">
              <w:rPr>
                <w:rStyle w:val="Hyperlink"/>
                <w:rFonts w:ascii="Times New Roman" w:hAnsi="Times New Roman" w:cs="Times New Roman"/>
                <w:noProof/>
                <w:sz w:val="24"/>
                <w:szCs w:val="24"/>
              </w:rPr>
              <w:t>Table of Contents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_Toc290060861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v</w:t>
            </w:r>
            <w:r w:rsidRPr="002701EE">
              <w:rPr>
                <w:rFonts w:ascii="Times New Roman" w:hAnsi="Times New Roman" w:cs="Times New Roman"/>
                <w:noProof/>
                <w:webHidden/>
                <w:sz w:val="24"/>
                <w:szCs w:val="24"/>
              </w:rPr>
              <w:fldChar w:fldCharType="end"/>
            </w:r>
          </w:hyperlink>
        </w:p>
        <w:p w:rsidR="002701EE" w:rsidRPr="002701EE" w:rsidRDefault="00963D0A">
          <w:pPr>
            <w:pStyle w:val="TOC1"/>
            <w:tabs>
              <w:tab w:val="right" w:leader="dot" w:pos="9350"/>
            </w:tabs>
            <w:rPr>
              <w:rFonts w:ascii="Times New Roman" w:hAnsi="Times New Roman" w:cs="Times New Roman"/>
              <w:noProof/>
              <w:sz w:val="24"/>
              <w:szCs w:val="24"/>
            </w:rPr>
          </w:pPr>
          <w:hyperlink w:anchor="_Toc290060862" w:history="1">
            <w:r w:rsidR="002701EE" w:rsidRPr="002701EE">
              <w:rPr>
                <w:rStyle w:val="Hyperlink"/>
                <w:rFonts w:ascii="Times New Roman" w:hAnsi="Times New Roman" w:cs="Times New Roman"/>
                <w:noProof/>
                <w:sz w:val="24"/>
                <w:szCs w:val="24"/>
              </w:rPr>
              <w:t>List of Figures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_Toc290060862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vii</w:t>
            </w:r>
            <w:r w:rsidRPr="002701EE">
              <w:rPr>
                <w:rFonts w:ascii="Times New Roman" w:hAnsi="Times New Roman" w:cs="Times New Roman"/>
                <w:noProof/>
                <w:webHidden/>
                <w:sz w:val="24"/>
                <w:szCs w:val="24"/>
              </w:rPr>
              <w:fldChar w:fldCharType="end"/>
            </w:r>
          </w:hyperlink>
        </w:p>
        <w:p w:rsidR="002701EE" w:rsidRPr="002701EE" w:rsidRDefault="00963D0A">
          <w:pPr>
            <w:pStyle w:val="TOC1"/>
            <w:tabs>
              <w:tab w:val="right" w:leader="dot" w:pos="9350"/>
            </w:tabs>
            <w:rPr>
              <w:rFonts w:ascii="Times New Roman" w:hAnsi="Times New Roman" w:cs="Times New Roman"/>
              <w:noProof/>
              <w:sz w:val="24"/>
              <w:szCs w:val="24"/>
            </w:rPr>
          </w:pPr>
          <w:hyperlink w:anchor="_Toc290060863" w:history="1">
            <w:r w:rsidR="002701EE" w:rsidRPr="002701EE">
              <w:rPr>
                <w:rStyle w:val="Hyperlink"/>
                <w:rFonts w:ascii="Times New Roman" w:hAnsi="Times New Roman" w:cs="Times New Roman"/>
                <w:noProof/>
                <w:sz w:val="24"/>
                <w:szCs w:val="24"/>
              </w:rPr>
              <w:t>List of Abbreviations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_Toc290060863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viii</w:t>
            </w:r>
            <w:r w:rsidRPr="002701EE">
              <w:rPr>
                <w:rFonts w:ascii="Times New Roman" w:hAnsi="Times New Roman" w:cs="Times New Roman"/>
                <w:noProof/>
                <w:webHidden/>
                <w:sz w:val="24"/>
                <w:szCs w:val="24"/>
              </w:rPr>
              <w:fldChar w:fldCharType="end"/>
            </w:r>
          </w:hyperlink>
        </w:p>
        <w:p w:rsidR="002701EE" w:rsidRPr="002701EE" w:rsidRDefault="00963D0A">
          <w:pPr>
            <w:pStyle w:val="TOC1"/>
            <w:tabs>
              <w:tab w:val="right" w:leader="dot" w:pos="9350"/>
            </w:tabs>
            <w:rPr>
              <w:rFonts w:ascii="Times New Roman" w:hAnsi="Times New Roman" w:cs="Times New Roman"/>
              <w:noProof/>
              <w:sz w:val="24"/>
              <w:szCs w:val="24"/>
            </w:rPr>
          </w:pPr>
          <w:hyperlink w:anchor="_Toc290060864" w:history="1">
            <w:r w:rsidR="002701EE" w:rsidRPr="002701EE">
              <w:rPr>
                <w:rStyle w:val="Hyperlink"/>
                <w:rFonts w:ascii="Times New Roman" w:hAnsi="Times New Roman" w:cs="Times New Roman"/>
                <w:noProof/>
                <w:sz w:val="24"/>
                <w:szCs w:val="24"/>
              </w:rPr>
              <w:t>Chapter 1: Introduction</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_Toc290060864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1</w:t>
            </w:r>
            <w:r w:rsidRPr="002701EE">
              <w:rPr>
                <w:rFonts w:ascii="Times New Roman" w:hAnsi="Times New Roman" w:cs="Times New Roman"/>
                <w:noProof/>
                <w:webHidden/>
                <w:sz w:val="24"/>
                <w:szCs w:val="24"/>
              </w:rPr>
              <w:fldChar w:fldCharType="end"/>
            </w:r>
          </w:hyperlink>
        </w:p>
        <w:p w:rsidR="002701EE" w:rsidRPr="002701EE" w:rsidRDefault="00963D0A">
          <w:pPr>
            <w:pStyle w:val="TOC1"/>
            <w:tabs>
              <w:tab w:val="right" w:leader="dot" w:pos="9350"/>
            </w:tabs>
            <w:rPr>
              <w:rFonts w:ascii="Times New Roman" w:hAnsi="Times New Roman" w:cs="Times New Roman"/>
              <w:noProof/>
              <w:sz w:val="24"/>
              <w:szCs w:val="24"/>
            </w:rPr>
          </w:pPr>
          <w:hyperlink w:anchor="_Toc290060865" w:history="1">
            <w:r w:rsidR="002701EE" w:rsidRPr="002701EE">
              <w:rPr>
                <w:rStyle w:val="Hyperlink"/>
                <w:rFonts w:ascii="Times New Roman" w:hAnsi="Times New Roman" w:cs="Times New Roman"/>
                <w:noProof/>
                <w:sz w:val="24"/>
                <w:szCs w:val="24"/>
              </w:rPr>
              <w:t>Chapter 2: Review of Literature</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_Toc290060865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5</w:t>
            </w:r>
            <w:r w:rsidRPr="002701EE">
              <w:rPr>
                <w:rFonts w:ascii="Times New Roman" w:hAnsi="Times New Roman" w:cs="Times New Roman"/>
                <w:noProof/>
                <w:webHidden/>
                <w:sz w:val="24"/>
                <w:szCs w:val="24"/>
              </w:rPr>
              <w:fldChar w:fldCharType="end"/>
            </w:r>
          </w:hyperlink>
        </w:p>
        <w:p w:rsidR="002701EE" w:rsidRPr="002701EE" w:rsidRDefault="00963D0A" w:rsidP="002701EE">
          <w:pPr>
            <w:pStyle w:val="TOC1"/>
            <w:tabs>
              <w:tab w:val="right" w:leader="dot" w:pos="9350"/>
            </w:tabs>
            <w:ind w:left="450"/>
            <w:rPr>
              <w:rFonts w:ascii="Times New Roman" w:hAnsi="Times New Roman" w:cs="Times New Roman"/>
              <w:noProof/>
              <w:sz w:val="24"/>
              <w:szCs w:val="24"/>
            </w:rPr>
          </w:pPr>
          <w:hyperlink w:anchor="_Toc290060866" w:history="1">
            <w:r w:rsidR="002701EE">
              <w:rPr>
                <w:rStyle w:val="Hyperlink"/>
                <w:rFonts w:ascii="Times New Roman" w:hAnsi="Times New Roman" w:cs="Times New Roman"/>
                <w:noProof/>
                <w:sz w:val="24"/>
                <w:szCs w:val="24"/>
              </w:rPr>
              <w:t>Muscle Anatomy</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_Toc290060866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5</w:t>
            </w:r>
            <w:r w:rsidRPr="002701EE">
              <w:rPr>
                <w:rFonts w:ascii="Times New Roman" w:hAnsi="Times New Roman" w:cs="Times New Roman"/>
                <w:noProof/>
                <w:webHidden/>
                <w:sz w:val="24"/>
                <w:szCs w:val="24"/>
              </w:rPr>
              <w:fldChar w:fldCharType="end"/>
            </w:r>
          </w:hyperlink>
        </w:p>
        <w:p w:rsidR="002701EE" w:rsidRPr="002701EE" w:rsidRDefault="00963D0A" w:rsidP="002701EE">
          <w:pPr>
            <w:pStyle w:val="TOC1"/>
            <w:tabs>
              <w:tab w:val="right" w:leader="dot" w:pos="9350"/>
            </w:tabs>
            <w:ind w:left="450"/>
            <w:rPr>
              <w:rFonts w:ascii="Times New Roman" w:hAnsi="Times New Roman" w:cs="Times New Roman"/>
              <w:noProof/>
              <w:sz w:val="24"/>
              <w:szCs w:val="24"/>
            </w:rPr>
          </w:pPr>
          <w:hyperlink w:anchor="_Toc290060867" w:history="1">
            <w:r w:rsidR="002701EE" w:rsidRPr="002701EE">
              <w:rPr>
                <w:rStyle w:val="Hyperlink"/>
                <w:rFonts w:ascii="Times New Roman" w:hAnsi="Times New Roman" w:cs="Times New Roman"/>
                <w:noProof/>
                <w:sz w:val="24"/>
                <w:szCs w:val="24"/>
              </w:rPr>
              <w:t>N</w:t>
            </w:r>
            <w:r w:rsidR="002701EE">
              <w:rPr>
                <w:rStyle w:val="Hyperlink"/>
                <w:rFonts w:ascii="Times New Roman" w:hAnsi="Times New Roman" w:cs="Times New Roman"/>
                <w:noProof/>
                <w:sz w:val="24"/>
                <w:szCs w:val="24"/>
              </w:rPr>
              <w:t>europhysiological Basis of Stretching</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_Toc290060867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7</w:t>
            </w:r>
            <w:r w:rsidRPr="002701EE">
              <w:rPr>
                <w:rFonts w:ascii="Times New Roman" w:hAnsi="Times New Roman" w:cs="Times New Roman"/>
                <w:noProof/>
                <w:webHidden/>
                <w:sz w:val="24"/>
                <w:szCs w:val="24"/>
              </w:rPr>
              <w:fldChar w:fldCharType="end"/>
            </w:r>
          </w:hyperlink>
        </w:p>
        <w:p w:rsidR="002701EE" w:rsidRPr="002701EE" w:rsidRDefault="00963D0A" w:rsidP="002701EE">
          <w:pPr>
            <w:pStyle w:val="TOC1"/>
            <w:tabs>
              <w:tab w:val="right" w:leader="dot" w:pos="9350"/>
            </w:tabs>
            <w:ind w:left="450"/>
            <w:rPr>
              <w:rFonts w:ascii="Times New Roman" w:hAnsi="Times New Roman" w:cs="Times New Roman"/>
              <w:noProof/>
              <w:sz w:val="24"/>
              <w:szCs w:val="24"/>
            </w:rPr>
          </w:pPr>
          <w:hyperlink w:anchor="_Toc290060868" w:history="1">
            <w:r w:rsidR="002701EE">
              <w:rPr>
                <w:rStyle w:val="Hyperlink"/>
                <w:rFonts w:ascii="Times New Roman" w:hAnsi="Times New Roman" w:cs="Times New Roman"/>
                <w:noProof/>
                <w:sz w:val="24"/>
                <w:szCs w:val="24"/>
              </w:rPr>
              <w:t>Increasing Range of Motion</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_Toc290060868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10</w:t>
            </w:r>
            <w:r w:rsidRPr="002701EE">
              <w:rPr>
                <w:rFonts w:ascii="Times New Roman" w:hAnsi="Times New Roman" w:cs="Times New Roman"/>
                <w:noProof/>
                <w:webHidden/>
                <w:sz w:val="24"/>
                <w:szCs w:val="24"/>
              </w:rPr>
              <w:fldChar w:fldCharType="end"/>
            </w:r>
          </w:hyperlink>
        </w:p>
        <w:p w:rsidR="002701EE" w:rsidRPr="002701EE" w:rsidRDefault="00963D0A" w:rsidP="002701EE">
          <w:pPr>
            <w:pStyle w:val="TOC1"/>
            <w:tabs>
              <w:tab w:val="right" w:leader="dot" w:pos="9350"/>
            </w:tabs>
            <w:ind w:left="450"/>
            <w:rPr>
              <w:rFonts w:ascii="Times New Roman" w:hAnsi="Times New Roman" w:cs="Times New Roman"/>
              <w:noProof/>
              <w:sz w:val="24"/>
              <w:szCs w:val="24"/>
            </w:rPr>
          </w:pPr>
          <w:hyperlink w:anchor="_Toc290060869" w:history="1">
            <w:r w:rsidR="002701EE">
              <w:rPr>
                <w:rStyle w:val="Hyperlink"/>
                <w:rFonts w:ascii="Times New Roman" w:hAnsi="Times New Roman" w:cs="Times New Roman"/>
                <w:noProof/>
                <w:sz w:val="24"/>
                <w:szCs w:val="24"/>
              </w:rPr>
              <w:t>Stretching Techniques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_Toc290060869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13</w:t>
            </w:r>
            <w:r w:rsidRPr="002701EE">
              <w:rPr>
                <w:rFonts w:ascii="Times New Roman" w:hAnsi="Times New Roman" w:cs="Times New Roman"/>
                <w:noProof/>
                <w:webHidden/>
                <w:sz w:val="24"/>
                <w:szCs w:val="24"/>
              </w:rPr>
              <w:fldChar w:fldCharType="end"/>
            </w:r>
          </w:hyperlink>
        </w:p>
        <w:p w:rsidR="002701EE" w:rsidRPr="002701EE" w:rsidRDefault="00963D0A" w:rsidP="002701EE">
          <w:pPr>
            <w:pStyle w:val="TOC1"/>
            <w:tabs>
              <w:tab w:val="right" w:leader="dot" w:pos="9350"/>
            </w:tabs>
            <w:ind w:left="450"/>
            <w:rPr>
              <w:rFonts w:ascii="Times New Roman" w:hAnsi="Times New Roman" w:cs="Times New Roman"/>
              <w:noProof/>
              <w:sz w:val="24"/>
              <w:szCs w:val="24"/>
            </w:rPr>
          </w:pPr>
          <w:hyperlink w:anchor="_Toc290060870" w:history="1">
            <w:r w:rsidR="002701EE">
              <w:rPr>
                <w:rStyle w:val="Hyperlink"/>
                <w:rFonts w:ascii="Times New Roman" w:hAnsi="Times New Roman" w:cs="Times New Roman"/>
                <w:noProof/>
                <w:sz w:val="24"/>
                <w:szCs w:val="24"/>
              </w:rPr>
              <w:t>Physiology of Whole Body Vibration</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_Toc290060870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23</w:t>
            </w:r>
            <w:r w:rsidRPr="002701EE">
              <w:rPr>
                <w:rFonts w:ascii="Times New Roman" w:hAnsi="Times New Roman" w:cs="Times New Roman"/>
                <w:noProof/>
                <w:webHidden/>
                <w:sz w:val="24"/>
                <w:szCs w:val="24"/>
              </w:rPr>
              <w:fldChar w:fldCharType="end"/>
            </w:r>
          </w:hyperlink>
        </w:p>
        <w:p w:rsidR="002701EE" w:rsidRPr="002701EE" w:rsidRDefault="00963D0A" w:rsidP="002701EE">
          <w:pPr>
            <w:pStyle w:val="TOC1"/>
            <w:tabs>
              <w:tab w:val="right" w:leader="dot" w:pos="9350"/>
            </w:tabs>
            <w:ind w:left="450"/>
            <w:rPr>
              <w:rFonts w:ascii="Times New Roman" w:hAnsi="Times New Roman" w:cs="Times New Roman"/>
              <w:noProof/>
              <w:sz w:val="24"/>
              <w:szCs w:val="24"/>
            </w:rPr>
          </w:pPr>
          <w:hyperlink w:anchor="_Toc290060871" w:history="1">
            <w:r w:rsidR="002701EE">
              <w:rPr>
                <w:rStyle w:val="Hyperlink"/>
                <w:rFonts w:ascii="Times New Roman" w:hAnsi="Times New Roman" w:cs="Times New Roman"/>
                <w:noProof/>
                <w:sz w:val="24"/>
                <w:szCs w:val="24"/>
              </w:rPr>
              <w:t>Whole Body Vibration and Hamstring Flexibility</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_Toc290060871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24</w:t>
            </w:r>
            <w:r w:rsidRPr="002701EE">
              <w:rPr>
                <w:rFonts w:ascii="Times New Roman" w:hAnsi="Times New Roman" w:cs="Times New Roman"/>
                <w:noProof/>
                <w:webHidden/>
                <w:sz w:val="24"/>
                <w:szCs w:val="24"/>
              </w:rPr>
              <w:fldChar w:fldCharType="end"/>
            </w:r>
          </w:hyperlink>
        </w:p>
        <w:p w:rsidR="002701EE" w:rsidRPr="002701EE" w:rsidRDefault="00963D0A" w:rsidP="002701EE">
          <w:pPr>
            <w:pStyle w:val="TOC1"/>
            <w:tabs>
              <w:tab w:val="right" w:leader="dot" w:pos="9350"/>
            </w:tabs>
            <w:ind w:left="450"/>
            <w:rPr>
              <w:rFonts w:ascii="Times New Roman" w:hAnsi="Times New Roman" w:cs="Times New Roman"/>
              <w:noProof/>
              <w:sz w:val="24"/>
              <w:szCs w:val="24"/>
            </w:rPr>
          </w:pPr>
          <w:hyperlink w:anchor="_Toc290060872" w:history="1">
            <w:r w:rsidR="002701EE">
              <w:rPr>
                <w:rStyle w:val="Hyperlink"/>
                <w:rFonts w:ascii="Times New Roman" w:hAnsi="Times New Roman" w:cs="Times New Roman"/>
                <w:noProof/>
                <w:sz w:val="24"/>
                <w:szCs w:val="24"/>
              </w:rPr>
              <w:t>Whole Body Vibration and Strength and Power</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_Toc290060872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25</w:t>
            </w:r>
            <w:r w:rsidRPr="002701EE">
              <w:rPr>
                <w:rFonts w:ascii="Times New Roman" w:hAnsi="Times New Roman" w:cs="Times New Roman"/>
                <w:noProof/>
                <w:webHidden/>
                <w:sz w:val="24"/>
                <w:szCs w:val="24"/>
              </w:rPr>
              <w:fldChar w:fldCharType="end"/>
            </w:r>
          </w:hyperlink>
        </w:p>
        <w:p w:rsidR="002701EE" w:rsidRPr="002701EE" w:rsidRDefault="00963D0A" w:rsidP="002701EE">
          <w:pPr>
            <w:pStyle w:val="TOC1"/>
            <w:tabs>
              <w:tab w:val="right" w:leader="dot" w:pos="9350"/>
            </w:tabs>
            <w:ind w:left="450"/>
            <w:rPr>
              <w:rFonts w:ascii="Times New Roman" w:hAnsi="Times New Roman" w:cs="Times New Roman"/>
              <w:noProof/>
              <w:sz w:val="24"/>
              <w:szCs w:val="24"/>
            </w:rPr>
          </w:pPr>
          <w:hyperlink w:anchor="_Toc290060873" w:history="1">
            <w:r w:rsidR="002701EE">
              <w:rPr>
                <w:rStyle w:val="Hyperlink"/>
                <w:rFonts w:ascii="Times New Roman" w:hAnsi="Times New Roman" w:cs="Times New Roman"/>
                <w:noProof/>
                <w:sz w:val="24"/>
                <w:szCs w:val="24"/>
              </w:rPr>
              <w:t>Whole Body Vibration and Other Uses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_Toc290060873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27</w:t>
            </w:r>
            <w:r w:rsidRPr="002701EE">
              <w:rPr>
                <w:rFonts w:ascii="Times New Roman" w:hAnsi="Times New Roman" w:cs="Times New Roman"/>
                <w:noProof/>
                <w:webHidden/>
                <w:sz w:val="24"/>
                <w:szCs w:val="24"/>
              </w:rPr>
              <w:fldChar w:fldCharType="end"/>
            </w:r>
          </w:hyperlink>
        </w:p>
        <w:p w:rsidR="002701EE" w:rsidRPr="002701EE" w:rsidRDefault="00963D0A" w:rsidP="002701EE">
          <w:pPr>
            <w:pStyle w:val="TOC1"/>
            <w:tabs>
              <w:tab w:val="right" w:leader="dot" w:pos="9350"/>
            </w:tabs>
            <w:ind w:left="450"/>
            <w:rPr>
              <w:rFonts w:ascii="Times New Roman" w:hAnsi="Times New Roman" w:cs="Times New Roman"/>
              <w:noProof/>
              <w:sz w:val="24"/>
              <w:szCs w:val="24"/>
            </w:rPr>
          </w:pPr>
          <w:hyperlink w:anchor="_Toc290060874" w:history="1">
            <w:r w:rsidR="002701EE">
              <w:rPr>
                <w:rStyle w:val="Hyperlink"/>
                <w:rFonts w:ascii="Times New Roman" w:hAnsi="Times New Roman" w:cs="Times New Roman"/>
                <w:noProof/>
                <w:sz w:val="24"/>
                <w:szCs w:val="24"/>
              </w:rPr>
              <w:t>Summary</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_Toc290060874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28</w:t>
            </w:r>
            <w:r w:rsidRPr="002701EE">
              <w:rPr>
                <w:rFonts w:ascii="Times New Roman" w:hAnsi="Times New Roman" w:cs="Times New Roman"/>
                <w:noProof/>
                <w:webHidden/>
                <w:sz w:val="24"/>
                <w:szCs w:val="24"/>
              </w:rPr>
              <w:fldChar w:fldCharType="end"/>
            </w:r>
          </w:hyperlink>
        </w:p>
        <w:p w:rsidR="002701EE" w:rsidRPr="002701EE" w:rsidRDefault="00963D0A">
          <w:pPr>
            <w:pStyle w:val="TOC1"/>
            <w:tabs>
              <w:tab w:val="right" w:leader="dot" w:pos="9350"/>
            </w:tabs>
            <w:rPr>
              <w:rFonts w:ascii="Times New Roman" w:hAnsi="Times New Roman" w:cs="Times New Roman"/>
              <w:noProof/>
              <w:sz w:val="24"/>
              <w:szCs w:val="24"/>
            </w:rPr>
          </w:pPr>
          <w:hyperlink w:anchor="_Toc290060875" w:history="1">
            <w:r w:rsidR="002701EE" w:rsidRPr="002701EE">
              <w:rPr>
                <w:rStyle w:val="Hyperlink"/>
                <w:rFonts w:ascii="Times New Roman" w:hAnsi="Times New Roman" w:cs="Times New Roman"/>
                <w:noProof/>
                <w:sz w:val="24"/>
                <w:szCs w:val="24"/>
              </w:rPr>
              <w:t>Chapter 3: Manuscript</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_Toc290060875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30</w:t>
            </w:r>
            <w:r w:rsidRPr="002701EE">
              <w:rPr>
                <w:rFonts w:ascii="Times New Roman" w:hAnsi="Times New Roman" w:cs="Times New Roman"/>
                <w:noProof/>
                <w:webHidden/>
                <w:sz w:val="24"/>
                <w:szCs w:val="24"/>
              </w:rPr>
              <w:fldChar w:fldCharType="end"/>
            </w:r>
          </w:hyperlink>
        </w:p>
        <w:p w:rsidR="002701EE" w:rsidRPr="002701EE" w:rsidRDefault="00963D0A">
          <w:pPr>
            <w:pStyle w:val="TOC2"/>
            <w:rPr>
              <w:rFonts w:ascii="Times New Roman" w:hAnsi="Times New Roman" w:cs="Times New Roman"/>
              <w:noProof/>
              <w:sz w:val="24"/>
              <w:szCs w:val="24"/>
            </w:rPr>
          </w:pPr>
          <w:hyperlink w:anchor="_Toc290060876" w:history="1">
            <w:r w:rsidR="002701EE">
              <w:rPr>
                <w:rStyle w:val="Hyperlink"/>
                <w:rFonts w:ascii="Times New Roman" w:hAnsi="Times New Roman" w:cs="Times New Roman"/>
                <w:noProof/>
                <w:sz w:val="24"/>
                <w:szCs w:val="24"/>
              </w:rPr>
              <w:t>Abstracts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_Toc290060876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30</w:t>
            </w:r>
            <w:r w:rsidRPr="002701EE">
              <w:rPr>
                <w:rFonts w:ascii="Times New Roman" w:hAnsi="Times New Roman" w:cs="Times New Roman"/>
                <w:noProof/>
                <w:webHidden/>
                <w:sz w:val="24"/>
                <w:szCs w:val="24"/>
              </w:rPr>
              <w:fldChar w:fldCharType="end"/>
            </w:r>
          </w:hyperlink>
        </w:p>
        <w:p w:rsidR="002701EE" w:rsidRPr="002701EE" w:rsidRDefault="00963D0A">
          <w:pPr>
            <w:pStyle w:val="TOC2"/>
            <w:rPr>
              <w:rFonts w:ascii="Times New Roman" w:hAnsi="Times New Roman" w:cs="Times New Roman"/>
              <w:noProof/>
              <w:sz w:val="24"/>
              <w:szCs w:val="24"/>
            </w:rPr>
          </w:pPr>
          <w:hyperlink w:anchor="_Toc290060877" w:history="1">
            <w:r w:rsidR="002701EE">
              <w:rPr>
                <w:rStyle w:val="Hyperlink"/>
                <w:rFonts w:ascii="Times New Roman" w:hAnsi="Times New Roman" w:cs="Times New Roman"/>
                <w:noProof/>
                <w:sz w:val="24"/>
                <w:szCs w:val="24"/>
              </w:rPr>
              <w:t>Introduction</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_Toc290060877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30</w:t>
            </w:r>
            <w:r w:rsidRPr="002701EE">
              <w:rPr>
                <w:rFonts w:ascii="Times New Roman" w:hAnsi="Times New Roman" w:cs="Times New Roman"/>
                <w:noProof/>
                <w:webHidden/>
                <w:sz w:val="24"/>
                <w:szCs w:val="24"/>
              </w:rPr>
              <w:fldChar w:fldCharType="end"/>
            </w:r>
          </w:hyperlink>
        </w:p>
        <w:p w:rsidR="002701EE" w:rsidRPr="002701EE" w:rsidRDefault="00963D0A">
          <w:pPr>
            <w:pStyle w:val="TOC2"/>
            <w:rPr>
              <w:rFonts w:ascii="Times New Roman" w:hAnsi="Times New Roman" w:cs="Times New Roman"/>
              <w:noProof/>
              <w:sz w:val="24"/>
              <w:szCs w:val="24"/>
            </w:rPr>
          </w:pPr>
          <w:hyperlink w:anchor="_Toc290060878" w:history="1">
            <w:r w:rsidR="002701EE">
              <w:rPr>
                <w:rStyle w:val="Hyperlink"/>
                <w:rFonts w:ascii="Times New Roman" w:hAnsi="Times New Roman" w:cs="Times New Roman"/>
                <w:noProof/>
                <w:sz w:val="24"/>
                <w:szCs w:val="24"/>
              </w:rPr>
              <w:t>Methods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_Toc290060878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34</w:t>
            </w:r>
            <w:r w:rsidRPr="002701EE">
              <w:rPr>
                <w:rFonts w:ascii="Times New Roman" w:hAnsi="Times New Roman" w:cs="Times New Roman"/>
                <w:noProof/>
                <w:webHidden/>
                <w:sz w:val="24"/>
                <w:szCs w:val="24"/>
              </w:rPr>
              <w:fldChar w:fldCharType="end"/>
            </w:r>
          </w:hyperlink>
        </w:p>
        <w:p w:rsidR="002701EE" w:rsidRPr="002701EE" w:rsidRDefault="00963D0A">
          <w:pPr>
            <w:pStyle w:val="TOC3"/>
            <w:tabs>
              <w:tab w:val="right" w:leader="dot" w:pos="9350"/>
            </w:tabs>
            <w:rPr>
              <w:rFonts w:ascii="Times New Roman" w:hAnsi="Times New Roman" w:cs="Times New Roman"/>
              <w:noProof/>
              <w:sz w:val="24"/>
              <w:szCs w:val="24"/>
            </w:rPr>
          </w:pPr>
          <w:hyperlink w:anchor="_Toc290060879" w:history="1">
            <w:r w:rsidR="002701EE" w:rsidRPr="002701EE">
              <w:rPr>
                <w:rStyle w:val="Hyperlink"/>
                <w:rFonts w:ascii="Times New Roman" w:hAnsi="Times New Roman" w:cs="Times New Roman"/>
                <w:noProof/>
                <w:sz w:val="24"/>
                <w:szCs w:val="24"/>
              </w:rPr>
              <w:t>Participants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_Toc290060879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34</w:t>
            </w:r>
            <w:r w:rsidRPr="002701EE">
              <w:rPr>
                <w:rFonts w:ascii="Times New Roman" w:hAnsi="Times New Roman" w:cs="Times New Roman"/>
                <w:noProof/>
                <w:webHidden/>
                <w:sz w:val="24"/>
                <w:szCs w:val="24"/>
              </w:rPr>
              <w:fldChar w:fldCharType="end"/>
            </w:r>
          </w:hyperlink>
        </w:p>
        <w:p w:rsidR="002701EE" w:rsidRPr="002701EE" w:rsidRDefault="00963D0A">
          <w:pPr>
            <w:pStyle w:val="TOC3"/>
            <w:tabs>
              <w:tab w:val="right" w:leader="dot" w:pos="9350"/>
            </w:tabs>
            <w:rPr>
              <w:rFonts w:ascii="Times New Roman" w:hAnsi="Times New Roman" w:cs="Times New Roman"/>
              <w:noProof/>
              <w:sz w:val="24"/>
              <w:szCs w:val="24"/>
            </w:rPr>
          </w:pPr>
          <w:hyperlink w:anchor="_Toc290060880" w:history="1">
            <w:r w:rsidR="002701EE" w:rsidRPr="002701EE">
              <w:rPr>
                <w:rStyle w:val="Hyperlink"/>
                <w:rFonts w:ascii="Times New Roman" w:hAnsi="Times New Roman" w:cs="Times New Roman"/>
                <w:noProof/>
                <w:sz w:val="24"/>
                <w:szCs w:val="24"/>
              </w:rPr>
              <w:t>Data Collection and Instruments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_Toc290060880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35</w:t>
            </w:r>
            <w:r w:rsidRPr="002701EE">
              <w:rPr>
                <w:rFonts w:ascii="Times New Roman" w:hAnsi="Times New Roman" w:cs="Times New Roman"/>
                <w:noProof/>
                <w:webHidden/>
                <w:sz w:val="24"/>
                <w:szCs w:val="24"/>
              </w:rPr>
              <w:fldChar w:fldCharType="end"/>
            </w:r>
          </w:hyperlink>
        </w:p>
        <w:p w:rsidR="002701EE" w:rsidRPr="002701EE" w:rsidRDefault="00963D0A">
          <w:pPr>
            <w:pStyle w:val="TOC3"/>
            <w:tabs>
              <w:tab w:val="right" w:leader="dot" w:pos="9350"/>
            </w:tabs>
            <w:rPr>
              <w:rFonts w:ascii="Times New Roman" w:hAnsi="Times New Roman" w:cs="Times New Roman"/>
              <w:noProof/>
              <w:sz w:val="24"/>
              <w:szCs w:val="24"/>
            </w:rPr>
          </w:pPr>
          <w:hyperlink w:anchor="_Toc290060881" w:history="1">
            <w:r w:rsidR="002701EE" w:rsidRPr="002701EE">
              <w:rPr>
                <w:rStyle w:val="Hyperlink"/>
                <w:rFonts w:ascii="Times New Roman" w:hAnsi="Times New Roman" w:cs="Times New Roman"/>
                <w:noProof/>
                <w:sz w:val="24"/>
                <w:szCs w:val="24"/>
              </w:rPr>
              <w:t>Statistical Analysis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_Toc290060881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37</w:t>
            </w:r>
            <w:r w:rsidRPr="002701EE">
              <w:rPr>
                <w:rFonts w:ascii="Times New Roman" w:hAnsi="Times New Roman" w:cs="Times New Roman"/>
                <w:noProof/>
                <w:webHidden/>
                <w:sz w:val="24"/>
                <w:szCs w:val="24"/>
              </w:rPr>
              <w:fldChar w:fldCharType="end"/>
            </w:r>
          </w:hyperlink>
        </w:p>
        <w:p w:rsidR="002701EE" w:rsidRPr="002701EE" w:rsidRDefault="00963D0A">
          <w:pPr>
            <w:pStyle w:val="TOC2"/>
            <w:rPr>
              <w:rFonts w:ascii="Times New Roman" w:hAnsi="Times New Roman" w:cs="Times New Roman"/>
              <w:noProof/>
              <w:sz w:val="24"/>
              <w:szCs w:val="24"/>
            </w:rPr>
          </w:pPr>
          <w:hyperlink w:anchor="_Toc290060882" w:history="1">
            <w:r w:rsidR="002701EE">
              <w:rPr>
                <w:rStyle w:val="Hyperlink"/>
                <w:rFonts w:ascii="Times New Roman" w:hAnsi="Times New Roman" w:cs="Times New Roman"/>
                <w:noProof/>
                <w:sz w:val="24"/>
                <w:szCs w:val="24"/>
              </w:rPr>
              <w:t>Results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_Toc290060882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37</w:t>
            </w:r>
            <w:r w:rsidRPr="002701EE">
              <w:rPr>
                <w:rFonts w:ascii="Times New Roman" w:hAnsi="Times New Roman" w:cs="Times New Roman"/>
                <w:noProof/>
                <w:webHidden/>
                <w:sz w:val="24"/>
                <w:szCs w:val="24"/>
              </w:rPr>
              <w:fldChar w:fldCharType="end"/>
            </w:r>
          </w:hyperlink>
        </w:p>
        <w:p w:rsidR="002701EE" w:rsidRPr="002701EE" w:rsidRDefault="00963D0A">
          <w:pPr>
            <w:pStyle w:val="TOC2"/>
            <w:rPr>
              <w:rFonts w:ascii="Times New Roman" w:hAnsi="Times New Roman" w:cs="Times New Roman"/>
              <w:noProof/>
              <w:sz w:val="24"/>
              <w:szCs w:val="24"/>
            </w:rPr>
          </w:pPr>
          <w:hyperlink w:anchor="_Toc290060883" w:history="1">
            <w:r w:rsidR="002701EE">
              <w:rPr>
                <w:rStyle w:val="Hyperlink"/>
                <w:rFonts w:ascii="Times New Roman" w:hAnsi="Times New Roman" w:cs="Times New Roman"/>
                <w:noProof/>
                <w:sz w:val="24"/>
                <w:szCs w:val="24"/>
              </w:rPr>
              <w:t>Discussion</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_Toc290060883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39</w:t>
            </w:r>
            <w:r w:rsidRPr="002701EE">
              <w:rPr>
                <w:rFonts w:ascii="Times New Roman" w:hAnsi="Times New Roman" w:cs="Times New Roman"/>
                <w:noProof/>
                <w:webHidden/>
                <w:sz w:val="24"/>
                <w:szCs w:val="24"/>
              </w:rPr>
              <w:fldChar w:fldCharType="end"/>
            </w:r>
          </w:hyperlink>
        </w:p>
        <w:p w:rsidR="002701EE" w:rsidRPr="002701EE" w:rsidRDefault="00963D0A">
          <w:pPr>
            <w:pStyle w:val="TOC2"/>
            <w:rPr>
              <w:rFonts w:ascii="Times New Roman" w:hAnsi="Times New Roman" w:cs="Times New Roman"/>
              <w:noProof/>
              <w:sz w:val="24"/>
              <w:szCs w:val="24"/>
            </w:rPr>
          </w:pPr>
          <w:hyperlink w:anchor="_Toc290060884" w:history="1">
            <w:r w:rsidR="002701EE" w:rsidRPr="002701EE">
              <w:rPr>
                <w:rStyle w:val="Hyperlink"/>
                <w:rFonts w:ascii="Times New Roman" w:hAnsi="Times New Roman" w:cs="Times New Roman"/>
                <w:noProof/>
                <w:sz w:val="24"/>
                <w:szCs w:val="24"/>
              </w:rPr>
              <w:t>Limitations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_Toc290060884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42</w:t>
            </w:r>
            <w:r w:rsidRPr="002701EE">
              <w:rPr>
                <w:rFonts w:ascii="Times New Roman" w:hAnsi="Times New Roman" w:cs="Times New Roman"/>
                <w:noProof/>
                <w:webHidden/>
                <w:sz w:val="24"/>
                <w:szCs w:val="24"/>
              </w:rPr>
              <w:fldChar w:fldCharType="end"/>
            </w:r>
          </w:hyperlink>
        </w:p>
        <w:p w:rsidR="002701EE" w:rsidRPr="002701EE" w:rsidRDefault="00963D0A">
          <w:pPr>
            <w:pStyle w:val="TOC2"/>
            <w:rPr>
              <w:rFonts w:ascii="Times New Roman" w:hAnsi="Times New Roman" w:cs="Times New Roman"/>
              <w:noProof/>
              <w:sz w:val="24"/>
              <w:szCs w:val="24"/>
            </w:rPr>
          </w:pPr>
          <w:hyperlink w:anchor="_Toc290060885" w:history="1">
            <w:r w:rsidR="002701EE" w:rsidRPr="002701EE">
              <w:rPr>
                <w:rStyle w:val="Hyperlink"/>
                <w:rFonts w:ascii="Times New Roman" w:hAnsi="Times New Roman" w:cs="Times New Roman"/>
                <w:noProof/>
                <w:sz w:val="24"/>
                <w:szCs w:val="24"/>
              </w:rPr>
              <w:t>Strengths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_Toc290060885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42</w:t>
            </w:r>
            <w:r w:rsidRPr="002701EE">
              <w:rPr>
                <w:rFonts w:ascii="Times New Roman" w:hAnsi="Times New Roman" w:cs="Times New Roman"/>
                <w:noProof/>
                <w:webHidden/>
                <w:sz w:val="24"/>
                <w:szCs w:val="24"/>
              </w:rPr>
              <w:fldChar w:fldCharType="end"/>
            </w:r>
          </w:hyperlink>
        </w:p>
        <w:p w:rsidR="002701EE" w:rsidRPr="002701EE" w:rsidRDefault="00963D0A">
          <w:pPr>
            <w:pStyle w:val="TOC2"/>
            <w:rPr>
              <w:rFonts w:ascii="Times New Roman" w:hAnsi="Times New Roman" w:cs="Times New Roman"/>
              <w:noProof/>
              <w:sz w:val="24"/>
              <w:szCs w:val="24"/>
            </w:rPr>
          </w:pPr>
          <w:hyperlink w:anchor="_Toc290060886" w:history="1">
            <w:r w:rsidR="002701EE" w:rsidRPr="002701EE">
              <w:rPr>
                <w:rStyle w:val="Hyperlink"/>
                <w:rFonts w:ascii="Times New Roman" w:hAnsi="Times New Roman" w:cs="Times New Roman"/>
                <w:noProof/>
                <w:sz w:val="24"/>
                <w:szCs w:val="24"/>
              </w:rPr>
              <w:t>Implications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_Toc290060886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43</w:t>
            </w:r>
            <w:r w:rsidRPr="002701EE">
              <w:rPr>
                <w:rFonts w:ascii="Times New Roman" w:hAnsi="Times New Roman" w:cs="Times New Roman"/>
                <w:noProof/>
                <w:webHidden/>
                <w:sz w:val="24"/>
                <w:szCs w:val="24"/>
              </w:rPr>
              <w:fldChar w:fldCharType="end"/>
            </w:r>
          </w:hyperlink>
        </w:p>
        <w:p w:rsidR="002701EE" w:rsidRPr="002701EE" w:rsidRDefault="00963D0A">
          <w:pPr>
            <w:pStyle w:val="TOC1"/>
            <w:tabs>
              <w:tab w:val="right" w:leader="dot" w:pos="9350"/>
            </w:tabs>
            <w:rPr>
              <w:rFonts w:ascii="Times New Roman" w:hAnsi="Times New Roman" w:cs="Times New Roman"/>
              <w:noProof/>
              <w:sz w:val="24"/>
              <w:szCs w:val="24"/>
            </w:rPr>
          </w:pPr>
          <w:hyperlink w:anchor="_Toc290060887" w:history="1">
            <w:r w:rsidR="002701EE">
              <w:rPr>
                <w:rStyle w:val="Hyperlink"/>
                <w:rFonts w:ascii="Times New Roman" w:hAnsi="Times New Roman" w:cs="Times New Roman"/>
                <w:noProof/>
                <w:sz w:val="24"/>
                <w:szCs w:val="24"/>
              </w:rPr>
              <w:t>References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_Toc290060887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44</w:t>
            </w:r>
            <w:r w:rsidRPr="002701EE">
              <w:rPr>
                <w:rFonts w:ascii="Times New Roman" w:hAnsi="Times New Roman" w:cs="Times New Roman"/>
                <w:noProof/>
                <w:webHidden/>
                <w:sz w:val="24"/>
                <w:szCs w:val="24"/>
              </w:rPr>
              <w:fldChar w:fldCharType="end"/>
            </w:r>
          </w:hyperlink>
        </w:p>
        <w:p w:rsidR="002701EE" w:rsidRPr="002701EE" w:rsidRDefault="00963D0A">
          <w:pPr>
            <w:pStyle w:val="TOC1"/>
            <w:tabs>
              <w:tab w:val="right" w:leader="dot" w:pos="9350"/>
            </w:tabs>
            <w:rPr>
              <w:rFonts w:ascii="Times New Roman" w:hAnsi="Times New Roman" w:cs="Times New Roman"/>
              <w:noProof/>
              <w:sz w:val="24"/>
              <w:szCs w:val="24"/>
            </w:rPr>
          </w:pPr>
          <w:hyperlink w:anchor="_Toc290060888" w:history="1">
            <w:r w:rsidR="002701EE" w:rsidRPr="002701EE">
              <w:rPr>
                <w:rStyle w:val="Hyperlink"/>
                <w:rFonts w:ascii="Times New Roman" w:hAnsi="Times New Roman" w:cs="Times New Roman"/>
                <w:noProof/>
                <w:sz w:val="24"/>
                <w:szCs w:val="24"/>
              </w:rPr>
              <w:t>Appendices</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_Toc290060888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51</w:t>
            </w:r>
            <w:r w:rsidRPr="002701EE">
              <w:rPr>
                <w:rFonts w:ascii="Times New Roman" w:hAnsi="Times New Roman" w:cs="Times New Roman"/>
                <w:noProof/>
                <w:webHidden/>
                <w:sz w:val="24"/>
                <w:szCs w:val="24"/>
              </w:rPr>
              <w:fldChar w:fldCharType="end"/>
            </w:r>
          </w:hyperlink>
        </w:p>
        <w:p w:rsidR="002701EE" w:rsidRPr="002701EE" w:rsidRDefault="00963D0A">
          <w:pPr>
            <w:pStyle w:val="TOC2"/>
            <w:rPr>
              <w:rFonts w:ascii="Times New Roman" w:hAnsi="Times New Roman" w:cs="Times New Roman"/>
              <w:noProof/>
              <w:sz w:val="24"/>
              <w:szCs w:val="24"/>
            </w:rPr>
          </w:pPr>
          <w:hyperlink w:anchor="_Toc290060889" w:history="1">
            <w:r w:rsidR="002701EE" w:rsidRPr="002701EE">
              <w:rPr>
                <w:rStyle w:val="Hyperlink"/>
                <w:rFonts w:ascii="Times New Roman" w:hAnsi="Times New Roman" w:cs="Times New Roman"/>
                <w:noProof/>
                <w:sz w:val="24"/>
                <w:szCs w:val="24"/>
              </w:rPr>
              <w:t xml:space="preserve">APPENDIX </w:t>
            </w:r>
            <w:r w:rsidR="002701EE">
              <w:rPr>
                <w:rStyle w:val="Hyperlink"/>
                <w:rFonts w:ascii="Times New Roman" w:hAnsi="Times New Roman" w:cs="Times New Roman"/>
                <w:noProof/>
                <w:sz w:val="24"/>
                <w:szCs w:val="24"/>
              </w:rPr>
              <w:t xml:space="preserve">A: </w:t>
            </w:r>
          </w:hyperlink>
          <w:hyperlink w:anchor="_Toc290060890" w:history="1">
            <w:r w:rsidR="002701EE">
              <w:rPr>
                <w:rStyle w:val="Hyperlink"/>
                <w:rFonts w:ascii="Times New Roman" w:hAnsi="Times New Roman" w:cs="Times New Roman"/>
                <w:noProof/>
                <w:sz w:val="24"/>
                <w:szCs w:val="24"/>
              </w:rPr>
              <w:t>Informed Consent</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_Toc290060890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52</w:t>
            </w:r>
            <w:r w:rsidRPr="002701EE">
              <w:rPr>
                <w:rFonts w:ascii="Times New Roman" w:hAnsi="Times New Roman" w:cs="Times New Roman"/>
                <w:noProof/>
                <w:webHidden/>
                <w:sz w:val="24"/>
                <w:szCs w:val="24"/>
              </w:rPr>
              <w:fldChar w:fldCharType="end"/>
            </w:r>
          </w:hyperlink>
        </w:p>
        <w:p w:rsidR="002701EE" w:rsidRPr="002701EE" w:rsidRDefault="00963D0A">
          <w:pPr>
            <w:pStyle w:val="TOC2"/>
            <w:rPr>
              <w:rFonts w:ascii="Times New Roman" w:hAnsi="Times New Roman" w:cs="Times New Roman"/>
              <w:noProof/>
              <w:sz w:val="24"/>
              <w:szCs w:val="24"/>
            </w:rPr>
          </w:pPr>
          <w:hyperlink w:anchor="_Toc290060891" w:history="1">
            <w:r w:rsidR="002701EE" w:rsidRPr="002701EE">
              <w:rPr>
                <w:rStyle w:val="Hyperlink"/>
                <w:rFonts w:ascii="Times New Roman" w:hAnsi="Times New Roman" w:cs="Times New Roman"/>
                <w:noProof/>
                <w:sz w:val="24"/>
                <w:szCs w:val="24"/>
              </w:rPr>
              <w:t>APPENDIX B</w:t>
            </w:r>
            <w:r w:rsidR="002701EE">
              <w:rPr>
                <w:rStyle w:val="Hyperlink"/>
                <w:rFonts w:ascii="Times New Roman" w:hAnsi="Times New Roman" w:cs="Times New Roman"/>
                <w:noProof/>
                <w:sz w:val="24"/>
                <w:szCs w:val="24"/>
              </w:rPr>
              <w:t xml:space="preserve">: </w:t>
            </w:r>
          </w:hyperlink>
          <w:hyperlink w:anchor="_Toc290060892" w:history="1">
            <w:r w:rsidR="002701EE">
              <w:rPr>
                <w:rStyle w:val="Hyperlink"/>
                <w:rFonts w:ascii="Times New Roman" w:hAnsi="Times New Roman" w:cs="Times New Roman"/>
                <w:noProof/>
                <w:sz w:val="24"/>
                <w:szCs w:val="24"/>
              </w:rPr>
              <w:t>Physical Activity Readiness Questionnaire (PAR-Q)</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_Toc290060892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55</w:t>
            </w:r>
            <w:r w:rsidRPr="002701EE">
              <w:rPr>
                <w:rFonts w:ascii="Times New Roman" w:hAnsi="Times New Roman" w:cs="Times New Roman"/>
                <w:noProof/>
                <w:webHidden/>
                <w:sz w:val="24"/>
                <w:szCs w:val="24"/>
              </w:rPr>
              <w:fldChar w:fldCharType="end"/>
            </w:r>
          </w:hyperlink>
        </w:p>
        <w:p w:rsidR="002701EE" w:rsidRPr="002701EE" w:rsidRDefault="00963D0A">
          <w:pPr>
            <w:pStyle w:val="TOC2"/>
            <w:rPr>
              <w:rFonts w:ascii="Times New Roman" w:hAnsi="Times New Roman" w:cs="Times New Roman"/>
              <w:noProof/>
              <w:sz w:val="24"/>
              <w:szCs w:val="24"/>
            </w:rPr>
          </w:pPr>
          <w:hyperlink w:anchor="_Toc290060893" w:history="1">
            <w:r w:rsidR="002701EE" w:rsidRPr="002701EE">
              <w:rPr>
                <w:rStyle w:val="Hyperlink"/>
                <w:rFonts w:ascii="Times New Roman" w:hAnsi="Times New Roman" w:cs="Times New Roman"/>
                <w:noProof/>
                <w:sz w:val="24"/>
                <w:szCs w:val="24"/>
              </w:rPr>
              <w:t>APPENDIX C</w:t>
            </w:r>
            <w:r w:rsidR="002701EE">
              <w:rPr>
                <w:rStyle w:val="Hyperlink"/>
                <w:rFonts w:ascii="Times New Roman" w:hAnsi="Times New Roman" w:cs="Times New Roman"/>
                <w:noProof/>
                <w:sz w:val="24"/>
                <w:szCs w:val="24"/>
              </w:rPr>
              <w:t xml:space="preserve">: </w:t>
            </w:r>
          </w:hyperlink>
          <w:hyperlink w:anchor="_Toc290060894" w:history="1">
            <w:r w:rsidR="002701EE">
              <w:rPr>
                <w:rStyle w:val="Hyperlink"/>
                <w:rFonts w:ascii="Times New Roman" w:hAnsi="Times New Roman" w:cs="Times New Roman"/>
                <w:noProof/>
                <w:sz w:val="24"/>
                <w:szCs w:val="24"/>
              </w:rPr>
              <w:t>Data Collection Sheet</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_Toc290060894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57</w:t>
            </w:r>
            <w:r w:rsidRPr="002701EE">
              <w:rPr>
                <w:rFonts w:ascii="Times New Roman" w:hAnsi="Times New Roman" w:cs="Times New Roman"/>
                <w:noProof/>
                <w:webHidden/>
                <w:sz w:val="24"/>
                <w:szCs w:val="24"/>
              </w:rPr>
              <w:fldChar w:fldCharType="end"/>
            </w:r>
          </w:hyperlink>
        </w:p>
        <w:p w:rsidR="002701EE" w:rsidRDefault="00963D0A">
          <w:pPr>
            <w:pStyle w:val="TOC1"/>
            <w:tabs>
              <w:tab w:val="right" w:leader="dot" w:pos="9350"/>
            </w:tabs>
            <w:rPr>
              <w:noProof/>
            </w:rPr>
          </w:pPr>
          <w:hyperlink w:anchor="_Toc290060895" w:history="1">
            <w:r w:rsidR="002701EE" w:rsidRPr="002701EE">
              <w:rPr>
                <w:rStyle w:val="Hyperlink"/>
                <w:rFonts w:ascii="Times New Roman" w:hAnsi="Times New Roman" w:cs="Times New Roman"/>
                <w:noProof/>
                <w:sz w:val="24"/>
                <w:szCs w:val="24"/>
              </w:rPr>
              <w:t>Vita</w:t>
            </w:r>
            <w:r w:rsidR="002701EE" w:rsidRPr="002701EE">
              <w:rPr>
                <w:rFonts w:ascii="Times New Roman" w:hAnsi="Times New Roman" w:cs="Times New Roman"/>
                <w:noProof/>
                <w:webHidden/>
                <w:sz w:val="24"/>
                <w:szCs w:val="24"/>
              </w:rPr>
              <w:tab/>
            </w:r>
            <w:r w:rsidRPr="002701EE">
              <w:rPr>
                <w:rFonts w:ascii="Times New Roman" w:hAnsi="Times New Roman" w:cs="Times New Roman"/>
                <w:noProof/>
                <w:webHidden/>
                <w:sz w:val="24"/>
                <w:szCs w:val="24"/>
              </w:rPr>
              <w:fldChar w:fldCharType="begin"/>
            </w:r>
            <w:r w:rsidR="002701EE" w:rsidRPr="002701EE">
              <w:rPr>
                <w:rFonts w:ascii="Times New Roman" w:hAnsi="Times New Roman" w:cs="Times New Roman"/>
                <w:noProof/>
                <w:webHidden/>
                <w:sz w:val="24"/>
                <w:szCs w:val="24"/>
              </w:rPr>
              <w:instrText xml:space="preserve"> PAGEREF _Toc290060895 \h </w:instrText>
            </w:r>
            <w:r w:rsidRPr="002701EE">
              <w:rPr>
                <w:rFonts w:ascii="Times New Roman" w:hAnsi="Times New Roman" w:cs="Times New Roman"/>
                <w:noProof/>
                <w:webHidden/>
                <w:sz w:val="24"/>
                <w:szCs w:val="24"/>
              </w:rPr>
            </w:r>
            <w:r w:rsidRPr="002701EE">
              <w:rPr>
                <w:rFonts w:ascii="Times New Roman" w:hAnsi="Times New Roman" w:cs="Times New Roman"/>
                <w:noProof/>
                <w:webHidden/>
                <w:sz w:val="24"/>
                <w:szCs w:val="24"/>
              </w:rPr>
              <w:fldChar w:fldCharType="separate"/>
            </w:r>
            <w:r w:rsidR="00F3277E">
              <w:rPr>
                <w:rFonts w:ascii="Times New Roman" w:hAnsi="Times New Roman" w:cs="Times New Roman"/>
                <w:noProof/>
                <w:webHidden/>
                <w:sz w:val="24"/>
                <w:szCs w:val="24"/>
              </w:rPr>
              <w:t>59</w:t>
            </w:r>
            <w:r w:rsidRPr="002701EE">
              <w:rPr>
                <w:rFonts w:ascii="Times New Roman" w:hAnsi="Times New Roman" w:cs="Times New Roman"/>
                <w:noProof/>
                <w:webHidden/>
                <w:sz w:val="24"/>
                <w:szCs w:val="24"/>
              </w:rPr>
              <w:fldChar w:fldCharType="end"/>
            </w:r>
          </w:hyperlink>
        </w:p>
        <w:p w:rsidR="005B2E9C" w:rsidRPr="004D0F52" w:rsidRDefault="00963D0A" w:rsidP="007A5E73">
          <w:pPr>
            <w:tabs>
              <w:tab w:val="left" w:pos="720"/>
            </w:tabs>
            <w:rPr>
              <w:rFonts w:ascii="Times New Roman" w:hAnsi="Times New Roman"/>
            </w:rPr>
            <w:sectPr w:rsidR="005B2E9C" w:rsidRPr="004D0F52" w:rsidSect="00B83669">
              <w:type w:val="continuous"/>
              <w:pgSz w:w="12240" w:h="15840"/>
              <w:pgMar w:top="1440" w:right="1440" w:bottom="1440" w:left="1440" w:header="720" w:footer="720" w:gutter="0"/>
              <w:pgNumType w:fmt="lowerRoman" w:start="1"/>
              <w:cols w:space="720"/>
              <w:titlePg/>
              <w:docGrid w:linePitch="360"/>
            </w:sectPr>
          </w:pPr>
          <w:r w:rsidRPr="00BF049A">
            <w:rPr>
              <w:rFonts w:ascii="Times New Roman" w:hAnsi="Times New Roman"/>
              <w:sz w:val="24"/>
              <w:szCs w:val="24"/>
            </w:rPr>
            <w:fldChar w:fldCharType="end"/>
          </w:r>
        </w:p>
      </w:sdtContent>
    </w:sdt>
    <w:p w:rsidR="00A62627" w:rsidRPr="00A62627" w:rsidRDefault="00A62627" w:rsidP="00A52062">
      <w:pPr>
        <w:pStyle w:val="Heading1"/>
        <w:jc w:val="center"/>
        <w:rPr>
          <w:color w:val="auto"/>
        </w:rPr>
      </w:pPr>
      <w:bookmarkStart w:id="4" w:name="_Toc288761522"/>
      <w:r>
        <w:rPr>
          <w:rFonts w:cs="Times New Roman"/>
          <w:color w:val="auto"/>
        </w:rPr>
        <w:lastRenderedPageBreak/>
        <w:br w:type="page"/>
      </w:r>
      <w:bookmarkStart w:id="5" w:name="_Toc290060862"/>
      <w:r w:rsidRPr="00A62627">
        <w:rPr>
          <w:color w:val="auto"/>
        </w:rPr>
        <w:lastRenderedPageBreak/>
        <w:t>List of Figures</w:t>
      </w:r>
      <w:bookmarkEnd w:id="5"/>
    </w:p>
    <w:p w:rsidR="00A62627" w:rsidRDefault="00A62627" w:rsidP="00A62627">
      <w:pPr>
        <w:pStyle w:val="TOC2"/>
      </w:pPr>
      <w:r w:rsidRPr="00A62627">
        <w:rPr>
          <w:rFonts w:ascii="Times New Roman" w:hAnsi="Times New Roman" w:cs="Times New Roman"/>
          <w:noProof/>
          <w:sz w:val="24"/>
          <w:szCs w:val="24"/>
        </w:rPr>
        <w:t>Figure 1: The Pneumex Pro-Vibe</w:t>
      </w:r>
      <w:r w:rsidRPr="00BF049A">
        <w:rPr>
          <w:noProof/>
          <w:webHidden/>
        </w:rPr>
        <w:tab/>
      </w:r>
      <w:r w:rsidR="00160007">
        <w:rPr>
          <w:noProof/>
          <w:webHidden/>
        </w:rPr>
        <w:t>2</w:t>
      </w:r>
    </w:p>
    <w:p w:rsidR="00A62627" w:rsidRPr="00BF049A" w:rsidRDefault="00A62627" w:rsidP="00A62627">
      <w:pPr>
        <w:pStyle w:val="TOC2"/>
        <w:rPr>
          <w:noProof/>
        </w:rPr>
      </w:pPr>
      <w:r w:rsidRPr="00A62627">
        <w:rPr>
          <w:rFonts w:ascii="Times New Roman" w:hAnsi="Times New Roman" w:cs="Times New Roman"/>
          <w:noProof/>
          <w:sz w:val="24"/>
          <w:szCs w:val="24"/>
        </w:rPr>
        <w:t xml:space="preserve">Figure </w:t>
      </w:r>
      <w:r>
        <w:rPr>
          <w:rFonts w:ascii="Times New Roman" w:hAnsi="Times New Roman" w:cs="Times New Roman"/>
          <w:noProof/>
          <w:sz w:val="24"/>
          <w:szCs w:val="24"/>
        </w:rPr>
        <w:t>2</w:t>
      </w:r>
      <w:r w:rsidRPr="00A62627">
        <w:rPr>
          <w:rFonts w:ascii="Times New Roman" w:hAnsi="Times New Roman" w:cs="Times New Roman"/>
          <w:noProof/>
          <w:sz w:val="24"/>
          <w:szCs w:val="24"/>
        </w:rPr>
        <w:t>: Hamstring Stretch</w:t>
      </w:r>
      <w:r w:rsidRPr="00BF049A">
        <w:rPr>
          <w:noProof/>
          <w:webHidden/>
        </w:rPr>
        <w:tab/>
      </w:r>
      <w:r>
        <w:rPr>
          <w:noProof/>
          <w:webHidden/>
        </w:rPr>
        <w:t>3</w:t>
      </w:r>
      <w:r w:rsidR="00B051DA">
        <w:rPr>
          <w:noProof/>
          <w:webHidden/>
        </w:rPr>
        <w:t>6</w:t>
      </w:r>
    </w:p>
    <w:p w:rsidR="00A62627" w:rsidRPr="00BF049A" w:rsidRDefault="00A62627" w:rsidP="00A62627">
      <w:pPr>
        <w:pStyle w:val="TOC2"/>
        <w:rPr>
          <w:noProof/>
        </w:rPr>
      </w:pPr>
      <w:r w:rsidRPr="00A62627">
        <w:rPr>
          <w:rFonts w:ascii="Times New Roman" w:hAnsi="Times New Roman" w:cs="Times New Roman"/>
          <w:noProof/>
          <w:sz w:val="24"/>
          <w:szCs w:val="24"/>
        </w:rPr>
        <w:t xml:space="preserve">Figure </w:t>
      </w:r>
      <w:r>
        <w:rPr>
          <w:rFonts w:ascii="Times New Roman" w:hAnsi="Times New Roman" w:cs="Times New Roman"/>
          <w:noProof/>
          <w:sz w:val="24"/>
          <w:szCs w:val="24"/>
        </w:rPr>
        <w:t>3</w:t>
      </w:r>
      <w:r w:rsidRPr="00A62627">
        <w:rPr>
          <w:rFonts w:ascii="Times New Roman" w:hAnsi="Times New Roman" w:cs="Times New Roman"/>
          <w:noProof/>
          <w:sz w:val="24"/>
          <w:szCs w:val="24"/>
        </w:rPr>
        <w:t xml:space="preserve">: </w:t>
      </w:r>
      <w:r>
        <w:rPr>
          <w:rFonts w:ascii="Times New Roman" w:hAnsi="Times New Roman" w:cs="Times New Roman"/>
          <w:noProof/>
          <w:sz w:val="24"/>
          <w:szCs w:val="24"/>
        </w:rPr>
        <w:t>Hip Flexion</w:t>
      </w:r>
      <w:r w:rsidRPr="00BF049A">
        <w:rPr>
          <w:noProof/>
          <w:webHidden/>
        </w:rPr>
        <w:tab/>
      </w:r>
      <w:r>
        <w:rPr>
          <w:noProof/>
          <w:webHidden/>
        </w:rPr>
        <w:t>3</w:t>
      </w:r>
      <w:r w:rsidR="00B051DA">
        <w:rPr>
          <w:noProof/>
          <w:webHidden/>
        </w:rPr>
        <w:t>7</w:t>
      </w:r>
    </w:p>
    <w:p w:rsidR="00A62627" w:rsidRPr="00BF049A" w:rsidRDefault="00A62627" w:rsidP="00A62627">
      <w:pPr>
        <w:pStyle w:val="TOC2"/>
        <w:rPr>
          <w:noProof/>
        </w:rPr>
      </w:pPr>
      <w:r w:rsidRPr="00A62627">
        <w:rPr>
          <w:rFonts w:ascii="Times New Roman" w:hAnsi="Times New Roman" w:cs="Times New Roman"/>
          <w:noProof/>
          <w:sz w:val="24"/>
          <w:szCs w:val="24"/>
        </w:rPr>
        <w:t xml:space="preserve">Figure </w:t>
      </w:r>
      <w:r>
        <w:rPr>
          <w:rFonts w:ascii="Times New Roman" w:hAnsi="Times New Roman" w:cs="Times New Roman"/>
          <w:noProof/>
          <w:sz w:val="24"/>
          <w:szCs w:val="24"/>
        </w:rPr>
        <w:t>4</w:t>
      </w:r>
      <w:r w:rsidRPr="00A62627">
        <w:rPr>
          <w:rFonts w:ascii="Times New Roman" w:hAnsi="Times New Roman" w:cs="Times New Roman"/>
          <w:noProof/>
          <w:sz w:val="24"/>
          <w:szCs w:val="24"/>
        </w:rPr>
        <w:t xml:space="preserve">: </w:t>
      </w:r>
      <w:r>
        <w:rPr>
          <w:rFonts w:ascii="Times New Roman" w:hAnsi="Times New Roman" w:cs="Times New Roman"/>
          <w:noProof/>
          <w:sz w:val="24"/>
          <w:szCs w:val="24"/>
        </w:rPr>
        <w:t>Active ROM</w:t>
      </w:r>
      <w:r w:rsidRPr="00BF049A">
        <w:rPr>
          <w:noProof/>
          <w:webHidden/>
        </w:rPr>
        <w:tab/>
      </w:r>
      <w:r>
        <w:rPr>
          <w:noProof/>
          <w:webHidden/>
        </w:rPr>
        <w:t>3</w:t>
      </w:r>
      <w:r w:rsidR="00B051DA">
        <w:rPr>
          <w:noProof/>
          <w:webHidden/>
        </w:rPr>
        <w:t>7</w:t>
      </w:r>
    </w:p>
    <w:p w:rsidR="00A62627" w:rsidRPr="00BF049A" w:rsidRDefault="00A62627" w:rsidP="00A62627">
      <w:pPr>
        <w:pStyle w:val="TOC2"/>
        <w:rPr>
          <w:noProof/>
        </w:rPr>
      </w:pPr>
      <w:r w:rsidRPr="00A62627">
        <w:rPr>
          <w:rFonts w:ascii="Times New Roman" w:hAnsi="Times New Roman" w:cs="Times New Roman"/>
          <w:noProof/>
          <w:sz w:val="24"/>
          <w:szCs w:val="24"/>
        </w:rPr>
        <w:t xml:space="preserve">Figure </w:t>
      </w:r>
      <w:r>
        <w:rPr>
          <w:rFonts w:ascii="Times New Roman" w:hAnsi="Times New Roman" w:cs="Times New Roman"/>
          <w:noProof/>
          <w:sz w:val="24"/>
          <w:szCs w:val="24"/>
        </w:rPr>
        <w:t>5</w:t>
      </w:r>
      <w:r w:rsidRPr="00A62627">
        <w:rPr>
          <w:rFonts w:ascii="Times New Roman" w:hAnsi="Times New Roman" w:cs="Times New Roman"/>
          <w:noProof/>
          <w:sz w:val="24"/>
          <w:szCs w:val="24"/>
        </w:rPr>
        <w:t xml:space="preserve">: </w:t>
      </w:r>
      <w:r>
        <w:rPr>
          <w:rFonts w:ascii="Times New Roman" w:hAnsi="Times New Roman" w:cs="Times New Roman"/>
          <w:noProof/>
          <w:sz w:val="24"/>
          <w:szCs w:val="24"/>
        </w:rPr>
        <w:t>Passive ROM</w:t>
      </w:r>
      <w:r w:rsidRPr="00BF049A">
        <w:rPr>
          <w:noProof/>
          <w:webHidden/>
        </w:rPr>
        <w:tab/>
      </w:r>
      <w:r w:rsidR="00B051DA">
        <w:rPr>
          <w:noProof/>
          <w:webHidden/>
        </w:rPr>
        <w:t>37</w:t>
      </w:r>
    </w:p>
    <w:p w:rsidR="00A62627" w:rsidRPr="00BF049A" w:rsidRDefault="00A62627" w:rsidP="00A62627">
      <w:pPr>
        <w:pStyle w:val="TOC2"/>
        <w:rPr>
          <w:noProof/>
        </w:rPr>
      </w:pPr>
      <w:r w:rsidRPr="00A62627">
        <w:rPr>
          <w:rFonts w:ascii="Times New Roman" w:hAnsi="Times New Roman" w:cs="Times New Roman"/>
          <w:noProof/>
          <w:sz w:val="24"/>
          <w:szCs w:val="24"/>
        </w:rPr>
        <w:t xml:space="preserve">Figure </w:t>
      </w:r>
      <w:r>
        <w:rPr>
          <w:rFonts w:ascii="Times New Roman" w:hAnsi="Times New Roman" w:cs="Times New Roman"/>
          <w:noProof/>
          <w:sz w:val="24"/>
          <w:szCs w:val="24"/>
        </w:rPr>
        <w:t>6</w:t>
      </w:r>
      <w:r w:rsidRPr="00A62627">
        <w:rPr>
          <w:rFonts w:ascii="Times New Roman" w:hAnsi="Times New Roman" w:cs="Times New Roman"/>
          <w:noProof/>
          <w:sz w:val="24"/>
          <w:szCs w:val="24"/>
        </w:rPr>
        <w:t xml:space="preserve">: </w:t>
      </w:r>
      <w:r>
        <w:rPr>
          <w:rFonts w:ascii="Times New Roman" w:hAnsi="Times New Roman" w:cs="Times New Roman"/>
          <w:noProof/>
          <w:sz w:val="24"/>
          <w:szCs w:val="24"/>
        </w:rPr>
        <w:t>Active ROM Change</w:t>
      </w:r>
      <w:r w:rsidRPr="00BF049A">
        <w:rPr>
          <w:noProof/>
          <w:webHidden/>
        </w:rPr>
        <w:tab/>
      </w:r>
      <w:r w:rsidR="00B051DA">
        <w:rPr>
          <w:noProof/>
          <w:webHidden/>
        </w:rPr>
        <w:t>39</w:t>
      </w:r>
    </w:p>
    <w:p w:rsidR="00A62627" w:rsidRPr="00BF049A" w:rsidRDefault="00A62627" w:rsidP="00A62627">
      <w:pPr>
        <w:pStyle w:val="TOC2"/>
        <w:rPr>
          <w:noProof/>
        </w:rPr>
      </w:pPr>
      <w:r w:rsidRPr="00A62627">
        <w:rPr>
          <w:rFonts w:ascii="Times New Roman" w:hAnsi="Times New Roman" w:cs="Times New Roman"/>
          <w:noProof/>
          <w:sz w:val="24"/>
          <w:szCs w:val="24"/>
        </w:rPr>
        <w:t xml:space="preserve">Figure </w:t>
      </w:r>
      <w:r w:rsidR="00C42CF3">
        <w:rPr>
          <w:rFonts w:ascii="Times New Roman" w:hAnsi="Times New Roman" w:cs="Times New Roman"/>
          <w:noProof/>
          <w:sz w:val="24"/>
          <w:szCs w:val="24"/>
        </w:rPr>
        <w:t>7</w:t>
      </w:r>
      <w:r w:rsidRPr="00A62627">
        <w:rPr>
          <w:rFonts w:ascii="Times New Roman" w:hAnsi="Times New Roman" w:cs="Times New Roman"/>
          <w:noProof/>
          <w:sz w:val="24"/>
          <w:szCs w:val="24"/>
        </w:rPr>
        <w:t xml:space="preserve">: </w:t>
      </w:r>
      <w:r w:rsidR="00C42CF3">
        <w:rPr>
          <w:rFonts w:ascii="Times New Roman" w:hAnsi="Times New Roman" w:cs="Times New Roman"/>
          <w:noProof/>
          <w:sz w:val="24"/>
          <w:szCs w:val="24"/>
        </w:rPr>
        <w:t>Passive ROM Change</w:t>
      </w:r>
      <w:r w:rsidRPr="00BF049A">
        <w:rPr>
          <w:noProof/>
          <w:webHidden/>
        </w:rPr>
        <w:tab/>
      </w:r>
      <w:r w:rsidR="00B051DA">
        <w:rPr>
          <w:noProof/>
          <w:webHidden/>
        </w:rPr>
        <w:t>39</w:t>
      </w:r>
    </w:p>
    <w:p w:rsidR="00A62627" w:rsidRPr="00A62627" w:rsidRDefault="00A62627" w:rsidP="00A62627"/>
    <w:p w:rsidR="00160007" w:rsidRDefault="00160007">
      <w:pPr>
        <w:spacing w:after="0" w:line="240" w:lineRule="auto"/>
        <w:rPr>
          <w:rFonts w:ascii="Times New Roman" w:eastAsiaTheme="majorEastAsia" w:hAnsi="Times New Roman"/>
          <w:b/>
          <w:bCs/>
          <w:sz w:val="28"/>
          <w:szCs w:val="28"/>
        </w:rPr>
      </w:pPr>
      <w:r>
        <w:rPr>
          <w:rFonts w:ascii="Times New Roman" w:eastAsiaTheme="majorEastAsia" w:hAnsi="Times New Roman"/>
          <w:b/>
          <w:bCs/>
          <w:sz w:val="28"/>
          <w:szCs w:val="28"/>
        </w:rPr>
        <w:br w:type="page"/>
      </w:r>
    </w:p>
    <w:p w:rsidR="00046DCD" w:rsidRPr="004D0F52" w:rsidRDefault="00F5358F" w:rsidP="00742950">
      <w:pPr>
        <w:pStyle w:val="Heading1"/>
        <w:jc w:val="center"/>
        <w:rPr>
          <w:rFonts w:ascii="Times New Roman" w:hAnsi="Times New Roman" w:cs="Times New Roman"/>
          <w:color w:val="auto"/>
        </w:rPr>
      </w:pPr>
      <w:bookmarkStart w:id="6" w:name="_Toc290060863"/>
      <w:r w:rsidRPr="004D0F52">
        <w:rPr>
          <w:rFonts w:ascii="Times New Roman" w:hAnsi="Times New Roman" w:cs="Times New Roman"/>
          <w:color w:val="auto"/>
        </w:rPr>
        <w:lastRenderedPageBreak/>
        <w:t>List of Abbreviations</w:t>
      </w:r>
      <w:bookmarkEnd w:id="4"/>
      <w:bookmarkEnd w:id="6"/>
    </w:p>
    <w:p w:rsidR="00F5358F" w:rsidRDefault="00F5358F" w:rsidP="00F5358F">
      <w:pPr>
        <w:pStyle w:val="NoSpacing"/>
        <w:rPr>
          <w:rFonts w:ascii="Times New Roman" w:hAnsi="Times New Roman"/>
        </w:rPr>
      </w:pPr>
    </w:p>
    <w:p w:rsidR="00C620F6" w:rsidRDefault="00C620F6" w:rsidP="00F5358F">
      <w:pPr>
        <w:pStyle w:val="NoSpacing"/>
        <w:rPr>
          <w:rFonts w:ascii="Times New Roman" w:hAnsi="Times New Roman"/>
          <w:b/>
        </w:rPr>
        <w:sectPr w:rsidR="00C620F6" w:rsidSect="00B83669">
          <w:type w:val="continuous"/>
          <w:pgSz w:w="12240" w:h="15840" w:code="1"/>
          <w:pgMar w:top="1440" w:right="1440" w:bottom="1440" w:left="1440" w:header="720" w:footer="720" w:gutter="0"/>
          <w:pgNumType w:fmt="lowerRoman"/>
          <w:cols w:space="720"/>
          <w:titlePg/>
          <w:docGrid w:linePitch="360"/>
        </w:sectPr>
      </w:pPr>
    </w:p>
    <w:tbl>
      <w:tblPr>
        <w:tblStyle w:val="TableGrid"/>
        <w:tblW w:w="8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38"/>
        <w:gridCol w:w="3420"/>
        <w:gridCol w:w="3690"/>
      </w:tblGrid>
      <w:tr w:rsidR="00C620F6" w:rsidRPr="00C620F6" w:rsidTr="00455A10">
        <w:tc>
          <w:tcPr>
            <w:tcW w:w="1638" w:type="dxa"/>
          </w:tcPr>
          <w:p w:rsidR="00C620F6" w:rsidRPr="00C620F6" w:rsidRDefault="00C620F6" w:rsidP="00F5358F">
            <w:pPr>
              <w:pStyle w:val="NoSpacing"/>
              <w:rPr>
                <w:rFonts w:ascii="Times New Roman" w:hAnsi="Times New Roman"/>
                <w:b/>
                <w:sz w:val="24"/>
                <w:szCs w:val="24"/>
              </w:rPr>
            </w:pPr>
            <w:r>
              <w:rPr>
                <w:rFonts w:ascii="Times New Roman" w:hAnsi="Times New Roman"/>
                <w:b/>
                <w:sz w:val="24"/>
                <w:szCs w:val="24"/>
              </w:rPr>
              <w:lastRenderedPageBreak/>
              <w:t>Abbreviation</w:t>
            </w:r>
          </w:p>
        </w:tc>
        <w:tc>
          <w:tcPr>
            <w:tcW w:w="3420" w:type="dxa"/>
          </w:tcPr>
          <w:p w:rsidR="00C620F6" w:rsidRPr="00C620F6" w:rsidRDefault="00C620F6" w:rsidP="00F5358F">
            <w:pPr>
              <w:pStyle w:val="NoSpacing"/>
              <w:rPr>
                <w:rFonts w:ascii="Times New Roman" w:hAnsi="Times New Roman"/>
                <w:b/>
                <w:sz w:val="24"/>
                <w:szCs w:val="24"/>
              </w:rPr>
            </w:pPr>
            <w:r>
              <w:rPr>
                <w:rFonts w:ascii="Times New Roman" w:hAnsi="Times New Roman"/>
                <w:b/>
                <w:sz w:val="24"/>
                <w:szCs w:val="24"/>
              </w:rPr>
              <w:t>Term</w:t>
            </w:r>
          </w:p>
        </w:tc>
        <w:tc>
          <w:tcPr>
            <w:tcW w:w="3690" w:type="dxa"/>
          </w:tcPr>
          <w:p w:rsidR="00C620F6" w:rsidRPr="00C620F6" w:rsidRDefault="00C620F6" w:rsidP="00F5358F">
            <w:pPr>
              <w:pStyle w:val="NoSpacing"/>
              <w:rPr>
                <w:rFonts w:ascii="Times New Roman" w:hAnsi="Times New Roman"/>
                <w:b/>
                <w:sz w:val="24"/>
                <w:szCs w:val="24"/>
              </w:rPr>
            </w:pPr>
            <w:r>
              <w:rPr>
                <w:rFonts w:ascii="Times New Roman" w:hAnsi="Times New Roman"/>
                <w:b/>
                <w:sz w:val="24"/>
                <w:szCs w:val="24"/>
              </w:rPr>
              <w:t>Definition</w:t>
            </w:r>
          </w:p>
        </w:tc>
      </w:tr>
      <w:tr w:rsidR="0044543B" w:rsidTr="00455A10">
        <w:tc>
          <w:tcPr>
            <w:tcW w:w="1638" w:type="dxa"/>
          </w:tcPr>
          <w:p w:rsidR="0044543B" w:rsidRPr="004D0F52" w:rsidRDefault="0044543B" w:rsidP="00C620F6">
            <w:pPr>
              <w:pStyle w:val="NoSpacing"/>
              <w:rPr>
                <w:rFonts w:ascii="Times New Roman" w:hAnsi="Times New Roman"/>
                <w:sz w:val="24"/>
                <w:szCs w:val="24"/>
              </w:rPr>
            </w:pPr>
          </w:p>
        </w:tc>
        <w:tc>
          <w:tcPr>
            <w:tcW w:w="3420" w:type="dxa"/>
          </w:tcPr>
          <w:p w:rsidR="0044543B" w:rsidRDefault="0044543B" w:rsidP="00F5358F">
            <w:pPr>
              <w:pStyle w:val="NoSpacing"/>
              <w:rPr>
                <w:rFonts w:ascii="Times New Roman" w:hAnsi="Times New Roman"/>
                <w:sz w:val="24"/>
                <w:szCs w:val="24"/>
              </w:rPr>
            </w:pPr>
          </w:p>
        </w:tc>
        <w:tc>
          <w:tcPr>
            <w:tcW w:w="3690" w:type="dxa"/>
          </w:tcPr>
          <w:p w:rsidR="0044543B" w:rsidRDefault="0044543B" w:rsidP="00F5358F">
            <w:pPr>
              <w:pStyle w:val="NoSpacing"/>
              <w:rPr>
                <w:rFonts w:ascii="Times New Roman" w:hAnsi="Times New Roman"/>
                <w:sz w:val="24"/>
                <w:szCs w:val="24"/>
              </w:rPr>
            </w:pPr>
          </w:p>
        </w:tc>
      </w:tr>
      <w:tr w:rsidR="00C620F6" w:rsidTr="00455A10">
        <w:tc>
          <w:tcPr>
            <w:tcW w:w="1638" w:type="dxa"/>
          </w:tcPr>
          <w:p w:rsidR="00C620F6" w:rsidRDefault="00C620F6" w:rsidP="00C620F6">
            <w:pPr>
              <w:pStyle w:val="NoSpacing"/>
              <w:rPr>
                <w:rFonts w:ascii="Times New Roman" w:hAnsi="Times New Roman"/>
                <w:sz w:val="24"/>
                <w:szCs w:val="24"/>
              </w:rPr>
            </w:pPr>
            <w:r w:rsidRPr="004D0F52">
              <w:rPr>
                <w:rFonts w:ascii="Times New Roman" w:hAnsi="Times New Roman"/>
                <w:sz w:val="24"/>
                <w:szCs w:val="24"/>
              </w:rPr>
              <w:t>AKET</w:t>
            </w:r>
          </w:p>
        </w:tc>
        <w:tc>
          <w:tcPr>
            <w:tcW w:w="3420"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Active Knee Extension Test</w:t>
            </w:r>
          </w:p>
        </w:tc>
        <w:tc>
          <w:tcPr>
            <w:tcW w:w="3690" w:type="dxa"/>
          </w:tcPr>
          <w:p w:rsidR="00C620F6" w:rsidRDefault="0044543B" w:rsidP="00F5358F">
            <w:pPr>
              <w:pStyle w:val="NoSpacing"/>
              <w:rPr>
                <w:rFonts w:ascii="Times New Roman" w:hAnsi="Times New Roman"/>
                <w:sz w:val="24"/>
                <w:szCs w:val="24"/>
              </w:rPr>
            </w:pPr>
            <w:r>
              <w:rPr>
                <w:rFonts w:ascii="Times New Roman" w:hAnsi="Times New Roman"/>
                <w:sz w:val="24"/>
                <w:szCs w:val="24"/>
              </w:rPr>
              <w:t>Measurement where the subject either actively extends the knee, or the examiner passively extends the knee, until the examiner feels slight resistance or the subject reports a strong but tolerable stretch</w:t>
            </w:r>
            <w:r w:rsidR="00EF1B91">
              <w:rPr>
                <w:rFonts w:ascii="Times New Roman" w:hAnsi="Times New Roman"/>
                <w:sz w:val="24"/>
                <w:szCs w:val="24"/>
              </w:rPr>
              <w:t>.</w:t>
            </w:r>
          </w:p>
        </w:tc>
      </w:tr>
      <w:tr w:rsidR="0044543B" w:rsidTr="00455A10">
        <w:tc>
          <w:tcPr>
            <w:tcW w:w="1638" w:type="dxa"/>
          </w:tcPr>
          <w:p w:rsidR="0044543B" w:rsidRDefault="0044543B" w:rsidP="00F5358F">
            <w:pPr>
              <w:pStyle w:val="NoSpacing"/>
              <w:rPr>
                <w:rFonts w:ascii="Times New Roman" w:hAnsi="Times New Roman"/>
                <w:sz w:val="24"/>
                <w:szCs w:val="24"/>
              </w:rPr>
            </w:pPr>
          </w:p>
        </w:tc>
        <w:tc>
          <w:tcPr>
            <w:tcW w:w="3420" w:type="dxa"/>
          </w:tcPr>
          <w:p w:rsidR="0044543B" w:rsidRDefault="0044543B" w:rsidP="00F5358F">
            <w:pPr>
              <w:pStyle w:val="NoSpacing"/>
              <w:rPr>
                <w:rFonts w:ascii="Times New Roman" w:hAnsi="Times New Roman"/>
                <w:sz w:val="24"/>
                <w:szCs w:val="24"/>
              </w:rPr>
            </w:pPr>
          </w:p>
        </w:tc>
        <w:tc>
          <w:tcPr>
            <w:tcW w:w="3690" w:type="dxa"/>
          </w:tcPr>
          <w:p w:rsidR="0044543B" w:rsidRDefault="0044543B" w:rsidP="00F5358F">
            <w:pPr>
              <w:pStyle w:val="NoSpacing"/>
              <w:rPr>
                <w:rFonts w:ascii="Times New Roman" w:hAnsi="Times New Roman"/>
                <w:sz w:val="24"/>
                <w:szCs w:val="24"/>
              </w:rPr>
            </w:pPr>
          </w:p>
        </w:tc>
      </w:tr>
      <w:tr w:rsidR="00C620F6" w:rsidTr="00455A10">
        <w:tc>
          <w:tcPr>
            <w:tcW w:w="1638"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DOMS</w:t>
            </w:r>
          </w:p>
        </w:tc>
        <w:tc>
          <w:tcPr>
            <w:tcW w:w="3420"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Delayed Onset Muscle Soreness</w:t>
            </w:r>
          </w:p>
        </w:tc>
        <w:tc>
          <w:tcPr>
            <w:tcW w:w="3690" w:type="dxa"/>
          </w:tcPr>
          <w:p w:rsidR="00C620F6" w:rsidRDefault="000E29B4" w:rsidP="00F5358F">
            <w:pPr>
              <w:pStyle w:val="NoSpacing"/>
              <w:rPr>
                <w:rFonts w:ascii="Times New Roman" w:hAnsi="Times New Roman"/>
                <w:sz w:val="24"/>
                <w:szCs w:val="24"/>
              </w:rPr>
            </w:pPr>
            <w:r>
              <w:rPr>
                <w:rFonts w:ascii="Times New Roman" w:hAnsi="Times New Roman"/>
                <w:sz w:val="24"/>
                <w:szCs w:val="24"/>
              </w:rPr>
              <w:t>Muscle soreness that usually occurs 12-48 hours after a workout and is characterized as a sore, aching pain in the muscle</w:t>
            </w:r>
            <w:r w:rsidR="00EF1B91">
              <w:rPr>
                <w:rFonts w:ascii="Times New Roman" w:hAnsi="Times New Roman"/>
                <w:sz w:val="24"/>
                <w:szCs w:val="24"/>
              </w:rPr>
              <w:t>.</w:t>
            </w:r>
          </w:p>
        </w:tc>
      </w:tr>
      <w:tr w:rsidR="0044543B" w:rsidTr="00455A10">
        <w:tc>
          <w:tcPr>
            <w:tcW w:w="1638" w:type="dxa"/>
          </w:tcPr>
          <w:p w:rsidR="0044543B" w:rsidRDefault="0044543B" w:rsidP="00F5358F">
            <w:pPr>
              <w:pStyle w:val="NoSpacing"/>
              <w:rPr>
                <w:rFonts w:ascii="Times New Roman" w:hAnsi="Times New Roman"/>
                <w:sz w:val="24"/>
                <w:szCs w:val="24"/>
              </w:rPr>
            </w:pPr>
          </w:p>
        </w:tc>
        <w:tc>
          <w:tcPr>
            <w:tcW w:w="3420" w:type="dxa"/>
          </w:tcPr>
          <w:p w:rsidR="0044543B" w:rsidRDefault="0044543B" w:rsidP="00F5358F">
            <w:pPr>
              <w:pStyle w:val="NoSpacing"/>
              <w:rPr>
                <w:rFonts w:ascii="Times New Roman" w:hAnsi="Times New Roman"/>
                <w:sz w:val="24"/>
                <w:szCs w:val="24"/>
              </w:rPr>
            </w:pPr>
          </w:p>
        </w:tc>
        <w:tc>
          <w:tcPr>
            <w:tcW w:w="3690" w:type="dxa"/>
          </w:tcPr>
          <w:p w:rsidR="0044543B" w:rsidRDefault="0044543B" w:rsidP="00F5358F">
            <w:pPr>
              <w:pStyle w:val="NoSpacing"/>
              <w:rPr>
                <w:rFonts w:ascii="Times New Roman" w:hAnsi="Times New Roman"/>
                <w:sz w:val="24"/>
                <w:szCs w:val="24"/>
              </w:rPr>
            </w:pPr>
          </w:p>
        </w:tc>
      </w:tr>
      <w:tr w:rsidR="00C620F6" w:rsidTr="00455A10">
        <w:tc>
          <w:tcPr>
            <w:tcW w:w="1638"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GTO</w:t>
            </w:r>
          </w:p>
        </w:tc>
        <w:tc>
          <w:tcPr>
            <w:tcW w:w="3420"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Golgi Tendon Organ</w:t>
            </w:r>
          </w:p>
        </w:tc>
        <w:tc>
          <w:tcPr>
            <w:tcW w:w="3690" w:type="dxa"/>
          </w:tcPr>
          <w:p w:rsidR="00C620F6" w:rsidRDefault="0044543B" w:rsidP="00F5358F">
            <w:pPr>
              <w:pStyle w:val="NoSpacing"/>
              <w:rPr>
                <w:rFonts w:ascii="Times New Roman" w:hAnsi="Times New Roman"/>
                <w:sz w:val="24"/>
                <w:szCs w:val="24"/>
              </w:rPr>
            </w:pPr>
            <w:r>
              <w:rPr>
                <w:rFonts w:ascii="Times New Roman" w:hAnsi="Times New Roman"/>
                <w:sz w:val="24"/>
                <w:szCs w:val="24"/>
              </w:rPr>
              <w:t>Sensory receptor that responds to tension applied to a tendon</w:t>
            </w:r>
            <w:r w:rsidR="00EF1B91">
              <w:rPr>
                <w:rFonts w:ascii="Times New Roman" w:hAnsi="Times New Roman"/>
                <w:sz w:val="24"/>
                <w:szCs w:val="24"/>
              </w:rPr>
              <w:t>.</w:t>
            </w:r>
          </w:p>
        </w:tc>
      </w:tr>
      <w:tr w:rsidR="0044543B" w:rsidTr="00455A10">
        <w:tc>
          <w:tcPr>
            <w:tcW w:w="1638" w:type="dxa"/>
          </w:tcPr>
          <w:p w:rsidR="0044543B" w:rsidRDefault="0044543B" w:rsidP="00F5358F">
            <w:pPr>
              <w:pStyle w:val="NoSpacing"/>
              <w:rPr>
                <w:rFonts w:ascii="Times New Roman" w:hAnsi="Times New Roman"/>
                <w:sz w:val="24"/>
                <w:szCs w:val="24"/>
              </w:rPr>
            </w:pPr>
          </w:p>
        </w:tc>
        <w:tc>
          <w:tcPr>
            <w:tcW w:w="3420" w:type="dxa"/>
          </w:tcPr>
          <w:p w:rsidR="0044543B" w:rsidRDefault="0044543B" w:rsidP="00F5358F">
            <w:pPr>
              <w:pStyle w:val="NoSpacing"/>
              <w:rPr>
                <w:rFonts w:ascii="Times New Roman" w:hAnsi="Times New Roman"/>
                <w:sz w:val="24"/>
                <w:szCs w:val="24"/>
              </w:rPr>
            </w:pPr>
          </w:p>
        </w:tc>
        <w:tc>
          <w:tcPr>
            <w:tcW w:w="3690" w:type="dxa"/>
          </w:tcPr>
          <w:p w:rsidR="0044543B" w:rsidRDefault="0044543B" w:rsidP="00F5358F">
            <w:pPr>
              <w:pStyle w:val="NoSpacing"/>
              <w:rPr>
                <w:rFonts w:ascii="Times New Roman" w:hAnsi="Times New Roman"/>
                <w:sz w:val="24"/>
                <w:szCs w:val="24"/>
              </w:rPr>
            </w:pPr>
          </w:p>
        </w:tc>
      </w:tr>
      <w:tr w:rsidR="00C620F6" w:rsidTr="00455A10">
        <w:tc>
          <w:tcPr>
            <w:tcW w:w="1638"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PNF</w:t>
            </w:r>
          </w:p>
        </w:tc>
        <w:tc>
          <w:tcPr>
            <w:tcW w:w="3420"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Proprioceptive Neuromuscular Facilitation</w:t>
            </w:r>
          </w:p>
        </w:tc>
        <w:tc>
          <w:tcPr>
            <w:tcW w:w="3690" w:type="dxa"/>
          </w:tcPr>
          <w:p w:rsidR="00C620F6" w:rsidRDefault="00E74D6B" w:rsidP="00F5358F">
            <w:pPr>
              <w:pStyle w:val="NoSpacing"/>
              <w:rPr>
                <w:rFonts w:ascii="Times New Roman" w:hAnsi="Times New Roman"/>
                <w:sz w:val="24"/>
                <w:szCs w:val="24"/>
              </w:rPr>
            </w:pPr>
            <w:r>
              <w:rPr>
                <w:rFonts w:ascii="Times New Roman" w:hAnsi="Times New Roman"/>
                <w:sz w:val="24"/>
                <w:szCs w:val="24"/>
              </w:rPr>
              <w:t>Stretching techniques that involve combinations of alternating contractions and stretches.</w:t>
            </w:r>
          </w:p>
        </w:tc>
      </w:tr>
      <w:tr w:rsidR="0044543B" w:rsidTr="00455A10">
        <w:tc>
          <w:tcPr>
            <w:tcW w:w="1638" w:type="dxa"/>
          </w:tcPr>
          <w:p w:rsidR="0044543B" w:rsidRDefault="0044543B" w:rsidP="00F5358F">
            <w:pPr>
              <w:pStyle w:val="NoSpacing"/>
              <w:rPr>
                <w:rFonts w:ascii="Times New Roman" w:hAnsi="Times New Roman"/>
                <w:sz w:val="24"/>
                <w:szCs w:val="24"/>
              </w:rPr>
            </w:pPr>
          </w:p>
        </w:tc>
        <w:tc>
          <w:tcPr>
            <w:tcW w:w="3420" w:type="dxa"/>
          </w:tcPr>
          <w:p w:rsidR="0044543B" w:rsidRDefault="0044543B" w:rsidP="00F5358F">
            <w:pPr>
              <w:pStyle w:val="NoSpacing"/>
              <w:rPr>
                <w:rFonts w:ascii="Times New Roman" w:hAnsi="Times New Roman"/>
                <w:sz w:val="24"/>
                <w:szCs w:val="24"/>
              </w:rPr>
            </w:pPr>
          </w:p>
        </w:tc>
        <w:tc>
          <w:tcPr>
            <w:tcW w:w="3690" w:type="dxa"/>
          </w:tcPr>
          <w:p w:rsidR="0044543B" w:rsidRDefault="0044543B" w:rsidP="00F5358F">
            <w:pPr>
              <w:pStyle w:val="NoSpacing"/>
              <w:rPr>
                <w:rFonts w:ascii="Times New Roman" w:hAnsi="Times New Roman"/>
                <w:sz w:val="24"/>
                <w:szCs w:val="24"/>
              </w:rPr>
            </w:pPr>
          </w:p>
        </w:tc>
      </w:tr>
      <w:tr w:rsidR="00C620F6" w:rsidTr="00455A10">
        <w:tc>
          <w:tcPr>
            <w:tcW w:w="1638"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ROM</w:t>
            </w:r>
          </w:p>
        </w:tc>
        <w:tc>
          <w:tcPr>
            <w:tcW w:w="3420"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Range of Motion</w:t>
            </w:r>
          </w:p>
        </w:tc>
        <w:tc>
          <w:tcPr>
            <w:tcW w:w="3690" w:type="dxa"/>
          </w:tcPr>
          <w:p w:rsidR="00C620F6" w:rsidRDefault="0044543B" w:rsidP="00F5358F">
            <w:pPr>
              <w:pStyle w:val="NoSpacing"/>
              <w:rPr>
                <w:rFonts w:ascii="Times New Roman" w:hAnsi="Times New Roman"/>
                <w:sz w:val="24"/>
                <w:szCs w:val="24"/>
              </w:rPr>
            </w:pPr>
            <w:r>
              <w:rPr>
                <w:rFonts w:ascii="Times New Roman" w:hAnsi="Times New Roman"/>
                <w:sz w:val="24"/>
                <w:szCs w:val="24"/>
              </w:rPr>
              <w:t>A measurement of flexibility</w:t>
            </w:r>
            <w:r w:rsidR="00E74D6B">
              <w:rPr>
                <w:rFonts w:ascii="Times New Roman" w:hAnsi="Times New Roman"/>
                <w:sz w:val="24"/>
                <w:szCs w:val="24"/>
              </w:rPr>
              <w:t>.</w:t>
            </w:r>
          </w:p>
        </w:tc>
      </w:tr>
      <w:tr w:rsidR="0044543B" w:rsidTr="00455A10">
        <w:tc>
          <w:tcPr>
            <w:tcW w:w="1638" w:type="dxa"/>
          </w:tcPr>
          <w:p w:rsidR="0044543B" w:rsidRDefault="0044543B" w:rsidP="00F5358F">
            <w:pPr>
              <w:pStyle w:val="NoSpacing"/>
              <w:rPr>
                <w:rFonts w:ascii="Times New Roman" w:hAnsi="Times New Roman"/>
                <w:sz w:val="24"/>
                <w:szCs w:val="24"/>
              </w:rPr>
            </w:pPr>
          </w:p>
        </w:tc>
        <w:tc>
          <w:tcPr>
            <w:tcW w:w="3420" w:type="dxa"/>
          </w:tcPr>
          <w:p w:rsidR="0044543B" w:rsidRDefault="0044543B" w:rsidP="00F5358F">
            <w:pPr>
              <w:pStyle w:val="NoSpacing"/>
              <w:rPr>
                <w:rFonts w:ascii="Times New Roman" w:hAnsi="Times New Roman"/>
                <w:sz w:val="24"/>
                <w:szCs w:val="24"/>
              </w:rPr>
            </w:pPr>
          </w:p>
        </w:tc>
        <w:tc>
          <w:tcPr>
            <w:tcW w:w="3690" w:type="dxa"/>
          </w:tcPr>
          <w:p w:rsidR="0044543B" w:rsidRDefault="0044543B" w:rsidP="00F5358F">
            <w:pPr>
              <w:pStyle w:val="NoSpacing"/>
              <w:rPr>
                <w:rFonts w:ascii="Times New Roman" w:hAnsi="Times New Roman"/>
                <w:sz w:val="24"/>
                <w:szCs w:val="24"/>
              </w:rPr>
            </w:pPr>
          </w:p>
        </w:tc>
      </w:tr>
      <w:tr w:rsidR="00C620F6" w:rsidTr="00455A10">
        <w:tc>
          <w:tcPr>
            <w:tcW w:w="1638"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SLR</w:t>
            </w:r>
          </w:p>
        </w:tc>
        <w:tc>
          <w:tcPr>
            <w:tcW w:w="3420"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Straight Leg Raise</w:t>
            </w:r>
          </w:p>
        </w:tc>
        <w:tc>
          <w:tcPr>
            <w:tcW w:w="3690" w:type="dxa"/>
          </w:tcPr>
          <w:p w:rsidR="00C620F6" w:rsidRDefault="00EF1B91" w:rsidP="00F5358F">
            <w:pPr>
              <w:pStyle w:val="NoSpacing"/>
              <w:rPr>
                <w:rFonts w:ascii="Times New Roman" w:hAnsi="Times New Roman"/>
                <w:sz w:val="24"/>
                <w:szCs w:val="24"/>
              </w:rPr>
            </w:pPr>
            <w:r>
              <w:rPr>
                <w:rFonts w:ascii="Times New Roman" w:hAnsi="Times New Roman"/>
                <w:sz w:val="24"/>
                <w:szCs w:val="24"/>
              </w:rPr>
              <w:t>While supine, one hip is flexed, with the knee fully extended, while the other remains on the table.</w:t>
            </w:r>
          </w:p>
        </w:tc>
      </w:tr>
      <w:tr w:rsidR="0044543B" w:rsidTr="00455A10">
        <w:trPr>
          <w:trHeight w:val="77"/>
        </w:trPr>
        <w:tc>
          <w:tcPr>
            <w:tcW w:w="1638" w:type="dxa"/>
          </w:tcPr>
          <w:p w:rsidR="0044543B" w:rsidRDefault="0044543B" w:rsidP="00F5358F">
            <w:pPr>
              <w:pStyle w:val="NoSpacing"/>
              <w:rPr>
                <w:rFonts w:ascii="Times New Roman" w:hAnsi="Times New Roman"/>
                <w:sz w:val="24"/>
                <w:szCs w:val="24"/>
              </w:rPr>
            </w:pPr>
          </w:p>
        </w:tc>
        <w:tc>
          <w:tcPr>
            <w:tcW w:w="3420" w:type="dxa"/>
          </w:tcPr>
          <w:p w:rsidR="0044543B" w:rsidRDefault="0044543B" w:rsidP="00F5358F">
            <w:pPr>
              <w:pStyle w:val="NoSpacing"/>
              <w:rPr>
                <w:rFonts w:ascii="Times New Roman" w:hAnsi="Times New Roman"/>
                <w:sz w:val="24"/>
                <w:szCs w:val="24"/>
              </w:rPr>
            </w:pPr>
          </w:p>
        </w:tc>
        <w:tc>
          <w:tcPr>
            <w:tcW w:w="3690" w:type="dxa"/>
          </w:tcPr>
          <w:p w:rsidR="0044543B" w:rsidRDefault="0044543B" w:rsidP="00F5358F">
            <w:pPr>
              <w:pStyle w:val="NoSpacing"/>
              <w:rPr>
                <w:rFonts w:ascii="Times New Roman" w:hAnsi="Times New Roman"/>
                <w:sz w:val="24"/>
                <w:szCs w:val="24"/>
              </w:rPr>
            </w:pPr>
          </w:p>
        </w:tc>
      </w:tr>
      <w:tr w:rsidR="000E29B4" w:rsidTr="00455A10">
        <w:trPr>
          <w:trHeight w:val="77"/>
        </w:trPr>
        <w:tc>
          <w:tcPr>
            <w:tcW w:w="1638" w:type="dxa"/>
          </w:tcPr>
          <w:p w:rsidR="000E29B4" w:rsidRDefault="000E29B4" w:rsidP="00F5358F">
            <w:pPr>
              <w:pStyle w:val="NoSpacing"/>
              <w:rPr>
                <w:rFonts w:ascii="Times New Roman" w:hAnsi="Times New Roman"/>
                <w:sz w:val="24"/>
                <w:szCs w:val="24"/>
              </w:rPr>
            </w:pPr>
            <w:r>
              <w:rPr>
                <w:rFonts w:ascii="Times New Roman" w:hAnsi="Times New Roman"/>
                <w:sz w:val="24"/>
                <w:szCs w:val="24"/>
              </w:rPr>
              <w:t>TVR</w:t>
            </w:r>
          </w:p>
        </w:tc>
        <w:tc>
          <w:tcPr>
            <w:tcW w:w="3420" w:type="dxa"/>
          </w:tcPr>
          <w:p w:rsidR="000E29B4" w:rsidRDefault="000E29B4" w:rsidP="00F5358F">
            <w:pPr>
              <w:pStyle w:val="NoSpacing"/>
              <w:rPr>
                <w:rFonts w:ascii="Times New Roman" w:hAnsi="Times New Roman"/>
                <w:sz w:val="24"/>
                <w:szCs w:val="24"/>
              </w:rPr>
            </w:pPr>
            <w:r>
              <w:rPr>
                <w:rFonts w:ascii="Times New Roman" w:hAnsi="Times New Roman"/>
                <w:sz w:val="24"/>
                <w:szCs w:val="24"/>
              </w:rPr>
              <w:t>Tonic Vibration Reflex</w:t>
            </w:r>
          </w:p>
          <w:p w:rsidR="000E29B4" w:rsidRDefault="000E29B4" w:rsidP="00F5358F">
            <w:pPr>
              <w:pStyle w:val="NoSpacing"/>
              <w:rPr>
                <w:rFonts w:ascii="Times New Roman" w:hAnsi="Times New Roman"/>
                <w:sz w:val="24"/>
                <w:szCs w:val="24"/>
              </w:rPr>
            </w:pPr>
          </w:p>
        </w:tc>
        <w:tc>
          <w:tcPr>
            <w:tcW w:w="3690" w:type="dxa"/>
          </w:tcPr>
          <w:p w:rsidR="000E29B4" w:rsidRDefault="00F965C4" w:rsidP="00F965C4">
            <w:pPr>
              <w:rPr>
                <w:rFonts w:ascii="Times New Roman" w:hAnsi="Times New Roman"/>
                <w:sz w:val="24"/>
                <w:szCs w:val="24"/>
              </w:rPr>
            </w:pPr>
            <w:r w:rsidRPr="004D0F52">
              <w:rPr>
                <w:rFonts w:ascii="Times New Roman" w:hAnsi="Times New Roman"/>
                <w:sz w:val="24"/>
                <w:szCs w:val="24"/>
              </w:rPr>
              <w:t>Vibration causes muscles to respond with physiological adaptations due to compensatory reflex contractions</w:t>
            </w:r>
            <w:r>
              <w:rPr>
                <w:rFonts w:ascii="Times New Roman" w:hAnsi="Times New Roman"/>
                <w:sz w:val="24"/>
                <w:szCs w:val="24"/>
              </w:rPr>
              <w:t xml:space="preserve"> w</w:t>
            </w:r>
            <w:r w:rsidRPr="004D0F52">
              <w:rPr>
                <w:rFonts w:ascii="Times New Roman" w:hAnsi="Times New Roman"/>
                <w:sz w:val="24"/>
                <w:szCs w:val="24"/>
              </w:rPr>
              <w:t>hich is the result of tissue deformation resulting from vibratory impulses</w:t>
            </w:r>
            <w:r>
              <w:rPr>
                <w:rFonts w:ascii="Times New Roman" w:hAnsi="Times New Roman"/>
                <w:sz w:val="24"/>
                <w:szCs w:val="24"/>
              </w:rPr>
              <w:t>.</w:t>
            </w:r>
          </w:p>
        </w:tc>
      </w:tr>
      <w:tr w:rsidR="00C620F6" w:rsidTr="00455A10">
        <w:trPr>
          <w:trHeight w:val="77"/>
        </w:trPr>
        <w:tc>
          <w:tcPr>
            <w:tcW w:w="1638"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WBV</w:t>
            </w:r>
          </w:p>
        </w:tc>
        <w:tc>
          <w:tcPr>
            <w:tcW w:w="3420" w:type="dxa"/>
          </w:tcPr>
          <w:p w:rsidR="00C620F6" w:rsidRDefault="00C620F6" w:rsidP="00F5358F">
            <w:pPr>
              <w:pStyle w:val="NoSpacing"/>
              <w:rPr>
                <w:rFonts w:ascii="Times New Roman" w:hAnsi="Times New Roman"/>
                <w:sz w:val="24"/>
                <w:szCs w:val="24"/>
              </w:rPr>
            </w:pPr>
            <w:r>
              <w:rPr>
                <w:rFonts w:ascii="Times New Roman" w:hAnsi="Times New Roman"/>
                <w:sz w:val="24"/>
                <w:szCs w:val="24"/>
              </w:rPr>
              <w:t>Whole Body Vibration</w:t>
            </w:r>
          </w:p>
        </w:tc>
        <w:tc>
          <w:tcPr>
            <w:tcW w:w="3690" w:type="dxa"/>
          </w:tcPr>
          <w:p w:rsidR="00C620F6" w:rsidRDefault="0044543B" w:rsidP="00F5358F">
            <w:pPr>
              <w:pStyle w:val="NoSpacing"/>
              <w:rPr>
                <w:rFonts w:ascii="Times New Roman" w:hAnsi="Times New Roman"/>
                <w:sz w:val="24"/>
                <w:szCs w:val="24"/>
              </w:rPr>
            </w:pPr>
            <w:r>
              <w:rPr>
                <w:rFonts w:ascii="Times New Roman" w:hAnsi="Times New Roman"/>
                <w:sz w:val="24"/>
                <w:szCs w:val="24"/>
              </w:rPr>
              <w:t>Vibration transmitted externally to the body through the feet via a platform or a drum.</w:t>
            </w:r>
          </w:p>
        </w:tc>
      </w:tr>
    </w:tbl>
    <w:p w:rsidR="00C620F6" w:rsidRDefault="00C620F6" w:rsidP="00F5358F">
      <w:pPr>
        <w:pStyle w:val="NoSpacing"/>
        <w:rPr>
          <w:rFonts w:ascii="Times New Roman" w:hAnsi="Times New Roman"/>
          <w:sz w:val="24"/>
          <w:szCs w:val="24"/>
        </w:rPr>
        <w:sectPr w:rsidR="00C620F6" w:rsidSect="00C620F6">
          <w:type w:val="continuous"/>
          <w:pgSz w:w="12240" w:h="15840" w:code="1"/>
          <w:pgMar w:top="1440" w:right="1440" w:bottom="1440" w:left="1440" w:header="720" w:footer="720" w:gutter="0"/>
          <w:pgNumType w:fmt="lowerRoman"/>
          <w:cols w:space="720"/>
          <w:titlePg/>
          <w:docGrid w:linePitch="360"/>
        </w:sectPr>
      </w:pPr>
    </w:p>
    <w:p w:rsidR="003F428F" w:rsidRPr="004D0F52" w:rsidRDefault="003F428F" w:rsidP="00F5358F">
      <w:pPr>
        <w:pStyle w:val="NoSpacing"/>
        <w:rPr>
          <w:rFonts w:ascii="Times New Roman" w:hAnsi="Times New Roman"/>
          <w:sz w:val="24"/>
          <w:szCs w:val="24"/>
        </w:rPr>
      </w:pPr>
    </w:p>
    <w:p w:rsidR="00F5358F" w:rsidRPr="004D0F52" w:rsidRDefault="00F5358F" w:rsidP="00F5358F">
      <w:pPr>
        <w:pStyle w:val="NoSpacing"/>
        <w:rPr>
          <w:rFonts w:ascii="Times New Roman" w:hAnsi="Times New Roman"/>
          <w:sz w:val="24"/>
          <w:szCs w:val="24"/>
        </w:rPr>
      </w:pPr>
    </w:p>
    <w:p w:rsidR="00F5358F" w:rsidRPr="004D0F52" w:rsidRDefault="00F5358F" w:rsidP="00F5358F">
      <w:pPr>
        <w:pStyle w:val="NoSpacing"/>
        <w:rPr>
          <w:rStyle w:val="Strong"/>
          <w:rFonts w:ascii="Times New Roman" w:hAnsi="Times New Roman"/>
        </w:rPr>
      </w:pPr>
    </w:p>
    <w:p w:rsidR="00F5358F" w:rsidRPr="004D0F52" w:rsidRDefault="00F5358F">
      <w:pPr>
        <w:spacing w:after="0" w:line="240" w:lineRule="auto"/>
        <w:rPr>
          <w:rFonts w:ascii="Times New Roman" w:eastAsiaTheme="majorEastAsia" w:hAnsi="Times New Roman"/>
          <w:b/>
          <w:bCs/>
          <w:sz w:val="28"/>
          <w:szCs w:val="28"/>
        </w:rPr>
      </w:pPr>
      <w:r w:rsidRPr="004D0F52">
        <w:rPr>
          <w:rFonts w:ascii="Times New Roman" w:hAnsi="Times New Roman"/>
        </w:rPr>
        <w:br w:type="page"/>
      </w:r>
    </w:p>
    <w:p w:rsidR="00B83669" w:rsidRPr="004D0F52" w:rsidRDefault="00B83669" w:rsidP="005B19C0">
      <w:pPr>
        <w:pStyle w:val="Heading1"/>
        <w:rPr>
          <w:rFonts w:ascii="Times New Roman" w:hAnsi="Times New Roman" w:cs="Times New Roman"/>
          <w:color w:val="auto"/>
        </w:rPr>
        <w:sectPr w:rsidR="00B83669" w:rsidRPr="004D0F52" w:rsidSect="00B83669">
          <w:type w:val="continuous"/>
          <w:pgSz w:w="12240" w:h="15840" w:code="1"/>
          <w:pgMar w:top="1440" w:right="1440" w:bottom="1440" w:left="1440" w:header="720" w:footer="720" w:gutter="0"/>
          <w:pgNumType w:fmt="lowerRoman"/>
          <w:cols w:space="720"/>
          <w:titlePg/>
          <w:docGrid w:linePitch="360"/>
        </w:sectPr>
      </w:pPr>
    </w:p>
    <w:p w:rsidR="008140BE" w:rsidRPr="004D0F52" w:rsidRDefault="008140BE" w:rsidP="005B19C0">
      <w:pPr>
        <w:pStyle w:val="Heading1"/>
        <w:rPr>
          <w:rFonts w:ascii="Times New Roman" w:hAnsi="Times New Roman" w:cs="Times New Roman"/>
          <w:color w:val="auto"/>
        </w:rPr>
      </w:pPr>
      <w:bookmarkStart w:id="7" w:name="_Toc290060864"/>
      <w:r w:rsidRPr="004D0F52">
        <w:rPr>
          <w:rFonts w:ascii="Times New Roman" w:hAnsi="Times New Roman" w:cs="Times New Roman"/>
          <w:color w:val="auto"/>
        </w:rPr>
        <w:lastRenderedPageBreak/>
        <w:t>Chapter 1: Introduction</w:t>
      </w:r>
      <w:bookmarkEnd w:id="7"/>
    </w:p>
    <w:p w:rsidR="00937F27" w:rsidRPr="004D0F52" w:rsidRDefault="00937F27" w:rsidP="00937F27">
      <w:pPr>
        <w:rPr>
          <w:rFonts w:ascii="Times New Roman" w:hAnsi="Times New Roman"/>
        </w:rPr>
      </w:pPr>
    </w:p>
    <w:p w:rsidR="00525C5A" w:rsidRPr="004D0F52" w:rsidRDefault="004F662C" w:rsidP="004B4533">
      <w:pPr>
        <w:spacing w:line="480" w:lineRule="auto"/>
        <w:ind w:firstLine="720"/>
        <w:rPr>
          <w:rFonts w:ascii="Times New Roman" w:hAnsi="Times New Roman"/>
          <w:sz w:val="24"/>
          <w:szCs w:val="24"/>
        </w:rPr>
      </w:pPr>
      <w:r w:rsidRPr="004D0F52">
        <w:rPr>
          <w:rFonts w:ascii="Times New Roman" w:hAnsi="Times New Roman"/>
          <w:sz w:val="24"/>
          <w:szCs w:val="24"/>
        </w:rPr>
        <w:t>Vibration therapy</w:t>
      </w:r>
      <w:r w:rsidR="00381C0A">
        <w:rPr>
          <w:rFonts w:ascii="Times New Roman" w:hAnsi="Times New Roman"/>
          <w:sz w:val="24"/>
          <w:szCs w:val="24"/>
        </w:rPr>
        <w:t xml:space="preserve"> is</w:t>
      </w:r>
      <w:r w:rsidR="00656E66" w:rsidRPr="004D0F52">
        <w:rPr>
          <w:rFonts w:ascii="Times New Roman" w:hAnsi="Times New Roman"/>
          <w:sz w:val="24"/>
          <w:szCs w:val="24"/>
        </w:rPr>
        <w:t xml:space="preserve"> the use of external vibration to elicit </w:t>
      </w:r>
      <w:r w:rsidR="001A2E3E" w:rsidRPr="004D0F52">
        <w:rPr>
          <w:rFonts w:ascii="Times New Roman" w:hAnsi="Times New Roman"/>
          <w:sz w:val="24"/>
          <w:szCs w:val="24"/>
        </w:rPr>
        <w:t xml:space="preserve">physiological </w:t>
      </w:r>
      <w:r w:rsidR="00645AFD" w:rsidRPr="004D0F52">
        <w:rPr>
          <w:rFonts w:ascii="Times New Roman" w:hAnsi="Times New Roman"/>
          <w:sz w:val="24"/>
          <w:szCs w:val="24"/>
        </w:rPr>
        <w:t>changes</w:t>
      </w:r>
      <w:r w:rsidR="007208FF" w:rsidRPr="004D0F52">
        <w:rPr>
          <w:rFonts w:ascii="Times New Roman" w:hAnsi="Times New Roman"/>
          <w:sz w:val="24"/>
          <w:szCs w:val="24"/>
        </w:rPr>
        <w:t xml:space="preserve"> </w:t>
      </w:r>
      <w:r w:rsidR="00502A9C">
        <w:rPr>
          <w:rFonts w:ascii="Times New Roman" w:hAnsi="Times New Roman"/>
          <w:sz w:val="24"/>
          <w:szCs w:val="24"/>
        </w:rPr>
        <w:t>leading to enhanced performance during</w:t>
      </w:r>
      <w:r w:rsidR="001A2E3E" w:rsidRPr="004D0F52">
        <w:rPr>
          <w:rFonts w:ascii="Times New Roman" w:hAnsi="Times New Roman"/>
          <w:sz w:val="24"/>
          <w:szCs w:val="24"/>
        </w:rPr>
        <w:t xml:space="preserve"> sport</w:t>
      </w:r>
      <w:r w:rsidR="00656E66" w:rsidRPr="004D0F52">
        <w:rPr>
          <w:rFonts w:ascii="Times New Roman" w:hAnsi="Times New Roman"/>
          <w:sz w:val="24"/>
          <w:szCs w:val="24"/>
        </w:rPr>
        <w:t xml:space="preserve"> and exercise</w:t>
      </w:r>
      <w:r w:rsidR="00381C0A">
        <w:rPr>
          <w:rFonts w:ascii="Times New Roman" w:hAnsi="Times New Roman"/>
          <w:sz w:val="24"/>
          <w:szCs w:val="24"/>
        </w:rPr>
        <w:t>. Research dates back to 1932</w:t>
      </w:r>
      <w:r w:rsidR="0062014C" w:rsidRPr="004D0F52">
        <w:rPr>
          <w:rFonts w:ascii="Times New Roman" w:hAnsi="Times New Roman"/>
          <w:sz w:val="24"/>
          <w:szCs w:val="24"/>
        </w:rPr>
        <w:t>,</w:t>
      </w:r>
      <w:r w:rsidR="00381C0A">
        <w:rPr>
          <w:rFonts w:ascii="Times New Roman" w:hAnsi="Times New Roman"/>
          <w:sz w:val="24"/>
          <w:szCs w:val="24"/>
        </w:rPr>
        <w:t xml:space="preserve"> yet</w:t>
      </w:r>
      <w:r w:rsidR="0062014C" w:rsidRPr="004D0F52">
        <w:rPr>
          <w:rFonts w:ascii="Times New Roman" w:hAnsi="Times New Roman"/>
          <w:sz w:val="24"/>
          <w:szCs w:val="24"/>
        </w:rPr>
        <w:t xml:space="preserve"> vibration </w:t>
      </w:r>
      <w:r w:rsidR="004B4533" w:rsidRPr="004D0F52">
        <w:rPr>
          <w:rFonts w:ascii="Times New Roman" w:hAnsi="Times New Roman"/>
          <w:sz w:val="24"/>
          <w:szCs w:val="24"/>
        </w:rPr>
        <w:t>was</w:t>
      </w:r>
      <w:r w:rsidR="0062014C" w:rsidRPr="004D0F52">
        <w:rPr>
          <w:rFonts w:ascii="Times New Roman" w:hAnsi="Times New Roman"/>
          <w:sz w:val="24"/>
          <w:szCs w:val="24"/>
        </w:rPr>
        <w:t xml:space="preserve"> not consistently </w:t>
      </w:r>
      <w:r w:rsidR="004B4533" w:rsidRPr="004D0F52">
        <w:rPr>
          <w:rFonts w:ascii="Times New Roman" w:hAnsi="Times New Roman"/>
          <w:sz w:val="24"/>
          <w:szCs w:val="24"/>
        </w:rPr>
        <w:t>investigated</w:t>
      </w:r>
      <w:r w:rsidR="0062014C" w:rsidRPr="004D0F52">
        <w:rPr>
          <w:rFonts w:ascii="Times New Roman" w:hAnsi="Times New Roman"/>
          <w:sz w:val="24"/>
          <w:szCs w:val="24"/>
        </w:rPr>
        <w:t xml:space="preserve"> until the 1970s when </w:t>
      </w:r>
      <w:r w:rsidR="004B4533" w:rsidRPr="004D0F52">
        <w:rPr>
          <w:rFonts w:ascii="Times New Roman" w:hAnsi="Times New Roman"/>
          <w:sz w:val="24"/>
          <w:szCs w:val="24"/>
        </w:rPr>
        <w:t xml:space="preserve">it was used in conjunction with the </w:t>
      </w:r>
      <w:r w:rsidR="0062014C" w:rsidRPr="004D0F52">
        <w:rPr>
          <w:rFonts w:ascii="Times New Roman" w:hAnsi="Times New Roman"/>
          <w:sz w:val="24"/>
          <w:szCs w:val="24"/>
        </w:rPr>
        <w:t xml:space="preserve">application of low-frequency vibration to </w:t>
      </w:r>
      <w:r w:rsidR="00E15361">
        <w:rPr>
          <w:rFonts w:ascii="Times New Roman" w:hAnsi="Times New Roman"/>
          <w:sz w:val="24"/>
          <w:szCs w:val="24"/>
        </w:rPr>
        <w:t xml:space="preserve">the field of </w:t>
      </w:r>
      <w:r w:rsidR="0062014C" w:rsidRPr="004D0F52">
        <w:rPr>
          <w:rFonts w:ascii="Times New Roman" w:hAnsi="Times New Roman"/>
          <w:sz w:val="24"/>
          <w:szCs w:val="24"/>
        </w:rPr>
        <w:t>orthopaedics</w:t>
      </w:r>
      <w:r w:rsidR="00E15361">
        <w:rPr>
          <w:rFonts w:ascii="Times New Roman" w:hAnsi="Times New Roman"/>
          <w:sz w:val="24"/>
          <w:szCs w:val="24"/>
        </w:rPr>
        <w:t xml:space="preserve">, which later allowed the development of </w:t>
      </w:r>
      <w:r w:rsidR="00DB273F" w:rsidRPr="004D0F52">
        <w:rPr>
          <w:rFonts w:ascii="Times New Roman" w:hAnsi="Times New Roman"/>
          <w:sz w:val="24"/>
          <w:szCs w:val="24"/>
        </w:rPr>
        <w:t>a consistent diagnostic tool</w:t>
      </w:r>
      <w:r w:rsidR="00D66E6E">
        <w:rPr>
          <w:rFonts w:ascii="Times New Roman" w:hAnsi="Times New Roman"/>
          <w:sz w:val="24"/>
          <w:szCs w:val="24"/>
        </w:rPr>
        <w:t xml:space="preserve"> for vibration analysis </w:t>
      </w:r>
      <w:r w:rsidR="00E15361">
        <w:rPr>
          <w:rFonts w:ascii="Times New Roman" w:hAnsi="Times New Roman"/>
          <w:sz w:val="24"/>
          <w:szCs w:val="24"/>
        </w:rPr>
        <w:t>in the late 1980s and early 1990s</w:t>
      </w:r>
      <w:r w:rsidR="00DB273F" w:rsidRPr="004D0F52">
        <w:rPr>
          <w:rFonts w:ascii="Times New Roman" w:hAnsi="Times New Roman"/>
          <w:sz w:val="24"/>
          <w:szCs w:val="24"/>
        </w:rPr>
        <w:t xml:space="preserve"> </w:t>
      </w:r>
      <w:r w:rsidR="00963D0A" w:rsidRPr="004D0F52">
        <w:rPr>
          <w:rFonts w:ascii="Times New Roman" w:hAnsi="Times New Roman"/>
          <w:sz w:val="24"/>
          <w:szCs w:val="24"/>
        </w:rPr>
        <w:fldChar w:fldCharType="begin">
          <w:fldData xml:space="preserve">PEVuZE5vdGU+PENpdGU+PEF1dGhvcj5Ob2tlczwvQXV0aG9yPjxZZWFyPjE5OTk8L1llYXI+PFJl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PEVuZE5vdGU+PENpdGU+PEF1dGhvcj5Ob2tlczwvQXV0aG9yPjxZZWFyPjE5OTk8L1llYXI+PFJl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00DB273F" w:rsidRPr="004D0F52">
        <w:rPr>
          <w:rFonts w:ascii="Times New Roman" w:hAnsi="Times New Roman"/>
          <w:noProof/>
          <w:sz w:val="24"/>
          <w:szCs w:val="24"/>
        </w:rPr>
        <w:t>(Nokes, 1999)</w:t>
      </w:r>
      <w:r w:rsidR="00963D0A" w:rsidRPr="004D0F52">
        <w:rPr>
          <w:rFonts w:ascii="Times New Roman" w:hAnsi="Times New Roman"/>
          <w:sz w:val="24"/>
          <w:szCs w:val="24"/>
        </w:rPr>
        <w:fldChar w:fldCharType="end"/>
      </w:r>
      <w:r w:rsidR="00DB273F" w:rsidRPr="004D0F52">
        <w:rPr>
          <w:rFonts w:ascii="Times New Roman" w:hAnsi="Times New Roman"/>
          <w:sz w:val="24"/>
          <w:szCs w:val="24"/>
        </w:rPr>
        <w:t>.</w:t>
      </w:r>
      <w:r w:rsidR="008220B5" w:rsidRPr="004D0F52">
        <w:rPr>
          <w:rFonts w:ascii="Times New Roman" w:hAnsi="Times New Roman"/>
          <w:sz w:val="24"/>
          <w:szCs w:val="24"/>
        </w:rPr>
        <w:t xml:space="preserve"> </w:t>
      </w:r>
      <w:r w:rsidR="00ED0978" w:rsidRPr="004D0F52">
        <w:rPr>
          <w:rFonts w:ascii="Times New Roman" w:hAnsi="Times New Roman"/>
          <w:sz w:val="24"/>
          <w:szCs w:val="24"/>
        </w:rPr>
        <w:t>However,</w:t>
      </w:r>
      <w:r w:rsidR="00283421" w:rsidRPr="004D0F52">
        <w:rPr>
          <w:rFonts w:ascii="Times New Roman" w:hAnsi="Times New Roman"/>
          <w:sz w:val="24"/>
          <w:szCs w:val="24"/>
        </w:rPr>
        <w:t xml:space="preserve"> as </w:t>
      </w:r>
      <w:proofErr w:type="spellStart"/>
      <w:r w:rsidR="00283421" w:rsidRPr="004D0F52">
        <w:rPr>
          <w:rFonts w:ascii="Times New Roman" w:hAnsi="Times New Roman"/>
          <w:sz w:val="24"/>
          <w:szCs w:val="24"/>
        </w:rPr>
        <w:t>Lorenzen</w:t>
      </w:r>
      <w:proofErr w:type="spellEnd"/>
      <w:r w:rsidR="00283421"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ExcludeAuth="1"&gt;&lt;Author&gt;Lorenzen&lt;/Author&gt;&lt;Year&gt;2009&lt;/Year&gt;&lt;RecNum&gt;135&lt;/RecNum&gt;&lt;record&gt;&lt;rec-number&gt;135&lt;/rec-number&gt;&lt;foreign-keys&gt;&lt;key app="EN" db-id="zra0fdvvetpt96eav5d5pvsfszwtss5xt909"&gt;135&lt;/key&gt;&lt;/foreign-keys&gt;&lt;ref-type name="Journal Article"&gt;17&lt;/ref-type&gt;&lt;contributors&gt;&lt;authors&gt;&lt;author&gt;Lorenzen, C; Maschette, W; Koh, M; Wilson, C&lt;/author&gt;&lt;/authors&gt;&lt;/contributors&gt;&lt;titles&gt;&lt;title&gt;Inconsistent use of terminology in whole body vibration exercise research&lt;/title&gt;&lt;secondary-title&gt;J Sci Med Sport&lt;/secondary-title&gt;&lt;/titles&gt;&lt;periodical&gt;&lt;full-title&gt;J Sci Med Sport&lt;/full-title&gt;&lt;/periodical&gt;&lt;pages&gt;676-678&lt;/pages&gt;&lt;volume&gt;12&lt;/volume&gt;&lt;dates&gt;&lt;year&gt;2009&lt;/year&gt;&lt;/dates&gt;&lt;urls&gt;&lt;/urls&gt;&lt;/record&gt;&lt;/Cite&gt;&lt;/EndNote&gt;</w:instrText>
      </w:r>
      <w:r w:rsidR="00963D0A" w:rsidRPr="004D0F52">
        <w:rPr>
          <w:rFonts w:ascii="Times New Roman" w:hAnsi="Times New Roman"/>
          <w:sz w:val="24"/>
          <w:szCs w:val="24"/>
        </w:rPr>
        <w:fldChar w:fldCharType="separate"/>
      </w:r>
      <w:r w:rsidR="00283421" w:rsidRPr="004D0F52">
        <w:rPr>
          <w:rFonts w:ascii="Times New Roman" w:hAnsi="Times New Roman"/>
          <w:noProof/>
          <w:sz w:val="24"/>
          <w:szCs w:val="24"/>
        </w:rPr>
        <w:t>(2009)</w:t>
      </w:r>
      <w:r w:rsidR="00963D0A" w:rsidRPr="004D0F52">
        <w:rPr>
          <w:rFonts w:ascii="Times New Roman" w:hAnsi="Times New Roman"/>
          <w:sz w:val="24"/>
          <w:szCs w:val="24"/>
        </w:rPr>
        <w:fldChar w:fldCharType="end"/>
      </w:r>
      <w:r w:rsidR="00283421" w:rsidRPr="004D0F52">
        <w:rPr>
          <w:rFonts w:ascii="Times New Roman" w:hAnsi="Times New Roman"/>
          <w:sz w:val="24"/>
          <w:szCs w:val="24"/>
        </w:rPr>
        <w:t xml:space="preserve"> describes,</w:t>
      </w:r>
      <w:r w:rsidR="00ED0978" w:rsidRPr="004D0F52">
        <w:rPr>
          <w:rFonts w:ascii="Times New Roman" w:hAnsi="Times New Roman"/>
          <w:sz w:val="24"/>
          <w:szCs w:val="24"/>
        </w:rPr>
        <w:t xml:space="preserve"> </w:t>
      </w:r>
      <w:r w:rsidR="00283421" w:rsidRPr="004D0F52">
        <w:rPr>
          <w:rFonts w:ascii="Times New Roman" w:hAnsi="Times New Roman"/>
          <w:sz w:val="24"/>
          <w:szCs w:val="24"/>
        </w:rPr>
        <w:t>although studies examine</w:t>
      </w:r>
      <w:r w:rsidR="004B4533" w:rsidRPr="004D0F52">
        <w:rPr>
          <w:rFonts w:ascii="Times New Roman" w:hAnsi="Times New Roman"/>
          <w:sz w:val="24"/>
          <w:szCs w:val="24"/>
        </w:rPr>
        <w:t>d</w:t>
      </w:r>
      <w:r w:rsidR="00ED0978" w:rsidRPr="004D0F52">
        <w:rPr>
          <w:rFonts w:ascii="Times New Roman" w:hAnsi="Times New Roman"/>
          <w:sz w:val="24"/>
          <w:szCs w:val="24"/>
        </w:rPr>
        <w:t xml:space="preserve"> the effect of vibra</w:t>
      </w:r>
      <w:r w:rsidR="00FC500E" w:rsidRPr="004D0F52">
        <w:rPr>
          <w:rFonts w:ascii="Times New Roman" w:hAnsi="Times New Roman"/>
          <w:sz w:val="24"/>
          <w:szCs w:val="24"/>
        </w:rPr>
        <w:t>tion platforms, inconsistencies with methodology and variables of interest reduce</w:t>
      </w:r>
      <w:r w:rsidR="004B4533" w:rsidRPr="004D0F52">
        <w:rPr>
          <w:rFonts w:ascii="Times New Roman" w:hAnsi="Times New Roman"/>
          <w:sz w:val="24"/>
          <w:szCs w:val="24"/>
        </w:rPr>
        <w:t>d</w:t>
      </w:r>
      <w:r w:rsidR="00ED37CE" w:rsidRPr="004D0F52">
        <w:rPr>
          <w:rFonts w:ascii="Times New Roman" w:hAnsi="Times New Roman"/>
          <w:sz w:val="24"/>
          <w:szCs w:val="24"/>
        </w:rPr>
        <w:t xml:space="preserve"> the</w:t>
      </w:r>
      <w:r w:rsidR="00961244" w:rsidRPr="004D0F52">
        <w:rPr>
          <w:rFonts w:ascii="Times New Roman" w:hAnsi="Times New Roman"/>
          <w:sz w:val="24"/>
          <w:szCs w:val="24"/>
        </w:rPr>
        <w:t xml:space="preserve"> general</w:t>
      </w:r>
      <w:r w:rsidR="00ED37CE" w:rsidRPr="004D0F52">
        <w:rPr>
          <w:rFonts w:ascii="Times New Roman" w:hAnsi="Times New Roman"/>
          <w:sz w:val="24"/>
          <w:szCs w:val="24"/>
        </w:rPr>
        <w:t xml:space="preserve"> </w:t>
      </w:r>
      <w:r w:rsidR="007208FF" w:rsidRPr="004D0F52">
        <w:rPr>
          <w:rFonts w:ascii="Times New Roman" w:hAnsi="Times New Roman"/>
          <w:sz w:val="24"/>
          <w:szCs w:val="24"/>
        </w:rPr>
        <w:t xml:space="preserve">applicability </w:t>
      </w:r>
      <w:r w:rsidR="00ED37CE" w:rsidRPr="004D0F52">
        <w:rPr>
          <w:rFonts w:ascii="Times New Roman" w:hAnsi="Times New Roman"/>
          <w:sz w:val="24"/>
          <w:szCs w:val="24"/>
        </w:rPr>
        <w:t>of results</w:t>
      </w:r>
      <w:r w:rsidR="00283421" w:rsidRPr="004D0F52">
        <w:rPr>
          <w:rFonts w:ascii="Times New Roman" w:hAnsi="Times New Roman"/>
          <w:sz w:val="24"/>
          <w:szCs w:val="24"/>
        </w:rPr>
        <w:t>.</w:t>
      </w:r>
      <w:r w:rsidR="00ED37CE" w:rsidRPr="004D0F52">
        <w:rPr>
          <w:rFonts w:ascii="Times New Roman" w:hAnsi="Times New Roman"/>
          <w:sz w:val="24"/>
          <w:szCs w:val="24"/>
        </w:rPr>
        <w:t xml:space="preserve"> </w:t>
      </w:r>
      <w:r w:rsidRPr="004D0F52">
        <w:rPr>
          <w:rFonts w:ascii="Times New Roman" w:hAnsi="Times New Roman"/>
          <w:sz w:val="24"/>
          <w:szCs w:val="24"/>
        </w:rPr>
        <w:t>Additionally, the multitude of tools</w:t>
      </w:r>
      <w:r w:rsidR="00FC500E" w:rsidRPr="004D0F52">
        <w:rPr>
          <w:rFonts w:ascii="Times New Roman" w:hAnsi="Times New Roman"/>
          <w:sz w:val="24"/>
          <w:szCs w:val="24"/>
        </w:rPr>
        <w:t xml:space="preserve"> </w:t>
      </w:r>
      <w:r w:rsidRPr="004D0F52">
        <w:rPr>
          <w:rFonts w:ascii="Times New Roman" w:hAnsi="Times New Roman"/>
          <w:sz w:val="24"/>
          <w:szCs w:val="24"/>
        </w:rPr>
        <w:t xml:space="preserve">used to </w:t>
      </w:r>
      <w:r w:rsidR="00B70221">
        <w:rPr>
          <w:rFonts w:ascii="Times New Roman" w:hAnsi="Times New Roman"/>
          <w:sz w:val="24"/>
          <w:szCs w:val="24"/>
        </w:rPr>
        <w:t>produce</w:t>
      </w:r>
      <w:r w:rsidRPr="004D0F52">
        <w:rPr>
          <w:rFonts w:ascii="Times New Roman" w:hAnsi="Times New Roman"/>
          <w:sz w:val="24"/>
          <w:szCs w:val="24"/>
        </w:rPr>
        <w:t xml:space="preserve"> the vibratory impulses</w:t>
      </w:r>
      <w:r w:rsidR="00FC500E" w:rsidRPr="004D0F52">
        <w:rPr>
          <w:rFonts w:ascii="Times New Roman" w:hAnsi="Times New Roman"/>
          <w:sz w:val="24"/>
          <w:szCs w:val="24"/>
        </w:rPr>
        <w:t>, such as</w:t>
      </w:r>
      <w:r w:rsidR="00DB273F" w:rsidRPr="004D0F52">
        <w:rPr>
          <w:rFonts w:ascii="Times New Roman" w:hAnsi="Times New Roman"/>
          <w:sz w:val="24"/>
          <w:szCs w:val="24"/>
        </w:rPr>
        <w:t xml:space="preserve"> using a weighted plunger, a tuning fork, an electromechanical vibrator, an electromagnetic shaker </w:t>
      </w:r>
      <w:r w:rsidR="00963D0A" w:rsidRPr="004D0F52">
        <w:rPr>
          <w:rFonts w:ascii="Times New Roman" w:hAnsi="Times New Roman"/>
          <w:sz w:val="24"/>
          <w:szCs w:val="24"/>
        </w:rPr>
        <w:fldChar w:fldCharType="begin">
          <w:fldData xml:space="preserve">PEVuZE5vdGU+PENpdGU+PEF1dGhvcj5Ob2tlczwvQXV0aG9yPjxZZWFyPjE5OTk8L1llYXI+PFJl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PEVuZE5vdGU+PENpdGU+PEF1dGhvcj5Ob2tlczwvQXV0aG9yPjxZZWFyPjE5OTk8L1llYXI+PFJl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00DB273F" w:rsidRPr="004D0F52">
        <w:rPr>
          <w:rFonts w:ascii="Times New Roman" w:hAnsi="Times New Roman"/>
          <w:noProof/>
          <w:sz w:val="24"/>
          <w:szCs w:val="24"/>
        </w:rPr>
        <w:t>(Nokes, 1999)</w:t>
      </w:r>
      <w:r w:rsidR="00963D0A" w:rsidRPr="004D0F52">
        <w:rPr>
          <w:rFonts w:ascii="Times New Roman" w:hAnsi="Times New Roman"/>
          <w:sz w:val="24"/>
          <w:szCs w:val="24"/>
        </w:rPr>
        <w:fldChar w:fldCharType="end"/>
      </w:r>
      <w:r w:rsidR="00DB273F" w:rsidRPr="004D0F52">
        <w:rPr>
          <w:rFonts w:ascii="Times New Roman" w:hAnsi="Times New Roman"/>
          <w:sz w:val="24"/>
          <w:szCs w:val="24"/>
        </w:rPr>
        <w:t>,</w:t>
      </w:r>
      <w:r w:rsidR="004B4533" w:rsidRPr="004D0F52">
        <w:rPr>
          <w:rFonts w:ascii="Times New Roman" w:hAnsi="Times New Roman"/>
          <w:sz w:val="24"/>
          <w:szCs w:val="24"/>
        </w:rPr>
        <w:t xml:space="preserve"> or a vertical or tilting vibrating platform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&lt;EndNote&gt;&lt;Cite&gt;&lt;Author&gt;Lorenzen&lt;/Author&gt;&lt;Year&gt;2009&lt;/Year&gt;&lt;RecNum&gt;135&lt;/RecNum&gt;&lt;record&gt;&lt;rec-number&gt;135&lt;/rec-number&gt;&lt;foreign-keys&gt;&lt;key app="EN" db-id="zra0fdvvetpt96eav5d5pvsfszwtss5xt909"&gt;135&lt;/key&gt;&lt;/foreign-keys&gt;&lt;ref-type name="Journal Article"&gt;17&lt;/ref-type&gt;&lt;contributors&gt;&lt;authors&gt;&lt;author&gt;Lorenzen, C; Maschette, W; Koh, M; Wilson, C&lt;/author&gt;&lt;/authors&gt;&lt;/contributors&gt;&lt;titles&gt;&lt;title&gt;Inconsistent use of terminology in whole body vibration exercise research&lt;/title&gt;&lt;secondary-title&gt;J Sci Med Sport&lt;/secondary-title&gt;&lt;/titles&gt;&lt;periodical&gt;&lt;full-title&gt;J Sci Med Sport&lt;/full-title&gt;&lt;/periodical&gt;&lt;pages&gt;676-678&lt;/pages&gt;&lt;volume&gt;12&lt;/volume&gt;&lt;dates&gt;&lt;year&gt;2009&lt;/year&gt;&lt;/dates&gt;&lt;urls&gt;&lt;/urls&gt;&lt;/record&gt;&lt;/Cite&gt;&lt;/EndNote&gt;</w:instrText>
      </w:r>
      <w:r w:rsidR="00963D0A" w:rsidRPr="004D0F52">
        <w:rPr>
          <w:rFonts w:ascii="Times New Roman" w:hAnsi="Times New Roman"/>
          <w:sz w:val="24"/>
          <w:szCs w:val="24"/>
        </w:rPr>
        <w:fldChar w:fldCharType="separate"/>
      </w:r>
      <w:r w:rsidR="004B4533" w:rsidRPr="004D0F52">
        <w:rPr>
          <w:rFonts w:ascii="Times New Roman" w:hAnsi="Times New Roman"/>
          <w:noProof/>
          <w:sz w:val="24"/>
          <w:szCs w:val="24"/>
        </w:rPr>
        <w:t>(Lorenzen, 2009)</w:t>
      </w:r>
      <w:r w:rsidR="00963D0A" w:rsidRPr="004D0F52">
        <w:rPr>
          <w:rFonts w:ascii="Times New Roman" w:hAnsi="Times New Roman"/>
          <w:sz w:val="24"/>
          <w:szCs w:val="24"/>
        </w:rPr>
        <w:fldChar w:fldCharType="end"/>
      </w:r>
      <w:r w:rsidR="00DB273F" w:rsidRPr="004D0F52">
        <w:rPr>
          <w:rFonts w:ascii="Times New Roman" w:hAnsi="Times New Roman"/>
          <w:sz w:val="24"/>
          <w:szCs w:val="24"/>
        </w:rPr>
        <w:t xml:space="preserve"> </w:t>
      </w:r>
      <w:r w:rsidRPr="004D0F52">
        <w:rPr>
          <w:rFonts w:ascii="Times New Roman" w:hAnsi="Times New Roman"/>
          <w:sz w:val="24"/>
          <w:szCs w:val="24"/>
        </w:rPr>
        <w:t>causes further difficulty in finding a uniform treatment protocol</w:t>
      </w:r>
      <w:r w:rsidR="00961244" w:rsidRPr="004D0F52">
        <w:rPr>
          <w:rFonts w:ascii="Times New Roman" w:hAnsi="Times New Roman"/>
          <w:sz w:val="24"/>
          <w:szCs w:val="24"/>
        </w:rPr>
        <w:t xml:space="preserve"> or understanding of the technique’s impact</w:t>
      </w:r>
      <w:r w:rsidRPr="004D0F52">
        <w:rPr>
          <w:rFonts w:ascii="Times New Roman" w:hAnsi="Times New Roman"/>
          <w:sz w:val="24"/>
          <w:szCs w:val="24"/>
        </w:rPr>
        <w:t>.</w:t>
      </w:r>
    </w:p>
    <w:p w:rsidR="008140BE" w:rsidRPr="004D0F52" w:rsidRDefault="009E54A6" w:rsidP="00EB1702">
      <w:pPr>
        <w:spacing w:line="480" w:lineRule="auto"/>
        <w:ind w:firstLine="720"/>
        <w:rPr>
          <w:rFonts w:ascii="Times New Roman" w:hAnsi="Times New Roman"/>
          <w:sz w:val="24"/>
          <w:szCs w:val="24"/>
        </w:rPr>
      </w:pPr>
      <w:r w:rsidRPr="004D0F52">
        <w:rPr>
          <w:rFonts w:ascii="Times New Roman" w:hAnsi="Times New Roman"/>
          <w:sz w:val="24"/>
          <w:szCs w:val="24"/>
        </w:rPr>
        <w:t xml:space="preserve">Despite </w:t>
      </w:r>
      <w:r w:rsidR="00D65CFF" w:rsidRPr="004D0F52">
        <w:rPr>
          <w:rFonts w:ascii="Times New Roman" w:hAnsi="Times New Roman"/>
          <w:sz w:val="24"/>
          <w:szCs w:val="24"/>
        </w:rPr>
        <w:t>many</w:t>
      </w:r>
      <w:r w:rsidR="001A25E8" w:rsidRPr="004D0F52">
        <w:rPr>
          <w:rFonts w:ascii="Times New Roman" w:hAnsi="Times New Roman"/>
          <w:sz w:val="24"/>
          <w:szCs w:val="24"/>
        </w:rPr>
        <w:t xml:space="preserve"> investigations, the effects and benefits </w:t>
      </w:r>
      <w:r w:rsidR="00ED37CE" w:rsidRPr="004D0F52">
        <w:rPr>
          <w:rFonts w:ascii="Times New Roman" w:hAnsi="Times New Roman"/>
          <w:sz w:val="24"/>
          <w:szCs w:val="24"/>
        </w:rPr>
        <w:t xml:space="preserve">of </w:t>
      </w:r>
      <w:r w:rsidR="00324D22" w:rsidRPr="004D0F52">
        <w:rPr>
          <w:rFonts w:ascii="Times New Roman" w:hAnsi="Times New Roman"/>
          <w:sz w:val="24"/>
          <w:szCs w:val="24"/>
        </w:rPr>
        <w:t>vibration</w:t>
      </w:r>
      <w:r w:rsidR="00ED37CE" w:rsidRPr="004D0F52">
        <w:rPr>
          <w:rFonts w:ascii="Times New Roman" w:hAnsi="Times New Roman"/>
          <w:sz w:val="24"/>
          <w:szCs w:val="24"/>
        </w:rPr>
        <w:t xml:space="preserve"> therapy are not well understood</w:t>
      </w:r>
      <w:r w:rsidR="004B4533" w:rsidRPr="004D0F52">
        <w:rPr>
          <w:rFonts w:ascii="Times New Roman" w:hAnsi="Times New Roman"/>
          <w:sz w:val="24"/>
          <w:szCs w:val="24"/>
        </w:rPr>
        <w:t>.</w:t>
      </w:r>
      <w:r w:rsidR="00283421" w:rsidRPr="004D0F52">
        <w:rPr>
          <w:rFonts w:ascii="Times New Roman" w:hAnsi="Times New Roman"/>
          <w:sz w:val="24"/>
          <w:szCs w:val="24"/>
        </w:rPr>
        <w:t xml:space="preserve"> </w:t>
      </w:r>
      <w:r w:rsidR="004B4533" w:rsidRPr="004D0F52">
        <w:rPr>
          <w:rFonts w:ascii="Times New Roman" w:hAnsi="Times New Roman"/>
          <w:sz w:val="24"/>
          <w:szCs w:val="24"/>
        </w:rPr>
        <w:t xml:space="preserve">At times, </w:t>
      </w:r>
      <w:r w:rsidR="00283421" w:rsidRPr="004D0F52">
        <w:rPr>
          <w:rFonts w:ascii="Times New Roman" w:hAnsi="Times New Roman"/>
          <w:sz w:val="24"/>
          <w:szCs w:val="24"/>
        </w:rPr>
        <w:t>results are conflicting</w:t>
      </w:r>
      <w:r w:rsidR="00ED37CE" w:rsidRPr="004D0F52">
        <w:rPr>
          <w:rFonts w:ascii="Times New Roman" w:hAnsi="Times New Roman"/>
          <w:sz w:val="24"/>
          <w:szCs w:val="24"/>
        </w:rPr>
        <w:t xml:space="preserve">. </w:t>
      </w:r>
      <w:r w:rsidR="004B4533" w:rsidRPr="004D0F52">
        <w:rPr>
          <w:rFonts w:ascii="Times New Roman" w:hAnsi="Times New Roman"/>
          <w:sz w:val="24"/>
          <w:szCs w:val="24"/>
        </w:rPr>
        <w:t>O</w:t>
      </w:r>
      <w:r w:rsidR="00645AFD" w:rsidRPr="004D0F52">
        <w:rPr>
          <w:rFonts w:ascii="Times New Roman" w:hAnsi="Times New Roman"/>
          <w:sz w:val="24"/>
          <w:szCs w:val="24"/>
        </w:rPr>
        <w:t xml:space="preserve">ne </w:t>
      </w:r>
      <w:r w:rsidR="00283421" w:rsidRPr="004D0F52">
        <w:rPr>
          <w:rFonts w:ascii="Times New Roman" w:hAnsi="Times New Roman"/>
          <w:sz w:val="24"/>
          <w:szCs w:val="24"/>
        </w:rPr>
        <w:t xml:space="preserve">vibration platform </w:t>
      </w:r>
      <w:r w:rsidR="00645AFD" w:rsidRPr="004D0F52">
        <w:rPr>
          <w:rFonts w:ascii="Times New Roman" w:hAnsi="Times New Roman"/>
          <w:sz w:val="24"/>
          <w:szCs w:val="24"/>
        </w:rPr>
        <w:t>manufacturer claims the massage effect of the vibration relaxes muscles</w:t>
      </w:r>
      <w:r w:rsidR="00AD1F6D"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&lt;EndNote&gt;&lt;Cite&gt;&lt;Author&gt;Pneumex&lt;/Author&gt;&lt;Year&gt;1998&lt;/Year&gt;&lt;RecNum&gt;158&lt;/RecNum&gt;&lt;record&gt;&lt;rec-number&gt;158&lt;/rec-number&gt;&lt;foreign-keys&gt;&lt;key app="EN" db-id="zra0fdvvetpt96eav5d5pvsfszwtss5xt909"&gt;158&lt;/key&gt;&lt;/foreign-keys&gt;&lt;ref-type name="Web Page"&gt;12&lt;/ref-type&gt;&lt;contributors&gt;&lt;authors&gt;&lt;author&gt;Pneumex&lt;/author&gt;&lt;/authors&gt;&lt;/contributors&gt;&lt;titles&gt;&lt;title&gt;Pneu-Vibe&lt;/title&gt;&lt;/titles&gt;&lt;volume&gt;2010&lt;/volume&gt;&lt;number&gt;April 26&lt;/number&gt;&lt;dates&gt;&lt;year&gt;1998&lt;/year&gt;&lt;/dates&gt;&lt;publisher&gt;Pneumex, Inc&lt;/publisher&gt;&lt;urls&gt;&lt;related-urls&gt;&lt;url&gt;http://pneumex.com/id70.html&lt;/url&gt;&lt;/related-urls&gt;&lt;/urls&gt;&lt;/record&gt;&lt;/Cite&gt;&lt;/EndNote&gt;</w:instrText>
      </w:r>
      <w:r w:rsidR="00963D0A" w:rsidRPr="004D0F52">
        <w:rPr>
          <w:rFonts w:ascii="Times New Roman" w:hAnsi="Times New Roman"/>
          <w:sz w:val="24"/>
          <w:szCs w:val="24"/>
        </w:rPr>
        <w:fldChar w:fldCharType="separate"/>
      </w:r>
      <w:r w:rsidR="00AD1F6D" w:rsidRPr="004D0F52">
        <w:rPr>
          <w:rFonts w:ascii="Times New Roman" w:hAnsi="Times New Roman"/>
          <w:noProof/>
          <w:sz w:val="24"/>
          <w:szCs w:val="24"/>
        </w:rPr>
        <w:t>(Pneumex, 1998)</w:t>
      </w:r>
      <w:r w:rsidR="00963D0A" w:rsidRPr="004D0F52">
        <w:rPr>
          <w:rFonts w:ascii="Times New Roman" w:hAnsi="Times New Roman"/>
          <w:sz w:val="24"/>
          <w:szCs w:val="24"/>
        </w:rPr>
        <w:fldChar w:fldCharType="end"/>
      </w:r>
      <w:r w:rsidR="00CD27CC" w:rsidRPr="004D0F52">
        <w:rPr>
          <w:rFonts w:ascii="Times New Roman" w:hAnsi="Times New Roman"/>
          <w:sz w:val="24"/>
          <w:szCs w:val="24"/>
        </w:rPr>
        <w:t xml:space="preserve">, </w:t>
      </w:r>
      <w:r w:rsidR="00283421" w:rsidRPr="004D0F52">
        <w:rPr>
          <w:rFonts w:ascii="Times New Roman" w:hAnsi="Times New Roman"/>
          <w:sz w:val="24"/>
          <w:szCs w:val="24"/>
        </w:rPr>
        <w:t xml:space="preserve">and is </w:t>
      </w:r>
      <w:r w:rsidR="00CD27CC" w:rsidRPr="004D0F52">
        <w:rPr>
          <w:rFonts w:ascii="Times New Roman" w:hAnsi="Times New Roman"/>
          <w:sz w:val="24"/>
          <w:szCs w:val="24"/>
        </w:rPr>
        <w:t>supported</w:t>
      </w:r>
      <w:r w:rsidR="00283421" w:rsidRPr="004D0F52">
        <w:rPr>
          <w:rFonts w:ascii="Times New Roman" w:hAnsi="Times New Roman"/>
          <w:sz w:val="24"/>
          <w:szCs w:val="24"/>
        </w:rPr>
        <w:t xml:space="preserve"> with a study</w:t>
      </w:r>
      <w:r w:rsidR="00CD27CC" w:rsidRPr="004D0F52">
        <w:rPr>
          <w:rFonts w:ascii="Times New Roman" w:hAnsi="Times New Roman"/>
          <w:sz w:val="24"/>
          <w:szCs w:val="24"/>
        </w:rPr>
        <w:t xml:space="preserve"> by </w:t>
      </w:r>
      <w:r w:rsidR="001A25E8" w:rsidRPr="004D0F52">
        <w:rPr>
          <w:rFonts w:ascii="Times New Roman" w:hAnsi="Times New Roman"/>
          <w:noProof/>
          <w:sz w:val="24"/>
          <w:szCs w:val="24"/>
        </w:rPr>
        <w:t>Peer, Barkley, and</w:t>
      </w:r>
      <w:r w:rsidR="008E5F6D" w:rsidRPr="004D0F52">
        <w:rPr>
          <w:rFonts w:ascii="Times New Roman" w:hAnsi="Times New Roman"/>
          <w:noProof/>
          <w:sz w:val="24"/>
          <w:szCs w:val="24"/>
        </w:rPr>
        <w:t xml:space="preserve"> Knapp</w:t>
      </w:r>
      <w:r w:rsidR="008E5F6D"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ExcludeAuth="1"&gt;&lt;Author&gt;Peer&lt;/Author&gt;&lt;Year&gt;2009&lt;/Year&gt;&lt;RecNum&gt;1&lt;/RecNum&gt;&lt;record&gt;&lt;rec-number&gt;1&lt;/rec-number&gt;&lt;foreign-keys&gt;&lt;key app="EN" db-id="zra0fdvvetpt96eav5d5pvsfszwtss5xt909"&gt;1&lt;/key&gt;&lt;key app="ENWeb" db-id="THlNIwrtqgYAADPrH3g"&gt;1&lt;/key&gt;&lt;/foreign-keys&gt;&lt;ref-type name="Journal Article"&gt;17&lt;/ref-type&gt;&lt;contributors&gt;&lt;authors&gt;&lt;author&gt;Peer, K. S.&lt;/author&gt;&lt;author&gt;Barkley, J. E.&lt;/author&gt;&lt;author&gt;Knapp, D. M.&lt;/author&gt;&lt;/authors&gt;&lt;/contributors&gt;&lt;auth-address&gt;Kent State University, Kent, OH 44242, USA. kpeer@kent.edu&lt;/auth-address&gt;&lt;titles&gt;&lt;title&gt;The acute effects of local vibration therapy on ankle sprain and hamstring strain injuries&lt;/title&gt;&lt;secondary-title&gt;Phys Sportsmed&lt;/secondary-title&gt;&lt;/titles&gt;&lt;periodical&gt;&lt;full-title&gt;Phys Sportsmed&lt;/full-title&gt;&lt;/periodical&gt;&lt;pages&gt;31-8&lt;/pages&gt;&lt;volume&gt;37&lt;/volume&gt;&lt;number&gt;4&lt;/number&gt;&lt;edition&gt;2010/01/06&lt;/edition&gt;&lt;keywords&gt;&lt;keyword&gt;Ankle Injuries/*rehabilitation&lt;/keyword&gt;&lt;keyword&gt;Athletic Injuries/*rehabilitation&lt;/keyword&gt;&lt;keyword&gt;Biomechanics&lt;/keyword&gt;&lt;keyword&gt;Cold Temperature&lt;/keyword&gt;&lt;keyword&gt;Cryotherapy&lt;/keyword&gt;&lt;keyword&gt;Female&lt;/keyword&gt;&lt;keyword&gt;Health Status Indicators&lt;/keyword&gt;&lt;keyword&gt;Humans&lt;/keyword&gt;&lt;keyword&gt;Leg Injuries/rehabilitation&lt;/keyword&gt;&lt;keyword&gt;Male&lt;/keyword&gt;&lt;keyword&gt;Muscle, Skeletal/*injuries&lt;/keyword&gt;&lt;keyword&gt;Range of Motion, Articular&lt;/keyword&gt;&lt;keyword&gt;Soft Tissue Injuries/rehabilitation&lt;/keyword&gt;&lt;keyword&gt;Sprains and Strains/*rehabilitation&lt;/keyword&gt;&lt;keyword&gt;Thigh&lt;/keyword&gt;&lt;keyword&gt;Treatment Outcome&lt;/keyword&gt;&lt;keyword&gt;Vibration/*therapeutic use&lt;/keyword&gt;&lt;keyword&gt;Young Adult&lt;/keyword&gt;&lt;/keywords&gt;&lt;dates&gt;&lt;year&gt;2009&lt;/year&gt;&lt;pub-dates&gt;&lt;date&gt;Dec&lt;/date&gt;&lt;/pub-dates&gt;&lt;/dates&gt;&lt;isbn&gt;0091-3847 (Print)&amp;#xD;0091-3847 (Linking)&lt;/isbn&gt;&lt;accession-num&gt;20048538&lt;/accession-num&gt;&lt;urls&gt;&lt;related-urls&gt;&lt;url&gt;http://www.ncbi.nlm.nih.gov/entrez/query.fcgi?cmd=Retrieve&amp;amp;db=PubMed&amp;amp;dopt=Citation&amp;amp;list_uids=20048538&lt;/url&gt;&lt;/related-urls&gt;&lt;/urls&gt;&lt;electronic-resource-num&gt;10.3810/psm.2009.12.1739&lt;/electronic-resource-num&gt;&lt;language&gt;eng&lt;/language&gt;&lt;/record&gt;&lt;/Cite&gt;&lt;/EndNote&gt;</w:instrText>
      </w:r>
      <w:r w:rsidR="00963D0A" w:rsidRPr="004D0F52">
        <w:rPr>
          <w:rFonts w:ascii="Times New Roman" w:hAnsi="Times New Roman"/>
          <w:sz w:val="24"/>
          <w:szCs w:val="24"/>
        </w:rPr>
        <w:fldChar w:fldCharType="separate"/>
      </w:r>
      <w:r w:rsidR="008E5F6D" w:rsidRPr="004D0F52">
        <w:rPr>
          <w:rFonts w:ascii="Times New Roman" w:hAnsi="Times New Roman"/>
          <w:noProof/>
          <w:sz w:val="24"/>
          <w:szCs w:val="24"/>
        </w:rPr>
        <w:t>(2009)</w:t>
      </w:r>
      <w:r w:rsidR="00963D0A" w:rsidRPr="004D0F52">
        <w:rPr>
          <w:rFonts w:ascii="Times New Roman" w:hAnsi="Times New Roman"/>
          <w:sz w:val="24"/>
          <w:szCs w:val="24"/>
        </w:rPr>
        <w:fldChar w:fldCharType="end"/>
      </w:r>
      <w:r w:rsidR="001A25E8" w:rsidRPr="004D0F52">
        <w:rPr>
          <w:rFonts w:ascii="Times New Roman" w:hAnsi="Times New Roman"/>
          <w:sz w:val="24"/>
          <w:szCs w:val="24"/>
        </w:rPr>
        <w:t>. However</w:t>
      </w:r>
      <w:r w:rsidR="00645AFD" w:rsidRPr="004D0F52">
        <w:rPr>
          <w:rFonts w:ascii="Times New Roman" w:hAnsi="Times New Roman"/>
          <w:sz w:val="24"/>
          <w:szCs w:val="24"/>
        </w:rPr>
        <w:t>,</w:t>
      </w:r>
      <w:r w:rsidR="00283421" w:rsidRPr="004D0F52">
        <w:rPr>
          <w:rFonts w:ascii="Times New Roman" w:hAnsi="Times New Roman"/>
          <w:sz w:val="24"/>
          <w:szCs w:val="24"/>
        </w:rPr>
        <w:t xml:space="preserve"> other studies, such as</w:t>
      </w:r>
      <w:r w:rsidR="001A25E8" w:rsidRPr="004D0F52">
        <w:rPr>
          <w:rFonts w:ascii="Times New Roman" w:hAnsi="Times New Roman"/>
          <w:noProof/>
          <w:sz w:val="24"/>
          <w:szCs w:val="24"/>
        </w:rPr>
        <w:t xml:space="preserve"> Cronin, Oliver, and</w:t>
      </w:r>
      <w:r w:rsidR="008E5F6D" w:rsidRPr="004D0F52">
        <w:rPr>
          <w:rFonts w:ascii="Times New Roman" w:hAnsi="Times New Roman"/>
          <w:noProof/>
          <w:sz w:val="24"/>
          <w:szCs w:val="24"/>
        </w:rPr>
        <w:t xml:space="preserve"> McNair</w:t>
      </w:r>
      <w:r w:rsidR="0049364D"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ExcludeAuth="1"&gt;&lt;Author&gt;Cronin&lt;/Author&gt;&lt;Year&gt;2004&lt;/Year&gt;&lt;RecNum&gt;133&lt;/RecNum&gt;&lt;record&gt;&lt;rec-number&gt;133&lt;/rec-number&gt;&lt;foreign-keys&gt;&lt;key app="EN" db-id="zra0fdvvetpt96eav5d5pvsfszwtss5xt909"&gt;133&lt;/key&gt;&lt;/foreign-keys&gt;&lt;ref-type name="Journal Article"&gt;17&lt;/ref-type&gt;&lt;contributors&gt;&lt;authors&gt;&lt;author&gt;Cronin, J. &lt;/author&gt;&lt;author&gt;Oliver, M. &lt;/author&gt;&lt;author&gt;McNair, P.&lt;/author&gt;&lt;/authors&gt;&lt;/contributors&gt;&lt;titles&gt;&lt;title&gt;Muscle stiffness and injury effects of whole body vibration&lt;/title&gt;&lt;secondary-title&gt;Phys Ther Sport&lt;/secondary-title&gt;&lt;/titles&gt;&lt;periodical&gt;&lt;full-title&gt;Phys Ther Sport&lt;/full-title&gt;&lt;/periodical&gt;&lt;pages&gt;68-74&lt;/pages&gt;&lt;volume&gt;5&lt;/volume&gt;&lt;dates&gt;&lt;year&gt;2004&lt;/year&gt;&lt;/dates&gt;&lt;urls&gt;&lt;/urls&gt;&lt;/record&gt;&lt;/Cite&gt;&lt;/EndNote&gt;</w:instrText>
      </w:r>
      <w:r w:rsidR="00963D0A" w:rsidRPr="004D0F52">
        <w:rPr>
          <w:rFonts w:ascii="Times New Roman" w:hAnsi="Times New Roman"/>
          <w:sz w:val="24"/>
          <w:szCs w:val="24"/>
        </w:rPr>
        <w:fldChar w:fldCharType="separate"/>
      </w:r>
      <w:r w:rsidR="008E5F6D" w:rsidRPr="004D0F52">
        <w:rPr>
          <w:rFonts w:ascii="Times New Roman" w:hAnsi="Times New Roman"/>
          <w:noProof/>
          <w:sz w:val="24"/>
          <w:szCs w:val="24"/>
        </w:rPr>
        <w:t>(2004)</w:t>
      </w:r>
      <w:r w:rsidR="00963D0A" w:rsidRPr="004D0F52">
        <w:rPr>
          <w:rFonts w:ascii="Times New Roman" w:hAnsi="Times New Roman"/>
          <w:sz w:val="24"/>
          <w:szCs w:val="24"/>
        </w:rPr>
        <w:fldChar w:fldCharType="end"/>
      </w:r>
      <w:r w:rsidR="008E5F6D" w:rsidRPr="004D0F52">
        <w:rPr>
          <w:rFonts w:ascii="Times New Roman" w:hAnsi="Times New Roman"/>
          <w:sz w:val="24"/>
          <w:szCs w:val="24"/>
        </w:rPr>
        <w:t xml:space="preserve"> </w:t>
      </w:r>
      <w:r w:rsidR="00CD27CC" w:rsidRPr="004D0F52">
        <w:rPr>
          <w:rFonts w:ascii="Times New Roman" w:hAnsi="Times New Roman"/>
          <w:sz w:val="24"/>
          <w:szCs w:val="24"/>
        </w:rPr>
        <w:t>and</w:t>
      </w:r>
      <w:r w:rsidR="008E5F6D" w:rsidRPr="004D0F52">
        <w:rPr>
          <w:rFonts w:ascii="Times New Roman" w:hAnsi="Times New Roman"/>
          <w:sz w:val="24"/>
          <w:szCs w:val="24"/>
        </w:rPr>
        <w:t xml:space="preserve"> </w:t>
      </w:r>
      <w:r w:rsidR="008E5F6D" w:rsidRPr="004D0F52">
        <w:rPr>
          <w:rFonts w:ascii="Times New Roman" w:hAnsi="Times New Roman"/>
          <w:noProof/>
          <w:sz w:val="24"/>
          <w:szCs w:val="24"/>
        </w:rPr>
        <w:t xml:space="preserve">Dolny </w:t>
      </w:r>
      <w:r w:rsidR="001A25E8" w:rsidRPr="004D0F52">
        <w:rPr>
          <w:rFonts w:ascii="Times New Roman" w:hAnsi="Times New Roman"/>
          <w:noProof/>
          <w:sz w:val="24"/>
          <w:szCs w:val="24"/>
        </w:rPr>
        <w:t>and</w:t>
      </w:r>
      <w:r w:rsidR="008E5F6D" w:rsidRPr="004D0F52">
        <w:rPr>
          <w:rFonts w:ascii="Times New Roman" w:hAnsi="Times New Roman"/>
          <w:noProof/>
          <w:sz w:val="24"/>
          <w:szCs w:val="24"/>
        </w:rPr>
        <w:t xml:space="preserve"> Reyes</w:t>
      </w:r>
      <w:r w:rsidR="00CD27CC"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ExcludeAuth="1"&gt;&lt;Author&gt;Dolny&lt;/Author&gt;&lt;Year&gt;2008&lt;/Year&gt;&lt;RecNum&gt;3&lt;/RecNum&gt;&lt;record&gt;&lt;rec-number&gt;3&lt;/rec-number&gt;&lt;foreign-keys&gt;&lt;key app="EN" db-id="zra0fdvvetpt96eav5d5pvsfszwtss5xt909"&gt;3&lt;/key&gt;&lt;/foreign-keys&gt;&lt;ref-type name="Journal Article"&gt;17&lt;/ref-type&gt;&lt;contributors&gt;&lt;authors&gt;&lt;author&gt;Dolny, D. G.&lt;/author&gt;&lt;author&gt;Reyes, G. F.&lt;/author&gt;&lt;/authors&gt;&lt;/contributors&gt;&lt;auth-address&gt;Department HPERD, University of Idaho, College of Education, Human Performance Laboratory, Moscow, ID 83844, USA. ddolny@uidaho.edu&lt;/auth-address&gt;&lt;titles&gt;&lt;title&gt;Whole body vibration exercise: training and benefits&lt;/title&gt;&lt;secondary-title&gt;Curr Sports Med Rep&lt;/secondary-title&gt;&lt;/titles&gt;&lt;periodical&gt;&lt;full-title&gt;Curr Sports Med Rep&lt;/full-title&gt;&lt;/periodical&gt;&lt;pages&gt;152-7&lt;/pages&gt;&lt;volume&gt;7&lt;/volume&gt;&lt;number&gt;3&lt;/number&gt;&lt;edition&gt;2008/05/15&lt;/edition&gt;&lt;keywords&gt;&lt;keyword&gt;Exercise/*physiology&lt;/keyword&gt;&lt;keyword&gt;Humans&lt;/keyword&gt;&lt;keyword&gt;Muscle, Skeletal/physiology&lt;/keyword&gt;&lt;keyword&gt;Safety&lt;/keyword&gt;&lt;keyword&gt;*Vibration&lt;/keyword&gt;&lt;/keywords&gt;&lt;dates&gt;&lt;year&gt;2008&lt;/year&gt;&lt;pub-dates&gt;&lt;date&gt;May-Jun&lt;/date&gt;&lt;/pub-dates&gt;&lt;/dates&gt;&lt;isbn&gt;1537-8918 (Electronic)&amp;#xD;1537-890X (Linking)&lt;/isbn&gt;&lt;accession-num&gt;18477873&lt;/accession-num&gt;&lt;urls&gt;&lt;related-urls&gt;&lt;url&gt;http://www.ncbi.nlm.nih.gov/entrez/query.fcgi?cmd=Retrieve&amp;amp;db=PubMed&amp;amp;dopt=Citation&amp;amp;list_uids=18477873&lt;/url&gt;&lt;/related-urls&gt;&lt;/urls&gt;&lt;electronic-resource-num&gt;10.1097/01.CSMR.0000319708.18052.a1&amp;#xD;00149619-200805000-00011 [pii]&lt;/electronic-resource-num&gt;&lt;language&gt;eng&lt;/language&gt;&lt;/record&gt;&lt;/Cite&gt;&lt;/EndNote&gt;</w:instrText>
      </w:r>
      <w:r w:rsidR="00963D0A" w:rsidRPr="004D0F52">
        <w:rPr>
          <w:rFonts w:ascii="Times New Roman" w:hAnsi="Times New Roman"/>
          <w:sz w:val="24"/>
          <w:szCs w:val="24"/>
        </w:rPr>
        <w:fldChar w:fldCharType="separate"/>
      </w:r>
      <w:r w:rsidR="008E5F6D" w:rsidRPr="004D0F52">
        <w:rPr>
          <w:rFonts w:ascii="Times New Roman" w:hAnsi="Times New Roman"/>
          <w:noProof/>
          <w:sz w:val="24"/>
          <w:szCs w:val="24"/>
        </w:rPr>
        <w:t>(2008)</w:t>
      </w:r>
      <w:r w:rsidR="00963D0A" w:rsidRPr="004D0F52">
        <w:rPr>
          <w:rFonts w:ascii="Times New Roman" w:hAnsi="Times New Roman"/>
          <w:sz w:val="24"/>
          <w:szCs w:val="24"/>
        </w:rPr>
        <w:fldChar w:fldCharType="end"/>
      </w:r>
      <w:r w:rsidR="004B4533" w:rsidRPr="004D0F52">
        <w:rPr>
          <w:rFonts w:ascii="Times New Roman" w:hAnsi="Times New Roman"/>
          <w:sz w:val="24"/>
          <w:szCs w:val="24"/>
        </w:rPr>
        <w:t xml:space="preserve"> show</w:t>
      </w:r>
      <w:r w:rsidR="004F662C" w:rsidRPr="004D0F52">
        <w:rPr>
          <w:rFonts w:ascii="Times New Roman" w:hAnsi="Times New Roman"/>
          <w:sz w:val="24"/>
          <w:szCs w:val="24"/>
        </w:rPr>
        <w:t xml:space="preserve"> increased tissue stiffness following a bout of </w:t>
      </w:r>
      <w:r w:rsidR="00525C5A" w:rsidRPr="004D0F52">
        <w:rPr>
          <w:rFonts w:ascii="Times New Roman" w:hAnsi="Times New Roman"/>
          <w:sz w:val="24"/>
          <w:szCs w:val="24"/>
        </w:rPr>
        <w:t xml:space="preserve"> </w:t>
      </w:r>
      <w:r w:rsidR="008A6B22" w:rsidRPr="004D0F52">
        <w:rPr>
          <w:rFonts w:ascii="Times New Roman" w:hAnsi="Times New Roman"/>
          <w:sz w:val="24"/>
          <w:szCs w:val="24"/>
        </w:rPr>
        <w:t>vibration therapy.</w:t>
      </w:r>
      <w:r w:rsidR="00EB1636" w:rsidRPr="004D0F52">
        <w:rPr>
          <w:rFonts w:ascii="Times New Roman" w:hAnsi="Times New Roman"/>
          <w:sz w:val="24"/>
          <w:szCs w:val="24"/>
        </w:rPr>
        <w:t xml:space="preserve"> </w:t>
      </w:r>
      <w:r w:rsidR="003E590B" w:rsidRPr="004D0F52">
        <w:rPr>
          <w:rFonts w:ascii="Times New Roman" w:hAnsi="Times New Roman"/>
          <w:sz w:val="24"/>
          <w:szCs w:val="24"/>
        </w:rPr>
        <w:t xml:space="preserve">The same manufacturer </w:t>
      </w:r>
      <w:r w:rsidR="001A25E8" w:rsidRPr="004D0F52">
        <w:rPr>
          <w:rFonts w:ascii="Times New Roman" w:hAnsi="Times New Roman"/>
          <w:sz w:val="24"/>
          <w:szCs w:val="24"/>
        </w:rPr>
        <w:t>claims</w:t>
      </w:r>
      <w:r w:rsidR="001662C8" w:rsidRPr="004D0F52">
        <w:rPr>
          <w:rFonts w:ascii="Times New Roman" w:hAnsi="Times New Roman"/>
          <w:sz w:val="24"/>
          <w:szCs w:val="24"/>
        </w:rPr>
        <w:t xml:space="preserve"> additional benefits </w:t>
      </w:r>
      <w:r w:rsidR="003E590B" w:rsidRPr="004D0F52">
        <w:rPr>
          <w:rFonts w:ascii="Times New Roman" w:hAnsi="Times New Roman"/>
          <w:sz w:val="24"/>
          <w:szCs w:val="24"/>
        </w:rPr>
        <w:t xml:space="preserve">can be </w:t>
      </w:r>
      <w:r w:rsidR="001662C8" w:rsidRPr="004D0F52">
        <w:rPr>
          <w:rFonts w:ascii="Times New Roman" w:hAnsi="Times New Roman"/>
          <w:sz w:val="24"/>
          <w:szCs w:val="24"/>
        </w:rPr>
        <w:t>obtained with strength and flexibility exercises</w:t>
      </w:r>
      <w:r w:rsidR="004B4533" w:rsidRPr="004D0F52">
        <w:rPr>
          <w:rFonts w:ascii="Times New Roman" w:hAnsi="Times New Roman"/>
          <w:sz w:val="24"/>
          <w:szCs w:val="24"/>
        </w:rPr>
        <w:t xml:space="preserve"> performed on the vibrating platform:</w:t>
      </w:r>
      <w:r w:rsidR="001662C8" w:rsidRPr="004D0F52">
        <w:rPr>
          <w:rFonts w:ascii="Times New Roman" w:hAnsi="Times New Roman"/>
          <w:sz w:val="24"/>
          <w:szCs w:val="24"/>
        </w:rPr>
        <w:t xml:space="preserve"> a decrease in sh</w:t>
      </w:r>
      <w:r w:rsidR="00961244" w:rsidRPr="004D0F52">
        <w:rPr>
          <w:rFonts w:ascii="Times New Roman" w:hAnsi="Times New Roman"/>
          <w:sz w:val="24"/>
          <w:szCs w:val="24"/>
        </w:rPr>
        <w:t xml:space="preserve">oulder, ankle, and foot pain; </w:t>
      </w:r>
      <w:r w:rsidR="001A25E8" w:rsidRPr="004D0F52">
        <w:rPr>
          <w:rFonts w:ascii="Times New Roman" w:hAnsi="Times New Roman"/>
          <w:sz w:val="24"/>
          <w:szCs w:val="24"/>
        </w:rPr>
        <w:t xml:space="preserve">a positive effect for the </w:t>
      </w:r>
      <w:r w:rsidR="00961244" w:rsidRPr="004D0F52">
        <w:rPr>
          <w:rFonts w:ascii="Times New Roman" w:hAnsi="Times New Roman"/>
          <w:sz w:val="24"/>
          <w:szCs w:val="24"/>
        </w:rPr>
        <w:t>treatment of</w:t>
      </w:r>
      <w:r w:rsidR="001662C8" w:rsidRPr="004D0F52">
        <w:rPr>
          <w:rFonts w:ascii="Times New Roman" w:hAnsi="Times New Roman"/>
          <w:sz w:val="24"/>
          <w:szCs w:val="24"/>
        </w:rPr>
        <w:t xml:space="preserve"> muscle strains and ligamentous sprains; increased range of motion</w:t>
      </w:r>
      <w:r w:rsidR="00B70221">
        <w:rPr>
          <w:rFonts w:ascii="Times New Roman" w:hAnsi="Times New Roman"/>
          <w:sz w:val="24"/>
          <w:szCs w:val="24"/>
        </w:rPr>
        <w:t>;</w:t>
      </w:r>
      <w:r w:rsidR="001662C8" w:rsidRPr="004D0F52">
        <w:rPr>
          <w:rFonts w:ascii="Times New Roman" w:hAnsi="Times New Roman"/>
          <w:sz w:val="24"/>
          <w:szCs w:val="24"/>
        </w:rPr>
        <w:t xml:space="preserve"> and </w:t>
      </w:r>
      <w:r w:rsidR="001A25E8" w:rsidRPr="004D0F52">
        <w:rPr>
          <w:rFonts w:ascii="Times New Roman" w:hAnsi="Times New Roman"/>
          <w:sz w:val="24"/>
          <w:szCs w:val="24"/>
        </w:rPr>
        <w:t>a positive effect for</w:t>
      </w:r>
      <w:r w:rsidR="00961244" w:rsidRPr="004D0F52">
        <w:rPr>
          <w:rFonts w:ascii="Times New Roman" w:hAnsi="Times New Roman"/>
          <w:sz w:val="24"/>
          <w:szCs w:val="24"/>
        </w:rPr>
        <w:t xml:space="preserve"> </w:t>
      </w:r>
      <w:r w:rsidR="00067E99">
        <w:rPr>
          <w:rFonts w:ascii="Times New Roman" w:hAnsi="Times New Roman"/>
          <w:sz w:val="24"/>
          <w:szCs w:val="24"/>
        </w:rPr>
        <w:t xml:space="preserve">improved </w:t>
      </w:r>
      <w:r w:rsidR="00B70221">
        <w:rPr>
          <w:rFonts w:ascii="Times New Roman" w:hAnsi="Times New Roman"/>
          <w:sz w:val="24"/>
          <w:szCs w:val="24"/>
        </w:rPr>
        <w:t>performance during</w:t>
      </w:r>
      <w:r w:rsidR="001662C8" w:rsidRPr="004D0F52">
        <w:rPr>
          <w:rFonts w:ascii="Times New Roman" w:hAnsi="Times New Roman"/>
          <w:sz w:val="24"/>
          <w:szCs w:val="24"/>
        </w:rPr>
        <w:t xml:space="preserve"> </w:t>
      </w:r>
      <w:r w:rsidR="001662C8" w:rsidRPr="004D0F52">
        <w:rPr>
          <w:rFonts w:ascii="Times New Roman" w:hAnsi="Times New Roman"/>
          <w:sz w:val="24"/>
          <w:szCs w:val="24"/>
        </w:rPr>
        <w:lastRenderedPageBreak/>
        <w:t>“osteop</w:t>
      </w:r>
      <w:r w:rsidR="003E590B" w:rsidRPr="004D0F52">
        <w:rPr>
          <w:rFonts w:ascii="Times New Roman" w:hAnsi="Times New Roman"/>
          <w:sz w:val="24"/>
          <w:szCs w:val="24"/>
        </w:rPr>
        <w:t>orosis/weight-bearing exercises</w:t>
      </w:r>
      <w:r w:rsidR="001662C8" w:rsidRPr="004D0F52">
        <w:rPr>
          <w:rFonts w:ascii="Times New Roman" w:hAnsi="Times New Roman"/>
          <w:sz w:val="24"/>
          <w:szCs w:val="24"/>
        </w:rPr>
        <w:t>”</w:t>
      </w:r>
      <w:r w:rsidR="00961244"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&lt;EndNote&gt;&lt;Cite&gt;&lt;Author&gt;Pneumex&lt;/Author&gt;&lt;Year&gt;1998&lt;/Year&gt;&lt;RecNum&gt;158&lt;/RecNum&gt;&lt;record&gt;&lt;rec-number&gt;158&lt;/rec-number&gt;&lt;foreign-keys&gt;&lt;key app="EN" db-id="zra0fdvvetpt96eav5d5pvsfszwtss5xt909"&gt;158&lt;/key&gt;&lt;/foreign-keys&gt;&lt;ref-type name="Web Page"&gt;12&lt;/ref-type&gt;&lt;contributors&gt;&lt;authors&gt;&lt;author&gt;Pneumex&lt;/author&gt;&lt;/authors&gt;&lt;/contributors&gt;&lt;titles&gt;&lt;title&gt;Pneu-Vibe&lt;/title&gt;&lt;/titles&gt;&lt;volume&gt;2010&lt;/volume&gt;&lt;number&gt;April 26&lt;/number&gt;&lt;dates&gt;&lt;year&gt;1998&lt;/year&gt;&lt;/dates&gt;&lt;publisher&gt;Pneumex, Inc&lt;/publisher&gt;&lt;urls&gt;&lt;related-urls&gt;&lt;url&gt;http://pneumex.com/id70.html&lt;/url&gt;&lt;/related-urls&gt;&lt;/urls&gt;&lt;/record&gt;&lt;/Cite&gt;&lt;/EndNote&gt;</w:instrText>
      </w:r>
      <w:r w:rsidR="00963D0A" w:rsidRPr="004D0F52">
        <w:rPr>
          <w:rFonts w:ascii="Times New Roman" w:hAnsi="Times New Roman"/>
          <w:sz w:val="24"/>
          <w:szCs w:val="24"/>
        </w:rPr>
        <w:fldChar w:fldCharType="separate"/>
      </w:r>
      <w:r w:rsidR="00AD1F6D" w:rsidRPr="004D0F52">
        <w:rPr>
          <w:rFonts w:ascii="Times New Roman" w:hAnsi="Times New Roman"/>
          <w:noProof/>
          <w:sz w:val="24"/>
          <w:szCs w:val="24"/>
        </w:rPr>
        <w:t>(Pneumex, 1998)</w:t>
      </w:r>
      <w:r w:rsidR="00963D0A" w:rsidRPr="004D0F52">
        <w:rPr>
          <w:rFonts w:ascii="Times New Roman" w:hAnsi="Times New Roman"/>
          <w:sz w:val="24"/>
          <w:szCs w:val="24"/>
        </w:rPr>
        <w:fldChar w:fldCharType="end"/>
      </w:r>
      <w:r w:rsidR="003E590B" w:rsidRPr="004D0F52">
        <w:rPr>
          <w:rFonts w:ascii="Times New Roman" w:hAnsi="Times New Roman"/>
          <w:sz w:val="24"/>
          <w:szCs w:val="24"/>
        </w:rPr>
        <w:t>.</w:t>
      </w:r>
      <w:r w:rsidR="001662C8" w:rsidRPr="004D0F52">
        <w:rPr>
          <w:rFonts w:ascii="Times New Roman" w:hAnsi="Times New Roman"/>
          <w:sz w:val="24"/>
          <w:szCs w:val="24"/>
        </w:rPr>
        <w:t xml:space="preserve"> </w:t>
      </w:r>
      <w:r w:rsidR="00381C0A">
        <w:rPr>
          <w:rFonts w:ascii="Times New Roman" w:hAnsi="Times New Roman"/>
          <w:sz w:val="24"/>
          <w:szCs w:val="24"/>
        </w:rPr>
        <w:t>However, not all of these statements are supported by research.</w:t>
      </w:r>
    </w:p>
    <w:p w:rsidR="003E590B" w:rsidRPr="004D0F52" w:rsidRDefault="00324D22" w:rsidP="00EB1702">
      <w:pPr>
        <w:spacing w:line="480" w:lineRule="auto"/>
        <w:ind w:firstLine="720"/>
        <w:rPr>
          <w:rFonts w:ascii="Times New Roman" w:hAnsi="Times New Roman"/>
          <w:sz w:val="24"/>
          <w:szCs w:val="24"/>
        </w:rPr>
      </w:pPr>
      <w:r w:rsidRPr="004D0F52">
        <w:rPr>
          <w:rFonts w:ascii="Times New Roman" w:hAnsi="Times New Roman"/>
          <w:sz w:val="24"/>
          <w:szCs w:val="24"/>
        </w:rPr>
        <w:t>Vibration therapy</w:t>
      </w:r>
      <w:r w:rsidR="001A2E3E" w:rsidRPr="004D0F52">
        <w:rPr>
          <w:rFonts w:ascii="Times New Roman" w:hAnsi="Times New Roman"/>
          <w:sz w:val="24"/>
          <w:szCs w:val="24"/>
        </w:rPr>
        <w:t xml:space="preserve"> is characterized by sinusoidal oscillations transmitted</w:t>
      </w:r>
      <w:r w:rsidR="00314B19" w:rsidRPr="004D0F52">
        <w:rPr>
          <w:rFonts w:ascii="Times New Roman" w:hAnsi="Times New Roman"/>
          <w:sz w:val="24"/>
          <w:szCs w:val="24"/>
        </w:rPr>
        <w:t xml:space="preserve"> externally</w:t>
      </w:r>
      <w:r w:rsidR="001A2E3E" w:rsidRPr="004D0F52">
        <w:rPr>
          <w:rFonts w:ascii="Times New Roman" w:hAnsi="Times New Roman"/>
          <w:sz w:val="24"/>
          <w:szCs w:val="24"/>
        </w:rPr>
        <w:t xml:space="preserve"> to the body through </w:t>
      </w:r>
      <w:r w:rsidR="00AE0E88" w:rsidRPr="004D0F52">
        <w:rPr>
          <w:rFonts w:ascii="Times New Roman" w:hAnsi="Times New Roman"/>
          <w:sz w:val="24"/>
          <w:szCs w:val="24"/>
        </w:rPr>
        <w:t>the feet via a platform or drum</w:t>
      </w:r>
      <w:r w:rsidR="001A2E3E"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&lt;EndNote&gt;&lt;Cite&gt;&lt;Author&gt;Dolny&lt;/Author&gt;&lt;Year&gt;2008&lt;/Year&gt;&lt;RecNum&gt;3&lt;/RecNum&gt;&lt;record&gt;&lt;rec-number&gt;3&lt;/rec-number&gt;&lt;foreign-keys&gt;&lt;key app="EN" db-id="zra0fdvvetpt96eav5d5pvsfszwtss5xt909"&gt;3&lt;/key&gt;&lt;/foreign-keys&gt;&lt;ref-type name="Journal Article"&gt;17&lt;/ref-type&gt;&lt;contributors&gt;&lt;authors&gt;&lt;author&gt;Dolny, D. G.&lt;/author&gt;&lt;author&gt;Reyes, G. F.&lt;/author&gt;&lt;/authors&gt;&lt;/contributors&gt;&lt;auth-address&gt;Department HPERD, University of Idaho, College of Education, Human Performance Laboratory, Moscow, ID 83844, USA. ddolny@uidaho.edu&lt;/auth-address&gt;&lt;titles&gt;&lt;title&gt;Whole body vibration exercise: training and benefits&lt;/title&gt;&lt;secondary-title&gt;Curr Sports Med Rep&lt;/secondary-title&gt;&lt;/titles&gt;&lt;periodical&gt;&lt;full-title&gt;Curr Sports Med Rep&lt;/full-title&gt;&lt;/periodical&gt;&lt;pages&gt;152-7&lt;/pages&gt;&lt;volume&gt;7&lt;/volume&gt;&lt;number&gt;3&lt;/number&gt;&lt;edition&gt;2008/05/15&lt;/edition&gt;&lt;keywords&gt;&lt;keyword&gt;Exercise/*physiology&lt;/keyword&gt;&lt;keyword&gt;Humans&lt;/keyword&gt;&lt;keyword&gt;Muscle, Skeletal/physiology&lt;/keyword&gt;&lt;keyword&gt;Safety&lt;/keyword&gt;&lt;keyword&gt;*Vibration&lt;/keyword&gt;&lt;/keywords&gt;&lt;dates&gt;&lt;year&gt;2008&lt;/year&gt;&lt;pub-dates&gt;&lt;date&gt;May-Jun&lt;/date&gt;&lt;/pub-dates&gt;&lt;/dates&gt;&lt;isbn&gt;1537-8918 (Electronic)&amp;#xD;1537-890X (Linking)&lt;/isbn&gt;&lt;accession-num&gt;18477873&lt;/accession-num&gt;&lt;urls&gt;&lt;related-urls&gt;&lt;url&gt;http://www.ncbi.nlm.nih.gov/entrez/query.fcgi?cmd=Retrieve&amp;amp;db=PubMed&amp;amp;dopt=Citation&amp;amp;list_uids=18477873&lt;/url&gt;&lt;/related-urls&gt;&lt;/urls&gt;&lt;electronic-resource-num&gt;10.1097/01.CSMR.0000319708.18052.a1&amp;#xD;00149619-200805000-00011 [pii]&lt;/electronic-resource-num&gt;&lt;language&gt;eng&lt;/language&gt;&lt;/record&gt;&lt;/Cite&gt;&lt;/EndNote&gt;</w:instrText>
      </w:r>
      <w:r w:rsidR="00963D0A" w:rsidRPr="004D0F52">
        <w:rPr>
          <w:rFonts w:ascii="Times New Roman" w:hAnsi="Times New Roman"/>
          <w:sz w:val="24"/>
          <w:szCs w:val="24"/>
        </w:rPr>
        <w:fldChar w:fldCharType="separate"/>
      </w:r>
      <w:r w:rsidR="00400EE8" w:rsidRPr="004D0F52">
        <w:rPr>
          <w:rFonts w:ascii="Times New Roman" w:hAnsi="Times New Roman"/>
          <w:noProof/>
          <w:sz w:val="24"/>
          <w:szCs w:val="24"/>
        </w:rPr>
        <w:t>(Dolny &amp; Reyes, 2008)</w:t>
      </w:r>
      <w:r w:rsidR="00963D0A" w:rsidRPr="004D0F52">
        <w:rPr>
          <w:rFonts w:ascii="Times New Roman" w:hAnsi="Times New Roman"/>
          <w:sz w:val="24"/>
          <w:szCs w:val="24"/>
        </w:rPr>
        <w:fldChar w:fldCharType="end"/>
      </w:r>
      <w:r w:rsidR="00AE0E88" w:rsidRPr="004D0F52">
        <w:rPr>
          <w:rFonts w:ascii="Times New Roman" w:hAnsi="Times New Roman"/>
          <w:sz w:val="24"/>
          <w:szCs w:val="24"/>
        </w:rPr>
        <w:t>.</w:t>
      </w:r>
      <w:r w:rsidR="00780B2C" w:rsidRPr="004D0F52">
        <w:rPr>
          <w:rFonts w:ascii="Times New Roman" w:hAnsi="Times New Roman"/>
          <w:sz w:val="24"/>
          <w:szCs w:val="24"/>
        </w:rPr>
        <w:t xml:space="preserve"> While standards have been established</w:t>
      </w:r>
      <w:r w:rsidR="00961244" w:rsidRPr="004D0F52">
        <w:rPr>
          <w:rFonts w:ascii="Times New Roman" w:hAnsi="Times New Roman"/>
          <w:sz w:val="24"/>
          <w:szCs w:val="24"/>
        </w:rPr>
        <w:t xml:space="preserve"> for workplace vibration safety</w:t>
      </w:r>
      <w:r w:rsidR="00780B2C"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&lt;EndNote&gt;&lt;Cite&gt;&lt;Author&gt;Griffin&lt;/Author&gt;&lt;Year&gt;1998&lt;/Year&gt;&lt;RecNum&gt;144&lt;/RecNum&gt;&lt;record&gt;&lt;rec-number&gt;144&lt;/rec-number&gt;&lt;foreign-keys&gt;&lt;key app="EN" db-id="zra0fdvvetpt96eav5d5pvsfszwtss5xt909"&gt;144&lt;/key&gt;&lt;/foreign-keys&gt;&lt;ref-type name="Journal Article"&gt;17&lt;/ref-type&gt;&lt;contributors&gt;&lt;authors&gt;&lt;author&gt;Griffin, M. J.&lt;/author&gt;&lt;/authors&gt;&lt;/contributors&gt;&lt;auth-address&gt;Griffin, MJ&amp;#xD;Univ Southampton, Human Factors Res Unit, Inst Sound &amp;amp; Vibrat Res, Southampton SO17 1BJ, Hants, England&amp;#xD;Univ Southampton, Human Factors Res Unit, Inst Sound &amp;amp; Vibrat Res, Southampton SO17 1BJ, Hants, England&amp;#xD;Univ Southampton, Human Factors Res Unit, Inst Sound &amp;amp; Vibrat Res, Southampton SO17 1BJ, Hants, England&lt;/auth-address&gt;&lt;titles&gt;&lt;title&gt;A comparison of standardized methods for predicting the hazards of whole-body vibration and repeated shocks&lt;/title&gt;&lt;secondary-title&gt;J Sound Vib&lt;/secondary-title&gt;&lt;alt-title&gt;J Sound Vib&lt;/alt-title&gt;&lt;/titles&gt;&lt;periodical&gt;&lt;full-title&gt;Journal of Sound and Vibration&lt;/full-title&gt;&lt;abbr-1&gt;J Sound Vib&lt;/abbr-1&gt;&lt;/periodical&gt;&lt;alt-periodical&gt;&lt;full-title&gt;Journal of Sound and Vibration&lt;/full-title&gt;&lt;abbr-1&gt;J Sound Vib&lt;/abbr-1&gt;&lt;/alt-periodical&gt;&lt;pages&gt;883-914&lt;/pages&gt;&lt;volume&gt;215&lt;/volume&gt;&lt;number&gt;4&lt;/number&gt;&lt;dates&gt;&lt;year&gt;1998&lt;/year&gt;&lt;pub-dates&gt;&lt;date&gt;Aug 27&lt;/date&gt;&lt;/pub-dates&gt;&lt;/dates&gt;&lt;isbn&gt;0022-460X&lt;/isbn&gt;&lt;accession-num&gt;ISI:000075624500020&lt;/accession-num&gt;&lt;urls&gt;&lt;related-urls&gt;&lt;url&gt;&amp;lt;Go to ISI&amp;gt;://000075624500020&lt;/url&gt;&lt;/related-urls&gt;&lt;/urls&gt;&lt;language&gt;English&lt;/language&gt;&lt;/record&gt;&lt;/Cite&gt;&lt;/EndNote&gt;</w:instrText>
      </w:r>
      <w:r w:rsidR="00963D0A" w:rsidRPr="004D0F52">
        <w:rPr>
          <w:rFonts w:ascii="Times New Roman" w:hAnsi="Times New Roman"/>
          <w:sz w:val="24"/>
          <w:szCs w:val="24"/>
        </w:rPr>
        <w:fldChar w:fldCharType="separate"/>
      </w:r>
      <w:r w:rsidR="00780B2C" w:rsidRPr="004D0F52">
        <w:rPr>
          <w:rFonts w:ascii="Times New Roman" w:hAnsi="Times New Roman"/>
          <w:noProof/>
          <w:sz w:val="24"/>
          <w:szCs w:val="24"/>
        </w:rPr>
        <w:t>(Griffin, 1998)</w:t>
      </w:r>
      <w:r w:rsidR="00963D0A" w:rsidRPr="004D0F52">
        <w:rPr>
          <w:rFonts w:ascii="Times New Roman" w:hAnsi="Times New Roman"/>
          <w:sz w:val="24"/>
          <w:szCs w:val="24"/>
        </w:rPr>
        <w:fldChar w:fldCharType="end"/>
      </w:r>
      <w:r w:rsidR="00961244" w:rsidRPr="004D0F52">
        <w:rPr>
          <w:rFonts w:ascii="Times New Roman" w:hAnsi="Times New Roman"/>
          <w:sz w:val="24"/>
          <w:szCs w:val="24"/>
        </w:rPr>
        <w:t>,</w:t>
      </w:r>
      <w:r w:rsidR="00780B2C" w:rsidRPr="004D0F52">
        <w:rPr>
          <w:rFonts w:ascii="Times New Roman" w:hAnsi="Times New Roman"/>
          <w:sz w:val="24"/>
          <w:szCs w:val="24"/>
        </w:rPr>
        <w:t xml:space="preserve"> formalized standards for therapeutic vibration are difficult to formulate due to the </w:t>
      </w:r>
      <w:r w:rsidR="008E5F6D" w:rsidRPr="004D0F52">
        <w:rPr>
          <w:rFonts w:ascii="Times New Roman" w:hAnsi="Times New Roman"/>
          <w:sz w:val="24"/>
          <w:szCs w:val="24"/>
        </w:rPr>
        <w:t>complicated characteristics of the parameters involved with treatment sessions</w:t>
      </w:r>
      <w:r w:rsidR="007B423B"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&lt;EndNote&gt;&lt;Cite&gt;&lt;Author&gt;Mester&lt;/Author&gt;&lt;Year&gt;2006&lt;/Year&gt;&lt;RecNum&gt;10&lt;/RecNum&gt;&lt;record&gt;&lt;rec-number&gt;10&lt;/rec-number&gt;&lt;foreign-keys&gt;&lt;key app="EN" db-id="zra0fdvvetpt96eav5d5pvsfszwtss5xt909"&gt;10&lt;/key&gt;&lt;/foreign-keys&gt;&lt;ref-type name="Journal Article"&gt;17&lt;/ref-type&gt;&lt;contributors&gt;&lt;authors&gt;&lt;author&gt;Mester, J.&lt;/author&gt;&lt;author&gt;Kleinoder, H.&lt;/author&gt;&lt;author&gt;Yue, Z.&lt;/author&gt;&lt;/authors&gt;&lt;/contributors&gt;&lt;auth-address&gt;Institute of Training Science and Sport Informatics, German Sport University, Cologne, Germany.&lt;/auth-address&gt;&lt;titles&gt;&lt;title&gt;Vibration training: benefits and risks&lt;/title&gt;&lt;secondary-title&gt;J Biomech&lt;/secondary-title&gt;&lt;/titles&gt;&lt;periodical&gt;&lt;full-title&gt;J Biomech&lt;/full-title&gt;&lt;/periodical&gt;&lt;pages&gt;1056-65&lt;/pages&gt;&lt;volume&gt;39&lt;/volume&gt;&lt;number&gt;6&lt;/number&gt;&lt;edition&gt;2005/05/05&lt;/edition&gt;&lt;keywords&gt;&lt;keyword&gt;Adult&lt;/keyword&gt;&lt;keyword&gt;*Biomechanics&lt;/keyword&gt;&lt;keyword&gt;*Cardiovascular Physiological Phenomena&lt;/keyword&gt;&lt;keyword&gt;Exercise Test/methods&lt;/keyword&gt;&lt;keyword&gt;Female&lt;/keyword&gt;&lt;keyword&gt;Germany&lt;/keyword&gt;&lt;keyword&gt;Humans&lt;/keyword&gt;&lt;keyword&gt;Male&lt;/keyword&gt;&lt;keyword&gt;Physical Education and Training/*methods&lt;/keyword&gt;&lt;keyword&gt;Physical Fitness/*physiology&lt;/keyword&gt;&lt;keyword&gt;Sports/physiology&lt;/keyword&gt;&lt;keyword&gt;*Vibration&lt;/keyword&gt;&lt;/keywords&gt;&lt;dates&gt;&lt;year&gt;2006&lt;/year&gt;&lt;/dates&gt;&lt;isbn&gt;0021-9290 (Print)&amp;#xD;0021-9290 (Linking)&lt;/isbn&gt;&lt;accession-num&gt;15869759&lt;/accession-num&gt;&lt;urls&gt;&lt;related-urls&gt;&lt;url&gt;http://www.ncbi.nlm.nih.gov/entrez/query.fcgi?cmd=Retrieve&amp;amp;db=PubMed&amp;amp;dopt=Citation&amp;amp;list_uids=15869759&lt;/url&gt;&lt;/related-urls&gt;&lt;/urls&gt;&lt;electronic-resource-num&gt;S0021-9290(05)00104-1 [pii]&amp;#xD;10.1016/j.jbiomech.2005.02.015&lt;/electronic-resource-num&gt;&lt;language&gt;eng&lt;/language&gt;&lt;/record&gt;&lt;/Cite&gt;&lt;/EndNote&gt;</w:instrText>
      </w:r>
      <w:r w:rsidR="00963D0A" w:rsidRPr="004D0F52">
        <w:rPr>
          <w:rFonts w:ascii="Times New Roman" w:hAnsi="Times New Roman"/>
          <w:sz w:val="24"/>
          <w:szCs w:val="24"/>
        </w:rPr>
        <w:fldChar w:fldCharType="separate"/>
      </w:r>
      <w:r w:rsidR="007B423B" w:rsidRPr="004D0F52">
        <w:rPr>
          <w:rFonts w:ascii="Times New Roman" w:hAnsi="Times New Roman"/>
          <w:noProof/>
          <w:sz w:val="24"/>
          <w:szCs w:val="24"/>
        </w:rPr>
        <w:t>(Mester, Kleinoder, &amp; Yue, 2006)</w:t>
      </w:r>
      <w:r w:rsidR="00963D0A" w:rsidRPr="004D0F52">
        <w:rPr>
          <w:rFonts w:ascii="Times New Roman" w:hAnsi="Times New Roman"/>
          <w:sz w:val="24"/>
          <w:szCs w:val="24"/>
        </w:rPr>
        <w:fldChar w:fldCharType="end"/>
      </w:r>
      <w:r w:rsidR="007B423B" w:rsidRPr="004D0F52">
        <w:rPr>
          <w:rFonts w:ascii="Times New Roman" w:hAnsi="Times New Roman"/>
          <w:sz w:val="24"/>
          <w:szCs w:val="24"/>
        </w:rPr>
        <w:t>.</w:t>
      </w:r>
      <w:r w:rsidR="00FD1474" w:rsidRPr="004D0F52">
        <w:rPr>
          <w:rFonts w:ascii="Times New Roman" w:hAnsi="Times New Roman"/>
          <w:sz w:val="24"/>
          <w:szCs w:val="24"/>
        </w:rPr>
        <w:t xml:space="preserve"> Therapeutic uses of whole body vibration</w:t>
      </w:r>
      <w:r w:rsidR="004B4533" w:rsidRPr="004D0F52">
        <w:rPr>
          <w:rFonts w:ascii="Times New Roman" w:hAnsi="Times New Roman"/>
          <w:sz w:val="24"/>
          <w:szCs w:val="24"/>
        </w:rPr>
        <w:t xml:space="preserve"> (WBV)</w:t>
      </w:r>
      <w:r w:rsidR="00FD1474" w:rsidRPr="004D0F52">
        <w:rPr>
          <w:rFonts w:ascii="Times New Roman" w:hAnsi="Times New Roman"/>
          <w:sz w:val="24"/>
          <w:szCs w:val="24"/>
        </w:rPr>
        <w:t xml:space="preserve"> must be balanced with subject safety.</w:t>
      </w:r>
      <w:r w:rsidR="00460384">
        <w:rPr>
          <w:rFonts w:ascii="Times New Roman" w:hAnsi="Times New Roman"/>
          <w:sz w:val="24"/>
          <w:szCs w:val="24"/>
        </w:rPr>
        <w:t xml:space="preserve"> Individuals who experience chronic vibration seem to be at a higher risk of low back pain and other musculoskeletal injuries and disorders </w:t>
      </w:r>
      <w:r w:rsidR="00963D0A">
        <w:rPr>
          <w:rFonts w:ascii="Times New Roman" w:hAnsi="Times New Roman"/>
          <w:sz w:val="24"/>
          <w:szCs w:val="24"/>
        </w:rPr>
        <w:fldChar w:fldCharType="begin">
          <w:fldData xml:space="preserve">PEVuZE5vdGU+PENpdGU+PEF1dGhvcj5XaWtzdHJvbTwvQXV0aG9yPjxZZWFyPjE5OTQ8L1llYXI+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PEVuZE5vdGU+PENpdGU+PEF1dGhvcj5XaWtzdHJvbTwvQXV0aG9yPjxZZWFyPjE5OTQ8L1llYXI+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sidR="00460384">
        <w:rPr>
          <w:rFonts w:ascii="Times New Roman" w:hAnsi="Times New Roman"/>
          <w:noProof/>
          <w:sz w:val="24"/>
          <w:szCs w:val="24"/>
        </w:rPr>
        <w:t>(Mattioli, et al., 2011; Piligian, et al., 2000; Seidel &amp; Heide, 1986; Wikstrom, Kjellberg, &amp; Landstrom, 1994)</w:t>
      </w:r>
      <w:r w:rsidR="00963D0A">
        <w:rPr>
          <w:rFonts w:ascii="Times New Roman" w:hAnsi="Times New Roman"/>
          <w:sz w:val="24"/>
          <w:szCs w:val="24"/>
        </w:rPr>
        <w:fldChar w:fldCharType="end"/>
      </w:r>
      <w:r w:rsidR="00460384">
        <w:rPr>
          <w:rFonts w:ascii="Times New Roman" w:hAnsi="Times New Roman"/>
          <w:sz w:val="24"/>
          <w:szCs w:val="24"/>
        </w:rPr>
        <w:t>.</w:t>
      </w:r>
      <w:r w:rsidR="00FD1474" w:rsidRPr="004D0F52">
        <w:rPr>
          <w:rFonts w:ascii="Times New Roman" w:hAnsi="Times New Roman"/>
          <w:sz w:val="24"/>
          <w:szCs w:val="24"/>
        </w:rPr>
        <w:t xml:space="preserve"> Vibration frequencies that are too low may cause resonance</w:t>
      </w:r>
      <w:r w:rsidR="001A25E8" w:rsidRPr="004D0F52">
        <w:rPr>
          <w:rFonts w:ascii="Times New Roman" w:hAnsi="Times New Roman"/>
          <w:sz w:val="24"/>
          <w:szCs w:val="24"/>
        </w:rPr>
        <w:t>,</w:t>
      </w:r>
      <w:r w:rsidR="002246D8" w:rsidRPr="004D0F52">
        <w:rPr>
          <w:rFonts w:ascii="Times New Roman" w:hAnsi="Times New Roman"/>
          <w:sz w:val="24"/>
          <w:szCs w:val="24"/>
        </w:rPr>
        <w:t xml:space="preserve"> </w:t>
      </w:r>
      <w:r w:rsidR="001A25E8" w:rsidRPr="004D0F52">
        <w:rPr>
          <w:rFonts w:ascii="Times New Roman" w:hAnsi="Times New Roman"/>
          <w:sz w:val="24"/>
          <w:szCs w:val="24"/>
        </w:rPr>
        <w:t>a</w:t>
      </w:r>
      <w:r w:rsidR="00731C03" w:rsidRPr="004D0F52">
        <w:rPr>
          <w:rFonts w:ascii="Times New Roman" w:hAnsi="Times New Roman"/>
          <w:sz w:val="24"/>
          <w:szCs w:val="24"/>
        </w:rPr>
        <w:t xml:space="preserve"> strong</w:t>
      </w:r>
      <w:r w:rsidR="001A25E8" w:rsidRPr="004D0F52">
        <w:rPr>
          <w:rFonts w:ascii="Times New Roman" w:hAnsi="Times New Roman"/>
          <w:sz w:val="24"/>
          <w:szCs w:val="24"/>
        </w:rPr>
        <w:t xml:space="preserve"> detrimental</w:t>
      </w:r>
      <w:r w:rsidR="00731C03" w:rsidRPr="004D0F52">
        <w:rPr>
          <w:rFonts w:ascii="Times New Roman" w:hAnsi="Times New Roman"/>
          <w:sz w:val="24"/>
          <w:szCs w:val="24"/>
        </w:rPr>
        <w:t xml:space="preserve"> vibration</w:t>
      </w:r>
      <w:r w:rsidR="00FD1474" w:rsidRPr="004D0F52">
        <w:rPr>
          <w:rFonts w:ascii="Times New Roman" w:hAnsi="Times New Roman"/>
          <w:sz w:val="24"/>
          <w:szCs w:val="24"/>
        </w:rPr>
        <w:t xml:space="preserve"> </w:t>
      </w:r>
      <w:r w:rsidR="005D480E" w:rsidRPr="004D0F52">
        <w:rPr>
          <w:rFonts w:ascii="Times New Roman" w:hAnsi="Times New Roman"/>
          <w:sz w:val="24"/>
          <w:szCs w:val="24"/>
        </w:rPr>
        <w:t>that depends on the subject’s body weight and position on</w:t>
      </w:r>
      <w:r w:rsidR="00AC2F2E" w:rsidRPr="004D0F52">
        <w:rPr>
          <w:rFonts w:ascii="Times New Roman" w:hAnsi="Times New Roman"/>
          <w:sz w:val="24"/>
          <w:szCs w:val="24"/>
        </w:rPr>
        <w:t xml:space="preserve"> the instrument, as well as the stiffness of the muscles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&lt;EndNote&gt;&lt;Cite&gt;&lt;Author&gt;Mester&lt;/Author&gt;&lt;Year&gt;2006&lt;/Year&gt;&lt;RecNum&gt;10&lt;/RecNum&gt;&lt;record&gt;&lt;rec-number&gt;10&lt;/rec-number&gt;&lt;foreign-keys&gt;&lt;key app="EN" db-id="zra0fdvvetpt96eav5d5pvsfszwtss5xt909"&gt;10&lt;/key&gt;&lt;/foreign-keys&gt;&lt;ref-type name="Journal Article"&gt;17&lt;/ref-type&gt;&lt;contributors&gt;&lt;authors&gt;&lt;author&gt;Mester, J.&lt;/author&gt;&lt;author&gt;Kleinoder, H.&lt;/author&gt;&lt;author&gt;Yue, Z.&lt;/author&gt;&lt;/authors&gt;&lt;/contributors&gt;&lt;auth-address&gt;Institute of Training Science and Sport Informatics, German Sport University, Cologne, Germany.&lt;/auth-address&gt;&lt;titles&gt;&lt;title&gt;Vibration training: benefits and risks&lt;/title&gt;&lt;secondary-title&gt;J Biomech&lt;/secondary-title&gt;&lt;/titles&gt;&lt;periodical&gt;&lt;full-title&gt;J Biomech&lt;/full-title&gt;&lt;/periodical&gt;&lt;pages&gt;1056-65&lt;/pages&gt;&lt;volume&gt;39&lt;/volume&gt;&lt;number&gt;6&lt;/number&gt;&lt;edition&gt;2005/05/05&lt;/edition&gt;&lt;keywords&gt;&lt;keyword&gt;Adult&lt;/keyword&gt;&lt;keyword&gt;*Biomechanics&lt;/keyword&gt;&lt;keyword&gt;*Cardiovascular Physiological Phenomena&lt;/keyword&gt;&lt;keyword&gt;Exercise Test/methods&lt;/keyword&gt;&lt;keyword&gt;Female&lt;/keyword&gt;&lt;keyword&gt;Germany&lt;/keyword&gt;&lt;keyword&gt;Humans&lt;/keyword&gt;&lt;keyword&gt;Male&lt;/keyword&gt;&lt;keyword&gt;Physical Education and Training/*methods&lt;/keyword&gt;&lt;keyword&gt;Physical Fitness/*physiology&lt;/keyword&gt;&lt;keyword&gt;Sports/physiology&lt;/keyword&gt;&lt;keyword&gt;*Vibration&lt;/keyword&gt;&lt;/keywords&gt;&lt;dates&gt;&lt;year&gt;2006&lt;/year&gt;&lt;/dates&gt;&lt;isbn&gt;0021-9290 (Print)&amp;#xD;0021-9290 (Linking)&lt;/isbn&gt;&lt;accession-num&gt;15869759&lt;/accession-num&gt;&lt;urls&gt;&lt;related-urls&gt;&lt;url&gt;http://www.ncbi.nlm.nih.gov/entrez/query.fcgi?cmd=Retrieve&amp;amp;db=PubMed&amp;amp;dopt=Citation&amp;amp;list_uids=15869759&lt;/url&gt;&lt;/related-urls&gt;&lt;/urls&gt;&lt;electronic-resource-num&gt;S0021-9290(05)00104-1 [pii]&amp;#xD;10.1016/j.jbiomech.2005.02.015&lt;/electronic-resource-num&gt;&lt;language&gt;eng&lt;/language&gt;&lt;/record&gt;&lt;/Cite&gt;&lt;/EndNote&gt;</w:instrText>
      </w:r>
      <w:r w:rsidR="00963D0A" w:rsidRPr="004D0F52">
        <w:rPr>
          <w:rFonts w:ascii="Times New Roman" w:hAnsi="Times New Roman"/>
          <w:sz w:val="24"/>
          <w:szCs w:val="24"/>
        </w:rPr>
        <w:fldChar w:fldCharType="separate"/>
      </w:r>
      <w:r w:rsidR="00AC2F2E" w:rsidRPr="004D0F52">
        <w:rPr>
          <w:rFonts w:ascii="Times New Roman" w:hAnsi="Times New Roman"/>
          <w:noProof/>
          <w:sz w:val="24"/>
          <w:szCs w:val="24"/>
        </w:rPr>
        <w:t>(Mester, et al., 2006)</w:t>
      </w:r>
      <w:r w:rsidR="00963D0A" w:rsidRPr="004D0F52">
        <w:rPr>
          <w:rFonts w:ascii="Times New Roman" w:hAnsi="Times New Roman"/>
          <w:sz w:val="24"/>
          <w:szCs w:val="24"/>
        </w:rPr>
        <w:fldChar w:fldCharType="end"/>
      </w:r>
      <w:r w:rsidR="00AC2F2E" w:rsidRPr="004D0F52">
        <w:rPr>
          <w:rFonts w:ascii="Times New Roman" w:hAnsi="Times New Roman"/>
          <w:sz w:val="24"/>
          <w:szCs w:val="24"/>
        </w:rPr>
        <w:t>.</w:t>
      </w:r>
      <w:r w:rsidR="005D480E" w:rsidRPr="004D0F52">
        <w:rPr>
          <w:rFonts w:ascii="Times New Roman" w:hAnsi="Times New Roman"/>
          <w:sz w:val="24"/>
          <w:szCs w:val="24"/>
        </w:rPr>
        <w:t xml:space="preserve"> </w:t>
      </w:r>
      <w:proofErr w:type="spellStart"/>
      <w:r w:rsidR="002246D8" w:rsidRPr="004D0F52">
        <w:rPr>
          <w:rFonts w:ascii="Times New Roman" w:hAnsi="Times New Roman"/>
          <w:sz w:val="24"/>
          <w:szCs w:val="24"/>
        </w:rPr>
        <w:t>Ronnestad</w:t>
      </w:r>
      <w:proofErr w:type="spellEnd"/>
      <w:r w:rsidR="00FD1474"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ExcludeAuth="1"&gt;&lt;Author&gt;Ronnestad&lt;/Author&gt;&lt;Year&gt;2009&lt;/Year&gt;&lt;RecNum&gt;35&lt;/RecNum&gt;&lt;record&gt;&lt;rec-number&gt;35&lt;/rec-number&gt;&lt;foreign-keys&gt;&lt;key app="EN" db-id="zra0fdvvetpt96eav5d5pvsfszwtss5xt909"&gt;35&lt;/key&gt;&lt;/foreign-keys&gt;&lt;ref-type name="Journal Article"&gt;17&lt;/ref-type&gt;&lt;contributors&gt;&lt;authors&gt;&lt;author&gt;Ronnestad, B. R.&lt;/author&gt;&lt;/authors&gt;&lt;/contributors&gt;&lt;auth-address&gt;Faculty of Social Science, Lillehammer University College, Lillehammer, Norway. bent.ronnestad@hil.no&lt;/auth-address&gt;&lt;titles&gt;&lt;title&gt;Acute effects of various whole-body vibration frequencies on lower-body power in trained and untrained subjects&lt;/title&gt;&lt;secondary-title&gt;J Strength Cond Res&lt;/secondary-title&gt;&lt;/titles&gt;&lt;periodical&gt;&lt;full-title&gt;J Strength Cond Res&lt;/full-title&gt;&lt;/periodical&gt;&lt;pages&gt;1309-15&lt;/pages&gt;&lt;volume&gt;23&lt;/volume&gt;&lt;number&gt;4&lt;/number&gt;&lt;edition&gt;2009/07/02&lt;/edition&gt;&lt;keywords&gt;&lt;keyword&gt;Adult&lt;/keyword&gt;&lt;keyword&gt;Analysis of Variance&lt;/keyword&gt;&lt;keyword&gt;Exercise Test/methods&lt;/keyword&gt;&lt;keyword&gt;Female&lt;/keyword&gt;&lt;keyword&gt;Humans&lt;/keyword&gt;&lt;keyword&gt;Male&lt;/keyword&gt;&lt;keyword&gt;Muscle Strength/*physiology&lt;/keyword&gt;&lt;keyword&gt;Resistance Training/*methods&lt;/keyword&gt;&lt;keyword&gt;*Vibration&lt;/keyword&gt;&lt;/keywords&gt;&lt;dates&gt;&lt;year&gt;2009&lt;/year&gt;&lt;pub-dates&gt;&lt;date&gt;Jul&lt;/date&gt;&lt;/pub-dates&gt;&lt;/dates&gt;&lt;isbn&gt;1533-4287 (Electronic)&amp;#xD;1064-8011 (Linking)&lt;/isbn&gt;&lt;accession-num&gt;19568035&lt;/accession-num&gt;&lt;urls&gt;&lt;related-urls&gt;&lt;url&gt;http://www.ncbi.nlm.nih.gov/entrez/query.fcgi?cmd=Retrieve&amp;amp;db=PubMed&amp;amp;dopt=Citation&amp;amp;list_uids=19568035&lt;/url&gt;&lt;/related-urls&gt;&lt;/urls&gt;&lt;electronic-resource-num&gt;10.1519/JSC.0b013e318199d720&amp;#xD;00124278-200907000-00037 [pii]&lt;/electronic-resource-num&gt;&lt;language&gt;eng&lt;/language&gt;&lt;/record&gt;&lt;/Cite&gt;&lt;/EndNote&gt;</w:instrText>
      </w:r>
      <w:r w:rsidR="00963D0A" w:rsidRPr="004D0F52">
        <w:rPr>
          <w:rFonts w:ascii="Times New Roman" w:hAnsi="Times New Roman"/>
          <w:sz w:val="24"/>
          <w:szCs w:val="24"/>
        </w:rPr>
        <w:fldChar w:fldCharType="separate"/>
      </w:r>
      <w:r w:rsidR="002246D8" w:rsidRPr="004D0F52">
        <w:rPr>
          <w:rFonts w:ascii="Times New Roman" w:hAnsi="Times New Roman"/>
          <w:noProof/>
          <w:sz w:val="24"/>
          <w:szCs w:val="24"/>
        </w:rPr>
        <w:t>(2009)</w:t>
      </w:r>
      <w:r w:rsidR="00963D0A" w:rsidRPr="004D0F52">
        <w:rPr>
          <w:rFonts w:ascii="Times New Roman" w:hAnsi="Times New Roman"/>
          <w:sz w:val="24"/>
          <w:szCs w:val="24"/>
        </w:rPr>
        <w:fldChar w:fldCharType="end"/>
      </w:r>
      <w:r w:rsidR="00FD1474" w:rsidRPr="004D0F52">
        <w:rPr>
          <w:rFonts w:ascii="Times New Roman" w:hAnsi="Times New Roman"/>
          <w:sz w:val="24"/>
          <w:szCs w:val="24"/>
        </w:rPr>
        <w:t xml:space="preserve"> states</w:t>
      </w:r>
      <w:r w:rsidR="001A25E8" w:rsidRPr="004D0F52">
        <w:rPr>
          <w:rFonts w:ascii="Times New Roman" w:hAnsi="Times New Roman"/>
          <w:sz w:val="24"/>
          <w:szCs w:val="24"/>
        </w:rPr>
        <w:t xml:space="preserve"> resonance can lead to injuries ranging</w:t>
      </w:r>
      <w:r w:rsidR="00FD1474" w:rsidRPr="004D0F52">
        <w:rPr>
          <w:rFonts w:ascii="Times New Roman" w:hAnsi="Times New Roman"/>
          <w:sz w:val="24"/>
          <w:szCs w:val="24"/>
        </w:rPr>
        <w:t xml:space="preserve"> fro</w:t>
      </w:r>
      <w:r w:rsidR="001A25E8" w:rsidRPr="004D0F52">
        <w:rPr>
          <w:rFonts w:ascii="Times New Roman" w:hAnsi="Times New Roman"/>
          <w:sz w:val="24"/>
          <w:szCs w:val="24"/>
        </w:rPr>
        <w:t xml:space="preserve">m headache to internal bleeding. </w:t>
      </w:r>
      <w:r w:rsidR="004B4533" w:rsidRPr="004D0F52">
        <w:rPr>
          <w:rFonts w:ascii="Times New Roman" w:hAnsi="Times New Roman"/>
          <w:sz w:val="24"/>
          <w:szCs w:val="24"/>
        </w:rPr>
        <w:t>WBV</w:t>
      </w:r>
      <w:r w:rsidR="00FD1474" w:rsidRPr="004D0F52">
        <w:rPr>
          <w:rFonts w:ascii="Times New Roman" w:hAnsi="Times New Roman"/>
          <w:sz w:val="24"/>
          <w:szCs w:val="24"/>
        </w:rPr>
        <w:t xml:space="preserve"> frequencies should</w:t>
      </w:r>
      <w:r w:rsidR="001A25E8" w:rsidRPr="004D0F52">
        <w:rPr>
          <w:rFonts w:ascii="Times New Roman" w:hAnsi="Times New Roman"/>
          <w:sz w:val="24"/>
          <w:szCs w:val="24"/>
        </w:rPr>
        <w:t xml:space="preserve"> therefore</w:t>
      </w:r>
      <w:r w:rsidR="00FD1474" w:rsidRPr="004D0F52">
        <w:rPr>
          <w:rFonts w:ascii="Times New Roman" w:hAnsi="Times New Roman"/>
          <w:sz w:val="24"/>
          <w:szCs w:val="24"/>
        </w:rPr>
        <w:t xml:space="preserve"> stay within the range of 20 – 50 </w:t>
      </w:r>
      <w:r w:rsidR="00731C03" w:rsidRPr="004D0F52">
        <w:rPr>
          <w:rFonts w:ascii="Times New Roman" w:hAnsi="Times New Roman"/>
          <w:sz w:val="24"/>
          <w:szCs w:val="24"/>
        </w:rPr>
        <w:t>Hz</w:t>
      </w:r>
      <w:r w:rsidR="00FD1474" w:rsidRPr="004D0F52">
        <w:rPr>
          <w:rFonts w:ascii="Times New Roman" w:hAnsi="Times New Roman"/>
          <w:sz w:val="24"/>
          <w:szCs w:val="24"/>
        </w:rPr>
        <w:t>.</w:t>
      </w:r>
      <w:r w:rsidR="001B3D4F">
        <w:rPr>
          <w:rFonts w:ascii="Times New Roman" w:hAnsi="Times New Roman"/>
          <w:sz w:val="24"/>
          <w:szCs w:val="24"/>
        </w:rPr>
        <w:t xml:space="preserve"> </w:t>
      </w:r>
    </w:p>
    <w:p w:rsidR="002246D8" w:rsidRPr="004D0F52" w:rsidRDefault="00D57F18" w:rsidP="002246D8">
      <w:pPr>
        <w:spacing w:line="480" w:lineRule="auto"/>
        <w:jc w:val="center"/>
        <w:rPr>
          <w:rFonts w:ascii="Times New Roman" w:hAnsi="Times New Roman"/>
          <w:b/>
          <w:sz w:val="24"/>
          <w:szCs w:val="24"/>
        </w:rPr>
      </w:pPr>
      <w:r w:rsidRPr="004D0F52">
        <w:rPr>
          <w:rFonts w:ascii="Times New Roman" w:hAnsi="Times New Roman"/>
          <w:b/>
          <w:noProof/>
          <w:sz w:val="24"/>
          <w:szCs w:val="24"/>
        </w:rPr>
        <w:drawing>
          <wp:inline distT="0" distB="0" distL="0" distR="0">
            <wp:extent cx="2915536" cy="2186654"/>
            <wp:effectExtent l="19050" t="0" r="0" b="0"/>
            <wp:docPr id="1" name="Picture 0" descr="Pro-Vibe Plat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Vibe Platform.JPG"/>
                    <pic:cNvPicPr/>
                  </pic:nvPicPr>
                  <pic:blipFill>
                    <a:blip r:embed="rId10" cstate="print"/>
                    <a:stretch>
                      <a:fillRect/>
                    </a:stretch>
                  </pic:blipFill>
                  <pic:spPr>
                    <a:xfrm>
                      <a:off x="0" y="0"/>
                      <a:ext cx="2923928" cy="2192948"/>
                    </a:xfrm>
                    <a:prstGeom prst="rect">
                      <a:avLst/>
                    </a:prstGeom>
                  </pic:spPr>
                </pic:pic>
              </a:graphicData>
            </a:graphic>
          </wp:inline>
        </w:drawing>
      </w:r>
    </w:p>
    <w:p w:rsidR="004B4533" w:rsidRPr="004D0F52" w:rsidRDefault="004B4533" w:rsidP="004B4533">
      <w:pPr>
        <w:spacing w:line="480" w:lineRule="auto"/>
        <w:jc w:val="center"/>
        <w:rPr>
          <w:rFonts w:ascii="Times New Roman" w:hAnsi="Times New Roman"/>
          <w:sz w:val="24"/>
          <w:szCs w:val="24"/>
        </w:rPr>
      </w:pPr>
      <w:r w:rsidRPr="004D0F52">
        <w:rPr>
          <w:rFonts w:ascii="Times New Roman" w:hAnsi="Times New Roman"/>
          <w:b/>
          <w:sz w:val="24"/>
          <w:szCs w:val="24"/>
        </w:rPr>
        <w:t xml:space="preserve">Figure 1: </w:t>
      </w:r>
      <w:r w:rsidRPr="004D0F52">
        <w:rPr>
          <w:rFonts w:ascii="Times New Roman" w:hAnsi="Times New Roman"/>
          <w:sz w:val="24"/>
          <w:szCs w:val="24"/>
        </w:rPr>
        <w:t xml:space="preserve">The </w:t>
      </w:r>
      <w:proofErr w:type="spellStart"/>
      <w:r w:rsidRPr="004D0F52">
        <w:rPr>
          <w:rFonts w:ascii="Times New Roman" w:hAnsi="Times New Roman"/>
          <w:sz w:val="24"/>
          <w:szCs w:val="24"/>
        </w:rPr>
        <w:t>Pneumex</w:t>
      </w:r>
      <w:proofErr w:type="spellEnd"/>
      <w:r w:rsidRPr="004D0F52">
        <w:rPr>
          <w:rFonts w:ascii="Times New Roman" w:hAnsi="Times New Roman"/>
          <w:sz w:val="24"/>
          <w:szCs w:val="24"/>
        </w:rPr>
        <w:t xml:space="preserve"> Pro-Vibe is an example of a whole body vibration platform.</w:t>
      </w:r>
    </w:p>
    <w:p w:rsidR="0049364D" w:rsidRPr="004D0F52" w:rsidRDefault="00314B19" w:rsidP="002246D8">
      <w:pPr>
        <w:spacing w:line="480" w:lineRule="auto"/>
        <w:ind w:firstLine="720"/>
        <w:rPr>
          <w:rFonts w:ascii="Times New Roman" w:hAnsi="Times New Roman"/>
          <w:sz w:val="24"/>
          <w:szCs w:val="24"/>
        </w:rPr>
      </w:pPr>
      <w:r w:rsidRPr="004D0F52">
        <w:rPr>
          <w:rFonts w:ascii="Times New Roman" w:hAnsi="Times New Roman"/>
          <w:sz w:val="24"/>
          <w:szCs w:val="24"/>
        </w:rPr>
        <w:lastRenderedPageBreak/>
        <w:t xml:space="preserve">Segmental vibration </w:t>
      </w:r>
      <w:r w:rsidR="000B5F7F" w:rsidRPr="004D0F52">
        <w:rPr>
          <w:rFonts w:ascii="Times New Roman" w:hAnsi="Times New Roman"/>
          <w:sz w:val="24"/>
          <w:szCs w:val="24"/>
        </w:rPr>
        <w:t xml:space="preserve">utilizes vibration for only a </w:t>
      </w:r>
      <w:r w:rsidR="004B4533" w:rsidRPr="004D0F52">
        <w:rPr>
          <w:rFonts w:ascii="Times New Roman" w:hAnsi="Times New Roman"/>
          <w:sz w:val="24"/>
          <w:szCs w:val="24"/>
        </w:rPr>
        <w:t>portion</w:t>
      </w:r>
      <w:r w:rsidR="000B5F7F" w:rsidRPr="004D0F52">
        <w:rPr>
          <w:rFonts w:ascii="Times New Roman" w:hAnsi="Times New Roman"/>
          <w:sz w:val="24"/>
          <w:szCs w:val="24"/>
        </w:rPr>
        <w:t xml:space="preserve"> of the body by using a ring</w:t>
      </w:r>
      <w:r w:rsidR="0049364D"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&lt;EndNote&gt;&lt;Cite&gt;&lt;Author&gt;Issurin&lt;/Author&gt;&lt;Year&gt;1994&lt;/Year&gt;&lt;RecNum&gt;25&lt;/RecNum&gt;&lt;record&gt;&lt;rec-number&gt;25&lt;/rec-number&gt;&lt;foreign-keys&gt;&lt;key app="EN" db-id="zra0fdvvetpt96eav5d5pvsfszwtss5xt909"&gt;25&lt;/key&gt;&lt;/foreign-keys&gt;&lt;ref-type name="Journal Article"&gt;17&lt;/ref-type&gt;&lt;contributors&gt;&lt;authors&gt;&lt;author&gt;Issurin, V. B.&lt;/author&gt;&lt;author&gt;Liebermann, D. G.&lt;/author&gt;&lt;author&gt;Tenenbaum, G.&lt;/author&gt;&lt;/authors&gt;&lt;/contributors&gt;&lt;auth-address&gt;Ribstein Centre for Research and Sport Medicine Sciences, Wingate Institute, Wingate Post, Israel.&lt;/auth-address&gt;&lt;titles&gt;&lt;title&gt;Effect of vibratory stimulation training on maximal force and flexibility&lt;/title&gt;&lt;secondary-title&gt;J Sports Sci&lt;/secondary-title&gt;&lt;/titles&gt;&lt;periodical&gt;&lt;full-title&gt;J Sports Sci&lt;/full-title&gt;&lt;/periodical&gt;&lt;pages&gt;561-6&lt;/pages&gt;&lt;volume&gt;12&lt;/volume&gt;&lt;number&gt;6&lt;/number&gt;&lt;edition&gt;1994/12/01&lt;/edition&gt;&lt;keywords&gt;&lt;keyword&gt;Adult&lt;/keyword&gt;&lt;keyword&gt;Humans&lt;/keyword&gt;&lt;keyword&gt;Male&lt;/keyword&gt;&lt;keyword&gt;Muscle Contraction/physiology&lt;/keyword&gt;&lt;keyword&gt;Muscle, Skeletal/*physiology&lt;/keyword&gt;&lt;keyword&gt;*Physical Education and Training&lt;/keyword&gt;&lt;keyword&gt;Vibration/*therapeutic use&lt;/keyword&gt;&lt;/keywords&gt;&lt;dates&gt;&lt;year&gt;1994&lt;/year&gt;&lt;pub-dates&gt;&lt;date&gt;Dec&lt;/date&gt;&lt;/pub-dates&gt;&lt;/dates&gt;&lt;isbn&gt;0264-0414 (Print)&amp;#xD;0264-0414 (Linking)&lt;/isbn&gt;&lt;accession-num&gt;7853452&lt;/accession-num&gt;&lt;urls&gt;&lt;related-urls&gt;&lt;url&gt;http://www.ncbi.nlm.nih.gov/entrez/query.fcgi?cmd=Retrieve&amp;amp;db=PubMed&amp;amp;dopt=Citation&amp;amp;list_uids=7853452&lt;/url&gt;&lt;/related-urls&gt;&lt;/urls&gt;&lt;language&gt;eng&lt;/language&gt;&lt;/record&gt;&lt;/Cite&gt;&lt;/EndNote&gt;</w:instrText>
      </w:r>
      <w:r w:rsidR="00963D0A" w:rsidRPr="004D0F52">
        <w:rPr>
          <w:rFonts w:ascii="Times New Roman" w:hAnsi="Times New Roman"/>
          <w:sz w:val="24"/>
          <w:szCs w:val="24"/>
        </w:rPr>
        <w:fldChar w:fldCharType="separate"/>
      </w:r>
      <w:r w:rsidR="00400EE8" w:rsidRPr="004D0F52">
        <w:rPr>
          <w:rFonts w:ascii="Times New Roman" w:hAnsi="Times New Roman"/>
          <w:noProof/>
          <w:sz w:val="24"/>
          <w:szCs w:val="24"/>
        </w:rPr>
        <w:t>(Issurin, Liebermann, &amp; Tenenbaum, 1994)</w:t>
      </w:r>
      <w:r w:rsidR="00963D0A" w:rsidRPr="004D0F52">
        <w:rPr>
          <w:rFonts w:ascii="Times New Roman" w:hAnsi="Times New Roman"/>
          <w:sz w:val="24"/>
          <w:szCs w:val="24"/>
        </w:rPr>
        <w:fldChar w:fldCharType="end"/>
      </w:r>
      <w:r w:rsidR="000B5F7F" w:rsidRPr="004D0F52">
        <w:rPr>
          <w:rFonts w:ascii="Times New Roman" w:hAnsi="Times New Roman"/>
          <w:sz w:val="24"/>
          <w:szCs w:val="24"/>
        </w:rPr>
        <w:t xml:space="preserve"> or small drum</w:t>
      </w:r>
      <w:r w:rsidR="00B7099A" w:rsidRPr="004D0F52">
        <w:rPr>
          <w:rFonts w:ascii="Times New Roman" w:hAnsi="Times New Roman"/>
          <w:sz w:val="24"/>
          <w:szCs w:val="24"/>
        </w:rPr>
        <w:t xml:space="preserve"> </w:t>
      </w:r>
      <w:r w:rsidR="00963D0A" w:rsidRPr="004D0F52">
        <w:rPr>
          <w:rFonts w:ascii="Times New Roman" w:hAnsi="Times New Roman"/>
          <w:sz w:val="24"/>
          <w:szCs w:val="24"/>
        </w:rPr>
        <w:fldChar w:fldCharType="begin">
          <w:fldData xml:space="preserve">PEVuZE5vdGU+PENpdGU+PEF1dGhvcj5Dcm9uaW48L0F1dGhvcj48WWVhcj4yMDA3PC9ZZWFyPjxS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PEVuZE5vdGU+PENpdGU+PEF1dGhvcj5Dcm9uaW48L0F1dGhvcj48WWVhcj4yMDA3PC9ZZWFyPjxS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00B7099A" w:rsidRPr="004D0F52">
        <w:rPr>
          <w:rFonts w:ascii="Times New Roman" w:hAnsi="Times New Roman"/>
          <w:noProof/>
          <w:sz w:val="24"/>
          <w:szCs w:val="24"/>
        </w:rPr>
        <w:t>(J. Cronin, Nash, &amp; Whatman, 2007; Sands, McNeal, Stone, Haff, &amp; Kinser, 2008; Sands, McNeal, Stone, Russell, &amp; Jemni, 2006)</w:t>
      </w:r>
      <w:r w:rsidR="00963D0A" w:rsidRPr="004D0F52">
        <w:rPr>
          <w:rFonts w:ascii="Times New Roman" w:hAnsi="Times New Roman"/>
          <w:sz w:val="24"/>
          <w:szCs w:val="24"/>
        </w:rPr>
        <w:fldChar w:fldCharType="end"/>
      </w:r>
      <w:r w:rsidR="000B5F7F" w:rsidRPr="004D0F52">
        <w:rPr>
          <w:rFonts w:ascii="Times New Roman" w:hAnsi="Times New Roman"/>
          <w:sz w:val="24"/>
          <w:szCs w:val="24"/>
        </w:rPr>
        <w:t>.</w:t>
      </w:r>
      <w:r w:rsidR="00EB1636" w:rsidRPr="004D0F52">
        <w:rPr>
          <w:rFonts w:ascii="Times New Roman" w:hAnsi="Times New Roman"/>
          <w:sz w:val="24"/>
          <w:szCs w:val="24"/>
        </w:rPr>
        <w:t xml:space="preserve"> </w:t>
      </w:r>
      <w:r w:rsidR="004B4533" w:rsidRPr="004D0F52">
        <w:rPr>
          <w:rFonts w:ascii="Times New Roman" w:hAnsi="Times New Roman"/>
          <w:sz w:val="24"/>
          <w:szCs w:val="24"/>
        </w:rPr>
        <w:t xml:space="preserve">However, </w:t>
      </w:r>
      <w:r w:rsidR="004337E8">
        <w:rPr>
          <w:rFonts w:ascii="Times New Roman" w:hAnsi="Times New Roman"/>
          <w:sz w:val="24"/>
          <w:szCs w:val="24"/>
        </w:rPr>
        <w:t xml:space="preserve">whole body </w:t>
      </w:r>
      <w:r w:rsidR="004B4533" w:rsidRPr="004D0F52">
        <w:rPr>
          <w:rFonts w:ascii="Times New Roman" w:hAnsi="Times New Roman"/>
          <w:sz w:val="24"/>
          <w:szCs w:val="24"/>
        </w:rPr>
        <w:t>v</w:t>
      </w:r>
      <w:r w:rsidR="00EB1636" w:rsidRPr="004D0F52">
        <w:rPr>
          <w:rFonts w:ascii="Times New Roman" w:hAnsi="Times New Roman"/>
          <w:sz w:val="24"/>
          <w:szCs w:val="24"/>
        </w:rPr>
        <w:t>ibration platforms are much more common</w:t>
      </w:r>
      <w:r w:rsidR="00EA21CD" w:rsidRPr="004D0F52">
        <w:rPr>
          <w:rFonts w:ascii="Times New Roman" w:hAnsi="Times New Roman"/>
          <w:sz w:val="24"/>
          <w:szCs w:val="24"/>
        </w:rPr>
        <w:t xml:space="preserve"> and are used in the majority of research studies</w:t>
      </w:r>
      <w:r w:rsidR="00B13E97" w:rsidRPr="004D0F52">
        <w:rPr>
          <w:rFonts w:ascii="Times New Roman" w:hAnsi="Times New Roman"/>
          <w:sz w:val="24"/>
          <w:szCs w:val="24"/>
        </w:rPr>
        <w:t xml:space="preserve"> </w:t>
      </w:r>
      <w:r w:rsidR="00963D0A" w:rsidRPr="004D0F52">
        <w:rPr>
          <w:rFonts w:ascii="Times New Roman" w:hAnsi="Times New Roman"/>
          <w:sz w:val="24"/>
          <w:szCs w:val="24"/>
        </w:rPr>
        <w:fldChar w:fldCharType="begin">
          <w:fldData xml:space="preserve">PEVuZE5vdGU+PENpdGU+PEF1dGhvcj5KYWNvYnM8L0F1dGhvcj48WWVhcj4yMDA5PC9ZZWFyPjxS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PEVuZE5vdGU+PENpdGU+PEF1dGhvcj5KYWNvYnM8L0F1dGhvcj48WWVhcj4yMDA5PC9ZZWFyPjxS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00B13E97" w:rsidRPr="004D0F52">
        <w:rPr>
          <w:rFonts w:ascii="Times New Roman" w:hAnsi="Times New Roman"/>
          <w:noProof/>
          <w:sz w:val="24"/>
          <w:szCs w:val="24"/>
        </w:rPr>
        <w:t>(Cardinale &amp; Lim, 2003; Cochrane, Legg, &amp; Hooker, 2004; Cochrane &amp; Stannard, 2005; J. Cronin, et al., 2007; Gerodimos, et al., 2010; Issurin, et al., 1994; Jacobs &amp; Burns, 2009; Mester, Spitzenfeil, Schwarzer, &amp; Seifriz, 1999; Rittweger, Beller, &amp; Felsenberg, 2000; Ronnestad, 2004, 2009; van den Tillaar, 2006)</w:t>
      </w:r>
      <w:r w:rsidR="00963D0A" w:rsidRPr="004D0F52">
        <w:rPr>
          <w:rFonts w:ascii="Times New Roman" w:hAnsi="Times New Roman"/>
          <w:sz w:val="24"/>
          <w:szCs w:val="24"/>
        </w:rPr>
        <w:fldChar w:fldCharType="end"/>
      </w:r>
      <w:r w:rsidR="00EB1636" w:rsidRPr="004D0F52">
        <w:rPr>
          <w:rFonts w:ascii="Times New Roman" w:hAnsi="Times New Roman"/>
          <w:sz w:val="24"/>
          <w:szCs w:val="24"/>
        </w:rPr>
        <w:t xml:space="preserve">. </w:t>
      </w:r>
      <w:r w:rsidR="00EF11D3" w:rsidRPr="004D0F52">
        <w:rPr>
          <w:rFonts w:ascii="Times New Roman" w:hAnsi="Times New Roman"/>
          <w:sz w:val="24"/>
          <w:szCs w:val="24"/>
        </w:rPr>
        <w:t>Two</w:t>
      </w:r>
      <w:r w:rsidR="002E0D24" w:rsidRPr="004D0F52">
        <w:rPr>
          <w:rFonts w:ascii="Times New Roman" w:hAnsi="Times New Roman"/>
          <w:sz w:val="24"/>
          <w:szCs w:val="24"/>
        </w:rPr>
        <w:t xml:space="preserve"> types of vibration platforms </w:t>
      </w:r>
      <w:r w:rsidR="00645AFD" w:rsidRPr="004D0F52">
        <w:rPr>
          <w:rFonts w:ascii="Times New Roman" w:hAnsi="Times New Roman"/>
          <w:sz w:val="24"/>
          <w:szCs w:val="24"/>
        </w:rPr>
        <w:t>have been studied</w:t>
      </w:r>
      <w:r w:rsidR="002E0D24" w:rsidRPr="004D0F52">
        <w:rPr>
          <w:rFonts w:ascii="Times New Roman" w:hAnsi="Times New Roman"/>
          <w:sz w:val="24"/>
          <w:szCs w:val="24"/>
        </w:rPr>
        <w:t xml:space="preserve">. </w:t>
      </w:r>
      <w:r w:rsidR="00645AFD" w:rsidRPr="004D0F52">
        <w:rPr>
          <w:rFonts w:ascii="Times New Roman" w:hAnsi="Times New Roman"/>
          <w:sz w:val="24"/>
          <w:szCs w:val="24"/>
        </w:rPr>
        <w:t>One</w:t>
      </w:r>
      <w:r w:rsidR="00427287">
        <w:rPr>
          <w:rFonts w:ascii="Times New Roman" w:hAnsi="Times New Roman"/>
          <w:sz w:val="24"/>
          <w:szCs w:val="24"/>
        </w:rPr>
        <w:t>, like the Pro-Vibe Vibration Plate,</w:t>
      </w:r>
      <w:r w:rsidR="0081258D" w:rsidRPr="004D0F52">
        <w:rPr>
          <w:rFonts w:ascii="Times New Roman" w:hAnsi="Times New Roman"/>
          <w:sz w:val="24"/>
          <w:szCs w:val="24"/>
        </w:rPr>
        <w:t xml:space="preserve"> </w:t>
      </w:r>
      <w:r w:rsidR="002E0D24" w:rsidRPr="004D0F52">
        <w:rPr>
          <w:rFonts w:ascii="Times New Roman" w:hAnsi="Times New Roman"/>
          <w:sz w:val="24"/>
          <w:szCs w:val="24"/>
        </w:rPr>
        <w:t xml:space="preserve">is </w:t>
      </w:r>
      <w:r w:rsidR="00EF11D3" w:rsidRPr="004D0F52">
        <w:rPr>
          <w:rFonts w:ascii="Times New Roman" w:hAnsi="Times New Roman"/>
          <w:sz w:val="24"/>
          <w:szCs w:val="24"/>
        </w:rPr>
        <w:t xml:space="preserve">a </w:t>
      </w:r>
      <w:r w:rsidR="002E0D24" w:rsidRPr="004D0F52">
        <w:rPr>
          <w:rFonts w:ascii="Times New Roman" w:hAnsi="Times New Roman"/>
          <w:sz w:val="24"/>
          <w:szCs w:val="24"/>
        </w:rPr>
        <w:t>platform that produces vertical and horizontal vibrations</w:t>
      </w:r>
      <w:r w:rsidR="00EF11D3" w:rsidRPr="004D0F52">
        <w:rPr>
          <w:rFonts w:ascii="Times New Roman" w:hAnsi="Times New Roman"/>
          <w:sz w:val="24"/>
          <w:szCs w:val="24"/>
        </w:rPr>
        <w:t>. These platforms may be</w:t>
      </w:r>
      <w:r w:rsidR="00645AFD" w:rsidRPr="004D0F52">
        <w:rPr>
          <w:rFonts w:ascii="Times New Roman" w:hAnsi="Times New Roman"/>
          <w:sz w:val="24"/>
          <w:szCs w:val="24"/>
        </w:rPr>
        <w:t xml:space="preserve"> only</w:t>
      </w:r>
      <w:r w:rsidR="00EF11D3" w:rsidRPr="004D0F52">
        <w:rPr>
          <w:rFonts w:ascii="Times New Roman" w:hAnsi="Times New Roman"/>
          <w:sz w:val="24"/>
          <w:szCs w:val="24"/>
        </w:rPr>
        <w:t xml:space="preserve"> large enough to</w:t>
      </w:r>
      <w:r w:rsidR="00645AFD" w:rsidRPr="004D0F52">
        <w:rPr>
          <w:rFonts w:ascii="Times New Roman" w:hAnsi="Times New Roman"/>
          <w:sz w:val="24"/>
          <w:szCs w:val="24"/>
        </w:rPr>
        <w:t xml:space="preserve"> stand on, while others</w:t>
      </w:r>
      <w:r w:rsidR="004B4533" w:rsidRPr="004D0F52">
        <w:rPr>
          <w:rFonts w:ascii="Times New Roman" w:hAnsi="Times New Roman"/>
          <w:sz w:val="24"/>
          <w:szCs w:val="24"/>
        </w:rPr>
        <w:t xml:space="preserve"> </w:t>
      </w:r>
      <w:r w:rsidR="00EF11D3" w:rsidRPr="004D0F52">
        <w:rPr>
          <w:rFonts w:ascii="Times New Roman" w:hAnsi="Times New Roman"/>
          <w:sz w:val="24"/>
          <w:szCs w:val="24"/>
        </w:rPr>
        <w:t>accommodate movements requiring more space, such as weight-training exercises.</w:t>
      </w:r>
      <w:r w:rsidR="002E0D24" w:rsidRPr="004D0F52">
        <w:rPr>
          <w:rFonts w:ascii="Times New Roman" w:hAnsi="Times New Roman"/>
          <w:sz w:val="24"/>
          <w:szCs w:val="24"/>
        </w:rPr>
        <w:t xml:space="preserve"> </w:t>
      </w:r>
      <w:r w:rsidR="00645AFD" w:rsidRPr="004D0F52">
        <w:rPr>
          <w:rFonts w:ascii="Times New Roman" w:hAnsi="Times New Roman"/>
          <w:sz w:val="24"/>
          <w:szCs w:val="24"/>
        </w:rPr>
        <w:t>Another is</w:t>
      </w:r>
      <w:r w:rsidR="00EF11D3" w:rsidRPr="004D0F52">
        <w:rPr>
          <w:rFonts w:ascii="Times New Roman" w:hAnsi="Times New Roman"/>
          <w:sz w:val="24"/>
          <w:szCs w:val="24"/>
        </w:rPr>
        <w:t xml:space="preserve"> t</w:t>
      </w:r>
      <w:r w:rsidR="002E0D24" w:rsidRPr="004D0F52">
        <w:rPr>
          <w:rFonts w:ascii="Times New Roman" w:hAnsi="Times New Roman"/>
          <w:sz w:val="24"/>
          <w:szCs w:val="24"/>
        </w:rPr>
        <w:t xml:space="preserve">he </w:t>
      </w:r>
      <w:r w:rsidR="00EF11D3" w:rsidRPr="004D0F52">
        <w:rPr>
          <w:rFonts w:ascii="Times New Roman" w:hAnsi="Times New Roman"/>
          <w:sz w:val="24"/>
          <w:szCs w:val="24"/>
        </w:rPr>
        <w:t xml:space="preserve">tilting, or </w:t>
      </w:r>
      <w:r w:rsidR="002E0D24" w:rsidRPr="004D0F52">
        <w:rPr>
          <w:rFonts w:ascii="Times New Roman" w:hAnsi="Times New Roman"/>
          <w:sz w:val="24"/>
          <w:szCs w:val="24"/>
        </w:rPr>
        <w:t>teeterboard</w:t>
      </w:r>
      <w:r w:rsidR="00EF11D3" w:rsidRPr="004D0F52">
        <w:rPr>
          <w:rFonts w:ascii="Times New Roman" w:hAnsi="Times New Roman"/>
          <w:sz w:val="24"/>
          <w:szCs w:val="24"/>
        </w:rPr>
        <w:t>,</w:t>
      </w:r>
      <w:r w:rsidR="002E0D24" w:rsidRPr="004D0F52">
        <w:rPr>
          <w:rFonts w:ascii="Times New Roman" w:hAnsi="Times New Roman"/>
          <w:sz w:val="24"/>
          <w:szCs w:val="24"/>
        </w:rPr>
        <w:t xml:space="preserve"> style platform </w:t>
      </w:r>
      <w:r w:rsidR="00645AFD" w:rsidRPr="004D0F52">
        <w:rPr>
          <w:rFonts w:ascii="Times New Roman" w:hAnsi="Times New Roman"/>
          <w:sz w:val="24"/>
          <w:szCs w:val="24"/>
        </w:rPr>
        <w:t xml:space="preserve">that </w:t>
      </w:r>
      <w:r w:rsidR="002E0D24" w:rsidRPr="004D0F52">
        <w:rPr>
          <w:rFonts w:ascii="Times New Roman" w:hAnsi="Times New Roman"/>
          <w:sz w:val="24"/>
          <w:szCs w:val="24"/>
        </w:rPr>
        <w:t>creates vibration impulses via alternating up-and-down</w:t>
      </w:r>
      <w:r w:rsidR="00963488" w:rsidRPr="004D0F52">
        <w:rPr>
          <w:rFonts w:ascii="Times New Roman" w:hAnsi="Times New Roman"/>
          <w:sz w:val="24"/>
          <w:szCs w:val="24"/>
        </w:rPr>
        <w:t xml:space="preserve"> motions about a horizontal </w:t>
      </w:r>
      <w:proofErr w:type="spellStart"/>
      <w:r w:rsidR="00963488" w:rsidRPr="004D0F52">
        <w:rPr>
          <w:rFonts w:ascii="Times New Roman" w:hAnsi="Times New Roman"/>
          <w:sz w:val="24"/>
          <w:szCs w:val="24"/>
        </w:rPr>
        <w:t>anteroposterior</w:t>
      </w:r>
      <w:proofErr w:type="spellEnd"/>
      <w:r w:rsidR="00963488" w:rsidRPr="004D0F52">
        <w:rPr>
          <w:rFonts w:ascii="Times New Roman" w:hAnsi="Times New Roman"/>
          <w:sz w:val="24"/>
          <w:szCs w:val="24"/>
        </w:rPr>
        <w:t xml:space="preserve"> central axis</w:t>
      </w:r>
      <w:r w:rsidR="002E0D24"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&lt;EndNote&gt;&lt;Cite&gt;&lt;Author&gt;Anderson&lt;/Author&gt;&lt;Year&gt;2006&lt;/Year&gt;&lt;RecNum&gt;136&lt;/RecNum&gt;&lt;record&gt;&lt;rec-number&gt;136&lt;/rec-number&gt;&lt;foreign-keys&gt;&lt;key app="EN" db-id="zra0fdvvetpt96eav5d5pvsfszwtss5xt909"&gt;136&lt;/key&gt;&lt;/foreign-keys&gt;&lt;ref-type name="Journal Article"&gt;17&lt;/ref-type&gt;&lt;contributors&gt;&lt;authors&gt;&lt;author&gt;Anderson, R. J.&lt;/author&gt;&lt;/authors&gt;&lt;/contributors&gt;&lt;titles&gt;&lt;title&gt;Shake, Rattle, &amp;amp; Roll&lt;/title&gt;&lt;secondary-title&gt;Training &amp;amp; Conditioning&lt;/secondary-title&gt;&lt;/titles&gt;&lt;periodical&gt;&lt;full-title&gt;Training &amp;amp; Conditioning&lt;/full-title&gt;&lt;/periodical&gt;&lt;volume&gt;16&lt;/volume&gt;&lt;number&gt;7&lt;/number&gt;&lt;dates&gt;&lt;year&gt;2006&lt;/year&gt;&lt;/dates&gt;&lt;urls&gt;&lt;related-urls&gt;&lt;url&gt;http://www.momentummedia.com/articles/tc/tc1607/shakerattleroll.htm &lt;/url&gt;&lt;/related-urls&gt;&lt;/urls&gt;&lt;/record&gt;&lt;/Cite&gt;&lt;Cite&gt;&lt;Author&gt;Lorenzen&lt;/Author&gt;&lt;Year&gt;2009&lt;/Year&gt;&lt;RecNum&gt;135&lt;/RecNum&gt;&lt;record&gt;&lt;rec-number&gt;135&lt;/rec-number&gt;&lt;foreign-keys&gt;&lt;key app="EN" db-id="zra0fdvvetpt96eav5d5pvsfszwtss5xt909"&gt;135&lt;/key&gt;&lt;/foreign-keys&gt;&lt;ref-type name="Journal Article"&gt;17&lt;/ref-type&gt;&lt;contributors&gt;&lt;authors&gt;&lt;author&gt;Lorenzen, C; Maschette, W; Koh, M; Wilson, C&lt;/author&gt;&lt;/authors&gt;&lt;/contributors&gt;&lt;titles&gt;&lt;title&gt;Inconsistent use of terminology in whole body vibration exercise research&lt;/title&gt;&lt;secondary-title&gt;J Sci Med Sport&lt;/secondary-title&gt;&lt;/titles&gt;&lt;periodical&gt;&lt;full-title&gt;J Sci Med Sport&lt;/full-title&gt;&lt;/periodical&gt;&lt;pages&gt;676-678&lt;/pages&gt;&lt;volume&gt;12&lt;/volume&gt;&lt;dates&gt;&lt;year&gt;2009&lt;/year&gt;&lt;/dates&gt;&lt;urls&gt;&lt;/urls&gt;&lt;/record&gt;&lt;/Cite&gt;&lt;/EndNote&gt;</w:instrText>
      </w:r>
      <w:r w:rsidR="00963D0A" w:rsidRPr="004D0F52">
        <w:rPr>
          <w:rFonts w:ascii="Times New Roman" w:hAnsi="Times New Roman"/>
          <w:sz w:val="24"/>
          <w:szCs w:val="24"/>
        </w:rPr>
        <w:fldChar w:fldCharType="separate"/>
      </w:r>
      <w:r w:rsidR="00400EE8" w:rsidRPr="004D0F52">
        <w:rPr>
          <w:rFonts w:ascii="Times New Roman" w:hAnsi="Times New Roman"/>
          <w:noProof/>
          <w:sz w:val="24"/>
          <w:szCs w:val="24"/>
        </w:rPr>
        <w:t>(Anderson, 2006; Lorenzen, 2009)</w:t>
      </w:r>
      <w:r w:rsidR="00963D0A" w:rsidRPr="004D0F52">
        <w:rPr>
          <w:rFonts w:ascii="Times New Roman" w:hAnsi="Times New Roman"/>
          <w:sz w:val="24"/>
          <w:szCs w:val="24"/>
        </w:rPr>
        <w:fldChar w:fldCharType="end"/>
      </w:r>
      <w:r w:rsidR="005D480E" w:rsidRPr="004D0F52">
        <w:rPr>
          <w:rFonts w:ascii="Times New Roman" w:hAnsi="Times New Roman"/>
          <w:sz w:val="24"/>
          <w:szCs w:val="24"/>
        </w:rPr>
        <w:t>.</w:t>
      </w:r>
    </w:p>
    <w:p w:rsidR="008A77C7" w:rsidRDefault="00EB1636" w:rsidP="00EB1702">
      <w:pPr>
        <w:spacing w:line="480" w:lineRule="auto"/>
        <w:ind w:firstLine="720"/>
        <w:rPr>
          <w:rFonts w:ascii="Times New Roman" w:hAnsi="Times New Roman"/>
          <w:sz w:val="24"/>
          <w:szCs w:val="24"/>
        </w:rPr>
      </w:pPr>
      <w:r w:rsidRPr="004D0F52">
        <w:rPr>
          <w:rFonts w:ascii="Times New Roman" w:hAnsi="Times New Roman"/>
          <w:sz w:val="24"/>
          <w:szCs w:val="24"/>
        </w:rPr>
        <w:t>B</w:t>
      </w:r>
      <w:r w:rsidR="00EA21CD" w:rsidRPr="004D0F52">
        <w:rPr>
          <w:rFonts w:ascii="Times New Roman" w:hAnsi="Times New Roman"/>
          <w:sz w:val="24"/>
          <w:szCs w:val="24"/>
        </w:rPr>
        <w:t xml:space="preserve">y standing on the platform, </w:t>
      </w:r>
      <w:r w:rsidR="00645AFD" w:rsidRPr="004D0F52">
        <w:rPr>
          <w:rFonts w:ascii="Times New Roman" w:hAnsi="Times New Roman"/>
          <w:sz w:val="24"/>
          <w:szCs w:val="24"/>
        </w:rPr>
        <w:t>a subject</w:t>
      </w:r>
      <w:r w:rsidRPr="004D0F52">
        <w:rPr>
          <w:rFonts w:ascii="Times New Roman" w:hAnsi="Times New Roman"/>
          <w:sz w:val="24"/>
          <w:szCs w:val="24"/>
        </w:rPr>
        <w:t xml:space="preserve"> experience</w:t>
      </w:r>
      <w:r w:rsidR="00645AFD" w:rsidRPr="004D0F52">
        <w:rPr>
          <w:rFonts w:ascii="Times New Roman" w:hAnsi="Times New Roman"/>
          <w:sz w:val="24"/>
          <w:szCs w:val="24"/>
        </w:rPr>
        <w:t>s</w:t>
      </w:r>
      <w:r w:rsidR="004B4533" w:rsidRPr="004D0F52">
        <w:rPr>
          <w:rFonts w:ascii="Times New Roman" w:hAnsi="Times New Roman"/>
          <w:sz w:val="24"/>
          <w:szCs w:val="24"/>
        </w:rPr>
        <w:t xml:space="preserve"> WBV</w:t>
      </w:r>
      <w:r w:rsidRPr="004D0F52">
        <w:rPr>
          <w:rFonts w:ascii="Times New Roman" w:hAnsi="Times New Roman"/>
          <w:sz w:val="24"/>
          <w:szCs w:val="24"/>
        </w:rPr>
        <w:t>.</w:t>
      </w:r>
      <w:r w:rsidR="00EA21CD" w:rsidRPr="004D0F52">
        <w:rPr>
          <w:rFonts w:ascii="Times New Roman" w:hAnsi="Times New Roman"/>
          <w:sz w:val="24"/>
          <w:szCs w:val="24"/>
        </w:rPr>
        <w:t xml:space="preserve"> </w:t>
      </w:r>
      <w:r w:rsidR="00FE7C1E" w:rsidRPr="004D0F52">
        <w:rPr>
          <w:rFonts w:ascii="Times New Roman" w:hAnsi="Times New Roman"/>
          <w:sz w:val="24"/>
          <w:szCs w:val="24"/>
        </w:rPr>
        <w:t xml:space="preserve">Research has been conducted examining the effects of WBV therapy, including its effects on </w:t>
      </w:r>
      <w:r w:rsidR="00AC2F2E" w:rsidRPr="004D0F52">
        <w:rPr>
          <w:rFonts w:ascii="Times New Roman" w:hAnsi="Times New Roman"/>
          <w:sz w:val="24"/>
          <w:szCs w:val="24"/>
        </w:rPr>
        <w:t>flexibility,</w:t>
      </w:r>
      <w:r w:rsidR="004B4533" w:rsidRPr="004D0F52">
        <w:rPr>
          <w:rFonts w:ascii="Times New Roman" w:hAnsi="Times New Roman"/>
          <w:sz w:val="24"/>
          <w:szCs w:val="24"/>
        </w:rPr>
        <w:t xml:space="preserve"> which is</w:t>
      </w:r>
      <w:r w:rsidR="00AC2F2E" w:rsidRPr="004D0F52">
        <w:rPr>
          <w:rFonts w:ascii="Times New Roman" w:hAnsi="Times New Roman"/>
          <w:sz w:val="24"/>
          <w:szCs w:val="24"/>
        </w:rPr>
        <w:t xml:space="preserve"> defined by</w:t>
      </w:r>
      <w:r w:rsidR="003C22A0" w:rsidRPr="004D0F52">
        <w:rPr>
          <w:rFonts w:ascii="Times New Roman" w:hAnsi="Times New Roman"/>
          <w:sz w:val="24"/>
          <w:szCs w:val="24"/>
        </w:rPr>
        <w:t xml:space="preserve"> </w:t>
      </w:r>
      <w:r w:rsidR="008B4E93" w:rsidRPr="004D0F52">
        <w:rPr>
          <w:rFonts w:ascii="Times New Roman" w:hAnsi="Times New Roman"/>
          <w:sz w:val="24"/>
          <w:szCs w:val="24"/>
        </w:rPr>
        <w:t xml:space="preserve">Prentice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008B4E93" w:rsidRPr="004D0F52">
        <w:rPr>
          <w:rFonts w:ascii="Times New Roman" w:hAnsi="Times New Roman"/>
          <w:noProof/>
          <w:sz w:val="24"/>
          <w:szCs w:val="24"/>
        </w:rPr>
        <w:t>(2003)</w:t>
      </w:r>
      <w:r w:rsidR="00963D0A" w:rsidRPr="004D0F52">
        <w:rPr>
          <w:rFonts w:ascii="Times New Roman" w:hAnsi="Times New Roman"/>
          <w:sz w:val="24"/>
          <w:szCs w:val="24"/>
        </w:rPr>
        <w:fldChar w:fldCharType="end"/>
      </w:r>
      <w:r w:rsidR="008B4E93" w:rsidRPr="004D0F52">
        <w:rPr>
          <w:rFonts w:ascii="Times New Roman" w:hAnsi="Times New Roman"/>
          <w:sz w:val="24"/>
          <w:szCs w:val="24"/>
        </w:rPr>
        <w:t xml:space="preserve"> as the ability to move a joint or series of joints smoothly and easily throughout a full range of motion. </w:t>
      </w:r>
      <w:r w:rsidR="002246D8" w:rsidRPr="004D0F52">
        <w:rPr>
          <w:rFonts w:ascii="Times New Roman" w:hAnsi="Times New Roman"/>
          <w:sz w:val="24"/>
          <w:szCs w:val="24"/>
        </w:rPr>
        <w:t>WBV was</w:t>
      </w:r>
      <w:r w:rsidR="006B0C99" w:rsidRPr="004D0F52">
        <w:rPr>
          <w:rFonts w:ascii="Times New Roman" w:hAnsi="Times New Roman"/>
          <w:sz w:val="24"/>
          <w:szCs w:val="24"/>
        </w:rPr>
        <w:t xml:space="preserve"> studied extensively in the 1970</w:t>
      </w:r>
      <w:r w:rsidR="002246D8" w:rsidRPr="004D0F52">
        <w:rPr>
          <w:rFonts w:ascii="Times New Roman" w:hAnsi="Times New Roman"/>
          <w:sz w:val="24"/>
          <w:szCs w:val="24"/>
        </w:rPr>
        <w:t>s</w:t>
      </w:r>
      <w:r w:rsidR="006B0C99" w:rsidRPr="004D0F52">
        <w:rPr>
          <w:rFonts w:ascii="Times New Roman" w:hAnsi="Times New Roman"/>
          <w:sz w:val="24"/>
          <w:szCs w:val="24"/>
        </w:rPr>
        <w:t xml:space="preserve"> and 1980s </w:t>
      </w:r>
      <w:r w:rsidR="00963D0A" w:rsidRPr="004D0F52">
        <w:rPr>
          <w:rFonts w:ascii="Times New Roman" w:hAnsi="Times New Roman"/>
          <w:sz w:val="24"/>
          <w:szCs w:val="24"/>
        </w:rPr>
        <w:fldChar w:fldCharType="begin">
          <w:fldData xml:space="preserve">PEVuZE5vdGU+PENpdGU+PEF1dGhvcj5Ob2tlczwvQXV0aG9yPjxZZWFyPjE5OTk8L1llYXI+PFJl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PEVuZE5vdGU+PENpdGU+PEF1dGhvcj5Ob2tlczwvQXV0aG9yPjxZZWFyPjE5OTk8L1llYXI+PFJl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006B0C99" w:rsidRPr="004D0F52">
        <w:rPr>
          <w:rFonts w:ascii="Times New Roman" w:hAnsi="Times New Roman"/>
          <w:noProof/>
          <w:sz w:val="24"/>
          <w:szCs w:val="24"/>
        </w:rPr>
        <w:t>(Nokes, 1999)</w:t>
      </w:r>
      <w:r w:rsidR="00963D0A" w:rsidRPr="004D0F52">
        <w:rPr>
          <w:rFonts w:ascii="Times New Roman" w:hAnsi="Times New Roman"/>
          <w:sz w:val="24"/>
          <w:szCs w:val="24"/>
        </w:rPr>
        <w:fldChar w:fldCharType="end"/>
      </w:r>
      <w:r w:rsidR="002246D8" w:rsidRPr="004D0F52">
        <w:rPr>
          <w:rFonts w:ascii="Times New Roman" w:hAnsi="Times New Roman"/>
          <w:sz w:val="24"/>
          <w:szCs w:val="24"/>
        </w:rPr>
        <w:t>, but a renewed interest in the potential therapeutic uses of vibration was initiated by</w:t>
      </w:r>
      <w:r w:rsidR="00C6091B" w:rsidRPr="004D0F52">
        <w:rPr>
          <w:rFonts w:ascii="Times New Roman" w:hAnsi="Times New Roman"/>
          <w:sz w:val="24"/>
          <w:szCs w:val="24"/>
        </w:rPr>
        <w:t xml:space="preserve"> </w:t>
      </w:r>
      <w:proofErr w:type="spellStart"/>
      <w:r w:rsidR="00C6091B" w:rsidRPr="004D0F52">
        <w:rPr>
          <w:rFonts w:ascii="Times New Roman" w:hAnsi="Times New Roman"/>
          <w:sz w:val="24"/>
          <w:szCs w:val="24"/>
        </w:rPr>
        <w:t>Issurin</w:t>
      </w:r>
      <w:proofErr w:type="spellEnd"/>
      <w:r w:rsidR="00C6091B" w:rsidRPr="004D0F52">
        <w:rPr>
          <w:rFonts w:ascii="Times New Roman" w:hAnsi="Times New Roman"/>
          <w:sz w:val="24"/>
          <w:szCs w:val="24"/>
        </w:rPr>
        <w:t xml:space="preserve">, Liebermann, and </w:t>
      </w:r>
      <w:proofErr w:type="spellStart"/>
      <w:r w:rsidR="00C6091B" w:rsidRPr="004D0F52">
        <w:rPr>
          <w:rFonts w:ascii="Times New Roman" w:hAnsi="Times New Roman"/>
          <w:sz w:val="24"/>
          <w:szCs w:val="24"/>
        </w:rPr>
        <w:t>Tenenbaum</w:t>
      </w:r>
      <w:proofErr w:type="spellEnd"/>
      <w:r w:rsidR="003C22A0"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ExcludeAuth="1"&gt;&lt;Author&gt;Issurin&lt;/Author&gt;&lt;Year&gt;1994&lt;/Year&gt;&lt;RecNum&gt;25&lt;/RecNum&gt;&lt;record&gt;&lt;rec-number&gt;25&lt;/rec-number&gt;&lt;foreign-keys&gt;&lt;key app="EN" db-id="zra0fdvvetpt96eav5d5pvsfszwtss5xt909"&gt;25&lt;/key&gt;&lt;/foreign-keys&gt;&lt;ref-type name="Journal Article"&gt;17&lt;/ref-type&gt;&lt;contributors&gt;&lt;authors&gt;&lt;author&gt;Issurin, V. B.&lt;/author&gt;&lt;author&gt;Liebermann, D. G.&lt;/author&gt;&lt;author&gt;Tenenbaum, G.&lt;/author&gt;&lt;/authors&gt;&lt;/contributors&gt;&lt;auth-address&gt;Ribstein Centre for Research and Sport Medicine Sciences, Wingate Institute, Wingate Post, Israel.&lt;/auth-address&gt;&lt;titles&gt;&lt;title&gt;Effect of vibratory stimulation training on maximal force and flexibility&lt;/title&gt;&lt;secondary-title&gt;J Sports Sci&lt;/secondary-title&gt;&lt;/titles&gt;&lt;periodical&gt;&lt;full-title&gt;J Sports Sci&lt;/full-title&gt;&lt;/periodical&gt;&lt;pages&gt;561-6&lt;/pages&gt;&lt;volume&gt;12&lt;/volume&gt;&lt;number&gt;6&lt;/number&gt;&lt;edition&gt;1994/12/01&lt;/edition&gt;&lt;keywords&gt;&lt;keyword&gt;Adult&lt;/keyword&gt;&lt;keyword&gt;Humans&lt;/keyword&gt;&lt;keyword&gt;Male&lt;/keyword&gt;&lt;keyword&gt;Muscle Contraction/physiology&lt;/keyword&gt;&lt;keyword&gt;Muscle, Skeletal/*physiology&lt;/keyword&gt;&lt;keyword&gt;*Physical Education and Training&lt;/keyword&gt;&lt;keyword&gt;Vibration/*therapeutic use&lt;/keyword&gt;&lt;/keywords&gt;&lt;dates&gt;&lt;year&gt;1994&lt;/year&gt;&lt;pub-dates&gt;&lt;date&gt;Dec&lt;/date&gt;&lt;/pub-dates&gt;&lt;/dates&gt;&lt;isbn&gt;0264-0414 (Print)&amp;#xD;0264-0414 (Linking)&lt;/isbn&gt;&lt;accession-num&gt;7853452&lt;/accession-num&gt;&lt;urls&gt;&lt;related-urls&gt;&lt;url&gt;http://www.ncbi.nlm.nih.gov/entrez/query.fcgi?cmd=Retrieve&amp;amp;db=PubMed&amp;amp;dopt=Citation&amp;amp;list_uids=7853452&lt;/url&gt;&lt;/related-urls&gt;&lt;/urls&gt;&lt;language&gt;eng&lt;/language&gt;&lt;/record&gt;&lt;/Cite&gt;&lt;/EndNote&gt;</w:instrText>
      </w:r>
      <w:r w:rsidR="00963D0A" w:rsidRPr="004D0F52">
        <w:rPr>
          <w:rFonts w:ascii="Times New Roman" w:hAnsi="Times New Roman"/>
          <w:sz w:val="24"/>
          <w:szCs w:val="24"/>
        </w:rPr>
        <w:fldChar w:fldCharType="separate"/>
      </w:r>
      <w:r w:rsidR="003C22A0" w:rsidRPr="004D0F52">
        <w:rPr>
          <w:rFonts w:ascii="Times New Roman" w:hAnsi="Times New Roman"/>
          <w:noProof/>
          <w:sz w:val="24"/>
          <w:szCs w:val="24"/>
        </w:rPr>
        <w:t>(1994)</w:t>
      </w:r>
      <w:r w:rsidR="00963D0A" w:rsidRPr="004D0F52">
        <w:rPr>
          <w:rFonts w:ascii="Times New Roman" w:hAnsi="Times New Roman"/>
          <w:sz w:val="24"/>
          <w:szCs w:val="24"/>
        </w:rPr>
        <w:fldChar w:fldCharType="end"/>
      </w:r>
      <w:r w:rsidR="002246D8" w:rsidRPr="004D0F52">
        <w:rPr>
          <w:rFonts w:ascii="Times New Roman" w:hAnsi="Times New Roman"/>
          <w:sz w:val="24"/>
          <w:szCs w:val="24"/>
        </w:rPr>
        <w:t>, who</w:t>
      </w:r>
      <w:r w:rsidR="00C6091B" w:rsidRPr="004D0F52">
        <w:rPr>
          <w:rFonts w:ascii="Times New Roman" w:hAnsi="Times New Roman"/>
          <w:sz w:val="24"/>
          <w:szCs w:val="24"/>
        </w:rPr>
        <w:t xml:space="preserve"> investigated the effect of WBV training for maximal f</w:t>
      </w:r>
      <w:r w:rsidR="002246D8" w:rsidRPr="004D0F52">
        <w:rPr>
          <w:rFonts w:ascii="Times New Roman" w:hAnsi="Times New Roman"/>
          <w:sz w:val="24"/>
          <w:szCs w:val="24"/>
        </w:rPr>
        <w:t>orce and flexibility.</w:t>
      </w:r>
    </w:p>
    <w:p w:rsidR="00B75675" w:rsidRDefault="00B75675" w:rsidP="00EB1702">
      <w:pPr>
        <w:spacing w:line="480" w:lineRule="auto"/>
        <w:ind w:firstLine="720"/>
        <w:rPr>
          <w:rFonts w:ascii="Times New Roman" w:hAnsi="Times New Roman"/>
          <w:sz w:val="24"/>
          <w:szCs w:val="24"/>
        </w:rPr>
      </w:pPr>
      <w:r>
        <w:rPr>
          <w:rFonts w:ascii="Times New Roman" w:hAnsi="Times New Roman"/>
          <w:sz w:val="24"/>
          <w:szCs w:val="24"/>
        </w:rPr>
        <w:t xml:space="preserve">Low back pain is a significant cause for high primary health care costs in industrialized nations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&lt;EndNote&gt;&lt;Cite&gt;&lt;Author&gt;Becker&lt;/Author&gt;&lt;Year&gt;2010&lt;/Year&gt;&lt;RecNum&gt;592&lt;/RecNum&gt;&lt;record&gt;&lt;rec-number&gt;592&lt;/rec-number&gt;&lt;foreign-keys&gt;&lt;key app="EN" db-id="zra0fdvvetpt96eav5d5pvsfszwtss5xt909"&gt;592&lt;/key&gt;&lt;/foreign-keys&gt;&lt;ref-type name="Journal Article"&gt;17&lt;/ref-type&gt;&lt;contributors&gt;&lt;authors&gt;&lt;author&gt;Becker, A.&lt;/author&gt;&lt;author&gt;Held, H.&lt;/author&gt;&lt;author&gt;Redaelli, M.&lt;/author&gt;&lt;author&gt;Strauch, K.&lt;/author&gt;&lt;author&gt;Chenot, J. F.&lt;/author&gt;&lt;author&gt;Leonhardt, C.&lt;/author&gt;&lt;author&gt;Keller, S.&lt;/author&gt;&lt;author&gt;Baum, E.&lt;/author&gt;&lt;author&gt;Pfingsten, M.&lt;/author&gt;&lt;author&gt;Hildebrandt, J.&lt;/author&gt;&lt;author&gt;Basler, H. D.&lt;/author&gt;&lt;author&gt;Kochen, M. M.&lt;/author&gt;&lt;author&gt;Donner-Banzhoff, N.&lt;/author&gt;&lt;/authors&gt;&lt;/contributors&gt;&lt;auth-address&gt;Department of General Practice, Preventive, and Rehabilitation Medicine, University of Marburg, Marburg, Germany. annette.becker@staff.uni-marburg.de&lt;/auth-address&gt;&lt;titles&gt;&lt;title&gt;Low back pain in primary care: costs of care and prediction of future health care utilization&lt;/title&gt;&lt;secondary-title&gt;Spine (Phila Pa 1976)&lt;/secondary-title&gt;&lt;/titles&gt;&lt;periodical&gt;&lt;full-title&gt;Spine (Phila Pa 1976)&lt;/full-title&gt;&lt;/periodical&gt;&lt;pages&gt;1714-20&lt;/pages&gt;&lt;volume&gt;35&lt;/volume&gt;&lt;number&gt;18&lt;/number&gt;&lt;edition&gt;2011/03/05&lt;/edition&gt;&lt;dates&gt;&lt;year&gt;2010&lt;/year&gt;&lt;pub-dates&gt;&lt;date&gt;Aug 15&lt;/date&gt;&lt;/pub-dates&gt;&lt;/dates&gt;&lt;isbn&gt;1528-1159 (Electronic)&amp;#xD;0362-2436 (Linking)&lt;/isbn&gt;&lt;accession-num&gt;21374895&lt;/accession-num&gt;&lt;urls&gt;&lt;related-urls&gt;&lt;url&gt;http://www.ncbi.nlm.nih.gov/entrez/query.fcgi?cmd=Retrieve&amp;amp;db=PubMed&amp;amp;dopt=Citation&amp;amp;list_uids=21374895&lt;/url&gt;&lt;/related-urls&gt;&lt;/urls&gt;&lt;language&gt;eng&lt;/language&gt;&lt;/record&gt;&lt;/Cite&gt;&lt;/EndNote&gt;</w:instrText>
      </w:r>
      <w:r w:rsidR="00963D0A">
        <w:rPr>
          <w:rFonts w:ascii="Times New Roman" w:hAnsi="Times New Roman"/>
          <w:sz w:val="24"/>
          <w:szCs w:val="24"/>
        </w:rPr>
        <w:fldChar w:fldCharType="separate"/>
      </w:r>
      <w:r>
        <w:rPr>
          <w:rFonts w:ascii="Times New Roman" w:hAnsi="Times New Roman"/>
          <w:noProof/>
          <w:sz w:val="24"/>
          <w:szCs w:val="24"/>
        </w:rPr>
        <w:t>(Becker, et al., 2010)</w:t>
      </w:r>
      <w:r w:rsidR="00963D0A">
        <w:rPr>
          <w:rFonts w:ascii="Times New Roman" w:hAnsi="Times New Roman"/>
          <w:sz w:val="24"/>
          <w:szCs w:val="24"/>
        </w:rPr>
        <w:fldChar w:fldCharType="end"/>
      </w:r>
      <w:r>
        <w:rPr>
          <w:rFonts w:ascii="Times New Roman" w:hAnsi="Times New Roman"/>
          <w:sz w:val="24"/>
          <w:szCs w:val="24"/>
        </w:rPr>
        <w:t xml:space="preserve">. Although some researchers argue the correlation between hamstring flexibility and low back pain is not conclusive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&lt;EndNote&gt;&lt;Cite&gt;&lt;Author&gt;Balague&lt;/Author&gt;&lt;Year&gt;1999&lt;/Year&gt;&lt;RecNum&gt;583&lt;/RecNum&gt;&lt;record&gt;&lt;rec-number&gt;583&lt;/rec-number&gt;&lt;foreign-keys&gt;&lt;key app="EN" db-id="zra0fdvvetpt96eav5d5pvsfszwtss5xt909"&gt;583&lt;/key&gt;&lt;/foreign-keys&gt;&lt;ref-type name="Journal Article"&gt;17&lt;/ref-type&gt;&lt;contributors&gt;&lt;authors&gt;&lt;author&gt;Balague, F.&lt;/author&gt;&lt;author&gt;Troussier, B.&lt;/author&gt;&lt;author&gt;Salminen, J. J.&lt;/author&gt;&lt;/authors&gt;&lt;/contributors&gt;&lt;auth-address&gt;Department of Rheumatology, Physical Medicine and Rehabilitation, Hopital Cantonal, 1708 Fribourg, Switzerland. balaguef@etatfr.ch&lt;/auth-address&gt;&lt;titles&gt;&lt;title&gt;Non-specific low back pain in children and adolescents: risk factors&lt;/title&gt;&lt;secondary-title&gt;Eur Spine J&lt;/secondary-title&gt;&lt;/titles&gt;&lt;periodical&gt;&lt;full-title&gt;Eur Spine J&lt;/full-title&gt;&lt;/periodical&gt;&lt;pages&gt;429-38&lt;/pages&gt;&lt;volume&gt;8&lt;/volume&gt;&lt;number&gt;6&lt;/number&gt;&lt;edition&gt;2000/02/09&lt;/edition&gt;&lt;keywords&gt;&lt;keyword&gt;Adolescent&lt;/keyword&gt;&lt;keyword&gt;Child&lt;/keyword&gt;&lt;keyword&gt;Cross-Sectional Studies&lt;/keyword&gt;&lt;keyword&gt;Educational Status&lt;/keyword&gt;&lt;keyword&gt;Exercise&lt;/keyword&gt;&lt;keyword&gt;Female&lt;/keyword&gt;&lt;keyword&gt;Humans&lt;/keyword&gt;&lt;keyword&gt;Intervertebral Disk Displacement/complications&lt;/keyword&gt;&lt;keyword&gt;Life Style&lt;/keyword&gt;&lt;keyword&gt;Low Back Pain/*epidemiology/etiology/genetics&lt;/keyword&gt;&lt;keyword&gt;Male&lt;/keyword&gt;&lt;keyword&gt;Muscle Contraction&lt;/keyword&gt;&lt;keyword&gt;Posture&lt;/keyword&gt;&lt;keyword&gt;Prevalence&lt;/keyword&gt;&lt;keyword&gt;Risk Factors&lt;/keyword&gt;&lt;keyword&gt;Smoking&lt;/keyword&gt;&lt;keyword&gt;Stress, Psychological&lt;/keyword&gt;&lt;/keywords&gt;&lt;dates&gt;&lt;year&gt;1999&lt;/year&gt;&lt;/dates&gt;&lt;isbn&gt;0940-6719 (Print)&amp;#xD;0940-6719 (Linking)&lt;/isbn&gt;&lt;accession-num&gt;10664299&lt;/accession-num&gt;&lt;urls&gt;&lt;related-urls&gt;&lt;url&gt;http://www.ncbi.nlm.nih.gov/entrez/query.fcgi?cmd=Retrieve&amp;amp;db=PubMed&amp;amp;dopt=Citation&amp;amp;list_uids=10664299&lt;/url&gt;&lt;/related-urls&gt;&lt;/urls&gt;&lt;electronic-resource-num&gt;90080429.586 [pii]&lt;/electronic-resource-num&gt;&lt;language&gt;eng&lt;/language&gt;&lt;/record&gt;&lt;/Cite&gt;&lt;/EndNote&gt;</w:instrText>
      </w:r>
      <w:r w:rsidR="00963D0A">
        <w:rPr>
          <w:rFonts w:ascii="Times New Roman" w:hAnsi="Times New Roman"/>
          <w:sz w:val="24"/>
          <w:szCs w:val="24"/>
        </w:rPr>
        <w:fldChar w:fldCharType="separate"/>
      </w:r>
      <w:r>
        <w:rPr>
          <w:rFonts w:ascii="Times New Roman" w:hAnsi="Times New Roman"/>
          <w:noProof/>
          <w:sz w:val="24"/>
          <w:szCs w:val="24"/>
        </w:rPr>
        <w:t xml:space="preserve">(Balague, Troussier, &amp; Salminen, </w:t>
      </w:r>
      <w:r>
        <w:rPr>
          <w:rFonts w:ascii="Times New Roman" w:hAnsi="Times New Roman"/>
          <w:noProof/>
          <w:sz w:val="24"/>
          <w:szCs w:val="24"/>
        </w:rPr>
        <w:lastRenderedPageBreak/>
        <w:t>1999)</w:t>
      </w:r>
      <w:r w:rsidR="00963D0A">
        <w:rPr>
          <w:rFonts w:ascii="Times New Roman" w:hAnsi="Times New Roman"/>
          <w:sz w:val="24"/>
          <w:szCs w:val="24"/>
        </w:rPr>
        <w:fldChar w:fldCharType="end"/>
      </w:r>
      <w:r>
        <w:rPr>
          <w:rFonts w:ascii="Times New Roman" w:hAnsi="Times New Roman"/>
          <w:sz w:val="24"/>
          <w:szCs w:val="24"/>
        </w:rPr>
        <w:t xml:space="preserve">, other studies have found a positive association between decreased hamstring flexibility and low back pain </w:t>
      </w:r>
      <w:r w:rsidR="00963D0A">
        <w:rPr>
          <w:rFonts w:ascii="Times New Roman" w:hAnsi="Times New Roman"/>
          <w:sz w:val="24"/>
          <w:szCs w:val="24"/>
        </w:rPr>
        <w:fldChar w:fldCharType="begin">
          <w:fldData xml:space="preserve">PEVuZE5vdGU+PENpdGU+PEF1dGhvcj5IdWx0bWFuPC9BdXRob3I+PFllYXI+MTk5MjwvWWVhcj48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PEVuZE5vdGU+PENpdGU+PEF1dGhvcj5IdWx0bWFuPC9BdXRob3I+PFllYXI+MTk5MjwvWWVhcj48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Pr>
          <w:rFonts w:ascii="Times New Roman" w:hAnsi="Times New Roman"/>
          <w:noProof/>
          <w:sz w:val="24"/>
          <w:szCs w:val="24"/>
        </w:rPr>
        <w:t>(Balague, et al., 1999; Feldman, Shrier, Rossignol, &amp; Abenhaim, 2001; Hultman, Saraste, &amp; Ohlsen, 1992; Jones, Stratton, Reilly, &amp; Unnithan, 2005)</w:t>
      </w:r>
      <w:r w:rsidR="00963D0A">
        <w:rPr>
          <w:rFonts w:ascii="Times New Roman" w:hAnsi="Times New Roman"/>
          <w:sz w:val="24"/>
          <w:szCs w:val="24"/>
        </w:rPr>
        <w:fldChar w:fldCharType="end"/>
      </w:r>
      <w:r>
        <w:rPr>
          <w:rFonts w:ascii="Times New Roman" w:hAnsi="Times New Roman"/>
          <w:sz w:val="24"/>
          <w:szCs w:val="24"/>
        </w:rPr>
        <w:t>.</w:t>
      </w:r>
    </w:p>
    <w:p w:rsidR="004337E8" w:rsidRPr="004D0F52" w:rsidRDefault="00E81069" w:rsidP="00EB1702">
      <w:pPr>
        <w:spacing w:line="480" w:lineRule="auto"/>
        <w:ind w:firstLine="720"/>
        <w:rPr>
          <w:rFonts w:ascii="Times New Roman" w:hAnsi="Times New Roman"/>
          <w:sz w:val="24"/>
          <w:szCs w:val="24"/>
        </w:rPr>
      </w:pPr>
      <w:r>
        <w:rPr>
          <w:rFonts w:ascii="Times New Roman" w:hAnsi="Times New Roman"/>
          <w:sz w:val="24"/>
          <w:szCs w:val="24"/>
        </w:rPr>
        <w:t xml:space="preserve">Poor hamstring flexibility has been associated with low back and lower extremity injuries </w:t>
      </w:r>
      <w:r w:rsidR="00963D0A">
        <w:rPr>
          <w:rFonts w:ascii="Times New Roman" w:hAnsi="Times New Roman"/>
          <w:sz w:val="24"/>
          <w:szCs w:val="24"/>
        </w:rPr>
        <w:fldChar w:fldCharType="begin">
          <w:fldData xml:space="preserve">PEVuZE5vdGU+PENpdGU+PEF1dGhvcj5Xb3JyZWxsPC9BdXRob3I+PFllYXI+MTk5NDwvWWVhcj48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PEVuZE5vdGU+PENpdGU+PEF1dGhvcj5Xb3JyZWxsPC9BdXRob3I+PFllYXI+MTk5NDwvWWVhcj48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Pr>
          <w:rFonts w:ascii="Times New Roman" w:hAnsi="Times New Roman"/>
          <w:noProof/>
          <w:sz w:val="24"/>
          <w:szCs w:val="24"/>
        </w:rPr>
        <w:t>(Hartig &amp; Henderson, 1999; Worrell, Smith, &amp; Winegardner, 1994)</w:t>
      </w:r>
      <w:r w:rsidR="00963D0A">
        <w:rPr>
          <w:rFonts w:ascii="Times New Roman" w:hAnsi="Times New Roman"/>
          <w:sz w:val="24"/>
          <w:szCs w:val="24"/>
        </w:rPr>
        <w:fldChar w:fldCharType="end"/>
      </w:r>
      <w:r>
        <w:rPr>
          <w:rFonts w:ascii="Times New Roman" w:hAnsi="Times New Roman"/>
          <w:sz w:val="24"/>
          <w:szCs w:val="24"/>
        </w:rPr>
        <w:t>.</w:t>
      </w:r>
      <w:r w:rsidR="00B75675">
        <w:rPr>
          <w:rFonts w:ascii="Times New Roman" w:hAnsi="Times New Roman"/>
          <w:sz w:val="24"/>
          <w:szCs w:val="24"/>
        </w:rPr>
        <w:t xml:space="preserve"> Static stretching is</w:t>
      </w:r>
      <w:r w:rsidR="00B75675" w:rsidRPr="004D0F52">
        <w:rPr>
          <w:rFonts w:ascii="Times New Roman" w:hAnsi="Times New Roman"/>
          <w:sz w:val="24"/>
          <w:szCs w:val="24"/>
        </w:rPr>
        <w:t xml:space="preserve"> the most popular technique to increase flexibility,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&lt;EndNote&gt;&lt;Cite&gt;&lt;Author&gt;Covert&lt;/Author&gt;&lt;Year&gt;2010&lt;/Year&gt;&lt;RecNum&gt;214&lt;/RecNum&gt;&lt;record&gt;&lt;rec-number&gt;214&lt;/rec-number&gt;&lt;foreign-keys&gt;&lt;key app="EN" db-id="zra0fdvvetpt96eav5d5pvsfszwtss5xt909"&gt;214&lt;/key&gt;&lt;/foreign-keys&gt;&lt;ref-type name="Journal Article"&gt;17&lt;/ref-type&gt;&lt;contributors&gt;&lt;authors&gt;&lt;author&gt;Covert, C. A.&lt;/author&gt;&lt;author&gt;Alexander, M. P.&lt;/author&gt;&lt;author&gt;Petronis, J. J.&lt;/author&gt;&lt;author&gt;Davis, D. S.&lt;/author&gt;&lt;/authors&gt;&lt;/contributors&gt;&lt;auth-address&gt;Mountain River Physical Therapy, Parkersburg, West Virginia, USA.&lt;/auth-address&gt;&lt;titles&gt;&lt;title&gt;Comparison of ballistic and static stretching on hamstring muscle length using an equal stretching dose&lt;/title&gt;&lt;secondary-title&gt;J Strength Cond Res&lt;/secondary-title&gt;&lt;/titles&gt;&lt;periodical&gt;&lt;full-title&gt;J Strength Cond Res&lt;/full-title&gt;&lt;/periodical&gt;&lt;pages&gt;3008-14&lt;/pages&gt;&lt;volume&gt;24&lt;/volume&gt;&lt;number&gt;11&lt;/number&gt;&lt;edition&gt;2010/04/09&lt;/edition&gt;&lt;dates&gt;&lt;year&gt;2010&lt;/year&gt;&lt;pub-dates&gt;&lt;date&gt;Nov&lt;/date&gt;&lt;/pub-dates&gt;&lt;/dates&gt;&lt;isbn&gt;1533-4287 (Electronic)&amp;#xD;1064-8011 (Linking)&lt;/isbn&gt;&lt;accession-num&gt;20375742&lt;/accession-num&gt;&lt;urls&gt;&lt;related-urls&gt;&lt;url&gt;http://www.ncbi.nlm.nih.gov/entrez/query.fcgi?cmd=Retrieve&amp;amp;db=PubMed&amp;amp;dopt=Citation&amp;amp;list_uids=20375742&lt;/url&gt;&lt;/related-urls&gt;&lt;/urls&gt;&lt;electronic-resource-num&gt;10.1519/JSC.0b013e3181bf3bb0&lt;/electronic-resource-num&gt;&lt;language&gt;eng&lt;/language&gt;&lt;/record&gt;&lt;/Ci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00B75675" w:rsidRPr="004D0F52">
        <w:rPr>
          <w:rFonts w:ascii="Times New Roman" w:hAnsi="Times New Roman"/>
          <w:noProof/>
          <w:sz w:val="24"/>
          <w:szCs w:val="24"/>
        </w:rPr>
        <w:t>(Covert, Alexander, Petronis, &amp; Davis, 2010; Prentice, 2003)</w:t>
      </w:r>
      <w:r w:rsidR="00963D0A" w:rsidRPr="004D0F52">
        <w:rPr>
          <w:rFonts w:ascii="Times New Roman" w:hAnsi="Times New Roman"/>
          <w:sz w:val="24"/>
          <w:szCs w:val="24"/>
        </w:rPr>
        <w:fldChar w:fldCharType="end"/>
      </w:r>
      <w:r w:rsidR="00B75675">
        <w:rPr>
          <w:rFonts w:ascii="Times New Roman" w:hAnsi="Times New Roman"/>
          <w:sz w:val="24"/>
          <w:szCs w:val="24"/>
        </w:rPr>
        <w:t>, and</w:t>
      </w:r>
      <w:r w:rsidR="00B75675" w:rsidRPr="004D0F52">
        <w:rPr>
          <w:rFonts w:ascii="Times New Roman" w:hAnsi="Times New Roman"/>
          <w:sz w:val="24"/>
          <w:szCs w:val="24"/>
        </w:rPr>
        <w:t xml:space="preserve"> is possibly the safest type of stretching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00B75675" w:rsidRPr="004D0F52">
        <w:rPr>
          <w:rFonts w:ascii="Times New Roman" w:hAnsi="Times New Roman"/>
          <w:noProof/>
          <w:sz w:val="24"/>
          <w:szCs w:val="24"/>
        </w:rPr>
        <w:t>(Prentice, 2003)</w:t>
      </w:r>
      <w:r w:rsidR="00963D0A" w:rsidRPr="004D0F52">
        <w:rPr>
          <w:rFonts w:ascii="Times New Roman" w:hAnsi="Times New Roman"/>
          <w:sz w:val="24"/>
          <w:szCs w:val="24"/>
        </w:rPr>
        <w:fldChar w:fldCharType="end"/>
      </w:r>
      <w:r w:rsidR="00B75675">
        <w:rPr>
          <w:rFonts w:ascii="Times New Roman" w:hAnsi="Times New Roman"/>
          <w:sz w:val="24"/>
          <w:szCs w:val="24"/>
        </w:rPr>
        <w:t>. As a result, this method was chosen to investigate the changes in hamstring ROM.</w:t>
      </w:r>
      <w:r w:rsidR="004337E8">
        <w:rPr>
          <w:rFonts w:ascii="Times New Roman" w:hAnsi="Times New Roman"/>
          <w:sz w:val="24"/>
          <w:szCs w:val="24"/>
        </w:rPr>
        <w:t xml:space="preserve"> </w:t>
      </w:r>
    </w:p>
    <w:p w:rsidR="008D559C" w:rsidRPr="004D0F52" w:rsidRDefault="00FE7C1E" w:rsidP="008D559C">
      <w:pPr>
        <w:spacing w:line="480" w:lineRule="auto"/>
        <w:ind w:firstLine="720"/>
        <w:rPr>
          <w:rFonts w:ascii="Times New Roman" w:hAnsi="Times New Roman"/>
          <w:sz w:val="24"/>
          <w:szCs w:val="24"/>
        </w:rPr>
      </w:pPr>
      <w:r w:rsidRPr="004D0F52">
        <w:rPr>
          <w:rFonts w:ascii="Times New Roman" w:hAnsi="Times New Roman"/>
          <w:sz w:val="24"/>
          <w:szCs w:val="24"/>
        </w:rPr>
        <w:t>Due to the inconsistent methodology</w:t>
      </w:r>
      <w:r w:rsidR="00D16280" w:rsidRPr="004D0F52">
        <w:rPr>
          <w:rFonts w:ascii="Times New Roman" w:hAnsi="Times New Roman"/>
          <w:sz w:val="24"/>
          <w:szCs w:val="24"/>
        </w:rPr>
        <w:t xml:space="preserve"> </w:t>
      </w:r>
      <w:r w:rsidR="006B0C99" w:rsidRPr="004D0F52">
        <w:rPr>
          <w:rFonts w:ascii="Times New Roman" w:hAnsi="Times New Roman"/>
          <w:sz w:val="24"/>
          <w:szCs w:val="24"/>
        </w:rPr>
        <w:t>among</w:t>
      </w:r>
      <w:r w:rsidR="00D16280" w:rsidRPr="004D0F52">
        <w:rPr>
          <w:rFonts w:ascii="Times New Roman" w:hAnsi="Times New Roman"/>
          <w:sz w:val="24"/>
          <w:szCs w:val="24"/>
        </w:rPr>
        <w:t xml:space="preserve"> previous</w:t>
      </w:r>
      <w:r w:rsidR="0081258D" w:rsidRPr="004D0F52">
        <w:rPr>
          <w:rFonts w:ascii="Times New Roman" w:hAnsi="Times New Roman"/>
          <w:sz w:val="24"/>
          <w:szCs w:val="24"/>
        </w:rPr>
        <w:t>ly discussed</w:t>
      </w:r>
      <w:r w:rsidR="00D16280" w:rsidRPr="004D0F52">
        <w:rPr>
          <w:rFonts w:ascii="Times New Roman" w:hAnsi="Times New Roman"/>
          <w:sz w:val="24"/>
          <w:szCs w:val="24"/>
        </w:rPr>
        <w:t xml:space="preserve"> studies</w:t>
      </w:r>
      <w:r w:rsidRPr="004D0F52">
        <w:rPr>
          <w:rFonts w:ascii="Times New Roman" w:hAnsi="Times New Roman"/>
          <w:sz w:val="24"/>
          <w:szCs w:val="24"/>
        </w:rPr>
        <w:t xml:space="preserve">, generalization of the benefits of WBV on joint range of motion is </w:t>
      </w:r>
      <w:r w:rsidR="004337E8">
        <w:rPr>
          <w:rFonts w:ascii="Times New Roman" w:hAnsi="Times New Roman"/>
          <w:sz w:val="24"/>
          <w:szCs w:val="24"/>
        </w:rPr>
        <w:t>difficult</w:t>
      </w:r>
      <w:r w:rsidRPr="004D0F52">
        <w:rPr>
          <w:rFonts w:ascii="Times New Roman" w:hAnsi="Times New Roman"/>
          <w:sz w:val="24"/>
          <w:szCs w:val="24"/>
        </w:rPr>
        <w:t>.</w:t>
      </w:r>
      <w:r w:rsidR="00926C1B" w:rsidRPr="004D0F52">
        <w:rPr>
          <w:rFonts w:ascii="Times New Roman" w:hAnsi="Times New Roman"/>
          <w:sz w:val="24"/>
          <w:szCs w:val="24"/>
        </w:rPr>
        <w:t xml:space="preserve"> Theref</w:t>
      </w:r>
      <w:r w:rsidR="00583A17">
        <w:rPr>
          <w:rFonts w:ascii="Times New Roman" w:hAnsi="Times New Roman"/>
          <w:sz w:val="24"/>
          <w:szCs w:val="24"/>
        </w:rPr>
        <w:t>ore, the purpose of this study wa</w:t>
      </w:r>
      <w:r w:rsidR="00926C1B" w:rsidRPr="004D0F52">
        <w:rPr>
          <w:rFonts w:ascii="Times New Roman" w:hAnsi="Times New Roman"/>
          <w:sz w:val="24"/>
          <w:szCs w:val="24"/>
        </w:rPr>
        <w:t xml:space="preserve">s to </w:t>
      </w:r>
      <w:r w:rsidR="00414218" w:rsidRPr="004D0F52">
        <w:rPr>
          <w:rFonts w:ascii="Times New Roman" w:hAnsi="Times New Roman"/>
          <w:sz w:val="24"/>
          <w:szCs w:val="24"/>
        </w:rPr>
        <w:t xml:space="preserve">determine if performing static hamstring stretching using the </w:t>
      </w:r>
      <w:proofErr w:type="spellStart"/>
      <w:r w:rsidR="004B4533" w:rsidRPr="004D0F52">
        <w:rPr>
          <w:rFonts w:ascii="Times New Roman" w:hAnsi="Times New Roman"/>
          <w:sz w:val="24"/>
          <w:szCs w:val="24"/>
        </w:rPr>
        <w:t>Pneumex</w:t>
      </w:r>
      <w:proofErr w:type="spellEnd"/>
      <w:r w:rsidR="004B4533" w:rsidRPr="004D0F52">
        <w:rPr>
          <w:rFonts w:ascii="Times New Roman" w:hAnsi="Times New Roman"/>
          <w:sz w:val="24"/>
          <w:szCs w:val="24"/>
        </w:rPr>
        <w:t xml:space="preserve"> </w:t>
      </w:r>
      <w:r w:rsidR="00414218" w:rsidRPr="004D0F52">
        <w:rPr>
          <w:rFonts w:ascii="Times New Roman" w:hAnsi="Times New Roman"/>
          <w:sz w:val="24"/>
          <w:szCs w:val="24"/>
        </w:rPr>
        <w:t xml:space="preserve">Pro-Vibe vibrating platform </w:t>
      </w:r>
      <w:r w:rsidR="006B0C99" w:rsidRPr="004D0F52">
        <w:rPr>
          <w:rFonts w:ascii="Times New Roman" w:hAnsi="Times New Roman"/>
          <w:sz w:val="24"/>
          <w:szCs w:val="24"/>
        </w:rPr>
        <w:t>increases acute</w:t>
      </w:r>
      <w:r w:rsidR="00926C1B" w:rsidRPr="004D0F52">
        <w:rPr>
          <w:rFonts w:ascii="Times New Roman" w:hAnsi="Times New Roman"/>
          <w:sz w:val="24"/>
          <w:szCs w:val="24"/>
        </w:rPr>
        <w:t xml:space="preserve"> hamstring range of motio</w:t>
      </w:r>
      <w:r w:rsidR="00D16280" w:rsidRPr="004D0F52">
        <w:rPr>
          <w:rFonts w:ascii="Times New Roman" w:hAnsi="Times New Roman"/>
          <w:sz w:val="24"/>
          <w:szCs w:val="24"/>
        </w:rPr>
        <w:t>n</w:t>
      </w:r>
      <w:r w:rsidR="005C1AB9" w:rsidRPr="004D0F52">
        <w:rPr>
          <w:rFonts w:ascii="Times New Roman" w:hAnsi="Times New Roman"/>
          <w:sz w:val="24"/>
          <w:szCs w:val="24"/>
        </w:rPr>
        <w:t xml:space="preserve"> (ROM)</w:t>
      </w:r>
      <w:r w:rsidR="00414218" w:rsidRPr="004D0F52">
        <w:rPr>
          <w:rFonts w:ascii="Times New Roman" w:hAnsi="Times New Roman"/>
          <w:sz w:val="24"/>
          <w:szCs w:val="24"/>
        </w:rPr>
        <w:t xml:space="preserve"> greater than traditional static hamstring stretching</w:t>
      </w:r>
      <w:r w:rsidR="00D16280" w:rsidRPr="004D0F52">
        <w:rPr>
          <w:rFonts w:ascii="Times New Roman" w:hAnsi="Times New Roman"/>
          <w:sz w:val="24"/>
          <w:szCs w:val="24"/>
        </w:rPr>
        <w:t>.</w:t>
      </w:r>
      <w:r w:rsidR="00DF75D5">
        <w:rPr>
          <w:rFonts w:ascii="Times New Roman" w:hAnsi="Times New Roman"/>
          <w:sz w:val="24"/>
          <w:szCs w:val="24"/>
        </w:rPr>
        <w:t xml:space="preserve"> Hypothesis 1 was that the active ROM would have greater increases </w:t>
      </w:r>
      <w:r w:rsidR="00B70221">
        <w:rPr>
          <w:rFonts w:ascii="Times New Roman" w:hAnsi="Times New Roman"/>
          <w:sz w:val="24"/>
          <w:szCs w:val="24"/>
        </w:rPr>
        <w:t>when static stretching is performed on a WBV platform compared to a non-vibrating surface.</w:t>
      </w:r>
      <w:r w:rsidR="00DF75D5">
        <w:rPr>
          <w:rFonts w:ascii="Times New Roman" w:hAnsi="Times New Roman"/>
          <w:sz w:val="24"/>
          <w:szCs w:val="24"/>
        </w:rPr>
        <w:t xml:space="preserve"> Hypothesis 2 was that the passive (examiner-assisted) ROM </w:t>
      </w:r>
      <w:r w:rsidR="00B70221">
        <w:rPr>
          <w:rFonts w:ascii="Times New Roman" w:hAnsi="Times New Roman"/>
          <w:sz w:val="24"/>
          <w:szCs w:val="24"/>
        </w:rPr>
        <w:t>would have greater increases when static stretching is performed on a WBV platform compared to a non-vibrating surface</w:t>
      </w:r>
      <w:r w:rsidR="00DF75D5">
        <w:rPr>
          <w:rFonts w:ascii="Times New Roman" w:hAnsi="Times New Roman"/>
          <w:sz w:val="24"/>
          <w:szCs w:val="24"/>
        </w:rPr>
        <w:t>.</w:t>
      </w:r>
    </w:p>
    <w:p w:rsidR="008B1669" w:rsidRDefault="008B1669">
      <w:pPr>
        <w:spacing w:after="0" w:line="240" w:lineRule="auto"/>
        <w:rPr>
          <w:rStyle w:val="Heading1Char"/>
          <w:rFonts w:ascii="Times New Roman" w:hAnsi="Times New Roman" w:cs="Times New Roman"/>
          <w:color w:val="auto"/>
        </w:rPr>
      </w:pPr>
      <w:r>
        <w:rPr>
          <w:rStyle w:val="Heading1Char"/>
          <w:rFonts w:ascii="Times New Roman" w:hAnsi="Times New Roman" w:cs="Times New Roman"/>
          <w:color w:val="auto"/>
        </w:rPr>
        <w:br w:type="page"/>
      </w:r>
    </w:p>
    <w:p w:rsidR="00FE7C1E" w:rsidRPr="004D0F52" w:rsidRDefault="00642671" w:rsidP="008D559C">
      <w:pPr>
        <w:spacing w:after="0" w:line="240" w:lineRule="auto"/>
        <w:rPr>
          <w:rFonts w:ascii="Times New Roman" w:hAnsi="Times New Roman"/>
          <w:sz w:val="24"/>
          <w:szCs w:val="24"/>
        </w:rPr>
      </w:pPr>
      <w:bookmarkStart w:id="8" w:name="_Toc290060865"/>
      <w:r w:rsidRPr="004D0F52">
        <w:rPr>
          <w:rStyle w:val="Heading1Char"/>
          <w:rFonts w:ascii="Times New Roman" w:hAnsi="Times New Roman" w:cs="Times New Roman"/>
          <w:color w:val="auto"/>
        </w:rPr>
        <w:lastRenderedPageBreak/>
        <w:t>Chapter</w:t>
      </w:r>
      <w:r w:rsidR="002C2935" w:rsidRPr="004D0F52">
        <w:rPr>
          <w:rStyle w:val="Heading1Char"/>
          <w:rFonts w:ascii="Times New Roman" w:hAnsi="Times New Roman" w:cs="Times New Roman"/>
          <w:color w:val="auto"/>
        </w:rPr>
        <w:t xml:space="preserve"> 2: </w:t>
      </w:r>
      <w:r w:rsidRPr="004D0F52">
        <w:rPr>
          <w:rStyle w:val="Heading1Char"/>
          <w:rFonts w:ascii="Times New Roman" w:hAnsi="Times New Roman" w:cs="Times New Roman"/>
          <w:color w:val="auto"/>
        </w:rPr>
        <w:t>Review of Literature</w:t>
      </w:r>
      <w:bookmarkEnd w:id="8"/>
    </w:p>
    <w:p w:rsidR="004D0F52" w:rsidRPr="004D0F52" w:rsidRDefault="004D0F52" w:rsidP="004D0F52">
      <w:pPr>
        <w:pStyle w:val="Heading1"/>
        <w:spacing w:line="480" w:lineRule="auto"/>
        <w:jc w:val="center"/>
        <w:rPr>
          <w:color w:val="auto"/>
        </w:rPr>
      </w:pPr>
      <w:bookmarkStart w:id="9" w:name="_Toc290060866"/>
      <w:r w:rsidRPr="004D0F52">
        <w:rPr>
          <w:color w:val="auto"/>
        </w:rPr>
        <w:t>MUSCLE ANATOMY</w:t>
      </w:r>
      <w:bookmarkEnd w:id="9"/>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i/>
          <w:sz w:val="24"/>
          <w:szCs w:val="24"/>
        </w:rPr>
        <w:t>Basic Muscle Anatomy</w:t>
      </w:r>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sz w:val="24"/>
          <w:szCs w:val="24"/>
        </w:rPr>
        <w:tab/>
        <w:t xml:space="preserve">A muscle is comprised of elongated cells called muscle fibers, which can be up to 30cm in length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&lt;EndNote&gt;&lt;Cite&gt;&lt;Author&gt;Colbert&lt;/Author&gt;&lt;Year&gt;2009&lt;/Year&gt;&lt;RecNum&gt;219&lt;/RecNum&gt;&lt;record&gt;&lt;rec-number&gt;219&lt;/rec-number&gt;&lt;foreign-keys&gt;&lt;key app="EN" db-id="zra0fdvvetpt96eav5d5pvsfszwtss5xt909"&gt;219&lt;/key&gt;&lt;/foreign-keys&gt;&lt;ref-type name="Book"&gt;6&lt;/ref-type&gt;&lt;contributors&gt;&lt;authors&gt;&lt;author&gt;Colbert, B.J.&lt;/author&gt;&lt;author&gt;Ankney, J. &lt;/author&gt;&lt;author&gt;Lee, K.T.&lt;/author&gt;&lt;/authors&gt;&lt;/contributors&gt;&lt;titles&gt;&lt;title&gt;Anatomy, Physiology, and Disease: An Interactive Journey for Health Professionals&lt;/title&gt;&lt;/titles&gt;&lt;edition&gt;1&lt;/edition&gt;&lt;dates&gt;&lt;year&gt;2009&lt;/year&gt;&lt;/dates&gt;&lt;pub-location&gt;Upper Saddle River, NJ&lt;/pub-location&gt;&lt;publisher&gt;Pearson Education, Inc.&lt;/publisher&gt;&lt;urls&gt;&lt;/urls&gt;&lt;/record&gt;&lt;/Cite&gt;&lt;/EndNote&gt;</w:instrText>
      </w:r>
      <w:r w:rsidR="00963D0A">
        <w:rPr>
          <w:rFonts w:ascii="Times New Roman" w:hAnsi="Times New Roman"/>
          <w:sz w:val="24"/>
          <w:szCs w:val="24"/>
        </w:rPr>
        <w:fldChar w:fldCharType="separate"/>
      </w:r>
      <w:r w:rsidR="00262E19">
        <w:rPr>
          <w:rFonts w:ascii="Times New Roman" w:hAnsi="Times New Roman"/>
          <w:noProof/>
          <w:sz w:val="24"/>
          <w:szCs w:val="24"/>
        </w:rPr>
        <w:t>(Colbert, Ankney, &amp; Lee, 2009)</w:t>
      </w:r>
      <w:r w:rsidR="00963D0A">
        <w:rPr>
          <w:rFonts w:ascii="Times New Roman" w:hAnsi="Times New Roman"/>
          <w:sz w:val="24"/>
          <w:szCs w:val="24"/>
        </w:rPr>
        <w:fldChar w:fldCharType="end"/>
      </w:r>
      <w:r w:rsidRPr="004D0F52">
        <w:rPr>
          <w:rFonts w:ascii="Times New Roman" w:hAnsi="Times New Roman"/>
          <w:sz w:val="24"/>
          <w:szCs w:val="24"/>
        </w:rPr>
        <w:t xml:space="preserve">. Each muscle fiber is encased in a cell membrane, or </w:t>
      </w:r>
      <w:proofErr w:type="spellStart"/>
      <w:r w:rsidRPr="004D0F52">
        <w:rPr>
          <w:rFonts w:ascii="Times New Roman" w:hAnsi="Times New Roman"/>
          <w:sz w:val="24"/>
          <w:szCs w:val="24"/>
        </w:rPr>
        <w:t>sarcolemma</w:t>
      </w:r>
      <w:proofErr w:type="spellEnd"/>
      <w:r w:rsidR="00067E99">
        <w:rPr>
          <w:rFonts w:ascii="Times New Roman" w:hAnsi="Times New Roman"/>
          <w:sz w:val="24"/>
          <w:szCs w:val="24"/>
        </w:rPr>
        <w:t>.</w:t>
      </w:r>
      <w:r w:rsidRPr="004D0F52">
        <w:rPr>
          <w:rFonts w:ascii="Times New Roman" w:hAnsi="Times New Roman"/>
          <w:sz w:val="24"/>
          <w:szCs w:val="24"/>
        </w:rPr>
        <w:t xml:space="preserve"> </w:t>
      </w:r>
      <w:r w:rsidR="00067E99">
        <w:rPr>
          <w:rFonts w:ascii="Times New Roman" w:hAnsi="Times New Roman"/>
          <w:sz w:val="24"/>
          <w:szCs w:val="24"/>
        </w:rPr>
        <w:t>Cells</w:t>
      </w:r>
      <w:r w:rsidRPr="004D0F52">
        <w:rPr>
          <w:rFonts w:ascii="Times New Roman" w:hAnsi="Times New Roman"/>
          <w:sz w:val="24"/>
          <w:szCs w:val="24"/>
        </w:rPr>
        <w:t xml:space="preserve"> contain myofibrils, the functional units of the muscle</w:t>
      </w:r>
      <w:r w:rsidR="00F60221">
        <w:rPr>
          <w:rFonts w:ascii="Times New Roman" w:hAnsi="Times New Roman"/>
          <w:sz w:val="24"/>
          <w:szCs w:val="24"/>
        </w:rPr>
        <w:t xml:space="preserve"> fiber</w:t>
      </w:r>
      <w:r w:rsidRPr="004D0F52">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&lt;EndNote&gt;&lt;Cite&gt;&lt;Author&gt;Colbert&lt;/Author&gt;&lt;Year&gt;2009&lt;/Year&gt;&lt;RecNum&gt;219&lt;/RecNum&gt;&lt;record&gt;&lt;rec-number&gt;219&lt;/rec-number&gt;&lt;foreign-keys&gt;&lt;key app="EN" db-id="zra0fdvvetpt96eav5d5pvsfszwtss5xt909"&gt;219&lt;/key&gt;&lt;/foreign-keys&gt;&lt;ref-type name="Book"&gt;6&lt;/ref-type&gt;&lt;contributors&gt;&lt;authors&gt;&lt;author&gt;Colbert, B.J.&lt;/author&gt;&lt;author&gt;Ankney, J. &lt;/author&gt;&lt;author&gt;Lee, K.T.&lt;/author&gt;&lt;/authors&gt;&lt;/contributors&gt;&lt;titles&gt;&lt;title&gt;Anatomy, Physiology, and Disease: An Interactive Journey for Health Professionals&lt;/title&gt;&lt;/titles&gt;&lt;edition&gt;1&lt;/edition&gt;&lt;dates&gt;&lt;year&gt;2009&lt;/year&gt;&lt;/dates&gt;&lt;pub-location&gt;Upper Saddle River, NJ&lt;/pub-location&gt;&lt;publisher&gt;Pearson Education, Inc.&lt;/publisher&gt;&lt;urls&gt;&lt;/urls&gt;&lt;/record&gt;&lt;/Cite&gt;&lt;/EndNote&gt;</w:instrText>
      </w:r>
      <w:r w:rsidR="00963D0A">
        <w:rPr>
          <w:rFonts w:ascii="Times New Roman" w:hAnsi="Times New Roman"/>
          <w:sz w:val="24"/>
          <w:szCs w:val="24"/>
        </w:rPr>
        <w:fldChar w:fldCharType="separate"/>
      </w:r>
      <w:r w:rsidR="00262E19">
        <w:rPr>
          <w:rFonts w:ascii="Times New Roman" w:hAnsi="Times New Roman"/>
          <w:noProof/>
          <w:sz w:val="24"/>
          <w:szCs w:val="24"/>
        </w:rPr>
        <w:t>(Colbert, et al., 2009)</w:t>
      </w:r>
      <w:r w:rsidR="00963D0A">
        <w:rPr>
          <w:rFonts w:ascii="Times New Roman" w:hAnsi="Times New Roman"/>
          <w:sz w:val="24"/>
          <w:szCs w:val="24"/>
        </w:rPr>
        <w:fldChar w:fldCharType="end"/>
      </w:r>
      <w:r w:rsidRPr="004D0F52">
        <w:rPr>
          <w:rFonts w:ascii="Times New Roman" w:hAnsi="Times New Roman"/>
          <w:sz w:val="24"/>
          <w:szCs w:val="24"/>
        </w:rPr>
        <w:t xml:space="preserve">. The four major functional properties of muscle include contractility, excitability, extensibility, and elasticity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(Seeley, Stephens, &amp; Tate,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Contractility refers to the ability of the muscle to shorten with a force, while extensibility refers to the property of the muscle to lengthen beyond its normal resting length. A related characteristic is elasticity, the muscle’s ability to recoil to its original resting length after it has been stretched. Finally, excitability is the muscle’s ability to respond to a stimulus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(Seeley, et al., 2003)</w:t>
      </w:r>
      <w:r w:rsidR="00963D0A" w:rsidRPr="004D0F52">
        <w:rPr>
          <w:rFonts w:ascii="Times New Roman" w:hAnsi="Times New Roman"/>
          <w:sz w:val="24"/>
          <w:szCs w:val="24"/>
        </w:rPr>
        <w:fldChar w:fldCharType="end"/>
      </w:r>
      <w:r w:rsidRPr="004D0F52">
        <w:rPr>
          <w:rFonts w:ascii="Times New Roman" w:hAnsi="Times New Roman"/>
          <w:sz w:val="24"/>
          <w:szCs w:val="24"/>
        </w:rPr>
        <w:t>.</w:t>
      </w:r>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i/>
          <w:sz w:val="24"/>
          <w:szCs w:val="24"/>
        </w:rPr>
        <w:t>Contraction</w:t>
      </w:r>
    </w:p>
    <w:p w:rsidR="004D0F52" w:rsidRPr="004D0F52" w:rsidRDefault="00884D62" w:rsidP="004D0F52">
      <w:pPr>
        <w:pStyle w:val="NoSpacing"/>
        <w:spacing w:line="480" w:lineRule="auto"/>
        <w:rPr>
          <w:rFonts w:ascii="Times New Roman" w:hAnsi="Times New Roman"/>
          <w:sz w:val="24"/>
          <w:szCs w:val="24"/>
        </w:rPr>
      </w:pPr>
      <w:r>
        <w:rPr>
          <w:rFonts w:ascii="Times New Roman" w:hAnsi="Times New Roman"/>
          <w:sz w:val="24"/>
          <w:szCs w:val="24"/>
        </w:rPr>
        <w:tab/>
        <w:t>Muscles fibers are contractile cells</w:t>
      </w:r>
      <w:r w:rsidR="004D0F52" w:rsidRPr="004D0F52">
        <w:rPr>
          <w:rFonts w:ascii="Times New Roman" w:hAnsi="Times New Roman"/>
          <w:sz w:val="24"/>
          <w:szCs w:val="24"/>
        </w:rPr>
        <w:t xml:space="preserve"> that produce movement. The fibers contain a </w:t>
      </w:r>
      <w:proofErr w:type="spellStart"/>
      <w:r w:rsidR="004D0F52" w:rsidRPr="004D0F52">
        <w:rPr>
          <w:rFonts w:ascii="Times New Roman" w:hAnsi="Times New Roman"/>
          <w:sz w:val="24"/>
          <w:szCs w:val="24"/>
        </w:rPr>
        <w:t>semifluid</w:t>
      </w:r>
      <w:proofErr w:type="spellEnd"/>
      <w:r w:rsidR="004D0F52" w:rsidRPr="004D0F52">
        <w:rPr>
          <w:rFonts w:ascii="Times New Roman" w:hAnsi="Times New Roman"/>
          <w:sz w:val="24"/>
          <w:szCs w:val="24"/>
        </w:rPr>
        <w:t xml:space="preserve"> substance called </w:t>
      </w:r>
      <w:proofErr w:type="spellStart"/>
      <w:r w:rsidR="004D0F52" w:rsidRPr="004D0F52">
        <w:rPr>
          <w:rFonts w:ascii="Times New Roman" w:hAnsi="Times New Roman"/>
          <w:sz w:val="24"/>
          <w:szCs w:val="24"/>
        </w:rPr>
        <w:t>sarcoplasm</w:t>
      </w:r>
      <w:proofErr w:type="spellEnd"/>
      <w:r w:rsidR="004D0F52" w:rsidRPr="004D0F52">
        <w:rPr>
          <w:rFonts w:ascii="Times New Roman" w:hAnsi="Times New Roman"/>
          <w:sz w:val="24"/>
          <w:szCs w:val="24"/>
        </w:rPr>
        <w:t xml:space="preserve">, which acts as the muscle’s cytoplasm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004D0F52" w:rsidRPr="004D0F52">
        <w:rPr>
          <w:rFonts w:ascii="Times New Roman" w:hAnsi="Times New Roman"/>
          <w:noProof/>
          <w:sz w:val="24"/>
          <w:szCs w:val="24"/>
        </w:rPr>
        <w:t>(Prentice, 2003)</w:t>
      </w:r>
      <w:r w:rsidR="00963D0A" w:rsidRPr="004D0F52">
        <w:rPr>
          <w:rFonts w:ascii="Times New Roman" w:hAnsi="Times New Roman"/>
          <w:sz w:val="24"/>
          <w:szCs w:val="24"/>
        </w:rPr>
        <w:fldChar w:fldCharType="end"/>
      </w:r>
      <w:r w:rsidR="00262E19">
        <w:rPr>
          <w:rFonts w:ascii="Times New Roman" w:hAnsi="Times New Roman"/>
          <w:sz w:val="24"/>
          <w:szCs w:val="24"/>
        </w:rPr>
        <w:t xml:space="preserve">.  </w:t>
      </w:r>
      <w:r w:rsidR="00B70221">
        <w:rPr>
          <w:rFonts w:ascii="Times New Roman" w:hAnsi="Times New Roman"/>
          <w:sz w:val="24"/>
          <w:szCs w:val="24"/>
        </w:rPr>
        <w:t>Muscles have the</w:t>
      </w:r>
      <w:r w:rsidR="004D0F52" w:rsidRPr="004D0F52">
        <w:rPr>
          <w:rFonts w:ascii="Times New Roman" w:hAnsi="Times New Roman"/>
          <w:sz w:val="24"/>
          <w:szCs w:val="24"/>
        </w:rPr>
        <w:t xml:space="preserve"> ability to contract because of the presence of several functional contractile units called </w:t>
      </w:r>
      <w:proofErr w:type="spellStart"/>
      <w:r w:rsidR="004D0F52" w:rsidRPr="004D0F52">
        <w:rPr>
          <w:rFonts w:ascii="Times New Roman" w:hAnsi="Times New Roman"/>
          <w:sz w:val="24"/>
          <w:szCs w:val="24"/>
        </w:rPr>
        <w:t>sarcomeres</w:t>
      </w:r>
      <w:proofErr w:type="spellEnd"/>
      <w:r w:rsidR="004D0F52" w:rsidRPr="004D0F52">
        <w:rPr>
          <w:rFonts w:ascii="Times New Roman" w:hAnsi="Times New Roman"/>
          <w:sz w:val="24"/>
          <w:szCs w:val="24"/>
        </w:rPr>
        <w:t xml:space="preserve"> that contain thick and thin </w:t>
      </w:r>
      <w:proofErr w:type="spellStart"/>
      <w:r w:rsidR="004D0F52" w:rsidRPr="004D0F52">
        <w:rPr>
          <w:rFonts w:ascii="Times New Roman" w:hAnsi="Times New Roman"/>
          <w:sz w:val="24"/>
          <w:szCs w:val="24"/>
        </w:rPr>
        <w:t>myofilaments</w:t>
      </w:r>
      <w:proofErr w:type="spellEnd"/>
      <w:r w:rsidR="004D0F52" w:rsidRPr="004D0F52">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&lt;EndNote&gt;&lt;Cite&gt;&lt;Author&gt;Colbert&lt;/Author&gt;&lt;Year&gt;2009&lt;/Year&gt;&lt;RecNum&gt;219&lt;/RecNum&gt;&lt;record&gt;&lt;rec-number&gt;219&lt;/rec-number&gt;&lt;foreign-keys&gt;&lt;key app="EN" db-id="zra0fdvvetpt96eav5d5pvsfszwtss5xt909"&gt;219&lt;/key&gt;&lt;/foreign-keys&gt;&lt;ref-type name="Book"&gt;6&lt;/ref-type&gt;&lt;contributors&gt;&lt;authors&gt;&lt;author&gt;Colbert, B.J.&lt;/author&gt;&lt;author&gt;Ankney, J. &lt;/author&gt;&lt;author&gt;Lee, K.T.&lt;/author&gt;&lt;/authors&gt;&lt;/contributors&gt;&lt;titles&gt;&lt;title&gt;Anatomy, Physiology, and Disease: An Interactive Journey for Health Professionals&lt;/title&gt;&lt;/titles&gt;&lt;edition&gt;1&lt;/edition&gt;&lt;dates&gt;&lt;year&gt;2009&lt;/year&gt;&lt;/dates&gt;&lt;pub-location&gt;Upper Saddle River, NJ&lt;/pub-location&gt;&lt;publisher&gt;Pearson Education, Inc.&lt;/publisher&gt;&lt;urls&gt;&lt;/urls&gt;&lt;/record&gt;&lt;/Cite&gt;&lt;Cite&gt;&lt;Author&gt;Seeley&lt;/Author&gt;&lt;Year&gt;2003&lt;/Year&gt;&lt;RecNum&gt;220&lt;/RecNum&gt;&lt;record&gt;&lt;rec-number&gt;220&lt;/rec-number&gt;&lt;foreign-keys&gt;&lt;key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Pr>
          <w:rFonts w:ascii="Times New Roman" w:hAnsi="Times New Roman"/>
          <w:sz w:val="24"/>
          <w:szCs w:val="24"/>
        </w:rPr>
        <w:fldChar w:fldCharType="separate"/>
      </w:r>
      <w:r w:rsidR="00262E19">
        <w:rPr>
          <w:rFonts w:ascii="Times New Roman" w:hAnsi="Times New Roman"/>
          <w:noProof/>
          <w:sz w:val="24"/>
          <w:szCs w:val="24"/>
        </w:rPr>
        <w:t>(Colbert, et al., 2009; Seeley, et al., 2003)</w:t>
      </w:r>
      <w:r w:rsidR="00963D0A">
        <w:rPr>
          <w:rFonts w:ascii="Times New Roman" w:hAnsi="Times New Roman"/>
          <w:sz w:val="24"/>
          <w:szCs w:val="24"/>
        </w:rPr>
        <w:fldChar w:fldCharType="end"/>
      </w:r>
      <w:r w:rsidR="004D0F52" w:rsidRPr="004D0F52">
        <w:rPr>
          <w:rFonts w:ascii="Times New Roman" w:hAnsi="Times New Roman"/>
          <w:sz w:val="24"/>
          <w:szCs w:val="24"/>
        </w:rPr>
        <w:t xml:space="preserve">. Thick </w:t>
      </w:r>
      <w:proofErr w:type="spellStart"/>
      <w:r w:rsidR="004D0F52" w:rsidRPr="004D0F52">
        <w:rPr>
          <w:rFonts w:ascii="Times New Roman" w:hAnsi="Times New Roman"/>
          <w:sz w:val="24"/>
          <w:szCs w:val="24"/>
        </w:rPr>
        <w:t>myofilaments</w:t>
      </w:r>
      <w:proofErr w:type="spellEnd"/>
      <w:r w:rsidR="004D0F52" w:rsidRPr="004D0F52">
        <w:rPr>
          <w:rFonts w:ascii="Times New Roman" w:hAnsi="Times New Roman"/>
          <w:sz w:val="24"/>
          <w:szCs w:val="24"/>
        </w:rPr>
        <w:t xml:space="preserve"> are made of myosin that have thick heads that extend laterally, while thin </w:t>
      </w:r>
      <w:proofErr w:type="spellStart"/>
      <w:r w:rsidR="004D0F52" w:rsidRPr="004D0F52">
        <w:rPr>
          <w:rFonts w:ascii="Times New Roman" w:hAnsi="Times New Roman"/>
          <w:sz w:val="24"/>
          <w:szCs w:val="24"/>
        </w:rPr>
        <w:t>myofilaments</w:t>
      </w:r>
      <w:proofErr w:type="spellEnd"/>
      <w:r w:rsidR="004D0F52" w:rsidRPr="004D0F52">
        <w:rPr>
          <w:rFonts w:ascii="Times New Roman" w:hAnsi="Times New Roman"/>
          <w:sz w:val="24"/>
          <w:szCs w:val="24"/>
        </w:rPr>
        <w:t xml:space="preserve"> are made of </w:t>
      </w:r>
      <w:proofErr w:type="spellStart"/>
      <w:r w:rsidR="004D0F52" w:rsidRPr="004D0F52">
        <w:rPr>
          <w:rFonts w:ascii="Times New Roman" w:hAnsi="Times New Roman"/>
          <w:sz w:val="24"/>
          <w:szCs w:val="24"/>
        </w:rPr>
        <w:t>actin</w:t>
      </w:r>
      <w:proofErr w:type="spellEnd"/>
      <w:r w:rsidR="004D0F52" w:rsidRPr="004D0F52">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&lt;EndNote&gt;&lt;Cite&gt;&lt;Author&gt;Colbert&lt;/Author&gt;&lt;Year&gt;2009&lt;/Year&gt;&lt;RecNum&gt;219&lt;/RecNum&gt;&lt;record&gt;&lt;rec-number&gt;219&lt;/rec-number&gt;&lt;foreign-keys&gt;&lt;key app="EN" db-id="zra0fdvvetpt96eav5d5pvsfszwtss5xt909"&gt;219&lt;/key&gt;&lt;/foreign-keys&gt;&lt;ref-type name="Book"&gt;6&lt;/ref-type&gt;&lt;contributors&gt;&lt;authors&gt;&lt;author&gt;Colbert, B.J.&lt;/author&gt;&lt;author&gt;Ankney, J. &lt;/author&gt;&lt;author&gt;Lee, K.T.&lt;/author&gt;&lt;/authors&gt;&lt;/contributors&gt;&lt;titles&gt;&lt;title&gt;Anatomy, Physiology, and Disease: An Interactive Journey for Health Professionals&lt;/title&gt;&lt;/titles&gt;&lt;edition&gt;1&lt;/edition&gt;&lt;dates&gt;&lt;year&gt;2009&lt;/year&gt;&lt;/dates&gt;&lt;pub-location&gt;Upper Saddle River, NJ&lt;/pub-location&gt;&lt;publisher&gt;Pearson Education, Inc.&lt;/publisher&gt;&lt;urls&gt;&lt;/urls&gt;&lt;/record&gt;&lt;/Cite&gt;&lt;Cite&gt;&lt;Author&gt;Seeley&lt;/Author&gt;&lt;Year&gt;2003&lt;/Year&gt;&lt;RecNum&gt;220&lt;/RecNum&gt;&lt;record&gt;&lt;rec-number&gt;220&lt;/rec-number&gt;&lt;foreign-keys&gt;&lt;key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Pr>
          <w:rFonts w:ascii="Times New Roman" w:hAnsi="Times New Roman"/>
          <w:sz w:val="24"/>
          <w:szCs w:val="24"/>
        </w:rPr>
        <w:fldChar w:fldCharType="separate"/>
      </w:r>
      <w:r w:rsidR="00262E19">
        <w:rPr>
          <w:rFonts w:ascii="Times New Roman" w:hAnsi="Times New Roman"/>
          <w:noProof/>
          <w:sz w:val="24"/>
          <w:szCs w:val="24"/>
        </w:rPr>
        <w:t>(Colbert, et al., 2009; Seeley, et al., 2003)</w:t>
      </w:r>
      <w:r w:rsidR="00963D0A">
        <w:rPr>
          <w:rFonts w:ascii="Times New Roman" w:hAnsi="Times New Roman"/>
          <w:sz w:val="24"/>
          <w:szCs w:val="24"/>
        </w:rPr>
        <w:fldChar w:fldCharType="end"/>
      </w:r>
      <w:r w:rsidR="004D0F52" w:rsidRPr="004D0F52">
        <w:rPr>
          <w:rFonts w:ascii="Times New Roman" w:hAnsi="Times New Roman"/>
          <w:sz w:val="24"/>
          <w:szCs w:val="24"/>
        </w:rPr>
        <w:t xml:space="preserve">. </w:t>
      </w:r>
      <w:r w:rsidR="00262E19">
        <w:rPr>
          <w:rFonts w:ascii="Times New Roman" w:hAnsi="Times New Roman"/>
          <w:sz w:val="24"/>
          <w:szCs w:val="24"/>
        </w:rPr>
        <w:t xml:space="preserve">Within the </w:t>
      </w:r>
      <w:proofErr w:type="spellStart"/>
      <w:r w:rsidR="00262E19">
        <w:rPr>
          <w:rFonts w:ascii="Times New Roman" w:hAnsi="Times New Roman"/>
          <w:sz w:val="24"/>
          <w:szCs w:val="24"/>
        </w:rPr>
        <w:t>sarcomere</w:t>
      </w:r>
      <w:proofErr w:type="spellEnd"/>
      <w:r w:rsidR="00262E19">
        <w:rPr>
          <w:rFonts w:ascii="Times New Roman" w:hAnsi="Times New Roman"/>
          <w:sz w:val="24"/>
          <w:szCs w:val="24"/>
        </w:rPr>
        <w:t xml:space="preserve">, </w:t>
      </w:r>
      <w:proofErr w:type="spellStart"/>
      <w:r w:rsidR="00262E19">
        <w:rPr>
          <w:rFonts w:ascii="Times New Roman" w:hAnsi="Times New Roman"/>
          <w:sz w:val="24"/>
          <w:szCs w:val="24"/>
        </w:rPr>
        <w:t>a</w:t>
      </w:r>
      <w:r w:rsidR="004D0F52" w:rsidRPr="004D0F52">
        <w:rPr>
          <w:rFonts w:ascii="Times New Roman" w:hAnsi="Times New Roman"/>
          <w:sz w:val="24"/>
          <w:szCs w:val="24"/>
        </w:rPr>
        <w:t>ctin</w:t>
      </w:r>
      <w:proofErr w:type="spellEnd"/>
      <w:r w:rsidR="004D0F52" w:rsidRPr="004D0F52">
        <w:rPr>
          <w:rFonts w:ascii="Times New Roman" w:hAnsi="Times New Roman"/>
          <w:sz w:val="24"/>
          <w:szCs w:val="24"/>
        </w:rPr>
        <w:t xml:space="preserve"> and myosin are arranged in repetitive units</w:t>
      </w:r>
      <w:r w:rsidR="00010172">
        <w:rPr>
          <w:rFonts w:ascii="Times New Roman" w:hAnsi="Times New Roman"/>
          <w:sz w:val="24"/>
          <w:szCs w:val="24"/>
        </w:rPr>
        <w:t xml:space="preserve">. </w:t>
      </w:r>
      <w:proofErr w:type="spellStart"/>
      <w:r w:rsidR="00010172">
        <w:rPr>
          <w:rFonts w:ascii="Times New Roman" w:hAnsi="Times New Roman"/>
          <w:sz w:val="24"/>
          <w:szCs w:val="24"/>
        </w:rPr>
        <w:t>Sarcomeres</w:t>
      </w:r>
      <w:proofErr w:type="spellEnd"/>
      <w:r w:rsidR="00010172">
        <w:rPr>
          <w:rFonts w:ascii="Times New Roman" w:hAnsi="Times New Roman"/>
          <w:sz w:val="24"/>
          <w:szCs w:val="24"/>
        </w:rPr>
        <w:t xml:space="preserve"> are</w:t>
      </w:r>
      <w:r w:rsidR="00247CDF">
        <w:rPr>
          <w:rFonts w:ascii="Times New Roman" w:hAnsi="Times New Roman"/>
          <w:sz w:val="24"/>
          <w:szCs w:val="24"/>
        </w:rPr>
        <w:t xml:space="preserve"> separated by Z lines, with</w:t>
      </w:r>
      <w:r w:rsidR="00961D30">
        <w:rPr>
          <w:rFonts w:ascii="Times New Roman" w:hAnsi="Times New Roman"/>
          <w:sz w:val="24"/>
          <w:szCs w:val="24"/>
        </w:rPr>
        <w:t xml:space="preserve"> I bands overlap</w:t>
      </w:r>
      <w:r w:rsidR="00247CDF">
        <w:rPr>
          <w:rFonts w:ascii="Times New Roman" w:hAnsi="Times New Roman"/>
          <w:sz w:val="24"/>
          <w:szCs w:val="24"/>
        </w:rPr>
        <w:t>ping</w:t>
      </w:r>
      <w:r w:rsidR="00961D30">
        <w:rPr>
          <w:rFonts w:ascii="Times New Roman" w:hAnsi="Times New Roman"/>
          <w:sz w:val="24"/>
          <w:szCs w:val="24"/>
        </w:rPr>
        <w:t xml:space="preserve"> the Z lines </w:t>
      </w:r>
      <w:r w:rsidR="00247CDF">
        <w:rPr>
          <w:rFonts w:ascii="Times New Roman" w:hAnsi="Times New Roman"/>
          <w:sz w:val="24"/>
          <w:szCs w:val="24"/>
        </w:rPr>
        <w:t>to</w:t>
      </w:r>
      <w:r w:rsidR="00961D30">
        <w:rPr>
          <w:rFonts w:ascii="Times New Roman" w:hAnsi="Times New Roman"/>
          <w:sz w:val="24"/>
          <w:szCs w:val="24"/>
        </w:rPr>
        <w:t xml:space="preserve"> extend to the ends of the myosin. The A band</w:t>
      </w:r>
      <w:r>
        <w:rPr>
          <w:rFonts w:ascii="Times New Roman" w:hAnsi="Times New Roman"/>
          <w:sz w:val="24"/>
          <w:szCs w:val="24"/>
        </w:rPr>
        <w:t xml:space="preserve"> is</w:t>
      </w:r>
      <w:r w:rsidR="00961D30">
        <w:rPr>
          <w:rFonts w:ascii="Times New Roman" w:hAnsi="Times New Roman"/>
          <w:sz w:val="24"/>
          <w:szCs w:val="24"/>
        </w:rPr>
        <w:t xml:space="preserve"> a dark band the length of the myosin within a </w:t>
      </w:r>
      <w:proofErr w:type="spellStart"/>
      <w:r w:rsidR="00961D30">
        <w:rPr>
          <w:rFonts w:ascii="Times New Roman" w:hAnsi="Times New Roman"/>
          <w:sz w:val="24"/>
          <w:szCs w:val="24"/>
        </w:rPr>
        <w:t>sarcomere</w:t>
      </w:r>
      <w:proofErr w:type="spellEnd"/>
      <w:r>
        <w:rPr>
          <w:rFonts w:ascii="Times New Roman" w:hAnsi="Times New Roman"/>
          <w:sz w:val="24"/>
          <w:szCs w:val="24"/>
        </w:rPr>
        <w:t>. The alternating series of dark and light bands give</w:t>
      </w:r>
      <w:r w:rsidR="004D0F52" w:rsidRPr="004D0F52">
        <w:rPr>
          <w:rFonts w:ascii="Times New Roman" w:hAnsi="Times New Roman"/>
          <w:sz w:val="24"/>
          <w:szCs w:val="24"/>
        </w:rPr>
        <w:t xml:space="preserve"> skeletal muscle a striated appearance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&lt;EndNote&gt;&lt;Cite&gt;&lt;Author&gt;Colbert&lt;/Author&gt;&lt;Year&gt;2009&lt;/Year&gt;&lt;RecNum&gt;219&lt;/RecNum&gt;&lt;record&gt;&lt;rec-number&gt;219&lt;/rec-number&gt;&lt;foreign-keys&gt;&lt;key app="EN" db-id="zra0fdvvetpt96eav5d5pvsfszwtss5xt909"&gt;219&lt;/key&gt;&lt;/foreign-keys&gt;&lt;ref-type name="Book"&gt;6&lt;/ref-type&gt;&lt;contributors&gt;&lt;authors&gt;&lt;author&gt;Colbert, B.J.&lt;/author&gt;&lt;author&gt;Ankney, J. &lt;/author&gt;&lt;author&gt;Lee, K.T.&lt;/author&gt;&lt;/authors&gt;&lt;/contributors&gt;&lt;titles&gt;&lt;title&gt;Anatomy, Physiology, and Disease: An Interactive Journey for Health Professionals&lt;/title&gt;&lt;/titles&gt;&lt;edition&gt;1&lt;/edition&gt;&lt;dates&gt;&lt;year&gt;2009&lt;/year&gt;&lt;/dates&gt;&lt;pub-location&gt;Upper Saddle River, NJ&lt;/pub-location&gt;&lt;publisher&gt;Pearson Education, Inc.&lt;/publisher&gt;&lt;urls&gt;&lt;/urls&gt;&lt;/record&gt;&lt;/Cite&gt;&lt;Cite&gt;&lt;Author&gt;Seeley&lt;/Author&gt;&lt;Year&gt;2003&lt;/Year&gt;&lt;RecNum&gt;220&lt;/RecNum&gt;&lt;record&gt;&lt;rec-number&gt;220&lt;/rec-number&gt;&lt;foreign-keys&gt;&lt;key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Pr>
          <w:rFonts w:ascii="Times New Roman" w:hAnsi="Times New Roman"/>
          <w:sz w:val="24"/>
          <w:szCs w:val="24"/>
        </w:rPr>
        <w:fldChar w:fldCharType="separate"/>
      </w:r>
      <w:r w:rsidR="00262E19">
        <w:rPr>
          <w:rFonts w:ascii="Times New Roman" w:hAnsi="Times New Roman"/>
          <w:noProof/>
          <w:sz w:val="24"/>
          <w:szCs w:val="24"/>
        </w:rPr>
        <w:t>(Colbert, et al., 2009; Seeley, et al., 2003)</w:t>
      </w:r>
      <w:r w:rsidR="00963D0A">
        <w:rPr>
          <w:rFonts w:ascii="Times New Roman" w:hAnsi="Times New Roman"/>
          <w:sz w:val="24"/>
          <w:szCs w:val="24"/>
        </w:rPr>
        <w:fldChar w:fldCharType="end"/>
      </w:r>
      <w:r w:rsidR="004D0F52" w:rsidRPr="004D0F52">
        <w:rPr>
          <w:rFonts w:ascii="Times New Roman" w:hAnsi="Times New Roman"/>
          <w:sz w:val="24"/>
          <w:szCs w:val="24"/>
        </w:rPr>
        <w:t xml:space="preserve">. </w:t>
      </w:r>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sz w:val="24"/>
          <w:szCs w:val="24"/>
        </w:rPr>
        <w:lastRenderedPageBreak/>
        <w:tab/>
        <w:t xml:space="preserve">Contraction occurs as a result of the nervous system releasing the neurotransmitter acetylcholine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&lt;EndNote&gt;&lt;Cite&gt;&lt;Author&gt;Colbert&lt;/Author&gt;&lt;Year&gt;2009&lt;/Year&gt;&lt;RecNum&gt;219&lt;/RecNum&gt;&lt;record&gt;&lt;rec-number&gt;219&lt;/rec-number&gt;&lt;foreign-keys&gt;&lt;key app="EN" db-id="zra0fdvvetpt96eav5d5pvsfszwtss5xt909"&gt;219&lt;/key&gt;&lt;/foreign-keys&gt;&lt;ref-type name="Book"&gt;6&lt;/ref-type&gt;&lt;contributors&gt;&lt;authors&gt;&lt;author&gt;Colbert, B.J.&lt;/author&gt;&lt;author&gt;Ankney, J. &lt;/author&gt;&lt;author&gt;Lee, K.T.&lt;/author&gt;&lt;/authors&gt;&lt;/contributors&gt;&lt;titles&gt;&lt;title&gt;Anatomy, Physiology, and Disease: An Interactive Journey for Health Professionals&lt;/title&gt;&lt;/titles&gt;&lt;edition&gt;1&lt;/edition&gt;&lt;dates&gt;&lt;year&gt;2009&lt;/year&gt;&lt;/dates&gt;&lt;pub-location&gt;Upper Saddle River, NJ&lt;/pub-location&gt;&lt;publisher&gt;Pearson Education, Inc.&lt;/publisher&gt;&lt;urls&gt;&lt;/urls&gt;&lt;/record&gt;&lt;/Cite&gt;&lt;/EndNote&gt;</w:instrText>
      </w:r>
      <w:r w:rsidR="00963D0A">
        <w:rPr>
          <w:rFonts w:ascii="Times New Roman" w:hAnsi="Times New Roman"/>
          <w:sz w:val="24"/>
          <w:szCs w:val="24"/>
        </w:rPr>
        <w:fldChar w:fldCharType="separate"/>
      </w:r>
      <w:r w:rsidR="00262E19">
        <w:rPr>
          <w:rFonts w:ascii="Times New Roman" w:hAnsi="Times New Roman"/>
          <w:noProof/>
          <w:sz w:val="24"/>
          <w:szCs w:val="24"/>
        </w:rPr>
        <w:t>(Colbert, et al., 2009)</w:t>
      </w:r>
      <w:r w:rsidR="00963D0A">
        <w:rPr>
          <w:rFonts w:ascii="Times New Roman" w:hAnsi="Times New Roman"/>
          <w:sz w:val="24"/>
          <w:szCs w:val="24"/>
        </w:rPr>
        <w:fldChar w:fldCharType="end"/>
      </w:r>
      <w:r w:rsidRPr="004D0F52">
        <w:rPr>
          <w:rFonts w:ascii="Times New Roman" w:hAnsi="Times New Roman"/>
          <w:sz w:val="24"/>
          <w:szCs w:val="24"/>
        </w:rPr>
        <w:t xml:space="preserve">. Muscle contraction </w:t>
      </w:r>
      <w:r w:rsidR="008A3E62">
        <w:rPr>
          <w:rFonts w:ascii="Times New Roman" w:hAnsi="Times New Roman"/>
          <w:sz w:val="24"/>
          <w:szCs w:val="24"/>
        </w:rPr>
        <w:t xml:space="preserve">results from the sliding filament model, which includes all the events that result in </w:t>
      </w:r>
      <w:proofErr w:type="spellStart"/>
      <w:r w:rsidR="008A3E62">
        <w:rPr>
          <w:rFonts w:ascii="Times New Roman" w:hAnsi="Times New Roman"/>
          <w:sz w:val="24"/>
          <w:szCs w:val="24"/>
        </w:rPr>
        <w:t>actin</w:t>
      </w:r>
      <w:proofErr w:type="spellEnd"/>
      <w:r w:rsidR="008A3E62">
        <w:rPr>
          <w:rFonts w:ascii="Times New Roman" w:hAnsi="Times New Roman"/>
          <w:sz w:val="24"/>
          <w:szCs w:val="24"/>
        </w:rPr>
        <w:t xml:space="preserve"> sliding over myosin</w:t>
      </w:r>
      <w:r w:rsidRPr="004D0F52">
        <w:rPr>
          <w:rFonts w:ascii="Times New Roman" w:hAnsi="Times New Roman"/>
          <w:sz w:val="24"/>
          <w:szCs w:val="24"/>
        </w:rPr>
        <w:t xml:space="preserve">, creating temporary </w:t>
      </w:r>
      <w:r w:rsidR="00B70221">
        <w:rPr>
          <w:rFonts w:ascii="Times New Roman" w:hAnsi="Times New Roman"/>
          <w:sz w:val="24"/>
          <w:szCs w:val="24"/>
        </w:rPr>
        <w:t>connections</w:t>
      </w:r>
      <w:r w:rsidRPr="004D0F52">
        <w:rPr>
          <w:rFonts w:ascii="Times New Roman" w:hAnsi="Times New Roman"/>
          <w:sz w:val="24"/>
          <w:szCs w:val="24"/>
        </w:rPr>
        <w:t xml:space="preserve"> that </w:t>
      </w:r>
      <w:r w:rsidR="00B70221">
        <w:rPr>
          <w:rFonts w:ascii="Times New Roman" w:hAnsi="Times New Roman"/>
          <w:sz w:val="24"/>
          <w:szCs w:val="24"/>
        </w:rPr>
        <w:t>shorten</w:t>
      </w:r>
      <w:r w:rsidRPr="004D0F52">
        <w:rPr>
          <w:rFonts w:ascii="Times New Roman" w:hAnsi="Times New Roman"/>
          <w:sz w:val="24"/>
          <w:szCs w:val="24"/>
        </w:rPr>
        <w:t xml:space="preserve"> the </w:t>
      </w:r>
      <w:proofErr w:type="spellStart"/>
      <w:r w:rsidRPr="004D0F52">
        <w:rPr>
          <w:rFonts w:ascii="Times New Roman" w:hAnsi="Times New Roman"/>
          <w:sz w:val="24"/>
          <w:szCs w:val="24"/>
        </w:rPr>
        <w:t>sarcomere</w:t>
      </w:r>
      <w:proofErr w:type="spellEnd"/>
      <w:r w:rsidR="008A3E62">
        <w:rPr>
          <w:rFonts w:ascii="Times New Roman" w:hAnsi="Times New Roman"/>
          <w:sz w:val="24"/>
          <w:szCs w:val="24"/>
        </w:rPr>
        <w:t xml:space="preserve">. The </w:t>
      </w:r>
      <w:proofErr w:type="spellStart"/>
      <w:r w:rsidR="008A3E62">
        <w:rPr>
          <w:rFonts w:ascii="Times New Roman" w:hAnsi="Times New Roman"/>
          <w:sz w:val="24"/>
          <w:szCs w:val="24"/>
        </w:rPr>
        <w:t>sarcomere</w:t>
      </w:r>
      <w:proofErr w:type="spellEnd"/>
      <w:r w:rsidR="008A3E62">
        <w:rPr>
          <w:rFonts w:ascii="Times New Roman" w:hAnsi="Times New Roman"/>
          <w:sz w:val="24"/>
          <w:szCs w:val="24"/>
        </w:rPr>
        <w:t xml:space="preserve"> shortens due to the</w:t>
      </w:r>
      <w:r w:rsidRPr="004D0F52">
        <w:rPr>
          <w:rFonts w:ascii="Times New Roman" w:hAnsi="Times New Roman"/>
          <w:sz w:val="24"/>
          <w:szCs w:val="24"/>
        </w:rPr>
        <w:t xml:space="preserve"> myosin </w:t>
      </w:r>
      <w:proofErr w:type="spellStart"/>
      <w:r w:rsidR="00B70221">
        <w:rPr>
          <w:rFonts w:ascii="Times New Roman" w:hAnsi="Times New Roman"/>
          <w:sz w:val="24"/>
          <w:szCs w:val="24"/>
        </w:rPr>
        <w:t>crossbridge</w:t>
      </w:r>
      <w:proofErr w:type="spellEnd"/>
      <w:r w:rsidR="00B70221">
        <w:rPr>
          <w:rFonts w:ascii="Times New Roman" w:hAnsi="Times New Roman"/>
          <w:sz w:val="24"/>
          <w:szCs w:val="24"/>
        </w:rPr>
        <w:t xml:space="preserve"> </w:t>
      </w:r>
      <w:r w:rsidRPr="004D0F52">
        <w:rPr>
          <w:rFonts w:ascii="Times New Roman" w:hAnsi="Times New Roman"/>
          <w:sz w:val="24"/>
          <w:szCs w:val="24"/>
        </w:rPr>
        <w:t>heads</w:t>
      </w:r>
      <w:r w:rsidR="008A3E62">
        <w:rPr>
          <w:rFonts w:ascii="Times New Roman" w:hAnsi="Times New Roman"/>
          <w:sz w:val="24"/>
          <w:szCs w:val="24"/>
        </w:rPr>
        <w:t xml:space="preserve"> rotating</w:t>
      </w:r>
      <w:r w:rsidRPr="004D0F52">
        <w:rPr>
          <w:rFonts w:ascii="Times New Roman" w:hAnsi="Times New Roman"/>
          <w:sz w:val="24"/>
          <w:szCs w:val="24"/>
        </w:rPr>
        <w:t xml:space="preserve"> and pulling the </w:t>
      </w:r>
      <w:proofErr w:type="spellStart"/>
      <w:r w:rsidRPr="004D0F52">
        <w:rPr>
          <w:rFonts w:ascii="Times New Roman" w:hAnsi="Times New Roman"/>
          <w:sz w:val="24"/>
          <w:szCs w:val="24"/>
        </w:rPr>
        <w:t>actin</w:t>
      </w:r>
      <w:proofErr w:type="spellEnd"/>
      <w:r w:rsidRPr="004D0F52">
        <w:rPr>
          <w:rFonts w:ascii="Times New Roman" w:hAnsi="Times New Roman"/>
          <w:sz w:val="24"/>
          <w:szCs w:val="24"/>
        </w:rPr>
        <w:t xml:space="preserve"> toward the center of the </w:t>
      </w:r>
      <w:proofErr w:type="spellStart"/>
      <w:r w:rsidRPr="004D0F52">
        <w:rPr>
          <w:rFonts w:ascii="Times New Roman" w:hAnsi="Times New Roman"/>
          <w:sz w:val="24"/>
          <w:szCs w:val="24"/>
        </w:rPr>
        <w:t>sarcomere</w:t>
      </w:r>
      <w:proofErr w:type="spellEnd"/>
      <w:r w:rsidRPr="004D0F52">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&lt;EndNote&gt;&lt;Cite&gt;&lt;Author&gt;Colbert&lt;/Author&gt;&lt;Year&gt;2009&lt;/Year&gt;&lt;RecNum&gt;219&lt;/RecNum&gt;&lt;record&gt;&lt;rec-number&gt;219&lt;/rec-number&gt;&lt;foreign-keys&gt;&lt;key app="EN" db-id="zra0fdvvetpt96eav5d5pvsfszwtss5xt909"&gt;219&lt;/key&gt;&lt;/foreign-keys&gt;&lt;ref-type name="Book"&gt;6&lt;/ref-type&gt;&lt;contributors&gt;&lt;authors&gt;&lt;author&gt;Colbert, B.J.&lt;/author&gt;&lt;author&gt;Ankney, J. &lt;/author&gt;&lt;author&gt;Lee, K.T.&lt;/author&gt;&lt;/authors&gt;&lt;/contributors&gt;&lt;titles&gt;&lt;title&gt;Anatomy, Physiology, and Disease: An Interactive Journey for Health Professionals&lt;/title&gt;&lt;/titles&gt;&lt;edition&gt;1&lt;/edition&gt;&lt;dates&gt;&lt;year&gt;2009&lt;/year&gt;&lt;/dates&gt;&lt;pub-location&gt;Upper Saddle River, NJ&lt;/pub-location&gt;&lt;publisher&gt;Pearson Education, Inc.&lt;/publisher&gt;&lt;urls&gt;&lt;/urls&gt;&lt;/record&gt;&lt;/Cite&gt;&lt;Cite&gt;&lt;Author&gt;Seeley&lt;/Author&gt;&lt;Year&gt;2003&lt;/Year&gt;&lt;RecNum&gt;220&lt;/RecNum&gt;&lt;record&gt;&lt;rec-number&gt;220&lt;/rec-number&gt;&lt;foreign-keys&gt;&lt;key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Pr>
          <w:rFonts w:ascii="Times New Roman" w:hAnsi="Times New Roman"/>
          <w:sz w:val="24"/>
          <w:szCs w:val="24"/>
        </w:rPr>
        <w:fldChar w:fldCharType="separate"/>
      </w:r>
      <w:r w:rsidR="008A3E62">
        <w:rPr>
          <w:rFonts w:ascii="Times New Roman" w:hAnsi="Times New Roman"/>
          <w:noProof/>
          <w:sz w:val="24"/>
          <w:szCs w:val="24"/>
        </w:rPr>
        <w:t>(Colbert, et al., 2009; Seeley, et al., 2003)</w:t>
      </w:r>
      <w:r w:rsidR="00963D0A">
        <w:rPr>
          <w:rFonts w:ascii="Times New Roman" w:hAnsi="Times New Roman"/>
          <w:sz w:val="24"/>
          <w:szCs w:val="24"/>
        </w:rPr>
        <w:fldChar w:fldCharType="end"/>
      </w:r>
      <w:r w:rsidRPr="004D0F52">
        <w:rPr>
          <w:rFonts w:ascii="Times New Roman" w:hAnsi="Times New Roman"/>
          <w:sz w:val="24"/>
          <w:szCs w:val="24"/>
        </w:rPr>
        <w:t xml:space="preserve">. </w:t>
      </w:r>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i/>
          <w:sz w:val="24"/>
          <w:szCs w:val="24"/>
        </w:rPr>
        <w:t>Flexibility</w:t>
      </w:r>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sz w:val="24"/>
          <w:szCs w:val="24"/>
        </w:rPr>
        <w:tab/>
        <w:t xml:space="preserve">Prentice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defines flexibility as the ability to move a joint or series of joints smoothly and easily throughout a full range of motion. Flexibility, determined by measuring ROM, has been considered an integral component to improved performance and</w:t>
      </w:r>
      <w:r w:rsidR="007A502D">
        <w:rPr>
          <w:rFonts w:ascii="Times New Roman" w:hAnsi="Times New Roman"/>
          <w:sz w:val="24"/>
          <w:szCs w:val="24"/>
        </w:rPr>
        <w:t xml:space="preserve"> potential</w:t>
      </w:r>
      <w:r w:rsidRPr="004D0F52">
        <w:rPr>
          <w:rFonts w:ascii="Times New Roman" w:hAnsi="Times New Roman"/>
          <w:sz w:val="24"/>
          <w:szCs w:val="24"/>
        </w:rPr>
        <w:t xml:space="preserve"> injury prevention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&lt;EndNote&gt;&lt;Cite&gt;&lt;Author&gt;Depino&lt;/Author&gt;&lt;Year&gt;2000&lt;/Year&gt;&lt;RecNum&gt;16&lt;/RecNum&gt;&lt;record&gt;&lt;rec-number&gt;16&lt;/rec-number&gt;&lt;foreign-keys&gt;&lt;key app="EN" db-id="zra0fdvvetpt96eav5d5pvsfszwtss5xt909"&gt;16&lt;/key&gt;&lt;/foreign-keys&gt;&lt;ref-type name="Journal Article"&gt;17&lt;/ref-type&gt;&lt;contributors&gt;&lt;authors&gt;&lt;author&gt;Depino, G. M.&lt;/author&gt;&lt;author&gt;Webright, W. G.&lt;/author&gt;&lt;author&gt;Arnold, B. L.&lt;/author&gt;&lt;/authors&gt;&lt;/contributors&gt;&lt;auth-address&gt;Sports Medicine/Athletic Training Research Laboratory, University of Virginia, Charlottesville, VA.&lt;/auth-address&gt;&lt;titles&gt;&lt;title&gt;Duration of maintained hamstring flexibility after cessation of an acute static stretching protocol&lt;/title&gt;&lt;secondary-title&gt;J Athl Train&lt;/secondary-title&gt;&lt;/titles&gt;&lt;periodical&gt;&lt;full-title&gt;J Athl Train&lt;/full-title&gt;&lt;/periodical&gt;&lt;pages&gt;56-9&lt;/pages&gt;&lt;volume&gt;35&lt;/volume&gt;&lt;number&gt;1&lt;/number&gt;&lt;edition&gt;2006/03/25&lt;/edition&gt;&lt;dates&gt;&lt;year&gt;2000&lt;/year&gt;&lt;pub-dates&gt;&lt;date&gt;Jan&lt;/date&gt;&lt;/pub-dates&gt;&lt;/dates&gt;&lt;isbn&gt;1938-162X (Electronic)&amp;#xD;1062-6050 (Linking)&lt;/isbn&gt;&lt;accession-num&gt;16558609&lt;/accession-num&gt;&lt;urls&gt;&lt;related-urls&gt;&lt;url&gt;http://www.ncbi.nlm.nih.gov/entrez/query.fcgi?cmd=Retrieve&amp;amp;db=PubMed&amp;amp;dopt=Citation&amp;amp;list_uids=16558609&lt;/url&gt;&lt;/related-urls&gt;&lt;/urls&gt;&lt;custom2&gt;1323439&lt;/custom2&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(Depino, Webright, &amp; Arnold, 2000)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and is the result of a multitude of </w:t>
      </w:r>
      <w:r w:rsidR="008A3E62">
        <w:rPr>
          <w:rFonts w:ascii="Times New Roman" w:hAnsi="Times New Roman"/>
          <w:sz w:val="24"/>
          <w:szCs w:val="24"/>
        </w:rPr>
        <w:t>factors including the muscle</w:t>
      </w:r>
      <w:r w:rsidRPr="004D0F52">
        <w:rPr>
          <w:rFonts w:ascii="Times New Roman" w:hAnsi="Times New Roman"/>
          <w:sz w:val="24"/>
          <w:szCs w:val="24"/>
        </w:rPr>
        <w:t xml:space="preserve">’s </w:t>
      </w:r>
      <w:proofErr w:type="spellStart"/>
      <w:r w:rsidRPr="004D0F52">
        <w:rPr>
          <w:rFonts w:ascii="Times New Roman" w:hAnsi="Times New Roman"/>
          <w:sz w:val="24"/>
          <w:szCs w:val="24"/>
        </w:rPr>
        <w:t>viscoelastic</w:t>
      </w:r>
      <w:proofErr w:type="spellEnd"/>
      <w:r w:rsidRPr="004D0F52">
        <w:rPr>
          <w:rFonts w:ascii="Times New Roman" w:hAnsi="Times New Roman"/>
          <w:sz w:val="24"/>
          <w:szCs w:val="24"/>
        </w:rPr>
        <w:t xml:space="preserve"> properties </w:t>
      </w:r>
      <w:r w:rsidR="00963D0A" w:rsidRPr="004D0F52">
        <w:rPr>
          <w:rFonts w:ascii="Times New Roman" w:hAnsi="Times New Roman"/>
          <w:sz w:val="24"/>
          <w:szCs w:val="24"/>
        </w:rPr>
        <w:fldChar w:fldCharType="begin">
          <w:fldData xml:space="preserve">PEVuZE5vdGU+PENpdGU+PEF1dGhvcj5CYWxsYW50eW5lPC9BdXRob3I+PFllYXI+MjAwMzwvWWVh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PEVuZE5vdGU+PENpdGU+PEF1dGhvcj5CYWxsYW50eW5lPC9BdXRob3I+PFllYXI+MjAwMzwvWWVh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(Ballantyne, Fryer, &amp; McLaughlin, 2003; Chan, Hong, &amp; Robinson, 2001)</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stretch tolerance </w:t>
      </w:r>
      <w:r w:rsidR="00963D0A" w:rsidRPr="004D0F52">
        <w:rPr>
          <w:rFonts w:ascii="Times New Roman" w:hAnsi="Times New Roman"/>
          <w:sz w:val="24"/>
          <w:szCs w:val="24"/>
        </w:rPr>
        <w:fldChar w:fldCharType="begin">
          <w:fldData xml:space="preserve">PEVuZE5vdGU+PENpdGU+PEF1dGhvcj5GZWxhbmQ8L0F1dGhvcj48WWVhcj4yMDEwPC9ZZWFyPjxS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PEVuZE5vdGU+PENpdGU+PEF1dGhvcj5GZWxhbmQ8L0F1dGhvcj48WWVhcj4yMDEwPC9ZZWFyPjxS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(Ballantyne, et al., 2003; Feland, et al., 2010)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age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&lt;EndNote&gt;&lt;Cite&gt;&lt;Author&gt;Feland&lt;/Author&gt;&lt;Year&gt;2010&lt;/Year&gt;&lt;RecNum&gt;208&lt;/RecNum&gt;&lt;record&gt;&lt;rec-number&gt;208&lt;/rec-number&gt;&lt;foreign-keys&gt;&lt;key app="EN" db-id="zra0fdvvetpt96eav5d5pvsfszwtss5xt909"&gt;208&lt;/key&gt;&lt;/foreign-keys&gt;&lt;ref-type name="Journal Article"&gt;17&lt;/ref-type&gt;&lt;contributors&gt;&lt;authors&gt;&lt;author&gt;Feland, J. B.&lt;/author&gt;&lt;author&gt;Hawks, M.&lt;/author&gt;&lt;author&gt;Hopkins, J. T.&lt;/author&gt;&lt;author&gt;Hunter, I.&lt;/author&gt;&lt;author&gt;Johnson, A. W.&lt;/author&gt;&lt;author&gt;Eggett, D. L.&lt;/author&gt;&lt;/authors&gt;&lt;/contributors&gt;&lt;auth-address&gt;Brigham Young University, Human Performance Research Center, Provo 84602, Utah, United States. brent_feland@byu.edu&lt;/auth-address&gt;&lt;titles&gt;&lt;title&gt;Whole body vibration as an adjunct to static stretching&lt;/title&gt;&lt;secondary-title&gt;Int J Sports Med&lt;/secondary-title&gt;&lt;/titles&gt;&lt;periodical&gt;&lt;full-title&gt;Int J Sports Med&lt;/full-title&gt;&lt;/periodical&gt;&lt;pages&gt;584-9&lt;/pages&gt;&lt;volume&gt;31&lt;/volume&gt;&lt;number&gt;8&lt;/number&gt;&lt;edition&gt;2010/06/11&lt;/edition&gt;&lt;keywords&gt;&lt;keyword&gt;Adult&lt;/keyword&gt;&lt;keyword&gt;Female&lt;/keyword&gt;&lt;keyword&gt;Follow-Up Studies&lt;/keyword&gt;&lt;keyword&gt;Humans&lt;/keyword&gt;&lt;keyword&gt;Knee Joint/physiology&lt;/keyword&gt;&lt;keyword&gt;Male&lt;/keyword&gt;&lt;keyword&gt;Muscle Stretching Exercises/*methods&lt;/keyword&gt;&lt;keyword&gt;Muscle, Skeletal/*physiology&lt;/keyword&gt;&lt;keyword&gt;Pliability/physiology&lt;/keyword&gt;&lt;keyword&gt;Range of Motion, Articular&lt;/keyword&gt;&lt;keyword&gt;Sex Factors&lt;/keyword&gt;&lt;keyword&gt;Time Factors&lt;/keyword&gt;&lt;keyword&gt;*Vibration&lt;/keyword&gt;&lt;keyword&gt;Young Adult&lt;/keyword&gt;&lt;/keywords&gt;&lt;dates&gt;&lt;year&gt;2010&lt;/year&gt;&lt;pub-dates&gt;&lt;date&gt;Aug&lt;/date&gt;&lt;/pub-dates&gt;&lt;/dates&gt;&lt;isbn&gt;1439-3964 (Electronic)&amp;#xD;0172-4622 (Linking)&lt;/isbn&gt;&lt;accession-num&gt;20535662&lt;/accession-num&gt;&lt;urls&gt;&lt;related-urls&gt;&lt;url&gt;http://www.ncbi.nlm.nih.gov/entrez/query.fcgi?cmd=Retrieve&amp;amp;db=PubMed&amp;amp;dopt=Citation&amp;amp;list_uids=20535662&lt;/url&gt;&lt;/related-urls&gt;&lt;/urls&gt;&lt;electronic-resource-num&gt;10.1055/s-0030-1254084&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(Feland, et al., 2010)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gender </w:t>
      </w:r>
      <w:r w:rsidR="00963D0A" w:rsidRPr="004D0F52">
        <w:rPr>
          <w:rFonts w:ascii="Times New Roman" w:hAnsi="Times New Roman"/>
          <w:sz w:val="24"/>
          <w:szCs w:val="24"/>
        </w:rPr>
        <w:fldChar w:fldCharType="begin">
          <w:fldData xml:space="preserve">PEVuZE5vdGU+PENpdGU+PEF1dGhvcj5NY0h1Z2g8L0F1dGhvcj48WWVhcj4xOTkyPC9ZZWFyPjxS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PEVuZE5vdGU+PENpdGU+PEF1dGhvcj5NY0h1Z2g8L0F1dGhvcj48WWVhcj4xOTkyPC9ZZWFyPjxS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(Fasen, et al., 2009; McHugh, Magnusson, Gleim, &amp; Nicholas, 1992)</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muscle stiffness </w:t>
      </w:r>
      <w:r w:rsidR="00963D0A" w:rsidRPr="004D0F52">
        <w:rPr>
          <w:rFonts w:ascii="Times New Roman" w:hAnsi="Times New Roman"/>
          <w:sz w:val="24"/>
          <w:szCs w:val="24"/>
        </w:rPr>
        <w:fldChar w:fldCharType="begin">
          <w:fldData xml:space="preserve">PEVuZE5vdGU+PENpdGU+PEF1dGhvcj5IYWxiZXJ0c21hPC9BdXRob3I+PFllYXI+MTk5OTwvWWVh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PEVuZE5vdGU+PENpdGU+PEF1dGhvcj5IYWxiZXJ0c21hPC9BdXRob3I+PFllYXI+MTk5OTwvWWVh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(Halbertsma, Mulder, Goeken, &amp; Eisma, 1999; Magnusson, Simonsen, Aagaard, &amp; Kjaer, 1996; Marek, et al., 2005; Odunaiya, Hamzat, &amp; Ajayi, 2005; Witvrouw, Danneels, Asselman, D'Have, &amp; Cambier,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joint capsule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&lt;EndNote&gt;&lt;Cite&gt;&lt;Author&gt;Decoster&lt;/Author&gt;&lt;Year&gt;2004&lt;/Year&gt;&lt;RecNum&gt;121&lt;/RecNum&gt;&lt;record&gt;&lt;rec-number&gt;121&lt;/rec-number&gt;&lt;foreign-keys&gt;&lt;key app="EN" db-id="zra0fdvvetpt96eav5d5pvsfszwtss5xt909"&gt;121&lt;/key&gt;&lt;/foreign-keys&gt;&lt;ref-type name="Journal Article"&gt;17&lt;/ref-type&gt;&lt;contributors&gt;&lt;authors&gt;&lt;author&gt;Decoster, L. C.&lt;/author&gt;&lt;author&gt;Scanlon, R. L.&lt;/author&gt;&lt;author&gt;Horn, K. D.&lt;/author&gt;&lt;author&gt;Cleland, J.&lt;/author&gt;&lt;/authors&gt;&lt;/contributors&gt;&lt;auth-address&gt;New Hampshire Musculoskeletal Institute, Manchester, NH.&lt;/auth-address&gt;&lt;titles&gt;&lt;title&gt;Standing and Supine Hamstring Stretching Are Equally Effective&lt;/title&gt;&lt;secondary-title&gt;J Athl Train&lt;/secondary-title&gt;&lt;/titles&gt;&lt;periodical&gt;&lt;full-title&gt;J Athl Train&lt;/full-title&gt;&lt;/periodical&gt;&lt;pages&gt;330-334&lt;/pages&gt;&lt;volume&gt;39&lt;/volume&gt;&lt;number&gt;4&lt;/number&gt;&lt;edition&gt;2004/12/14&lt;/edition&gt;&lt;dates&gt;&lt;year&gt;2004&lt;/year&gt;&lt;pub-dates&gt;&lt;date&gt;Dec&lt;/date&gt;&lt;/pub-dates&gt;&lt;/dates&gt;&lt;isbn&gt;1938-162X (Electronic)&amp;#xD;1062-6050 (Linking)&lt;/isbn&gt;&lt;accession-num&gt;15592605&lt;/accession-num&gt;&lt;urls&gt;&lt;related-urls&gt;&lt;url&gt;http://www.ncbi.nlm.nih.gov/entrez/query.fcgi?cmd=Retrieve&amp;amp;db=PubMed&amp;amp;dopt=Citation&amp;amp;list_uids=15592605&lt;/url&gt;&lt;/related-urls&gt;&lt;/urls&gt;&lt;custom2&gt;535525&lt;/custom2&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(Decoster, Scanlon, Horn, &amp; Cleland, 2004)</w:t>
      </w:r>
      <w:r w:rsidR="00963D0A" w:rsidRPr="004D0F52">
        <w:rPr>
          <w:rFonts w:ascii="Times New Roman" w:hAnsi="Times New Roman"/>
          <w:sz w:val="24"/>
          <w:szCs w:val="24"/>
        </w:rPr>
        <w:fldChar w:fldCharType="end"/>
      </w:r>
      <w:r w:rsidRPr="004D0F52">
        <w:rPr>
          <w:rFonts w:ascii="Times New Roman" w:hAnsi="Times New Roman"/>
          <w:sz w:val="24"/>
          <w:szCs w:val="24"/>
        </w:rPr>
        <w:t>, soft tissue</w:t>
      </w:r>
      <w:r w:rsidR="008A3E62">
        <w:rPr>
          <w:rFonts w:ascii="Times New Roman" w:hAnsi="Times New Roman"/>
          <w:sz w:val="24"/>
          <w:szCs w:val="24"/>
        </w:rPr>
        <w:t xml:space="preserve"> characteristics</w:t>
      </w:r>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fldData xml:space="preserve">PEVuZE5vdGU+PENpdGU+PEF1dGhvcj5QcmVudGljZTwvQXV0aG9yPjxZZWFyPjIwMDM8L1llYXI+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==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PEVuZE5vdGU+PENpdGU+PEF1dGhvcj5QcmVudGljZTwvQXV0aG9yPjxZZWFyPjIwMDM8L1llYXI+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==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(Decoster, et al., 2004; Prentice, 2003; Sapega, Quedenfeld, Moyer, &amp; Butler, 1981)</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and bone restrictions </w:t>
      </w:r>
      <w:r w:rsidR="00963D0A" w:rsidRPr="004D0F52">
        <w:rPr>
          <w:rFonts w:ascii="Times New Roman" w:hAnsi="Times New Roman"/>
          <w:sz w:val="24"/>
          <w:szCs w:val="24"/>
        </w:rPr>
        <w:fldChar w:fldCharType="begin">
          <w:fldData xml:space="preserve">PEVuZE5vdGU+PENpdGU+PEF1dGhvcj5QcmVudGljZTwvQXV0aG9yPjxZZWFyPjIwMDM8L1llYXI+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PEVuZE5vdGU+PENpdGU+PEF1dGhvcj5QcmVudGljZTwvQXV0aG9yPjxZZWFyPjIwMDM8L1llYXI+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(Decoster, et al., 2004; Depino, et al., 2000; Fasen, et al., 2009; Prentice, 2003; Ross, 1999)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p>
    <w:p w:rsidR="004D0F52" w:rsidRPr="004D0F52" w:rsidRDefault="004D0F52" w:rsidP="004D0F52">
      <w:pPr>
        <w:pStyle w:val="Heading1"/>
        <w:spacing w:line="480" w:lineRule="auto"/>
        <w:jc w:val="center"/>
        <w:rPr>
          <w:color w:val="auto"/>
        </w:rPr>
      </w:pPr>
      <w:bookmarkStart w:id="10" w:name="_Toc290060867"/>
      <w:r w:rsidRPr="004D0F52">
        <w:rPr>
          <w:color w:val="auto"/>
        </w:rPr>
        <w:lastRenderedPageBreak/>
        <w:t>NEUROPHYSIOLOGIC BASIS OF STRETCHING</w:t>
      </w:r>
      <w:bookmarkEnd w:id="10"/>
    </w:p>
    <w:p w:rsidR="004D0F52" w:rsidRPr="004D0F52" w:rsidRDefault="004D0F52" w:rsidP="001768DB">
      <w:pPr>
        <w:pStyle w:val="NoSpacing"/>
        <w:spacing w:line="480" w:lineRule="auto"/>
        <w:rPr>
          <w:rFonts w:ascii="Times New Roman" w:hAnsi="Times New Roman"/>
          <w:sz w:val="24"/>
          <w:szCs w:val="24"/>
        </w:rPr>
      </w:pPr>
      <w:r w:rsidRPr="004D0F52">
        <w:rPr>
          <w:rFonts w:ascii="Times New Roman" w:hAnsi="Times New Roman"/>
          <w:sz w:val="24"/>
          <w:szCs w:val="24"/>
        </w:rPr>
        <w:tab/>
        <w:t>Increasing ROM through any technique requires elongation of the muscle fibers. An elastic stretch is described as a spring-like behavior in which elongation of the muscle is produced by a tensile force that is temporary and causes original muscle length to be recovered once the load is removed</w:t>
      </w:r>
      <w:r w:rsidR="001A1ED6">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&lt;EndNote&gt;&lt;Cite&gt;&lt;Author&gt;Sapega&lt;/Author&gt;&lt;Year&gt;1981&lt;/Year&gt;&lt;RecNum&gt;569&lt;/RecNum&gt;&lt;record&gt;&lt;rec-number&gt;569&lt;/rec-number&gt;&lt;foreign-keys&gt;&lt;key app="EN" db-id="zra0fdvvetpt96eav5d5pvsfszwtss5xt909"&gt;569&lt;/key&gt;&lt;/foreign-keys&gt;&lt;ref-type name="Journal Article"&gt;17&lt;/ref-type&gt;&lt;contributors&gt;&lt;authors&gt;&lt;author&gt;Sapega, A.A.&lt;/author&gt;&lt;author&gt;Quedenfeld, T.C.&lt;/author&gt;&lt;author&gt;Moyer, R.A.&lt;/author&gt;&lt;author&gt;Butler, R.A.&lt;/author&gt;&lt;/authors&gt;&lt;/contributors&gt;&lt;titles&gt;&lt;title&gt;Biophysical factors in range-of-motion exercise&lt;/title&gt;&lt;secondary-title&gt;Phys Sportsmed&lt;/secondary-title&gt;&lt;/titles&gt;&lt;periodical&gt;&lt;full-title&gt;Phys Sportsmed&lt;/full-title&gt;&lt;/periodical&gt;&lt;pages&gt;57-65&lt;/pages&gt;&lt;volume&gt;9&lt;/volume&gt;&lt;number&gt;12&lt;/number&gt;&lt;dates&gt;&lt;year&gt;1981&lt;/year&gt;&lt;/dates&gt;&lt;urls&gt;&lt;/urls&gt;&lt;/record&gt;&lt;/Cite&gt;&lt;Cite&gt;&lt;Author&gt;Wright&lt;/Author&gt;&lt;Year&gt;1961&lt;/Year&gt;&lt;RecNum&gt;567&lt;/RecNum&gt;&lt;record&gt;&lt;rec-number&gt;567&lt;/rec-number&gt;&lt;foreign-keys&gt;&lt;key app="EN" db-id="zra0fdvvetpt96eav5d5pvsfszwtss5xt909"&gt;567&lt;/key&gt;&lt;/foreign-keys&gt;&lt;ref-type name="Journal Article"&gt;17&lt;/ref-type&gt;&lt;contributors&gt;&lt;authors&gt;&lt;author&gt;Wright, V.&lt;/author&gt;&lt;author&gt;Johns, R. J.&lt;/author&gt;&lt;/authors&gt;&lt;/contributors&gt;&lt;titles&gt;&lt;title&gt;Quantitative and qualitative analysis of joint stiffness in normal subjects and in patients with connective tissue diseases&lt;/title&gt;&lt;secondary-title&gt;Ann Rheum Dis&lt;/secondary-title&gt;&lt;/titles&gt;&lt;periodical&gt;&lt;full-title&gt;Ann Rheum Dis&lt;/full-title&gt;&lt;/periodical&gt;&lt;pages&gt;36-46&lt;/pages&gt;&lt;volume&gt;20&lt;/volume&gt;&lt;edition&gt;1961/03/01&lt;/edition&gt;&lt;keywords&gt;&lt;keyword&gt;Collagen Diseases/*pathology&lt;/keyword&gt;&lt;keyword&gt;Rheumatic Diseases/*pathology&lt;/keyword&gt;&lt;/keywords&gt;&lt;dates&gt;&lt;year&gt;1961&lt;/year&gt;&lt;pub-dates&gt;&lt;date&gt;Mar&lt;/date&gt;&lt;/pub-dates&gt;&lt;/dates&gt;&lt;isbn&gt;0003-4967 (Print)&amp;#xD;0003-4967 (Linking)&lt;/isbn&gt;&lt;accession-num&gt;13786829&lt;/accession-num&gt;&lt;urls&gt;&lt;related-urls&gt;&lt;url&gt;http://www.ncbi.nlm.nih.gov/entrez/query.fcgi?cmd=Retrieve&amp;amp;db=PubMed&amp;amp;dopt=Citation&amp;amp;list_uids=13786829&lt;/url&gt;&lt;/related-urls&gt;&lt;/urls&gt;&lt;custom2&gt;1007180&lt;/custom2&gt;&lt;language&gt;eng&lt;/language&gt;&lt;/record&gt;&lt;/Cite&gt;&lt;/EndNote&gt;</w:instrText>
      </w:r>
      <w:r w:rsidR="00963D0A">
        <w:rPr>
          <w:rFonts w:ascii="Times New Roman" w:hAnsi="Times New Roman"/>
          <w:sz w:val="24"/>
          <w:szCs w:val="24"/>
        </w:rPr>
        <w:fldChar w:fldCharType="separate"/>
      </w:r>
      <w:r w:rsidR="001A1ED6">
        <w:rPr>
          <w:rFonts w:ascii="Times New Roman" w:hAnsi="Times New Roman"/>
          <w:noProof/>
          <w:sz w:val="24"/>
          <w:szCs w:val="24"/>
        </w:rPr>
        <w:t>(Sapega, et al., 1981; Wright &amp; Johns, 1961)</w:t>
      </w:r>
      <w:r w:rsidR="00963D0A">
        <w:rPr>
          <w:rFonts w:ascii="Times New Roman" w:hAnsi="Times New Roman"/>
          <w:sz w:val="24"/>
          <w:szCs w:val="24"/>
        </w:rPr>
        <w:fldChar w:fldCharType="end"/>
      </w:r>
      <w:r w:rsidRPr="004D0F52">
        <w:rPr>
          <w:rFonts w:ascii="Times New Roman" w:hAnsi="Times New Roman"/>
          <w:sz w:val="24"/>
          <w:szCs w:val="24"/>
        </w:rPr>
        <w:t xml:space="preserve">. </w:t>
      </w:r>
      <w:r w:rsidR="006404C0">
        <w:rPr>
          <w:rFonts w:ascii="Times New Roman" w:hAnsi="Times New Roman"/>
          <w:sz w:val="24"/>
          <w:szCs w:val="24"/>
        </w:rPr>
        <w:t xml:space="preserve">When a constant force is applied further to a fully-elongated </w:t>
      </w:r>
      <w:r w:rsidR="00884D62">
        <w:rPr>
          <w:rFonts w:ascii="Times New Roman" w:hAnsi="Times New Roman"/>
          <w:sz w:val="24"/>
          <w:szCs w:val="24"/>
        </w:rPr>
        <w:t>muscle</w:t>
      </w:r>
      <w:r w:rsidR="006404C0">
        <w:rPr>
          <w:rFonts w:ascii="Times New Roman" w:hAnsi="Times New Roman"/>
          <w:sz w:val="24"/>
          <w:szCs w:val="24"/>
        </w:rPr>
        <w:t>, a progressive displacement occurs, called creep, which results in incomplete strain recovery</w:t>
      </w:r>
      <w:r w:rsidR="001A1ED6">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&lt;EndNote&gt;&lt;Cite&gt;&lt;Author&gt;Wright&lt;/Author&gt;&lt;Year&gt;1961&lt;/Year&gt;&lt;RecNum&gt;567&lt;/RecNum&gt;&lt;record&gt;&lt;rec-number&gt;567&lt;/rec-number&gt;&lt;foreign-keys&gt;&lt;key app="EN" db-id="zra0fdvvetpt96eav5d5pvsfszwtss5xt909"&gt;567&lt;/key&gt;&lt;/foreign-keys&gt;&lt;ref-type name="Journal Article"&gt;17&lt;/ref-type&gt;&lt;contributors&gt;&lt;authors&gt;&lt;author&gt;Wright, V.&lt;/author&gt;&lt;author&gt;Johns, R. J.&lt;/author&gt;&lt;/authors&gt;&lt;/contributors&gt;&lt;titles&gt;&lt;title&gt;Quantitative and qualitative analysis of joint stiffness in normal subjects and in patients with connective tissue diseases&lt;/title&gt;&lt;secondary-title&gt;Ann Rheum Dis&lt;/secondary-title&gt;&lt;/titles&gt;&lt;periodical&gt;&lt;full-title&gt;Ann Rheum Dis&lt;/full-title&gt;&lt;/periodical&gt;&lt;pages&gt;36-46&lt;/pages&gt;&lt;volume&gt;20&lt;/volume&gt;&lt;edition&gt;1961/03/01&lt;/edition&gt;&lt;keywords&gt;&lt;keyword&gt;Collagen Diseases/*pathology&lt;/keyword&gt;&lt;keyword&gt;Rheumatic Diseases/*pathology&lt;/keyword&gt;&lt;/keywords&gt;&lt;dates&gt;&lt;year&gt;1961&lt;/year&gt;&lt;pub-dates&gt;&lt;date&gt;Mar&lt;/date&gt;&lt;/pub-dates&gt;&lt;/dates&gt;&lt;isbn&gt;0003-4967 (Print)&amp;#xD;0003-4967 (Linking)&lt;/isbn&gt;&lt;accession-num&gt;13786829&lt;/accession-num&gt;&lt;urls&gt;&lt;related-urls&gt;&lt;url&gt;http://www.ncbi.nlm.nih.gov/entrez/query.fcgi?cmd=Retrieve&amp;amp;db=PubMed&amp;amp;dopt=Citation&amp;amp;list_uids=13786829&lt;/url&gt;&lt;/related-urls&gt;&lt;/urls&gt;&lt;custom2&gt;1007180&lt;/custom2&gt;&lt;language&gt;eng&lt;/language&gt;&lt;/record&gt;&lt;/Cite&gt;&lt;/EndNote&gt;</w:instrText>
      </w:r>
      <w:r w:rsidR="00963D0A">
        <w:rPr>
          <w:rFonts w:ascii="Times New Roman" w:hAnsi="Times New Roman"/>
          <w:sz w:val="24"/>
          <w:szCs w:val="24"/>
        </w:rPr>
        <w:fldChar w:fldCharType="separate"/>
      </w:r>
      <w:r w:rsidR="001A1ED6">
        <w:rPr>
          <w:rFonts w:ascii="Times New Roman" w:hAnsi="Times New Roman"/>
          <w:noProof/>
          <w:sz w:val="24"/>
          <w:szCs w:val="24"/>
        </w:rPr>
        <w:t>(Wright &amp; Johns, 1961)</w:t>
      </w:r>
      <w:r w:rsidR="00963D0A">
        <w:rPr>
          <w:rFonts w:ascii="Times New Roman" w:hAnsi="Times New Roman"/>
          <w:sz w:val="24"/>
          <w:szCs w:val="24"/>
        </w:rPr>
        <w:fldChar w:fldCharType="end"/>
      </w:r>
      <w:r w:rsidR="001A1ED6">
        <w:rPr>
          <w:rFonts w:ascii="Times New Roman" w:hAnsi="Times New Roman"/>
          <w:sz w:val="24"/>
          <w:szCs w:val="24"/>
        </w:rPr>
        <w:t>.</w:t>
      </w:r>
      <w:r w:rsidRPr="004D0F52">
        <w:rPr>
          <w:rFonts w:ascii="Times New Roman" w:hAnsi="Times New Roman"/>
          <w:sz w:val="24"/>
          <w:szCs w:val="24"/>
        </w:rPr>
        <w:t xml:space="preserve"> </w:t>
      </w:r>
      <w:r w:rsidR="00732FE4" w:rsidRPr="004D0F52">
        <w:rPr>
          <w:rFonts w:ascii="Times New Roman" w:hAnsi="Times New Roman"/>
          <w:sz w:val="24"/>
          <w:szCs w:val="24"/>
        </w:rPr>
        <w:t>This elongation lead</w:t>
      </w:r>
      <w:r w:rsidR="00732FE4">
        <w:rPr>
          <w:rFonts w:ascii="Times New Roman" w:hAnsi="Times New Roman"/>
          <w:sz w:val="24"/>
          <w:szCs w:val="24"/>
        </w:rPr>
        <w:t>s</w:t>
      </w:r>
      <w:r w:rsidR="00732FE4" w:rsidRPr="004D0F52">
        <w:rPr>
          <w:rFonts w:ascii="Times New Roman" w:hAnsi="Times New Roman"/>
          <w:sz w:val="24"/>
          <w:szCs w:val="24"/>
        </w:rPr>
        <w:t xml:space="preserve"> </w:t>
      </w:r>
      <w:r w:rsidR="00732FE4">
        <w:rPr>
          <w:rFonts w:ascii="Times New Roman" w:hAnsi="Times New Roman"/>
          <w:sz w:val="24"/>
          <w:szCs w:val="24"/>
        </w:rPr>
        <w:t>to increased muscle flexibility because m</w:t>
      </w:r>
      <w:r w:rsidR="00732FE4" w:rsidRPr="004D0F52">
        <w:rPr>
          <w:rFonts w:ascii="Times New Roman" w:hAnsi="Times New Roman"/>
          <w:sz w:val="24"/>
          <w:szCs w:val="24"/>
        </w:rPr>
        <w:t xml:space="preserve">uscles contain </w:t>
      </w:r>
      <w:proofErr w:type="spellStart"/>
      <w:r w:rsidR="00732FE4" w:rsidRPr="004D0F52">
        <w:rPr>
          <w:rFonts w:ascii="Times New Roman" w:hAnsi="Times New Roman"/>
          <w:sz w:val="24"/>
          <w:szCs w:val="24"/>
        </w:rPr>
        <w:t>viscoelastic</w:t>
      </w:r>
      <w:proofErr w:type="spellEnd"/>
      <w:r w:rsidR="00732FE4" w:rsidRPr="004D0F52">
        <w:rPr>
          <w:rFonts w:ascii="Times New Roman" w:hAnsi="Times New Roman"/>
          <w:sz w:val="24"/>
          <w:szCs w:val="24"/>
        </w:rPr>
        <w:t xml:space="preserve"> </w:t>
      </w:r>
      <w:r w:rsidR="00DB78CE">
        <w:rPr>
          <w:rFonts w:ascii="Times New Roman" w:hAnsi="Times New Roman"/>
          <w:sz w:val="24"/>
          <w:szCs w:val="24"/>
        </w:rPr>
        <w:t>characteristics</w:t>
      </w:r>
      <w:r w:rsidR="00732FE4" w:rsidRPr="004D0F52">
        <w:rPr>
          <w:rFonts w:ascii="Times New Roman" w:hAnsi="Times New Roman"/>
          <w:sz w:val="24"/>
          <w:szCs w:val="24"/>
        </w:rPr>
        <w:t>, meaning they exhibit both the viscous and elastic properties</w:t>
      </w:r>
      <w:r w:rsidR="00732FE4">
        <w:rPr>
          <w:rFonts w:ascii="Times New Roman" w:hAnsi="Times New Roman"/>
          <w:sz w:val="24"/>
          <w:szCs w:val="24"/>
        </w:rPr>
        <w:t>, and</w:t>
      </w:r>
      <w:r w:rsidR="00732FE4" w:rsidRPr="004D0F52">
        <w:rPr>
          <w:rFonts w:ascii="Times New Roman" w:hAnsi="Times New Roman"/>
          <w:sz w:val="24"/>
          <w:szCs w:val="24"/>
        </w:rPr>
        <w:t xml:space="preserve"> include contractile and series elastic elements arranged in parallel</w:t>
      </w:r>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fldData xml:space="preserve">PEVuZE5vdGU+PENpdGU+PEF1dGhvcj5NYWdudXNzb248L0F1dGhvcj48WWVhcj4xOTk4PC9ZZWFy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PEVuZE5vdGU+PENpdGU+PEF1dGhvcj5NYWdudXNzb248L0F1dGhvcj48WWVhcj4xOTk4PC9ZZWFy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(Chalmers, 2004; Magnusson, 1998; Sapega, et al., 1981)</w:t>
      </w:r>
      <w:r w:rsidR="00963D0A" w:rsidRPr="004D0F52">
        <w:rPr>
          <w:rFonts w:ascii="Times New Roman" w:hAnsi="Times New Roman"/>
          <w:sz w:val="24"/>
          <w:szCs w:val="24"/>
        </w:rPr>
        <w:fldChar w:fldCharType="end"/>
      </w:r>
      <w:r w:rsidRPr="004D0F52">
        <w:rPr>
          <w:rFonts w:ascii="Times New Roman" w:hAnsi="Times New Roman"/>
          <w:sz w:val="24"/>
          <w:szCs w:val="24"/>
        </w:rPr>
        <w:t>.</w:t>
      </w:r>
      <w:r w:rsidR="009A3B23">
        <w:rPr>
          <w:rFonts w:ascii="Times New Roman" w:hAnsi="Times New Roman"/>
          <w:sz w:val="24"/>
          <w:szCs w:val="24"/>
        </w:rPr>
        <w:t xml:space="preserve"> </w:t>
      </w:r>
      <w:r w:rsidR="001768DB">
        <w:rPr>
          <w:rFonts w:ascii="Times New Roman" w:hAnsi="Times New Roman"/>
          <w:sz w:val="24"/>
          <w:szCs w:val="24"/>
        </w:rPr>
        <w:t xml:space="preserve">Muscle </w:t>
      </w:r>
      <w:r w:rsidRPr="004D0F52">
        <w:rPr>
          <w:rFonts w:ascii="Times New Roman" w:hAnsi="Times New Roman"/>
          <w:sz w:val="24"/>
          <w:szCs w:val="24"/>
        </w:rPr>
        <w:t xml:space="preserve">fibers respond to a slowly applied stretching force by elongating, called stress relaxation, which occurs through a mechanical property of creep. Stress relaxation occurs when a muscle is held at a constant length, while creep occurs when a muscle is held at a constant force </w:t>
      </w:r>
      <w:r w:rsidR="00963D0A" w:rsidRPr="004D0F52">
        <w:rPr>
          <w:rFonts w:ascii="Times New Roman" w:hAnsi="Times New Roman"/>
          <w:sz w:val="24"/>
          <w:szCs w:val="24"/>
        </w:rPr>
        <w:fldChar w:fldCharType="begin">
          <w:fldData xml:space="preserve">PEVuZE5vdGU+PENpdGU+PEF1dGhvcj5UYXlsb3I8L0F1dGhvcj48WWVhcj4xOTkwPC9ZZWFyPjxS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PEVuZE5vdGU+PENpdGU+PEF1dGhvcj5UYXlsb3I8L0F1dGhvcj48WWVhcj4xOTkwPC9ZZWFyPjxS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(Ryan, et al., 2010; Taylor, Dalton, Seaber, &amp; Garrett, 1990)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r w:rsidR="001768DB">
        <w:rPr>
          <w:rFonts w:ascii="Times New Roman" w:hAnsi="Times New Roman"/>
          <w:sz w:val="24"/>
          <w:szCs w:val="24"/>
        </w:rPr>
        <w:t>L</w:t>
      </w:r>
      <w:r w:rsidRPr="004D0F52">
        <w:rPr>
          <w:rFonts w:ascii="Times New Roman" w:hAnsi="Times New Roman"/>
          <w:sz w:val="24"/>
          <w:szCs w:val="24"/>
        </w:rPr>
        <w:t xml:space="preserve">ow-force, long-duration stretching enhances permanent, plastic deformation </w:t>
      </w:r>
      <w:r w:rsidR="00963D0A" w:rsidRPr="004D0F52">
        <w:rPr>
          <w:rFonts w:ascii="Times New Roman" w:hAnsi="Times New Roman"/>
          <w:sz w:val="24"/>
          <w:szCs w:val="24"/>
        </w:rPr>
        <w:fldChar w:fldCharType="begin"/>
      </w:r>
      <w:r w:rsidRPr="004D0F52">
        <w:rPr>
          <w:rFonts w:ascii="Times New Roman" w:hAnsi="Times New Roman"/>
          <w:sz w:val="24"/>
          <w:szCs w:val="24"/>
        </w:rPr>
        <w:instrText xml:space="preserve"> ADDIN EN.CITE &lt;EndNote&gt;&lt;Cite&gt;&lt;Author&gt;Sapega&lt;/Author&gt;&lt;Year&gt;1981&lt;/Year&gt;&lt;RecNum&gt;546&lt;/RecNum&gt;&lt;record&gt;&lt;rec-number&gt;546&lt;/rec-number&gt;&lt;foreign-keys&gt;&lt;key app="EN" db-id="zra0fdvvetpt96eav5d5pvsfszwtss5xt909"&gt;546&lt;/key&gt;&lt;/foreign-keys&gt;&lt;ref-type name="Journal Article"&gt;17&lt;/ref-type&gt;&lt;contributors&gt;&lt;authors&gt;&lt;author&gt;Sapega, A.A.&lt;/author&gt;&lt;author&gt;Quedenfeld, T.C.&lt;/author&gt;&lt;author&gt;Moyer, R.A.&lt;/author&gt;&lt;author&gt;Butler, R.A.&lt;/author&gt;&lt;/authors&gt;&lt;/contributors&gt;&lt;titles&gt;&lt;title&gt;Biophysical factors in range-of-motion exercise&lt;/title&gt;&lt;secondary-title&gt;Phys Sportsmed&lt;/secondary-title&gt;&lt;/titles&gt;&lt;periodical&gt;&lt;full-title&gt;Phys Sportsmed&lt;/full-title&gt;&lt;/periodical&gt;&lt;pages&gt;57-65&lt;/pages&gt;&lt;volume&gt;9&lt;/volume&gt;&lt;number&gt;12&lt;/number&gt;&lt;dates&gt;&lt;year&gt;1981&lt;/year&gt;&lt;/dates&gt;&lt;urls&gt;&lt;/urls&gt;&lt;/record&gt;&lt;/Cite&gt;&lt;/EndNote&gt;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(Sapega, et al., 1981)</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 high-force, short-duration stretch will result in recoverable, elastic tissue deformation </w:t>
      </w:r>
      <w:r w:rsidR="00963D0A" w:rsidRPr="004D0F52">
        <w:rPr>
          <w:rFonts w:ascii="Times New Roman" w:hAnsi="Times New Roman"/>
          <w:sz w:val="24"/>
          <w:szCs w:val="24"/>
        </w:rPr>
        <w:fldChar w:fldCharType="begin">
          <w:fldData xml:space="preserve">PEVuZE5vdGU+PENpdGU+PEF1dGhvcj5TYXBlZ2E8L0F1dGhvcj48WWVhcj4xOTgxPC9ZZWFyPjxS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PEVuZE5vdGU+PENpdGU+PEF1dGhvcj5TYXBlZ2E8L0F1dGhvcj48WWVhcj4xOTgxPC9ZZWFyPjxS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(Sapega, et al., 1981; Taylor, et al., 1990)</w:t>
      </w:r>
      <w:r w:rsidR="00963D0A" w:rsidRPr="004D0F52">
        <w:rPr>
          <w:rFonts w:ascii="Times New Roman" w:hAnsi="Times New Roman"/>
          <w:sz w:val="24"/>
          <w:szCs w:val="24"/>
        </w:rPr>
        <w:fldChar w:fldCharType="end"/>
      </w:r>
      <w:r w:rsidRPr="004D0F52">
        <w:rPr>
          <w:rFonts w:ascii="Times New Roman" w:hAnsi="Times New Roman"/>
          <w:sz w:val="24"/>
          <w:szCs w:val="24"/>
        </w:rPr>
        <w:t>.</w:t>
      </w:r>
      <w:r w:rsidR="001768DB">
        <w:rPr>
          <w:rFonts w:ascii="Times New Roman" w:hAnsi="Times New Roman"/>
          <w:sz w:val="24"/>
          <w:szCs w:val="24"/>
        </w:rPr>
        <w:t xml:space="preserve"> Performing appropriate stretching techniques allows for stretching of the muscle’s </w:t>
      </w:r>
      <w:proofErr w:type="spellStart"/>
      <w:r w:rsidR="001768DB">
        <w:rPr>
          <w:rFonts w:ascii="Times New Roman" w:hAnsi="Times New Roman"/>
          <w:sz w:val="24"/>
          <w:szCs w:val="24"/>
        </w:rPr>
        <w:t>viscoelastic</w:t>
      </w:r>
      <w:proofErr w:type="spellEnd"/>
      <w:r w:rsidR="001768DB">
        <w:rPr>
          <w:rFonts w:ascii="Times New Roman" w:hAnsi="Times New Roman"/>
          <w:sz w:val="24"/>
          <w:szCs w:val="24"/>
        </w:rPr>
        <w:t xml:space="preserve"> properties without causing damage to the muscle itself</w:t>
      </w:r>
      <w:r w:rsidR="006F4A57">
        <w:rPr>
          <w:rFonts w:ascii="Times New Roman" w:hAnsi="Times New Roman"/>
          <w:sz w:val="24"/>
          <w:szCs w:val="24"/>
        </w:rPr>
        <w:t>.</w:t>
      </w:r>
      <w:r w:rsidR="001768DB">
        <w:rPr>
          <w:rFonts w:ascii="Times New Roman" w:hAnsi="Times New Roman"/>
          <w:sz w:val="24"/>
          <w:szCs w:val="24"/>
        </w:rPr>
        <w:t xml:space="preserve"> </w:t>
      </w:r>
      <w:r w:rsidR="006F4A57">
        <w:rPr>
          <w:rFonts w:ascii="Times New Roman" w:hAnsi="Times New Roman"/>
          <w:sz w:val="24"/>
          <w:szCs w:val="24"/>
        </w:rPr>
        <w:t>A</w:t>
      </w:r>
      <w:r w:rsidR="001768DB">
        <w:rPr>
          <w:rFonts w:ascii="Times New Roman" w:hAnsi="Times New Roman"/>
          <w:sz w:val="24"/>
          <w:szCs w:val="24"/>
        </w:rPr>
        <w:t xml:space="preserve"> rapidly applied </w:t>
      </w:r>
      <w:r w:rsidRPr="004D0F52">
        <w:rPr>
          <w:rFonts w:ascii="Times New Roman" w:hAnsi="Times New Roman"/>
          <w:sz w:val="24"/>
          <w:szCs w:val="24"/>
        </w:rPr>
        <w:t xml:space="preserve">force </w:t>
      </w:r>
      <w:r w:rsidR="006F4A57">
        <w:rPr>
          <w:rFonts w:ascii="Times New Roman" w:hAnsi="Times New Roman"/>
          <w:sz w:val="24"/>
          <w:szCs w:val="24"/>
        </w:rPr>
        <w:t xml:space="preserve">that leads to a stretch </w:t>
      </w:r>
      <w:r w:rsidRPr="004D0F52">
        <w:rPr>
          <w:rFonts w:ascii="Times New Roman" w:hAnsi="Times New Roman"/>
          <w:sz w:val="24"/>
          <w:szCs w:val="24"/>
        </w:rPr>
        <w:t xml:space="preserve">will be counteracted by an increased resistance by the muscle in order to attempt to protect the muscle from damage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&lt;EndNote&gt;&lt;Cite&gt;&lt;Author&gt;McHugh&lt;/Author&gt;&lt;Year&gt;1992&lt;/Year&gt;&lt;RecNum&gt;13&lt;/RecNum&gt;&lt;record&gt;&lt;rec-number&gt;13&lt;/rec-number&gt;&lt;foreign-keys&gt;&lt;key app="EN" db-id="zra0fdvvetpt96eav5d5pvsfszwtss5xt909"&gt;13&lt;/key&gt;&lt;/foreign-keys&gt;&lt;ref-type name="Journal Article"&gt;17&lt;/ref-type&gt;&lt;contributors&gt;&lt;authors&gt;&lt;author&gt;McHugh, M. P.&lt;/author&gt;&lt;author&gt;Magnusson, S. P.&lt;/author&gt;&lt;author&gt;Gleim, G. W.&lt;/author&gt;&lt;author&gt;Nicholas, J. A.&lt;/author&gt;&lt;/authors&gt;&lt;/contributors&gt;&lt;auth-address&gt;Nicholas Institute of Sports Medicine and Athletic Trauma, Lenox Hill Hospital, New York, NY 10021.&lt;/auth-address&gt;&lt;titles&gt;&lt;title&gt;Viscoelastic stress relaxation in human skeletal muscle&lt;/title&gt;&lt;secondary-title&gt;Med Sci Sports Exerc&lt;/secondary-title&gt;&lt;/titles&gt;&lt;periodical&gt;&lt;full-title&gt;Med Sci Sports Exerc&lt;/full-title&gt;&lt;/periodical&gt;&lt;pages&gt;1375-82&lt;/pages&gt;&lt;volume&gt;24&lt;/volume&gt;&lt;number&gt;12&lt;/number&gt;&lt;edition&gt;1992/12/01&lt;/edition&gt;&lt;keywords&gt;&lt;keyword&gt;Adult&lt;/keyword&gt;&lt;keyword&gt;Electromyography&lt;/keyword&gt;&lt;keyword&gt;Female&lt;/keyword&gt;&lt;keyword&gt;Hip Joint/physiology&lt;/keyword&gt;&lt;keyword&gt;Humans&lt;/keyword&gt;&lt;keyword&gt;Male&lt;/keyword&gt;&lt;keyword&gt;Muscle Relaxation/*physiology&lt;/keyword&gt;&lt;keyword&gt;Muscles/*physiology&lt;/keyword&gt;&lt;keyword&gt;Range of Motion, Articular&lt;/keyword&gt;&lt;keyword&gt;Tensile Strength&lt;/keyword&gt;&lt;/keywords&gt;&lt;dates&gt;&lt;year&gt;1992&lt;/year&gt;&lt;pub-dates&gt;&lt;date&gt;Dec&lt;/date&gt;&lt;/pub-dates&gt;&lt;/dates&gt;&lt;isbn&gt;0195-9131 (Print)&amp;#xD;0195-9131 (Linking)&lt;/isbn&gt;&lt;accession-num&gt;1470021&lt;/accession-num&gt;&lt;urls&gt;&lt;related-urls&gt;&lt;url&gt;http://www.ncbi.nlm.nih.gov/entrez/query.fcgi?cmd=Retrieve&amp;amp;db=PubMed&amp;amp;dopt=Citation&amp;amp;list_uids=1470021&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(McHugh, et al., 1992)</w:t>
      </w:r>
      <w:r w:rsidR="00963D0A" w:rsidRPr="004D0F52">
        <w:rPr>
          <w:rFonts w:ascii="Times New Roman" w:hAnsi="Times New Roman"/>
          <w:sz w:val="24"/>
          <w:szCs w:val="24"/>
        </w:rPr>
        <w:fldChar w:fldCharType="end"/>
      </w:r>
      <w:r w:rsidRPr="004D0F52">
        <w:rPr>
          <w:rFonts w:ascii="Times New Roman" w:hAnsi="Times New Roman"/>
          <w:sz w:val="24"/>
          <w:szCs w:val="24"/>
        </w:rPr>
        <w:t>.</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The protective action within a muscle is the result of muscle spindles, which</w:t>
      </w:r>
      <w:r w:rsidR="006F4A57">
        <w:rPr>
          <w:rFonts w:ascii="Times New Roman" w:hAnsi="Times New Roman"/>
          <w:sz w:val="24"/>
          <w:szCs w:val="24"/>
        </w:rPr>
        <w:t xml:space="preserve"> detect and</w:t>
      </w:r>
      <w:r w:rsidRPr="004D0F52">
        <w:rPr>
          <w:rFonts w:ascii="Times New Roman" w:hAnsi="Times New Roman"/>
          <w:sz w:val="24"/>
          <w:szCs w:val="24"/>
        </w:rPr>
        <w:t xml:space="preserve"> </w:t>
      </w:r>
      <w:r w:rsidR="006F4A57">
        <w:rPr>
          <w:rFonts w:ascii="Times New Roman" w:hAnsi="Times New Roman"/>
          <w:sz w:val="24"/>
          <w:szCs w:val="24"/>
        </w:rPr>
        <w:t>respond to muscle stretch</w:t>
      </w:r>
      <w:r w:rsidRPr="004D0F52">
        <w:rPr>
          <w:rFonts w:ascii="Times New Roman" w:hAnsi="Times New Roman"/>
          <w:sz w:val="24"/>
          <w:szCs w:val="24"/>
        </w:rPr>
        <w:t xml:space="preserve"> by sending sensory impulses to the spinal cord. The spinal cord passes </w:t>
      </w:r>
      <w:r w:rsidRPr="004D0F52">
        <w:rPr>
          <w:rFonts w:ascii="Times New Roman" w:hAnsi="Times New Roman"/>
          <w:sz w:val="24"/>
          <w:szCs w:val="24"/>
        </w:rPr>
        <w:lastRenderedPageBreak/>
        <w:t xml:space="preserve">along the information to the central nervous system and responds by sending impulses back to the muscle being stretched to reflexively contract, thereby resisting the stretch. </w:t>
      </w:r>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sz w:val="24"/>
          <w:szCs w:val="24"/>
        </w:rPr>
        <w:t xml:space="preserve">The reflex arc, the most basic functional unit of the nervous system, is responsible for receiving a stimulus and producing a response at the simplest level. Five basic components comprise the reflex arc: a sensory receptor, a sensory neuron, an interneuron, a motor neuron, and an </w:t>
      </w:r>
      <w:proofErr w:type="spellStart"/>
      <w:r w:rsidRPr="004D0F52">
        <w:rPr>
          <w:rFonts w:ascii="Times New Roman" w:hAnsi="Times New Roman"/>
          <w:sz w:val="24"/>
          <w:szCs w:val="24"/>
        </w:rPr>
        <w:t>effector</w:t>
      </w:r>
      <w:proofErr w:type="spellEnd"/>
      <w:r w:rsidRPr="004D0F52">
        <w:rPr>
          <w:rFonts w:ascii="Times New Roman" w:hAnsi="Times New Roman"/>
          <w:sz w:val="24"/>
          <w:szCs w:val="24"/>
        </w:rPr>
        <w:t xml:space="preserve"> organ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(Seeley, et al.,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The reflex produced by the reflex arc is an automatic response to a stimulus that occurs without conscious thought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(Seeley, et al.,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Some reflexes involve excitatory neurons that elicit muscular contraction responses, while other reflexes involve inhibitory neurons that cause muscular relaxation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(Seeley, et al., 2003)</w:t>
      </w:r>
      <w:r w:rsidR="00963D0A" w:rsidRPr="004D0F52">
        <w:rPr>
          <w:rFonts w:ascii="Times New Roman" w:hAnsi="Times New Roman"/>
          <w:sz w:val="24"/>
          <w:szCs w:val="24"/>
        </w:rPr>
        <w:fldChar w:fldCharType="end"/>
      </w:r>
      <w:r w:rsidRPr="004D0F52">
        <w:rPr>
          <w:rFonts w:ascii="Times New Roman" w:hAnsi="Times New Roman"/>
          <w:sz w:val="24"/>
          <w:szCs w:val="24"/>
        </w:rPr>
        <w:t>.  Major spinal cord reflexes include the stretch reflex and the Golgi tendon reflex, among other reflexes.</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The stretch reflex has three main components: the muscle spindle that responds to stretch, the afferent nerve fiber that carries the sensory impulse to the spinal cord, and the efferent spinal cord motor neuron that activates the stretched muscle. The reflex </w:t>
      </w:r>
      <w:r w:rsidR="00FC2D0C">
        <w:rPr>
          <w:rFonts w:ascii="Times New Roman" w:hAnsi="Times New Roman"/>
          <w:sz w:val="24"/>
          <w:szCs w:val="24"/>
        </w:rPr>
        <w:t>“acts as</w:t>
      </w:r>
      <w:r w:rsidRPr="004D0F52">
        <w:rPr>
          <w:rFonts w:ascii="Times New Roman" w:hAnsi="Times New Roman"/>
          <w:sz w:val="24"/>
          <w:szCs w:val="24"/>
        </w:rPr>
        <w:t xml:space="preserve"> a self-regulating, compensating mechanism</w:t>
      </w:r>
      <w:r w:rsidR="00FC2D0C">
        <w:rPr>
          <w:rFonts w:ascii="Times New Roman" w:hAnsi="Times New Roman"/>
          <w:sz w:val="24"/>
          <w:szCs w:val="24"/>
        </w:rPr>
        <w:t>”</w:t>
      </w:r>
      <w:r w:rsidRPr="004D0F52">
        <w:rPr>
          <w:rFonts w:ascii="Times New Roman" w:hAnsi="Times New Roman"/>
          <w:sz w:val="24"/>
          <w:szCs w:val="24"/>
        </w:rPr>
        <w:t xml:space="preserve"> because </w:t>
      </w:r>
      <w:r w:rsidR="00FC2D0C">
        <w:rPr>
          <w:rFonts w:ascii="Times New Roman" w:hAnsi="Times New Roman"/>
          <w:sz w:val="24"/>
          <w:szCs w:val="24"/>
        </w:rPr>
        <w:t>“excitatory impulses activate synergistic muscles that support the desired movement, while inhibitory impulses flow to motor units tha</w:t>
      </w:r>
      <w:r w:rsidR="004337E8">
        <w:rPr>
          <w:rFonts w:ascii="Times New Roman" w:hAnsi="Times New Roman"/>
          <w:sz w:val="24"/>
          <w:szCs w:val="24"/>
        </w:rPr>
        <w:t>t normally counter the movement”</w:t>
      </w:r>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Pr="004D0F52">
        <w:rPr>
          <w:rFonts w:ascii="Times New Roman" w:hAnsi="Times New Roman"/>
          <w:sz w:val="24"/>
          <w:szCs w:val="24"/>
        </w:rPr>
        <w:instrText xml:space="preserve"> ADDIN EN.CITE &lt;EndNote&gt;&lt;Cite&gt;&lt;Author&gt;McArdle&lt;/Author&gt;&lt;Year&gt;2007&lt;/Year&gt;&lt;RecNum&gt;162&lt;/RecNum&gt;&lt;record&gt;&lt;rec-number&gt;162&lt;/rec-number&gt;&lt;foreign-keys&gt;&lt;key app="EN" db-id="zra0fdvvetpt96eav5d5pvsfszwtss5xt909"&gt;162&lt;/key&gt;&lt;/foreign-keys&gt;&lt;ref-type name="Book"&gt;6&lt;/ref-type&gt;&lt;contributors&gt;&lt;authors&gt;&lt;author&gt;McArdle, W.D.&lt;/author&gt;&lt;author&gt;Katch, F.I.&lt;/author&gt;&lt;author&gt;Katch, V.L.&lt;/author&gt;&lt;/authors&gt;&lt;/contributors&gt;&lt;titles&gt;&lt;title&gt;Exercise Physiology: Energy, Nutrition, and Human Performance (6th Edition)&lt;/title&gt;&lt;/titles&gt;&lt;reprint-edition&gt;2007&lt;/reprint-edition&gt;&lt;dates&gt;&lt;year&gt;2007&lt;/year&gt;&lt;/dates&gt;&lt;pub-location&gt;Baltimore&lt;/pub-location&gt;&lt;publisher&gt;Lippincott Williams &amp;amp; Wilkins&lt;/publisher&gt;&lt;orig-pub&gt;1981&lt;/orig-pub&gt;&lt;urls&gt;&lt;/urls&gt;&lt;/record&gt;&lt;/Cite&gt;&lt;/EndNote&gt;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(McArdle, Katch, &amp; Katch, 2007)</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Muscle spindles are contractile only at the ends, innervated by gamma motor neurons, while the </w:t>
      </w:r>
      <w:proofErr w:type="spellStart"/>
      <w:r w:rsidRPr="004D0F52">
        <w:rPr>
          <w:rFonts w:ascii="Times New Roman" w:hAnsi="Times New Roman"/>
          <w:sz w:val="24"/>
          <w:szCs w:val="24"/>
        </w:rPr>
        <w:t>noncontractile</w:t>
      </w:r>
      <w:proofErr w:type="spellEnd"/>
      <w:r w:rsidRPr="004D0F52">
        <w:rPr>
          <w:rFonts w:ascii="Times New Roman" w:hAnsi="Times New Roman"/>
          <w:sz w:val="24"/>
          <w:szCs w:val="24"/>
        </w:rPr>
        <w:t xml:space="preserve"> middle section is innervated by a sensory neuron that synapses directly with the motor neurons of the spinal cord, called alpha motor neurons. These neurons innervate the muscle in which the muscle spindle is embedded. Therefore, the stretch reflex is unique in that the sensory neurons directly synapse with the motor neurons of the spinal cord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(Seeley, et al.,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When a muscle is stretched, the sensory neurons within the muscle activate the motor neurons to contract the stretched muscle in opposition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(Seeley, et al.,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Through automatic regulation of the muscles, the stretch reflex </w:t>
      </w:r>
      <w:r w:rsidRPr="004D0F52">
        <w:rPr>
          <w:rFonts w:ascii="Times New Roman" w:hAnsi="Times New Roman"/>
          <w:sz w:val="24"/>
          <w:szCs w:val="24"/>
        </w:rPr>
        <w:lastRenderedPageBreak/>
        <w:t xml:space="preserve">allows for quicker responses to stretching by avoiding the slower form of information processing through the central nervous system </w:t>
      </w:r>
      <w:r w:rsidR="00963D0A" w:rsidRPr="004D0F52">
        <w:rPr>
          <w:rFonts w:ascii="Times New Roman" w:hAnsi="Times New Roman"/>
          <w:sz w:val="24"/>
          <w:szCs w:val="24"/>
        </w:rPr>
        <w:fldChar w:fldCharType="begin"/>
      </w:r>
      <w:r w:rsidRPr="004D0F52">
        <w:rPr>
          <w:rFonts w:ascii="Times New Roman" w:hAnsi="Times New Roman"/>
          <w:sz w:val="24"/>
          <w:szCs w:val="24"/>
        </w:rPr>
        <w:instrText xml:space="preserve"> ADDIN EN.CITE &lt;EndNote&gt;&lt;Cite&gt;&lt;Author&gt;McArdle&lt;/Author&gt;&lt;Year&gt;2007&lt;/Year&gt;&lt;RecNum&gt;162&lt;/RecNum&gt;&lt;record&gt;&lt;rec-number&gt;162&lt;/rec-number&gt;&lt;foreign-keys&gt;&lt;key app="EN" db-id="zra0fdvvetpt96eav5d5pvsfszwtss5xt909"&gt;162&lt;/key&gt;&lt;/foreign-keys&gt;&lt;ref-type name="Book"&gt;6&lt;/ref-type&gt;&lt;contributors&gt;&lt;authors&gt;&lt;author&gt;McArdle, W.D.&lt;/author&gt;&lt;author&gt;Katch, F.I.&lt;/author&gt;&lt;author&gt;Katch, V.L.&lt;/author&gt;&lt;/authors&gt;&lt;/contributors&gt;&lt;titles&gt;&lt;title&gt;Exercise Physiology: Energy, Nutrition, and Human Performance (6th Edition)&lt;/title&gt;&lt;/titles&gt;&lt;reprint-edition&gt;2007&lt;/reprint-edition&gt;&lt;dates&gt;&lt;year&gt;2007&lt;/year&gt;&lt;/dates&gt;&lt;pub-location&gt;Baltimore&lt;/pub-location&gt;&lt;publisher&gt;Lippincott Williams &amp;amp; Wilkins&lt;/publisher&gt;&lt;orig-pub&gt;1981&lt;/orig-pub&gt;&lt;urls&gt;&lt;/urls&gt;&lt;/record&gt;&lt;/Cite&gt;&lt;/EndNote&gt;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(McArdle, et al., 2007)</w:t>
      </w:r>
      <w:r w:rsidR="00963D0A" w:rsidRPr="004D0F52">
        <w:rPr>
          <w:rFonts w:ascii="Times New Roman" w:hAnsi="Times New Roman"/>
          <w:sz w:val="24"/>
          <w:szCs w:val="24"/>
        </w:rPr>
        <w:fldChar w:fldCharType="end"/>
      </w:r>
      <w:r w:rsidRPr="004D0F52">
        <w:rPr>
          <w:rFonts w:ascii="Times New Roman" w:hAnsi="Times New Roman"/>
          <w:sz w:val="24"/>
          <w:szCs w:val="24"/>
        </w:rPr>
        <w:t>.</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An extended stretch lasting longer than six seconds, such as during static or PNF stretching, causes the Golgi tendon organ (GTO), which responds to the muscle’s change in length and increased tension, to send impulses to the spinal cord that causes a reflexive relaxation of the antagonist muscle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(Prentice, 2003)</w:t>
      </w:r>
      <w:r w:rsidR="00963D0A" w:rsidRPr="004D0F52">
        <w:rPr>
          <w:rFonts w:ascii="Times New Roman" w:hAnsi="Times New Roman"/>
          <w:sz w:val="24"/>
          <w:szCs w:val="24"/>
        </w:rPr>
        <w:fldChar w:fldCharType="end"/>
      </w:r>
      <w:r w:rsidR="00B2484D">
        <w:rPr>
          <w:rFonts w:ascii="Times New Roman" w:hAnsi="Times New Roman"/>
          <w:sz w:val="24"/>
          <w:szCs w:val="24"/>
        </w:rPr>
        <w:t>. The GTO</w:t>
      </w:r>
      <w:r w:rsidRPr="004D0F52">
        <w:rPr>
          <w:rFonts w:ascii="Times New Roman" w:hAnsi="Times New Roman"/>
          <w:sz w:val="24"/>
          <w:szCs w:val="24"/>
        </w:rPr>
        <w:t>, a sensory receptor with a protective mechanism for the muscle, detect</w:t>
      </w:r>
      <w:r w:rsidR="004337E8">
        <w:rPr>
          <w:rFonts w:ascii="Times New Roman" w:hAnsi="Times New Roman"/>
          <w:sz w:val="24"/>
          <w:szCs w:val="24"/>
        </w:rPr>
        <w:t>s</w:t>
      </w:r>
      <w:r w:rsidRPr="004D0F52">
        <w:rPr>
          <w:rFonts w:ascii="Times New Roman" w:hAnsi="Times New Roman"/>
          <w:sz w:val="24"/>
          <w:szCs w:val="24"/>
        </w:rPr>
        <w:t xml:space="preserve"> tension applied to a tendon, and respond</w:t>
      </w:r>
      <w:r w:rsidR="004337E8">
        <w:rPr>
          <w:rFonts w:ascii="Times New Roman" w:hAnsi="Times New Roman"/>
          <w:sz w:val="24"/>
          <w:szCs w:val="24"/>
        </w:rPr>
        <w:t>s</w:t>
      </w:r>
      <w:r w:rsidRPr="004D0F52">
        <w:rPr>
          <w:rFonts w:ascii="Times New Roman" w:hAnsi="Times New Roman"/>
          <w:sz w:val="24"/>
          <w:szCs w:val="24"/>
        </w:rPr>
        <w:t xml:space="preserve"> by discharging impulses under two conditions: 1) muscle tension created by activation, and 2) muscle tension through passive stretch </w:t>
      </w:r>
      <w:r w:rsidR="00963D0A" w:rsidRPr="004D0F52">
        <w:rPr>
          <w:rFonts w:ascii="Times New Roman" w:hAnsi="Times New Roman"/>
          <w:sz w:val="24"/>
          <w:szCs w:val="24"/>
        </w:rPr>
        <w:fldChar w:fldCharType="begin"/>
      </w:r>
      <w:r w:rsidRPr="004D0F52">
        <w:rPr>
          <w:rFonts w:ascii="Times New Roman" w:hAnsi="Times New Roman"/>
          <w:sz w:val="24"/>
          <w:szCs w:val="24"/>
        </w:rPr>
        <w:instrText xml:space="preserve"> ADDIN EN.CITE &lt;EndNote&gt;&lt;Cite&gt;&lt;Author&gt;Seeley&lt;/Author&gt;&lt;Year&gt;2003&lt;/Year&gt;&lt;RecNum&gt;163&lt;/RecNum&gt;&lt;record&gt;&lt;rec-number&gt;163&lt;/rec-number&gt;&lt;foreign-keys&gt;&lt;key app="EN" db-id="zra0fdvvetpt96eav5d5pvsfszwtss5xt909"&gt;163&lt;/key&gt;&lt;/foreign-keys&gt;&lt;ref-type name="Book"&gt;6&lt;/ref-type&gt;&lt;contributors&gt;&lt;authors&gt;&lt;author&gt;Seeley, R.R.&lt;/author&gt;&lt;author&gt;Stephens, T.D.&lt;/author&gt;&lt;author&gt;Tate, P.&lt;/author&gt;&lt;/authors&gt;&lt;/contributors&gt;&lt;titles&gt;&lt;title&gt;Anatomy &amp;amp; Physiology&lt;/title&gt;&lt;/titles&gt;&lt;dates&gt;&lt;year&gt;2003&lt;/year&gt;&lt;/dates&gt;&lt;pub-location&gt;Boston&lt;/pub-location&gt;&lt;publisher&gt;McGraw-Hill&lt;/publisher&gt;&lt;urls&gt;&lt;/urls&gt;&lt;/record&gt;&lt;/Cite&gt;&lt;/EndNote&gt;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(Seeley, et al.,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When the GTO detects excessive, destructive tension, it initiates reflexive inhibition by sending impulses to the spinal cord which then override the motor </w:t>
      </w:r>
      <w:proofErr w:type="spellStart"/>
      <w:r w:rsidRPr="004D0F52">
        <w:rPr>
          <w:rFonts w:ascii="Times New Roman" w:hAnsi="Times New Roman"/>
          <w:sz w:val="24"/>
          <w:szCs w:val="24"/>
        </w:rPr>
        <w:t>neuron’s</w:t>
      </w:r>
      <w:proofErr w:type="spellEnd"/>
      <w:r w:rsidRPr="004D0F52">
        <w:rPr>
          <w:rFonts w:ascii="Times New Roman" w:hAnsi="Times New Roman"/>
          <w:sz w:val="24"/>
          <w:szCs w:val="24"/>
        </w:rPr>
        <w:t xml:space="preserve"> activation impulses to the muscle </w:t>
      </w:r>
      <w:r w:rsidR="00963D0A" w:rsidRPr="004D0F52">
        <w:rPr>
          <w:rFonts w:ascii="Times New Roman" w:hAnsi="Times New Roman"/>
          <w:sz w:val="24"/>
          <w:szCs w:val="24"/>
        </w:rPr>
        <w:fldChar w:fldCharType="begin"/>
      </w:r>
      <w:r w:rsidRPr="004D0F52">
        <w:rPr>
          <w:rFonts w:ascii="Times New Roman" w:hAnsi="Times New Roman"/>
          <w:sz w:val="24"/>
          <w:szCs w:val="24"/>
        </w:rPr>
        <w:instrText xml:space="preserve"> ADDIN EN.CITE &lt;EndNote&gt;&lt;Cite&gt;&lt;Author&gt;McArdle&lt;/Author&gt;&lt;Year&gt;2007&lt;/Year&gt;&lt;RecNum&gt;162&lt;/RecNum&gt;&lt;record&gt;&lt;rec-number&gt;162&lt;/rec-number&gt;&lt;foreign-keys&gt;&lt;key app="EN" db-id="zra0fdvvetpt96eav5d5pvsfszwtss5xt909"&gt;162&lt;/key&gt;&lt;/foreign-keys&gt;&lt;ref-type name="Book"&gt;6&lt;/ref-type&gt;&lt;contributors&gt;&lt;authors&gt;&lt;author&gt;McArdle, W.D.&lt;/author&gt;&lt;author&gt;Katch, F.I.&lt;/author&gt;&lt;author&gt;Katch, V.L.&lt;/author&gt;&lt;/authors&gt;&lt;/contributors&gt;&lt;titles&gt;&lt;title&gt;Exercise Physiology: Energy, Nutrition, and Human Performance (6th Edition)&lt;/title&gt;&lt;/titles&gt;&lt;reprint-edition&gt;2007&lt;/reprint-edition&gt;&lt;dates&gt;&lt;year&gt;2007&lt;/year&gt;&lt;/dates&gt;&lt;pub-location&gt;Baltimore&lt;/pub-location&gt;&lt;publisher&gt;Lippincott Williams &amp;amp; Wilkins&lt;/publisher&gt;&lt;orig-pub&gt;1981&lt;/orig-pub&gt;&lt;urls&gt;&lt;/urls&gt;&lt;/record&gt;&lt;/Cite&gt;&lt;/EndNote&gt;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(McArdle, et al., 2007)</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The protective response of the GTO’s sensory receptors inhibits motor neuron activity, reduces force output, and causes muscle relaxation in order to relieve the tension applied to the tendon </w:t>
      </w:r>
      <w:r w:rsidR="00963D0A" w:rsidRPr="004D0F52">
        <w:rPr>
          <w:rFonts w:ascii="Times New Roman" w:hAnsi="Times New Roman"/>
          <w:sz w:val="24"/>
          <w:szCs w:val="24"/>
        </w:rPr>
        <w:fldChar w:fldCharType="begin"/>
      </w:r>
      <w:r w:rsidRPr="004D0F52">
        <w:rPr>
          <w:rFonts w:ascii="Times New Roman" w:hAnsi="Times New Roman"/>
          <w:sz w:val="24"/>
          <w:szCs w:val="24"/>
        </w:rPr>
        <w:instrText xml:space="preserve"> ADDIN EN.CITE &lt;EndNote&gt;&lt;Cite&gt;&lt;Author&gt;Seeley&lt;/Author&gt;&lt;Year&gt;2003&lt;/Year&gt;&lt;RecNum&gt;163&lt;/RecNum&gt;&lt;record&gt;&lt;rec-number&gt;163&lt;/rec-number&gt;&lt;foreign-keys&gt;&lt;key app='EN' db-id='zra0fdvvetpt96eav5d5pvsfszwtss5xt909'&gt;163&lt;/key&gt;&lt;/foreign-keys&gt;&lt;ref-type name='Book'&gt;6&lt;/ref-type&gt;&lt;contributors&gt;&lt;authors&gt;&lt;author&gt;Seeley, R.R.&lt;/author&gt;&lt;author&gt;Stephens, T.D.&lt;/author&gt;&lt;author&gt;Tate, P.&lt;/author&gt;&lt;/authors&gt;&lt;/contributors&gt;&lt;titles&gt;&lt;title&gt;Anatomy &amp;amp; Physiology&lt;/title&gt;&lt;/titles&gt;&lt;dates&gt;&lt;year&gt;2003&lt;/year&gt;&lt;/dates&gt;&lt;pub-location&gt;Boston&lt;/pub-location&gt;&lt;publisher&gt;McGraw-Hill&lt;/publisher&gt;&lt;urls&gt;&lt;/urls&gt;&lt;/record&gt;&lt;/Cite&gt;&lt;Cite&gt;&lt;Author&gt;McArdle&lt;/Author&gt;&lt;Year&gt;2007&lt;/Year&gt;&lt;RecNum&gt;162&lt;/RecNum&gt;&lt;record&gt;&lt;rec-number&gt;162&lt;/rec-number&gt;&lt;foreign-keys&gt;&lt;key app='EN' db-id='zra0fdvvetpt96eav5d5pvsfszwtss5xt909'&gt;162&lt;/key&gt;&lt;/foreign-keys&gt;&lt;ref-type name='Book'&gt;6&lt;/ref-type&gt;&lt;contributors&gt;&lt;authors&gt;&lt;author&gt;McArdle, W.D.&lt;/author&gt;&lt;author&gt;Katch, F.I.&lt;/author&gt;&lt;author&gt;Katch, V.L.&lt;/author&gt;&lt;/authors&gt;&lt;/contributors&gt;&lt;titles&gt;&lt;title&gt;Exercise Physiology: Energy, Nutrition, and Human Performance (6th Edition)&lt;/title&gt;&lt;/titles&gt;&lt;reprint-edition&gt;2007&lt;/reprint-edition&gt;&lt;dates&gt;&lt;year&gt;2007&lt;/year&gt;&lt;/dates&gt;&lt;pub-location&gt;Baltimore&lt;/pub-location&gt;&lt;publisher&gt;Lippincott Williams &amp;amp; Wilkins&lt;/publisher&gt;&lt;orig-pub&gt;1981&lt;/orig-pub&gt;&lt;urls&gt;&lt;/urls&gt;&lt;/record&gt;&lt;/Cite&gt;&lt;/EndNote&gt;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(McArdle, et al., 2007; Seeley, et al.,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Autogenic inhibition is the result of the GTO stretch, causing decreased muscle excitability after stretching and potentially increasing flexibility through GTO activation and muscle relaxation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Cite&gt;&lt;Author&gt;Laporte&lt;/Author&gt;&lt;Year&gt;1952&lt;/Year&gt;&lt;RecNum&gt;552&lt;/RecNum&gt;&lt;record&gt;&lt;rec-number&gt;552&lt;/rec-number&gt;&lt;foreign-keys&gt;&lt;key app="EN" db-id="zra0fdvvetpt96eav5d5pvsfszwtss5xt909"&gt;552&lt;/key&gt;&lt;/foreign-keys&gt;&lt;ref-type name="Journal Article"&gt;17&lt;/ref-type&gt;&lt;contributors&gt;&lt;authors&gt;&lt;author&gt;Laporte, Y.&lt;/author&gt;&lt;author&gt;Lloyd, D. P.&lt;/author&gt;&lt;/authors&gt;&lt;/contributors&gt;&lt;titles&gt;&lt;title&gt;Nature and significance of the reflex connections established by large afferent fibers of muscular origin&lt;/title&gt;&lt;secondary-title&gt;Am J Physiol&lt;/secondary-title&gt;&lt;/titles&gt;&lt;periodical&gt;&lt;full-title&gt;Am J Physiol&lt;/full-title&gt;&lt;/periodical&gt;&lt;pages&gt;609-21&lt;/pages&gt;&lt;volume&gt;169&lt;/volume&gt;&lt;number&gt;3&lt;/number&gt;&lt;edition&gt;1952/06/01&lt;/edition&gt;&lt;keywords&gt;&lt;keyword&gt;Muscles/*innervation&lt;/keyword&gt;&lt;/keywords&gt;&lt;dates&gt;&lt;year&gt;1952&lt;/year&gt;&lt;pub-dates&gt;&lt;date&gt;Jun&lt;/date&gt;&lt;/pub-dates&gt;&lt;/dates&gt;&lt;isbn&gt;0002-9513 (Print)&amp;#xD;0002-9513 (Linking)&lt;/isbn&gt;&lt;accession-num&gt;14943853&lt;/accession-num&gt;&lt;urls&gt;&lt;related-urls&gt;&lt;url&gt;http://www.ncbi.nlm.nih.gov/entrez/query.fcgi?cmd=Retrieve&amp;amp;db=PubMed&amp;amp;dopt=Citation&amp;amp;list_uids=14943853&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(Laporte &amp; Lloyd, 1952; Seeley, et al., 2003)</w:t>
      </w:r>
      <w:r w:rsidR="00963D0A" w:rsidRPr="004D0F52">
        <w:rPr>
          <w:rFonts w:ascii="Times New Roman" w:hAnsi="Times New Roman"/>
          <w:sz w:val="24"/>
          <w:szCs w:val="24"/>
        </w:rPr>
        <w:fldChar w:fldCharType="end"/>
      </w:r>
      <w:r w:rsidRPr="004D0F52">
        <w:rPr>
          <w:rFonts w:ascii="Times New Roman" w:hAnsi="Times New Roman"/>
          <w:sz w:val="24"/>
          <w:szCs w:val="24"/>
        </w:rPr>
        <w:t>. Reciprocal inhibition</w:t>
      </w:r>
      <w:r w:rsidR="00CB6A1E">
        <w:rPr>
          <w:rFonts w:ascii="Times New Roman" w:hAnsi="Times New Roman"/>
          <w:sz w:val="24"/>
          <w:szCs w:val="24"/>
        </w:rPr>
        <w:t xml:space="preserve"> i</w:t>
      </w:r>
      <w:r w:rsidRPr="004D0F52">
        <w:rPr>
          <w:rFonts w:ascii="Times New Roman" w:hAnsi="Times New Roman"/>
          <w:sz w:val="24"/>
          <w:szCs w:val="24"/>
        </w:rPr>
        <w:t>nvo</w:t>
      </w:r>
      <w:r w:rsidR="00262999">
        <w:rPr>
          <w:rFonts w:ascii="Times New Roman" w:hAnsi="Times New Roman"/>
          <w:sz w:val="24"/>
          <w:szCs w:val="24"/>
        </w:rPr>
        <w:t>lves contraction of the opposing</w:t>
      </w:r>
      <w:r w:rsidRPr="004D0F52">
        <w:rPr>
          <w:rFonts w:ascii="Times New Roman" w:hAnsi="Times New Roman"/>
          <w:sz w:val="24"/>
          <w:szCs w:val="24"/>
        </w:rPr>
        <w:t xml:space="preserve"> muscle</w:t>
      </w:r>
      <w:r w:rsidR="00262999">
        <w:rPr>
          <w:rFonts w:ascii="Times New Roman" w:hAnsi="Times New Roman"/>
          <w:sz w:val="24"/>
          <w:szCs w:val="24"/>
        </w:rPr>
        <w:t>, for example the quadriceps muscle,</w:t>
      </w:r>
      <w:r w:rsidRPr="004D0F52">
        <w:rPr>
          <w:rFonts w:ascii="Times New Roman" w:hAnsi="Times New Roman"/>
          <w:sz w:val="24"/>
          <w:szCs w:val="24"/>
        </w:rPr>
        <w:t xml:space="preserve"> to facilitate </w:t>
      </w:r>
      <w:r w:rsidR="00CB6A1E">
        <w:rPr>
          <w:rFonts w:ascii="Times New Roman" w:hAnsi="Times New Roman"/>
          <w:sz w:val="24"/>
          <w:szCs w:val="24"/>
        </w:rPr>
        <w:t>stretching</w:t>
      </w:r>
      <w:r w:rsidR="00262999">
        <w:rPr>
          <w:rFonts w:ascii="Times New Roman" w:hAnsi="Times New Roman"/>
          <w:sz w:val="24"/>
          <w:szCs w:val="24"/>
        </w:rPr>
        <w:t xml:space="preserve"> of the muscle being stretched, the hamstring muscle in this case</w:t>
      </w:r>
      <w:r w:rsidR="002620F6">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Cite&gt;&lt;Author&gt;Laporte&lt;/Author&gt;&lt;Year&gt;1952&lt;/Year&gt;&lt;RecNum&gt;552&lt;/RecNum&gt;&lt;record&gt;&lt;rec-number&gt;552&lt;/rec-number&gt;&lt;foreign-keys&gt;&lt;key app="EN" db-id="zra0fdvvetpt96eav5d5pvsfszwtss5xt909"&gt;552&lt;/key&gt;&lt;/foreign-keys&gt;&lt;ref-type name="Journal Article"&gt;17&lt;/ref-type&gt;&lt;contributors&gt;&lt;authors&gt;&lt;author&gt;Laporte, Y.&lt;/author&gt;&lt;author&gt;Lloyd, D. P.&lt;/author&gt;&lt;/authors&gt;&lt;/contributors&gt;&lt;titles&gt;&lt;title&gt;Nature and significance of the reflex connections established by large afferent fibers of muscular origin&lt;/title&gt;&lt;secondary-title&gt;Am J Physiol&lt;/secondary-title&gt;&lt;/titles&gt;&lt;periodical&gt;&lt;full-title&gt;Am J Physiol&lt;/full-title&gt;&lt;/periodical&gt;&lt;pages&gt;609-21&lt;/pages&gt;&lt;volume&gt;169&lt;/volume&gt;&lt;number&gt;3&lt;/number&gt;&lt;edition&gt;1952/06/01&lt;/edition&gt;&lt;keywords&gt;&lt;keyword&gt;Muscles/*innervation&lt;/keyword&gt;&lt;/keywords&gt;&lt;dates&gt;&lt;year&gt;1952&lt;/year&gt;&lt;pub-dates&gt;&lt;date&gt;Jun&lt;/date&gt;&lt;/pub-dates&gt;&lt;/dates&gt;&lt;isbn&gt;0002-9513 (Print)&amp;#xD;0002-9513 (Linking)&lt;/isbn&gt;&lt;accession-num&gt;14943853&lt;/accession-num&gt;&lt;urls&gt;&lt;related-urls&gt;&lt;url&gt;http://www.ncbi.nlm.nih.gov/entrez/query.fcgi?cmd=Retrieve&amp;amp;db=PubMed&amp;amp;dopt=Citation&amp;amp;list_uids=14943853&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(Laporte &amp; Lloyd, 1952; Seeley, et al., 2003)</w:t>
      </w:r>
      <w:r w:rsidR="00963D0A" w:rsidRPr="004D0F52">
        <w:rPr>
          <w:rFonts w:ascii="Times New Roman" w:hAnsi="Times New Roman"/>
          <w:sz w:val="24"/>
          <w:szCs w:val="24"/>
        </w:rPr>
        <w:fldChar w:fldCharType="end"/>
      </w:r>
      <w:r w:rsidR="00262999">
        <w:rPr>
          <w:rFonts w:ascii="Times New Roman" w:hAnsi="Times New Roman"/>
          <w:sz w:val="24"/>
          <w:szCs w:val="24"/>
        </w:rPr>
        <w:t>. The</w:t>
      </w:r>
      <w:r w:rsidRPr="004D0F52">
        <w:rPr>
          <w:rFonts w:ascii="Times New Roman" w:hAnsi="Times New Roman"/>
          <w:sz w:val="24"/>
          <w:szCs w:val="24"/>
        </w:rPr>
        <w:t xml:space="preserve"> relaxation</w:t>
      </w:r>
      <w:r w:rsidR="00262999">
        <w:rPr>
          <w:rFonts w:ascii="Times New Roman" w:hAnsi="Times New Roman"/>
          <w:sz w:val="24"/>
          <w:szCs w:val="24"/>
        </w:rPr>
        <w:t xml:space="preserve"> that results</w:t>
      </w:r>
      <w:r w:rsidRPr="004D0F52">
        <w:rPr>
          <w:rFonts w:ascii="Times New Roman" w:hAnsi="Times New Roman"/>
          <w:sz w:val="24"/>
          <w:szCs w:val="24"/>
        </w:rPr>
        <w:t xml:space="preserve">, called autogenic inhibition, is a protective mechanism that allows the muscle to stretch before the extensibility limit is reached, beyond which stretching would cause muscle fiber damage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(Prentice,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p>
    <w:p w:rsidR="004D0F52" w:rsidRPr="004D0F52" w:rsidRDefault="004D0F52" w:rsidP="004D0F52">
      <w:pPr>
        <w:pStyle w:val="Heading1"/>
        <w:spacing w:line="480" w:lineRule="auto"/>
        <w:jc w:val="center"/>
        <w:rPr>
          <w:color w:val="auto"/>
        </w:rPr>
      </w:pPr>
      <w:bookmarkStart w:id="11" w:name="_Toc290060868"/>
      <w:r w:rsidRPr="004D0F52">
        <w:rPr>
          <w:color w:val="auto"/>
        </w:rPr>
        <w:lastRenderedPageBreak/>
        <w:t>INCREASING RANGE OF MOTION</w:t>
      </w:r>
      <w:bookmarkEnd w:id="11"/>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Increasing ROM is the result of plastic deformation in both the muscle and connective tissue </w:t>
      </w:r>
      <w:r w:rsidR="00963D0A" w:rsidRPr="004D0F52">
        <w:rPr>
          <w:rFonts w:ascii="Times New Roman" w:hAnsi="Times New Roman"/>
          <w:sz w:val="24"/>
          <w:szCs w:val="24"/>
        </w:rPr>
        <w:fldChar w:fldCharType="begin"/>
      </w:r>
      <w:r w:rsidRPr="004D0F52">
        <w:rPr>
          <w:rFonts w:ascii="Times New Roman" w:hAnsi="Times New Roman"/>
          <w:sz w:val="24"/>
          <w:szCs w:val="24"/>
        </w:rPr>
        <w:instrText xml:space="preserve"> ADDIN EN.CITE &lt;EndNote&gt;&lt;Cite&gt;&lt;Author&gt;Sapega&lt;/Author&gt;&lt;Year&gt;1981&lt;/Year&gt;&lt;RecNum&gt;546&lt;/RecNum&gt;&lt;record&gt;&lt;rec-number&gt;546&lt;/rec-number&gt;&lt;foreign-keys&gt;&lt;key app="EN" db-id="zra0fdvvetpt96eav5d5pvsfszwtss5xt909"&gt;546&lt;/key&gt;&lt;/foreign-keys&gt;&lt;ref-type name="Journal Article"&gt;17&lt;/ref-type&gt;&lt;contributors&gt;&lt;authors&gt;&lt;author&gt;Sapega, A.A.&lt;/author&gt;&lt;author&gt;Quedenfeld, T.C.&lt;/author&gt;&lt;author&gt;Moyer, R.A.&lt;/author&gt;&lt;author&gt;Butler, R.A.&lt;/author&gt;&lt;/authors&gt;&lt;/contributors&gt;&lt;titles&gt;&lt;title&gt;Biophysical factors in range-of-motion exercise&lt;/title&gt;&lt;secondary-title&gt;Phys Sportsmed&lt;/secondary-title&gt;&lt;/titles&gt;&lt;periodical&gt;&lt;full-title&gt;Phys Sportsmed&lt;/full-title&gt;&lt;/periodical&gt;&lt;pages&gt;57-65&lt;/pages&gt;&lt;volume&gt;9&lt;/volume&gt;&lt;number&gt;12&lt;/number&gt;&lt;dates&gt;&lt;year&gt;1981&lt;/year&gt;&lt;/dates&gt;&lt;urls&gt;&lt;/urls&gt;&lt;/record&gt;&lt;/Cite&gt;&lt;/EndNote&gt;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(Sapega, et al., 1981)</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r w:rsidR="00CB6A1E">
        <w:rPr>
          <w:rFonts w:ascii="Times New Roman" w:hAnsi="Times New Roman"/>
          <w:sz w:val="24"/>
          <w:szCs w:val="24"/>
        </w:rPr>
        <w:t>T</w:t>
      </w:r>
      <w:r w:rsidRPr="004D0F52">
        <w:rPr>
          <w:rFonts w:ascii="Times New Roman" w:hAnsi="Times New Roman"/>
          <w:sz w:val="24"/>
          <w:szCs w:val="24"/>
        </w:rPr>
        <w:t>he biomechanical aspects of a muscle during stretching was examined in a study by Magnusson</w:t>
      </w:r>
      <w:r w:rsidR="00262999">
        <w:rPr>
          <w:rFonts w:ascii="Times New Roman" w:hAnsi="Times New Roman"/>
          <w:sz w:val="24"/>
          <w:szCs w:val="24"/>
        </w:rPr>
        <w:t>, et al.</w:t>
      </w:r>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ExcludeAuth="1"&gt;&lt;Author&gt;Magnusson&lt;/Author&gt;&lt;Year&gt;1996&lt;/Year&gt;&lt;RecNum&gt;372&lt;/RecNum&gt;&lt;record&gt;&lt;rec-number&gt;372&lt;/rec-number&gt;&lt;foreign-keys&gt;&lt;key app="EN" db-id="zra0fdvvetpt96eav5d5pvsfszwtss5xt909"&gt;372&lt;/key&gt;&lt;/foreign-keys&gt;&lt;ref-type name="Journal Article"&gt;17&lt;/ref-type&gt;&lt;contributors&gt;&lt;authors&gt;&lt;author&gt;Magnusson, S. P.&lt;/author&gt;&lt;author&gt;Simonsen, E. B.&lt;/author&gt;&lt;author&gt;Aagaard, P.&lt;/author&gt;&lt;author&gt;Kjaer, M.&lt;/author&gt;&lt;/authors&gt;&lt;/contributors&gt;&lt;auth-address&gt;Team Denmark Test Center, Rigshospitalet, Copenhagen, Denmark.&lt;/auth-address&gt;&lt;titles&gt;&lt;title&gt;Biomechanical responses to repeated stretches in human hamstring muscle in vivo&lt;/title&gt;&lt;secondary-title&gt;Am J Sports Med&lt;/secondary-title&gt;&lt;/titles&gt;&lt;periodical&gt;&lt;full-title&gt;Am J Sports Med&lt;/full-title&gt;&lt;/periodical&gt;&lt;pages&gt;622-8&lt;/pages&gt;&lt;volume&gt;24&lt;/volume&gt;&lt;number&gt;5&lt;/number&gt;&lt;edition&gt;1996/09/01&lt;/edition&gt;&lt;keywords&gt;&lt;keyword&gt;Adult&lt;/keyword&gt;&lt;keyword&gt;Analysis of Variance&lt;/keyword&gt;&lt;keyword&gt;Area Under Curve&lt;/keyword&gt;&lt;keyword&gt;Biomechanics&lt;/keyword&gt;&lt;keyword&gt;Follow-Up Studies&lt;/keyword&gt;&lt;keyword&gt;Humans&lt;/keyword&gt;&lt;keyword&gt;Kinetics&lt;/keyword&gt;&lt;keyword&gt;Knee Joint/physiology&lt;/keyword&gt;&lt;keyword&gt;Leg/*physiology&lt;/keyword&gt;&lt;keyword&gt;Male&lt;/keyword&gt;&lt;keyword&gt;Muscle Contraction/*physiology&lt;/keyword&gt;&lt;keyword&gt;Muscle, Skeletal/*physiology&lt;/keyword&gt;&lt;keyword&gt;Pliability&lt;/keyword&gt;&lt;keyword&gt;Range of Motion, Articular&lt;/keyword&gt;&lt;keyword&gt;Signal Processing, Computer-Assisted&lt;/keyword&gt;&lt;keyword&gt;Stress, Mechanical&lt;/keyword&gt;&lt;keyword&gt;Torque&lt;/keyword&gt;&lt;/keywords&gt;&lt;dates&gt;&lt;year&gt;1996&lt;/year&gt;&lt;pub-dates&gt;&lt;date&gt;Sep-Oct&lt;/date&gt;&lt;/pub-dates&gt;&lt;/dates&gt;&lt;isbn&gt;0363-5465 (Print)&amp;#xD;0363-5465 (Linking)&lt;/isbn&gt;&lt;accession-num&gt;8883682&lt;/accession-num&gt;&lt;urls&gt;&lt;related-urls&gt;&lt;url&gt;http://www.ncbi.nlm.nih.gov/entrez/query.fcgi?cmd=Retrieve&amp;amp;db=PubMed&amp;amp;dopt=Citation&amp;amp;list_uids=8883682&lt;/url&gt;&lt;/related-urls&gt;&lt;/urls&gt;&lt;language&gt;eng&lt;/language&gt;&lt;/record&gt;&lt;/Cite&gt;&lt;/EndNote&gt;</w:instrText>
      </w:r>
      <w:r w:rsidR="00963D0A" w:rsidRPr="004D0F52">
        <w:rPr>
          <w:rFonts w:ascii="Times New Roman" w:hAnsi="Times New Roman"/>
          <w:sz w:val="24"/>
          <w:szCs w:val="24"/>
        </w:rPr>
        <w:fldChar w:fldCharType="separate"/>
      </w:r>
      <w:r w:rsidR="00262999">
        <w:rPr>
          <w:rFonts w:ascii="Times New Roman" w:hAnsi="Times New Roman"/>
          <w:noProof/>
          <w:sz w:val="24"/>
          <w:szCs w:val="24"/>
        </w:rPr>
        <w:t>(1996)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Each subject’s knee was passively extended, and remained in a predetermined position for 90 seconds. Measurements examined stiffness, energy, and passive torque in the dynamic and static phases of the stretch maneuver. The authors observed a decline in muscle stiffness, energy, and torque following the five static stretches. However, all variables returned to baseline within an hour following stretching. Additionally, </w:t>
      </w:r>
      <w:proofErr w:type="spellStart"/>
      <w:r w:rsidRPr="004D0F52">
        <w:rPr>
          <w:rFonts w:ascii="Times New Roman" w:hAnsi="Times New Roman"/>
          <w:sz w:val="24"/>
          <w:szCs w:val="24"/>
        </w:rPr>
        <w:t>Halbertsma</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ExcludeAuth="1"&gt;&lt;Author&gt;Halbertsma&lt;/Author&gt;&lt;Year&gt;1999&lt;/Year&gt;&lt;RecNum&gt;366&lt;/RecNum&gt;&lt;record&gt;&lt;rec-number&gt;366&lt;/rec-number&gt;&lt;foreign-keys&gt;&lt;key app="EN" db-id="zra0fdvvetpt96eav5d5pvsfszwtss5xt909"&gt;366&lt;/key&gt;&lt;/foreign-keys&gt;&lt;ref-type name="Journal Article"&gt;17&lt;/ref-type&gt;&lt;contributors&gt;&lt;authors&gt;&lt;author&gt;Halbertsma, J. P.&lt;/author&gt;&lt;author&gt;Mulder, I.&lt;/author&gt;&lt;author&gt;Goeken, L. N.&lt;/author&gt;&lt;author&gt;Eisma, W. H.&lt;/author&gt;&lt;/authors&gt;&lt;/contributors&gt;&lt;auth-address&gt;Department of Rehabilitation Medicine, University Hospital Groningen, The Netherlands.&lt;/auth-address&gt;&lt;titles&gt;&lt;title&gt;Repeated passive stretching: acute effect on the passive muscle moment and extensibility of short hamstrings&lt;/title&gt;&lt;secondary-title&gt;Arch Phys Med Rehabil&lt;/secondary-title&gt;&lt;/titles&gt;&lt;periodical&gt;&lt;full-title&gt;Arch Phys Med Rehabil&lt;/full-title&gt;&lt;/periodical&gt;&lt;pages&gt;407-14&lt;/pages&gt;&lt;volume&gt;80&lt;/volume&gt;&lt;number&gt;4&lt;/number&gt;&lt;edition&gt;1999/04/17&lt;/edition&gt;&lt;keywords&gt;&lt;keyword&gt;Adult&lt;/keyword&gt;&lt;keyword&gt;Contracture/physiopathology/*rehabilitation&lt;/keyword&gt;&lt;keyword&gt;Electromyography/instrumentation&lt;/keyword&gt;&lt;keyword&gt;Exercise Therapy/*instrumentation&lt;/keyword&gt;&lt;keyword&gt;Female&lt;/keyword&gt;&lt;keyword&gt;Humans&lt;/keyword&gt;&lt;keyword&gt;Isometric Contraction/*physiology&lt;/keyword&gt;&lt;keyword&gt;Male&lt;/keyword&gt;&lt;keyword&gt;Motion Therapy, Continuous Passive/*instrumentation&lt;/keyword&gt;&lt;keyword&gt;Motor Neurons/physiology&lt;/keyword&gt;&lt;keyword&gt;Muscle, Skeletal/physiopathology&lt;/keyword&gt;&lt;keyword&gt;Range of Motion, Articular/*physiology&lt;/keyword&gt;&lt;keyword&gt;Treatment Outcome&lt;/keyword&gt;&lt;keyword&gt;Weight-Bearing/*physiology&lt;/keyword&gt;&lt;/keywords&gt;&lt;dates&gt;&lt;year&gt;1999&lt;/year&gt;&lt;pub-dates&gt;&lt;date&gt;Apr&lt;/date&gt;&lt;/pub-dates&gt;&lt;/dates&gt;&lt;isbn&gt;0003-9993 (Print)&amp;#xD;0003-9993 (Linking)&lt;/isbn&gt;&lt;accession-num&gt;10206602&lt;/accession-num&gt;&lt;urls&gt;&lt;related-urls&gt;&lt;url&gt;http://www.ncbi.nlm.nih.gov/entrez/query.fcgi?cmd=Retrieve&amp;amp;db=PubMed&amp;amp;dopt=Citation&amp;amp;list_uids=10206602&lt;/url&gt;&lt;/related-urls&gt;&lt;/urls&gt;&lt;electronic-resource-num&gt;S0003-9993(99)90277-0 [pii]&lt;/electronic-resource-num&gt;&lt;language&gt;eng&lt;/language&gt;&lt;/record&gt;&lt;/Cite&gt;&lt;/EndNote&gt;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examined the response of the hamstring muscle to repeated passive stretching. Subjects completed five successive passive stretches without previous warm-up to extreme end ROM. No significant changes in el</w:t>
      </w:r>
      <w:r w:rsidR="00262999">
        <w:rPr>
          <w:rFonts w:ascii="Times New Roman" w:hAnsi="Times New Roman"/>
          <w:sz w:val="24"/>
          <w:szCs w:val="24"/>
        </w:rPr>
        <w:t>ongation of the hamstrings, muscle stiffness</w:t>
      </w:r>
      <w:r w:rsidRPr="004D0F52">
        <w:rPr>
          <w:rFonts w:ascii="Times New Roman" w:hAnsi="Times New Roman"/>
          <w:sz w:val="24"/>
          <w:szCs w:val="24"/>
        </w:rPr>
        <w:t>, or the electrical activity of the muscles were detected, showing the acute effects of stretching were negligible.</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One study examined the possible contribution of neurological influences on hamstring flexibility by blocking</w:t>
      </w:r>
      <w:r w:rsidR="00262999">
        <w:rPr>
          <w:rFonts w:ascii="Times New Roman" w:hAnsi="Times New Roman"/>
          <w:sz w:val="24"/>
          <w:szCs w:val="24"/>
        </w:rPr>
        <w:t xml:space="preserve"> the</w:t>
      </w:r>
      <w:r w:rsidRPr="004D0F52">
        <w:rPr>
          <w:rFonts w:ascii="Times New Roman" w:hAnsi="Times New Roman"/>
          <w:sz w:val="24"/>
          <w:szCs w:val="24"/>
        </w:rPr>
        <w:t xml:space="preserve"> neural system at various stages during arthroscopic surgery for unilateral knee injury, including causing spinal anesthesia, epidural anesthesia, general anesthesia, or a femoral nerve block of the injured leg </w:t>
      </w:r>
      <w:r w:rsidR="00963D0A" w:rsidRPr="004D0F52">
        <w:rPr>
          <w:rFonts w:ascii="Times New Roman" w:hAnsi="Times New Roman"/>
          <w:sz w:val="24"/>
          <w:szCs w:val="24"/>
        </w:rPr>
        <w:fldChar w:fldCharType="begin">
          <w:fldData xml:space="preserve">PEVuZE5vdGU+PENpdGU+PEF1dGhvcj5LcmFiYWs8L0F1dGhvcj48WWVhcj4yMDAxPC9ZZWFyPjxS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PEVuZE5vdGU+PENpdGU+PEF1dGhvcj5LcmFiYWs8L0F1dGhvcj48WWVhcj4yMDAxPC9ZZWFyPjxS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(Krabak, Laskowski, Smith, Stuart, &amp; Wong, 2001)</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The study, which took place in an operating room setting, determined the spinal anesthesia group showed a greater increase in </w:t>
      </w:r>
      <w:proofErr w:type="spellStart"/>
      <w:r w:rsidRPr="004D0F52">
        <w:rPr>
          <w:rFonts w:ascii="Times New Roman" w:hAnsi="Times New Roman"/>
          <w:sz w:val="24"/>
          <w:szCs w:val="24"/>
        </w:rPr>
        <w:t>popliteal</w:t>
      </w:r>
      <w:proofErr w:type="spellEnd"/>
      <w:r w:rsidRPr="004D0F52">
        <w:rPr>
          <w:rFonts w:ascii="Times New Roman" w:hAnsi="Times New Roman"/>
          <w:sz w:val="24"/>
          <w:szCs w:val="24"/>
        </w:rPr>
        <w:t xml:space="preserve"> angle </w:t>
      </w:r>
      <w:proofErr w:type="spellStart"/>
      <w:r w:rsidRPr="004D0F52">
        <w:rPr>
          <w:rFonts w:ascii="Times New Roman" w:hAnsi="Times New Roman"/>
          <w:sz w:val="24"/>
          <w:szCs w:val="24"/>
        </w:rPr>
        <w:t>intraoperatively</w:t>
      </w:r>
      <w:proofErr w:type="spellEnd"/>
      <w:r w:rsidRPr="004D0F52">
        <w:rPr>
          <w:rFonts w:ascii="Times New Roman" w:hAnsi="Times New Roman"/>
          <w:sz w:val="24"/>
          <w:szCs w:val="24"/>
        </w:rPr>
        <w:t xml:space="preserve"> than the other groups, demonstrating the possible role the neural system plays in determining the intrinsic </w:t>
      </w:r>
      <w:proofErr w:type="spellStart"/>
      <w:r w:rsidRPr="004D0F52">
        <w:rPr>
          <w:rFonts w:ascii="Times New Roman" w:hAnsi="Times New Roman"/>
          <w:sz w:val="24"/>
          <w:szCs w:val="24"/>
        </w:rPr>
        <w:t>viscoelastic</w:t>
      </w:r>
      <w:proofErr w:type="spellEnd"/>
      <w:r w:rsidRPr="004D0F52">
        <w:rPr>
          <w:rFonts w:ascii="Times New Roman" w:hAnsi="Times New Roman"/>
          <w:sz w:val="24"/>
          <w:szCs w:val="24"/>
        </w:rPr>
        <w:t xml:space="preserve"> properties of the muscle. The authors argue</w:t>
      </w:r>
      <w:r w:rsidR="00262999">
        <w:rPr>
          <w:rFonts w:ascii="Times New Roman" w:hAnsi="Times New Roman"/>
          <w:sz w:val="24"/>
          <w:szCs w:val="24"/>
        </w:rPr>
        <w:t>d</w:t>
      </w:r>
      <w:r w:rsidRPr="004D0F52">
        <w:rPr>
          <w:rFonts w:ascii="Times New Roman" w:hAnsi="Times New Roman"/>
          <w:sz w:val="24"/>
          <w:szCs w:val="24"/>
        </w:rPr>
        <w:t xml:space="preserve"> a potential exists for a muscle to contain a neural “set point” that controls a muscle’s preferred length, resistance to motion, and sensitivity to length change.</w:t>
      </w:r>
    </w:p>
    <w:p w:rsidR="004D0F52" w:rsidRPr="004D0F52" w:rsidRDefault="004D0F52" w:rsidP="004D0F52">
      <w:pPr>
        <w:pStyle w:val="NoSpacing"/>
        <w:spacing w:line="480" w:lineRule="auto"/>
        <w:ind w:firstLine="720"/>
        <w:rPr>
          <w:rFonts w:ascii="Times New Roman" w:hAnsi="Times New Roman"/>
          <w:sz w:val="24"/>
          <w:szCs w:val="24"/>
        </w:rPr>
      </w:pPr>
      <w:proofErr w:type="spellStart"/>
      <w:r w:rsidRPr="004D0F52">
        <w:rPr>
          <w:rFonts w:ascii="Times New Roman" w:hAnsi="Times New Roman"/>
          <w:sz w:val="24"/>
          <w:szCs w:val="24"/>
        </w:rPr>
        <w:lastRenderedPageBreak/>
        <w:t>Halbertsma</w:t>
      </w:r>
      <w:proofErr w:type="spellEnd"/>
      <w:r w:rsidRPr="004D0F52">
        <w:rPr>
          <w:rFonts w:ascii="Times New Roman" w:hAnsi="Times New Roman"/>
          <w:sz w:val="24"/>
          <w:szCs w:val="24"/>
        </w:rPr>
        <w:t xml:space="preserve">, van </w:t>
      </w:r>
      <w:proofErr w:type="spellStart"/>
      <w:r w:rsidRPr="004D0F52">
        <w:rPr>
          <w:rFonts w:ascii="Times New Roman" w:hAnsi="Times New Roman"/>
          <w:sz w:val="24"/>
          <w:szCs w:val="24"/>
        </w:rPr>
        <w:t>Bolhuis</w:t>
      </w:r>
      <w:proofErr w:type="spellEnd"/>
      <w:r w:rsidRPr="004D0F52">
        <w:rPr>
          <w:rFonts w:ascii="Times New Roman" w:hAnsi="Times New Roman"/>
          <w:sz w:val="24"/>
          <w:szCs w:val="24"/>
        </w:rPr>
        <w:t xml:space="preserve">, and </w:t>
      </w:r>
      <w:proofErr w:type="spellStart"/>
      <w:r w:rsidRPr="004D0F52">
        <w:rPr>
          <w:rFonts w:ascii="Times New Roman" w:hAnsi="Times New Roman"/>
          <w:sz w:val="24"/>
          <w:szCs w:val="24"/>
        </w:rPr>
        <w:t>Goeken</w:t>
      </w:r>
      <w:proofErr w:type="spellEnd"/>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ExcludeAuth="1"&gt;&lt;Author&gt;Halbertsma&lt;/Author&gt;&lt;Year&gt;1996&lt;/Year&gt;&lt;RecNum&gt;536&lt;/RecNum&gt;&lt;record&gt;&lt;rec-number&gt;536&lt;/rec-number&gt;&lt;foreign-keys&gt;&lt;key app="EN" db-id="zra0fdvvetpt96eav5d5pvsfszwtss5xt909"&gt;536&lt;/key&gt;&lt;/foreign-keys&gt;&lt;ref-type name="Journal Article"&gt;17&lt;/ref-type&gt;&lt;contributors&gt;&lt;authors&gt;&lt;author&gt;Halbertsma, J. P.&lt;/author&gt;&lt;author&gt;van Bolhuis, A. I.&lt;/author&gt;&lt;author&gt;Goeken, L. N.&lt;/author&gt;&lt;/authors&gt;&lt;/contributors&gt;&lt;auth-address&gt;Department of Rehabilitation Medicine, University Hospital Groningen, The Netherlands.&lt;/auth-address&gt;&lt;titles&gt;&lt;title&gt;Sport stretching: effect on passive muscle stiffness of short hamstrings&lt;/title&gt;&lt;secondary-title&gt;Arch Phys Med Rehabil&lt;/secondary-title&gt;&lt;/titles&gt;&lt;periodical&gt;&lt;full-title&gt;Arch Phys Med Rehabil&lt;/full-title&gt;&lt;/periodical&gt;&lt;pages&gt;688-92&lt;/pages&gt;&lt;volume&gt;77&lt;/volume&gt;&lt;number&gt;7&lt;/number&gt;&lt;edition&gt;1996/07/01&lt;/edition&gt;&lt;keywords&gt;&lt;keyword&gt;Adult&lt;/keyword&gt;&lt;keyword&gt;Athletic Injuries/etiology/*prevention &amp;amp; control&lt;/keyword&gt;&lt;keyword&gt;Elasticity&lt;/keyword&gt;&lt;keyword&gt;Exercise Therapy/*methods&lt;/keyword&gt;&lt;keyword&gt;Female&lt;/keyword&gt;&lt;keyword&gt;Humans&lt;/keyword&gt;&lt;keyword&gt;Male&lt;/keyword&gt;&lt;keyword&gt;Muscle Rigidity/complications/*rehabilitation&lt;/keyword&gt;&lt;keyword&gt;*Range of Motion, Articular&lt;/keyword&gt;&lt;keyword&gt;Thigh/*physiopathology&lt;/keyword&gt;&lt;keyword&gt;Treatment Outcome&lt;/keyword&gt;&lt;/keywords&gt;&lt;dates&gt;&lt;year&gt;1996&lt;/year&gt;&lt;pub-dates&gt;&lt;date&gt;Jul&lt;/date&gt;&lt;/pub-dates&gt;&lt;/dates&gt;&lt;isbn&gt;0003-9993 (Print)&amp;#xD;0003-9993 (Linking)&lt;/isbn&gt;&lt;accession-num&gt;8669996&lt;/accession-num&gt;&lt;urls&gt;&lt;related-urls&gt;&lt;url&gt;http://www.ncbi.nlm.nih.gov/entrez/query.fcgi?cmd=Retrieve&amp;amp;db=PubMed&amp;amp;dopt=Citation&amp;amp;list_uids=8669996&lt;/url&gt;&lt;/related-urls&gt;&lt;/urls&gt;&lt;electronic-resource-num&gt;S0003-9993(96)90009-X [pii]&lt;/electronic-resource-num&gt;&lt;language&gt;eng&lt;/language&gt;&lt;/record&gt;&lt;/Cite&gt;&lt;/EndNote&gt;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investigated the effects of </w:t>
      </w:r>
      <w:r w:rsidR="00262999">
        <w:rPr>
          <w:rFonts w:ascii="Times New Roman" w:hAnsi="Times New Roman"/>
          <w:sz w:val="24"/>
          <w:szCs w:val="24"/>
        </w:rPr>
        <w:t xml:space="preserve">10 </w:t>
      </w:r>
      <w:r w:rsidRPr="004D0F52">
        <w:rPr>
          <w:rFonts w:ascii="Times New Roman" w:hAnsi="Times New Roman"/>
          <w:sz w:val="24"/>
          <w:szCs w:val="24"/>
        </w:rPr>
        <w:t>minute</w:t>
      </w:r>
      <w:r w:rsidR="00262999">
        <w:rPr>
          <w:rFonts w:ascii="Times New Roman" w:hAnsi="Times New Roman"/>
          <w:sz w:val="24"/>
          <w:szCs w:val="24"/>
        </w:rPr>
        <w:t>s</w:t>
      </w:r>
      <w:r w:rsidRPr="004D0F52">
        <w:rPr>
          <w:rFonts w:ascii="Times New Roman" w:hAnsi="Times New Roman"/>
          <w:sz w:val="24"/>
          <w:szCs w:val="24"/>
        </w:rPr>
        <w:t xml:space="preserve"> </w:t>
      </w:r>
      <w:r w:rsidR="00262999">
        <w:rPr>
          <w:rFonts w:ascii="Times New Roman" w:hAnsi="Times New Roman"/>
          <w:sz w:val="24"/>
          <w:szCs w:val="24"/>
        </w:rPr>
        <w:t xml:space="preserve">of </w:t>
      </w:r>
      <w:r w:rsidRPr="004D0F52">
        <w:rPr>
          <w:rFonts w:ascii="Times New Roman" w:hAnsi="Times New Roman"/>
          <w:sz w:val="24"/>
          <w:szCs w:val="24"/>
        </w:rPr>
        <w:t>stretch</w:t>
      </w:r>
      <w:r w:rsidR="00262999">
        <w:rPr>
          <w:rFonts w:ascii="Times New Roman" w:hAnsi="Times New Roman"/>
          <w:sz w:val="24"/>
          <w:szCs w:val="24"/>
        </w:rPr>
        <w:t>ing</w:t>
      </w:r>
      <w:r w:rsidRPr="004D0F52">
        <w:rPr>
          <w:rFonts w:ascii="Times New Roman" w:hAnsi="Times New Roman"/>
          <w:sz w:val="24"/>
          <w:szCs w:val="24"/>
        </w:rPr>
        <w:t xml:space="preserve"> on muscle stiffness in subjects with short hamstrings. Subjects performed a standing hamstring stretch for 30 seconds, with a 30-second rest in between stretches, for a total of 10 minutes. The force needed to lift the leg, ROM, pelvic-femoral angle, and the </w:t>
      </w:r>
      <w:proofErr w:type="spellStart"/>
      <w:r w:rsidRPr="004D0F52">
        <w:rPr>
          <w:rFonts w:ascii="Times New Roman" w:hAnsi="Times New Roman"/>
          <w:sz w:val="24"/>
          <w:szCs w:val="24"/>
        </w:rPr>
        <w:t>electromyogram</w:t>
      </w:r>
      <w:proofErr w:type="spellEnd"/>
      <w:r w:rsidRPr="004D0F52">
        <w:rPr>
          <w:rFonts w:ascii="Times New Roman" w:hAnsi="Times New Roman"/>
          <w:sz w:val="24"/>
          <w:szCs w:val="24"/>
        </w:rPr>
        <w:t xml:space="preserve"> of the hamstring muscle were measured. Results indicated that although muscle stiffness was not affected after stretching, ROM and elongation of the muscle significantly increased. The authors argue this increased ROM results from an increase in stretch tolerance by the subjects.</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Concern that stretching may cause a decrease in strength and power has challenged the perceived benefits of stretching. Therefore, </w:t>
      </w:r>
      <w:proofErr w:type="spellStart"/>
      <w:r w:rsidRPr="004D0F52">
        <w:rPr>
          <w:rFonts w:ascii="Times New Roman" w:hAnsi="Times New Roman"/>
          <w:sz w:val="24"/>
          <w:szCs w:val="24"/>
        </w:rPr>
        <w:t>Unick</w:t>
      </w:r>
      <w:proofErr w:type="spellEnd"/>
      <w:r w:rsidRPr="004D0F52">
        <w:rPr>
          <w:rFonts w:ascii="Times New Roman" w:hAnsi="Times New Roman"/>
          <w:sz w:val="24"/>
          <w:szCs w:val="24"/>
        </w:rPr>
        <w:t xml:space="preserve">, </w:t>
      </w:r>
      <w:proofErr w:type="spellStart"/>
      <w:r w:rsidRPr="004D0F52">
        <w:rPr>
          <w:rFonts w:ascii="Times New Roman" w:hAnsi="Times New Roman"/>
          <w:sz w:val="24"/>
          <w:szCs w:val="24"/>
        </w:rPr>
        <w:t>Kieffer</w:t>
      </w:r>
      <w:proofErr w:type="spellEnd"/>
      <w:r w:rsidRPr="004D0F52">
        <w:rPr>
          <w:rFonts w:ascii="Times New Roman" w:hAnsi="Times New Roman"/>
          <w:sz w:val="24"/>
          <w:szCs w:val="24"/>
        </w:rPr>
        <w:t xml:space="preserve">, </w:t>
      </w:r>
      <w:proofErr w:type="spellStart"/>
      <w:r w:rsidRPr="004D0F52">
        <w:rPr>
          <w:rFonts w:ascii="Times New Roman" w:hAnsi="Times New Roman"/>
          <w:sz w:val="24"/>
          <w:szCs w:val="24"/>
        </w:rPr>
        <w:t>Cheesman</w:t>
      </w:r>
      <w:proofErr w:type="spellEnd"/>
      <w:r w:rsidRPr="004D0F52">
        <w:rPr>
          <w:rFonts w:ascii="Times New Roman" w:hAnsi="Times New Roman"/>
          <w:sz w:val="24"/>
          <w:szCs w:val="24"/>
        </w:rPr>
        <w:t xml:space="preserve">, and Feeney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ExcludeAuth="1"&gt;&lt;Author&gt;Unick&lt;/Author&gt;&lt;Year&gt;2005&lt;/Year&gt;&lt;RecNum&gt;545&lt;/RecNum&gt;&lt;record&gt;&lt;rec-number&gt;545&lt;/rec-number&gt;&lt;foreign-keys&gt;&lt;key app="EN" db-id="zra0fdvvetpt96eav5d5pvsfszwtss5xt909"&gt;545&lt;/key&gt;&lt;/foreign-keys&gt;&lt;ref-type name="Journal Article"&gt;17&lt;/ref-type&gt;&lt;contributors&gt;&lt;authors&gt;&lt;author&gt;Unick, J.&lt;/author&gt;&lt;author&gt;Kieffer, H. S.&lt;/author&gt;&lt;author&gt;Cheesman, W.&lt;/author&gt;&lt;author&gt;Feeney, A.&lt;/author&gt;&lt;/authors&gt;&lt;/contributors&gt;&lt;auth-address&gt;Department of Health and Human Performance, Messiah College, Grantham, Pennsylvania 17027, USA.&lt;/auth-address&gt;&lt;titles&gt;&lt;title&gt;The acute effects of static and ballistic stretching on vertical jump performance in trained women&lt;/title&gt;&lt;secondary-title&gt;J Strength Cond Res&lt;/secondary-title&gt;&lt;/titles&gt;&lt;periodical&gt;&lt;full-title&gt;J Strength Cond Res&lt;/full-title&gt;&lt;/periodical&gt;&lt;pages&gt;206-12&lt;/pages&gt;&lt;volume&gt;19&lt;/volume&gt;&lt;number&gt;1&lt;/number&gt;&lt;edition&gt;2005/02/12&lt;/edition&gt;&lt;keywords&gt;&lt;keyword&gt;Adult&lt;/keyword&gt;&lt;keyword&gt;Analysis of Variance&lt;/keyword&gt;&lt;keyword&gt;Female&lt;/keyword&gt;&lt;keyword&gt;Humans&lt;/keyword&gt;&lt;keyword&gt;Lower Extremity/physiology&lt;/keyword&gt;&lt;keyword&gt;Muscle, Skeletal/*physiology&lt;/keyword&gt;&lt;keyword&gt;Physical Fitness/physiology&lt;/keyword&gt;&lt;keyword&gt;Sports/*physiology&lt;/keyword&gt;&lt;/keywords&gt;&lt;dates&gt;&lt;year&gt;2005&lt;/year&gt;&lt;pub-dates&gt;&lt;date&gt;Feb&lt;/date&gt;&lt;/pub-dates&gt;&lt;/dates&gt;&lt;isbn&gt;1064-8011 (Print)&amp;#xD;1064-8011 (Linking)&lt;/isbn&gt;&lt;accession-num&gt;15705036&lt;/accession-num&gt;&lt;urls&gt;&lt;related-urls&gt;&lt;url&gt;http://www.ncbi.nlm.nih.gov/entrez/query.fcgi?cmd=Retrieve&amp;amp;db=PubMed&amp;amp;dopt=Citation&amp;amp;list_uids=15705036&lt;/url&gt;&lt;/related-urls&gt;&lt;/urls&gt;&lt;electronic-resource-num&gt;R-14843 [pii]&amp;#xD;10.1519/R-14843.1&lt;/electronic-resource-num&gt;&lt;language&gt;eng&lt;/language&gt;&lt;/record&gt;&lt;/Cite&gt;&lt;/EndNote&gt;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(2005)</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examined the effect of static and ballistic stretching on vertical jump for 16 collegiate basketball players. The subjects stretched the muscles primarily responsible for vertical jump, quadriceps, hamstring, and calf muscles, using ballistic and static stretching techniques. Following each intervention, the subjects performed several vertical jumps. The authors determined no significant decrease in vertical jump occurred because of either stretching technique, possibly due to an appropriate resting interval that allowed for recovery of motor neuron excitability</w:t>
      </w:r>
      <w:r w:rsidR="005D2873">
        <w:rPr>
          <w:rFonts w:ascii="Times New Roman" w:hAnsi="Times New Roman"/>
          <w:sz w:val="24"/>
          <w:szCs w:val="24"/>
        </w:rPr>
        <w:t xml:space="preserve"> or because the acute effects of stretching may not adversely affect power performance in trained female athletes</w:t>
      </w:r>
      <w:r w:rsidRPr="004D0F52">
        <w:rPr>
          <w:rFonts w:ascii="Times New Roman" w:hAnsi="Times New Roman"/>
          <w:sz w:val="24"/>
          <w:szCs w:val="24"/>
        </w:rPr>
        <w:t>.</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Traditionally, a warm-up has been used before stretching to increase body temperature and decrease the risk of musculoskeletal injury. A general warm-up increases overall body temperature and elevates deep muscle temperature more effectively than a passive warm-up, while a specific warm-up also provides a rehearsal of the event that will take place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&lt;EndNote&gt;&lt;Cite&gt;&lt;Author&gt;Shellock&lt;/Author&gt;&lt;Year&gt;1985&lt;/Year&gt;&lt;RecNum&gt;547&lt;/RecNum&gt;&lt;record&gt;&lt;rec-number&gt;547&lt;/rec-number&gt;&lt;foreign-keys&gt;&lt;key app="EN" db-id="zra0fdvvetpt96eav5d5pvsfszwtss5xt909"&gt;547&lt;/key&gt;&lt;/foreign-keys&gt;&lt;ref-type name="Journal Article"&gt;17&lt;/ref-type&gt;&lt;contributors&gt;&lt;authors&gt;&lt;author&gt;Shellock, F. G.&lt;/author&gt;&lt;author&gt;Prentice, W. E.&lt;/author&gt;&lt;/authors&gt;&lt;/contributors&gt;&lt;titles&gt;&lt;title&gt;Warming-up and stretching for improved physical performance and prevention of sports-related injuries&lt;/title&gt;&lt;secondary-title&gt;Sports Med&lt;/secondary-title&gt;&lt;/titles&gt;&lt;periodical&gt;&lt;full-title&gt;Sports Med&lt;/full-title&gt;&lt;/periodical&gt;&lt;pages&gt;267-78&lt;/pages&gt;&lt;volume&gt;2&lt;/volume&gt;&lt;number&gt;4&lt;/number&gt;&lt;edition&gt;1985/07/01&lt;/edition&gt;&lt;keywords&gt;&lt;keyword&gt;Athletic Injuries/*prevention &amp;amp; control&lt;/keyword&gt;&lt;keyword&gt;Humans&lt;/keyword&gt;&lt;keyword&gt;Muscle Contraction&lt;/keyword&gt;&lt;keyword&gt;Muscles/physiology&lt;/keyword&gt;&lt;keyword&gt;*Physical Exertion&lt;/keyword&gt;&lt;/keywords&gt;&lt;dates&gt;&lt;year&gt;1985&lt;/year&gt;&lt;pub-dates&gt;&lt;date&gt;Jul-Aug&lt;/date&gt;&lt;/pub-dates&gt;&lt;/dates&gt;&lt;isbn&gt;0112-1642 (Print)&amp;#xD;0112-1642 (Linking)&lt;/isbn&gt;&lt;accession-num&gt;3849057&lt;/accession-num&gt;&lt;urls&gt;&lt;related-urls&gt;&lt;url&gt;http://www.ncbi.nlm.nih.gov/entrez/query.fcgi?cmd=Retrieve&amp;amp;db=PubMed&amp;amp;dopt=Citation&amp;amp;list_uids=3849057&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(Shellock &amp; Prentice, 1985)</w:t>
      </w:r>
      <w:r w:rsidR="00963D0A" w:rsidRPr="004D0F52">
        <w:rPr>
          <w:rFonts w:ascii="Times New Roman" w:hAnsi="Times New Roman"/>
          <w:sz w:val="24"/>
          <w:szCs w:val="24"/>
        </w:rPr>
        <w:fldChar w:fldCharType="end"/>
      </w:r>
      <w:r w:rsidRPr="004D0F52">
        <w:rPr>
          <w:rFonts w:ascii="Times New Roman" w:hAnsi="Times New Roman"/>
          <w:sz w:val="24"/>
          <w:szCs w:val="24"/>
        </w:rPr>
        <w:t>. In one study, four stretch protocols were examined to determine the effect of a warm-up protocol on 20</w:t>
      </w:r>
      <w:r w:rsidR="00262999">
        <w:rPr>
          <w:rFonts w:ascii="Times New Roman" w:hAnsi="Times New Roman"/>
          <w:sz w:val="24"/>
          <w:szCs w:val="24"/>
        </w:rPr>
        <w:t>-</w:t>
      </w:r>
      <w:r w:rsidRPr="004D0F52">
        <w:rPr>
          <w:rFonts w:ascii="Times New Roman" w:hAnsi="Times New Roman"/>
          <w:sz w:val="24"/>
          <w:szCs w:val="24"/>
        </w:rPr>
        <w:t xml:space="preserve">meter sprint performance in rugby players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&lt;EndNote&gt;&lt;Cite&gt;&lt;Author&gt;Fletcher&lt;/Author&gt;&lt;Year&gt;2004&lt;/Year&gt;&lt;RecNum&gt;540&lt;/RecNum&gt;&lt;record&gt;&lt;rec-number&gt;540&lt;/rec-number&gt;&lt;foreign-keys&gt;&lt;key app="EN" db-id="zra0fdvvetpt96eav5d5pvsfszwtss5xt909"&gt;540&lt;/key&gt;&lt;/foreign-keys&gt;&lt;ref-type name="Journal Article"&gt;17&lt;/ref-type&gt;&lt;contributors&gt;&lt;authors&gt;&lt;author&gt;Fletcher, I. M.&lt;/author&gt;&lt;author&gt;Jones, B.&lt;/author&gt;&lt;/authors&gt;&lt;/contributors&gt;&lt;auth-address&gt;Exercise Physiology Laboratory, University of Luton, Luton, Bedfordshire, UK. i.fletcher@herts.ac.uk&lt;/auth-address&gt;&lt;titles&gt;&lt;title&gt;The effect of different warm-up stretch protocols on 20 meter sprint performance in trained rugby union players&lt;/title&gt;&lt;secondary-title&gt;J Strength Cond Res&lt;/secondary-title&gt;&lt;/titles&gt;&lt;periodical&gt;&lt;full-title&gt;J Strength Cond Res&lt;/full-title&gt;&lt;/periodical&gt;&lt;pages&gt;885-8&lt;/pages&gt;&lt;volume&gt;18&lt;/volume&gt;&lt;number&gt;4&lt;/number&gt;&lt;edition&gt;2004/12/03&lt;/edition&gt;&lt;keywords&gt;&lt;keyword&gt;Adult&lt;/keyword&gt;&lt;keyword&gt;Analysis of Variance&lt;/keyword&gt;&lt;keyword&gt;Football/*physiology&lt;/keyword&gt;&lt;keyword&gt;Humans&lt;/keyword&gt;&lt;keyword&gt;Male&lt;/keyword&gt;&lt;keyword&gt;Muscle, Skeletal/*physiology&lt;/keyword&gt;&lt;keyword&gt;Physical Education and Training/*methods&lt;/keyword&gt;&lt;keyword&gt;Running/*physiology&lt;/keyword&gt;&lt;/keywords&gt;&lt;dates&gt;&lt;year&gt;2004&lt;/year&gt;&lt;pub-dates&gt;&lt;date&gt;Nov&lt;/date&gt;&lt;/pub-dates&gt;&lt;/dates&gt;&lt;isbn&gt;1064-8011 (Print)&amp;#xD;1064-8011 (Linking)&lt;/isbn&gt;&lt;accession-num&gt;15574098&lt;/accession-num&gt;&lt;urls&gt;&lt;related-urls&gt;&lt;url&gt;http://www.ncbi.nlm.nih.gov/entrez/query.fcgi?cmd=Retrieve&amp;amp;db=PubMed&amp;amp;dopt=Citation&amp;amp;list_uids=15574098&lt;/url&gt;&lt;/related-urls&gt;&lt;/urls&gt;&lt;electronic-resource-num&gt;14493 [pii]&amp;#xD;10.1519/14493.1&lt;/electronic-resource-num&gt;&lt;language&gt;eng&lt;/language&gt;&lt;/record&gt;&lt;/Cite&gt;&lt;/EndNote&gt;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(Fletcher &amp; Jones, 2004)</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r w:rsidRPr="004D0F52">
        <w:rPr>
          <w:rFonts w:ascii="Times New Roman" w:hAnsi="Times New Roman"/>
          <w:sz w:val="24"/>
          <w:szCs w:val="24"/>
        </w:rPr>
        <w:lastRenderedPageBreak/>
        <w:t>Passive static, active static, passive dynamic, and active dynamic stretching were performed on different occasions, with both static stretching techniques showing significantly slower sprint times. However, active dynamic stretches resulted in faster sprint times, possibly due to a similar movement pattern during stretching as that of the sprint. The authors postulate the slower sprint times occurred during static stretching due to the prolonged isometric static stretching reducing the sensitivity of the neural pathways and reducing muscle spindle sensitivity.</w:t>
      </w:r>
    </w:p>
    <w:p w:rsidR="004D0F52" w:rsidRPr="004D0F52" w:rsidRDefault="004D0F52" w:rsidP="004D0F52">
      <w:pPr>
        <w:pStyle w:val="NoSpacing"/>
        <w:spacing w:line="480" w:lineRule="auto"/>
        <w:ind w:firstLine="720"/>
        <w:rPr>
          <w:rFonts w:ascii="Times New Roman" w:hAnsi="Times New Roman"/>
          <w:sz w:val="24"/>
          <w:szCs w:val="24"/>
        </w:rPr>
      </w:pPr>
      <w:proofErr w:type="spellStart"/>
      <w:r w:rsidRPr="004D0F52">
        <w:rPr>
          <w:rFonts w:ascii="Times New Roman" w:hAnsi="Times New Roman"/>
          <w:sz w:val="24"/>
          <w:szCs w:val="24"/>
        </w:rPr>
        <w:t>Williford</w:t>
      </w:r>
      <w:proofErr w:type="spellEnd"/>
      <w:r w:rsidRPr="004D0F52">
        <w:rPr>
          <w:rFonts w:ascii="Times New Roman" w:hAnsi="Times New Roman"/>
          <w:sz w:val="24"/>
          <w:szCs w:val="24"/>
        </w:rPr>
        <w:t xml:space="preserve">, East, Smith, and Burry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ExcludeAuth="1"&gt;&lt;Author&gt;Williford&lt;/Author&gt;&lt;Year&gt;1986&lt;/Year&gt;&lt;RecNum&gt;449&lt;/RecNum&gt;&lt;record&gt;&lt;rec-number&gt;449&lt;/rec-number&gt;&lt;foreign-keys&gt;&lt;key app="EN" db-id="zra0fdvvetpt96eav5d5pvsfszwtss5xt909"&gt;449&lt;/key&gt;&lt;/foreign-keys&gt;&lt;ref-type name="Journal Article"&gt;17&lt;/ref-type&gt;&lt;contributors&gt;&lt;authors&gt;&lt;author&gt;Williford, H. N.&lt;/author&gt;&lt;author&gt;East, J. B.&lt;/author&gt;&lt;author&gt;Smith, F. H.&lt;/author&gt;&lt;author&gt;Burry, L. A.&lt;/author&gt;&lt;/authors&gt;&lt;/contributors&gt;&lt;titles&gt;&lt;title&gt;Evaluation of warm-up for improvement in flexibility&lt;/title&gt;&lt;secondary-title&gt;Am J Sports Med&lt;/secondary-title&gt;&lt;/titles&gt;&lt;periodical&gt;&lt;full-title&gt;Am J Sports Med&lt;/full-title&gt;&lt;/periodical&gt;&lt;pages&gt;316-9&lt;/pages&gt;&lt;volume&gt;14&lt;/volume&gt;&lt;number&gt;4&lt;/number&gt;&lt;edition&gt;1986/07/01&lt;/edition&gt;&lt;keywords&gt;&lt;keyword&gt;Adult&lt;/keyword&gt;&lt;keyword&gt;Ankle/physiology&lt;/keyword&gt;&lt;keyword&gt;Evaluation Studies as Topic&lt;/keyword&gt;&lt;keyword&gt;Humans&lt;/keyword&gt;&lt;keyword&gt;Jogging&lt;/keyword&gt;&lt;keyword&gt;Joints/*physiology&lt;/keyword&gt;&lt;keyword&gt;Leg&lt;/keyword&gt;&lt;keyword&gt;Movement&lt;/keyword&gt;&lt;keyword&gt;Muscles/physiology&lt;/keyword&gt;&lt;keyword&gt;Physical Education and Training/*methods&lt;/keyword&gt;&lt;keyword&gt;Shoulder/physiology&lt;/keyword&gt;&lt;/keywords&gt;&lt;dates&gt;&lt;year&gt;1986&lt;/year&gt;&lt;pub-dates&gt;&lt;date&gt;Jul-Aug&lt;/date&gt;&lt;/pub-dates&gt;&lt;/dates&gt;&lt;isbn&gt;0363-5465 (Print)&amp;#xD;0363-5465 (Linking)&lt;/isbn&gt;&lt;accession-num&gt;3728784&lt;/accession-num&gt;&lt;urls&gt;&lt;related-urls&gt;&lt;url&gt;http://www.ncbi.nlm.nih.gov/entrez/query.fcgi?cmd=Retrieve&amp;amp;db=PubMed&amp;amp;dopt=Citation&amp;amp;list_uids=3728784&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(1986)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also compared the effect of various warm-up techniques on hamstring flexibility. Hamstring flexibility after jogging and static stretching or static stretching alone was compared to a control group. Both groups showed significant increases in hamstring ROM, leading the investigators to theorize static stretching might possibly produce sufficient warming of the muscles to aid in increases in flexibility.</w:t>
      </w:r>
      <w:r w:rsidR="009B0645">
        <w:rPr>
          <w:rFonts w:ascii="Times New Roman" w:hAnsi="Times New Roman"/>
          <w:sz w:val="24"/>
          <w:szCs w:val="24"/>
        </w:rPr>
        <w:t xml:space="preserve"> </w:t>
      </w:r>
      <w:r w:rsidR="00CC20E8">
        <w:rPr>
          <w:rFonts w:ascii="Times New Roman" w:hAnsi="Times New Roman"/>
          <w:sz w:val="24"/>
          <w:szCs w:val="24"/>
        </w:rPr>
        <w:t>Similarly, another study</w:t>
      </w:r>
      <w:r w:rsidR="009B0645">
        <w:rPr>
          <w:rFonts w:ascii="Times New Roman" w:hAnsi="Times New Roman"/>
          <w:sz w:val="24"/>
          <w:szCs w:val="24"/>
        </w:rPr>
        <w:t xml:space="preserve"> investigated the effect of static stretching and warm-up exercise on hamstring length over a 24 hour period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&lt;EndNote&gt;&lt;Cite&gt;&lt;Author&gt;de Weijer&lt;/Author&gt;&lt;Year&gt;2003&lt;/Year&gt;&lt;RecNum&gt;559&lt;/RecNum&gt;&lt;record&gt;&lt;rec-number&gt;559&lt;/rec-number&gt;&lt;foreign-keys&gt;&lt;key app="EN" db-id="zra0fdvvetpt96eav5d5pvsfszwtss5xt909"&gt;559&lt;/key&gt;&lt;/foreign-keys&gt;&lt;ref-type name="Journal Article"&gt;17&lt;/ref-type&gt;&lt;contributors&gt;&lt;authors&gt;&lt;author&gt;de Weijer, V. C.&lt;/author&gt;&lt;author&gt;Gorniak, G. C.&lt;/author&gt;&lt;author&gt;Shamus, E.&lt;/author&gt;&lt;/authors&gt;&lt;/contributors&gt;&lt;auth-address&gt;Department of Allied Health Professions, Nova Southeastern University, Ft. Lauderdale, FL, USA. deweijer@carthlink.net&lt;/auth-address&gt;&lt;titles&gt;&lt;title&gt;The effect of static stretch and warm-up exercise on hamstring length over the course of 24 hours&lt;/title&gt;&lt;secondary-title&gt;J Orthop Sports Phys Ther&lt;/secondary-title&gt;&lt;/titles&gt;&lt;periodical&gt;&lt;full-title&gt;J Orthop Sports Phys Ther&lt;/full-title&gt;&lt;/periodical&gt;&lt;pages&gt;727-33&lt;/pages&gt;&lt;volume&gt;33&lt;/volume&gt;&lt;number&gt;12&lt;/number&gt;&lt;edition&gt;2004/01/28&lt;/edition&gt;&lt;keywords&gt;&lt;keyword&gt;Adolescent&lt;/keyword&gt;&lt;keyword&gt;Adult&lt;/keyword&gt;&lt;keyword&gt;Female&lt;/keyword&gt;&lt;keyword&gt;Humans&lt;/keyword&gt;&lt;keyword&gt;Knee Joint/physiology&lt;/keyword&gt;&lt;keyword&gt;Male&lt;/keyword&gt;&lt;keyword&gt;Muscle, Skeletal/*physiology&lt;/keyword&gt;&lt;keyword&gt;Physical Education and Training/*methods&lt;/keyword&gt;&lt;keyword&gt;Range of Motion, Articular/physiology&lt;/keyword&gt;&lt;/keywords&gt;&lt;dates&gt;&lt;year&gt;2003&lt;/year&gt;&lt;pub-dates&gt;&lt;date&gt;Dec&lt;/date&gt;&lt;/pub-dates&gt;&lt;/dates&gt;&lt;isbn&gt;0190-6011 (Print)&amp;#xD;0190-6011 (Linking)&lt;/isbn&gt;&lt;accession-num&gt;14743986&lt;/accession-num&gt;&lt;urls&gt;&lt;related-urls&gt;&lt;url&gt;http://www.ncbi.nlm.nih.gov/entrez/query.fcgi?cmd=Retrieve&amp;amp;db=PubMed&amp;amp;dopt=Citation&amp;amp;list_uids=14743986&lt;/url&gt;&lt;/related-urls&gt;&lt;/urls&gt;&lt;language&gt;eng&lt;/language&gt;&lt;/record&gt;&lt;/Cite&gt;&lt;/EndNote&gt;</w:instrText>
      </w:r>
      <w:r w:rsidR="00963D0A">
        <w:rPr>
          <w:rFonts w:ascii="Times New Roman" w:hAnsi="Times New Roman"/>
          <w:sz w:val="24"/>
          <w:szCs w:val="24"/>
        </w:rPr>
        <w:fldChar w:fldCharType="separate"/>
      </w:r>
      <w:r w:rsidR="009B0645">
        <w:rPr>
          <w:rFonts w:ascii="Times New Roman" w:hAnsi="Times New Roman"/>
          <w:noProof/>
          <w:sz w:val="24"/>
          <w:szCs w:val="24"/>
        </w:rPr>
        <w:t>(de Weijer, Gorniak, &amp; Shamus, 2003)</w:t>
      </w:r>
      <w:r w:rsidR="00963D0A">
        <w:rPr>
          <w:rFonts w:ascii="Times New Roman" w:hAnsi="Times New Roman"/>
          <w:sz w:val="24"/>
          <w:szCs w:val="24"/>
        </w:rPr>
        <w:fldChar w:fldCharType="end"/>
      </w:r>
      <w:r w:rsidR="009B0645">
        <w:rPr>
          <w:rFonts w:ascii="Times New Roman" w:hAnsi="Times New Roman"/>
          <w:sz w:val="24"/>
          <w:szCs w:val="24"/>
        </w:rPr>
        <w:t xml:space="preserve">. The authors assigned 56 volunteers to one of four groups: static stretch only, warm-up only, warm-up and static stretch, or a control group. </w:t>
      </w:r>
      <w:r w:rsidR="001E2DCA">
        <w:rPr>
          <w:rFonts w:ascii="Times New Roman" w:hAnsi="Times New Roman"/>
          <w:sz w:val="24"/>
          <w:szCs w:val="24"/>
        </w:rPr>
        <w:t xml:space="preserve">Data revealed </w:t>
      </w:r>
      <w:r w:rsidR="00253E18">
        <w:rPr>
          <w:rFonts w:ascii="Times New Roman" w:hAnsi="Times New Roman"/>
          <w:sz w:val="24"/>
          <w:szCs w:val="24"/>
        </w:rPr>
        <w:t>the static stretching group and the warm-up and static stretch group resulted in significantly greater ROM than warm-up alone or the control group.</w:t>
      </w:r>
      <w:r w:rsidR="001E2DCA">
        <w:rPr>
          <w:rFonts w:ascii="Times New Roman" w:hAnsi="Times New Roman"/>
          <w:sz w:val="24"/>
          <w:szCs w:val="24"/>
        </w:rPr>
        <w:t xml:space="preserve"> </w:t>
      </w:r>
      <w:r w:rsidR="00CC20E8">
        <w:rPr>
          <w:rFonts w:ascii="Times New Roman" w:hAnsi="Times New Roman"/>
          <w:sz w:val="24"/>
          <w:szCs w:val="24"/>
        </w:rPr>
        <w:t xml:space="preserve">In contrast, O’Sullivan, Murray, and Sainsbury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ExcludeAuth="1"&gt;&lt;Author&gt;O&amp;apos;Sullivan&lt;/Author&gt;&lt;Year&gt;2009&lt;/Year&gt;&lt;RecNum&gt;560&lt;/RecNum&gt;&lt;record&gt;&lt;rec-number&gt;560&lt;/rec-number&gt;&lt;foreign-keys&gt;&lt;key app="EN" db-id="zra0fdvvetpt96eav5d5pvsfszwtss5xt909"&gt;560&lt;/key&gt;&lt;/foreign-keys&gt;&lt;ref-type name="Journal Article"&gt;17&lt;/ref-type&gt;&lt;contributors&gt;&lt;authors&gt;&lt;author&gt;O&amp;apos;Sullivan, K.&lt;/author&gt;&lt;author&gt;Murray, E.&lt;/author&gt;&lt;author&gt;Sainsbury, D.&lt;/author&gt;&lt;/authors&gt;&lt;/contributors&gt;&lt;auth-address&gt;Physiotherapy Department, University of Limerick, Limerick, Ireland. kieran.osullivan@ul.ie&lt;/auth-address&gt;&lt;titles&gt;&lt;title&gt;The effect of warm-up, static stretching and dynamic stretching on hamstring flexibility in previously injured subjects&lt;/title&gt;&lt;secondary-title&gt;BMC Musculoskelet Disord&lt;/secondary-title&gt;&lt;/titles&gt;&lt;periodical&gt;&lt;full-title&gt;BMC Musculoskelet Disord&lt;/full-title&gt;&lt;/periodical&gt;&lt;pages&gt;37&lt;/pages&gt;&lt;volume&gt;10&lt;/volume&gt;&lt;edition&gt;2009/04/18&lt;/edition&gt;&lt;keywords&gt;&lt;keyword&gt;Adolescent&lt;/keyword&gt;&lt;keyword&gt;Adult&lt;/keyword&gt;&lt;keyword&gt;Cross-Over Studies&lt;/keyword&gt;&lt;keyword&gt;*Exercise&lt;/keyword&gt;&lt;keyword&gt;Female&lt;/keyword&gt;&lt;keyword&gt;Humans&lt;/keyword&gt;&lt;keyword&gt;Knee Joint&lt;/keyword&gt;&lt;keyword&gt;Male&lt;/keyword&gt;&lt;keyword&gt;Muscle Stretching Exercises/*methods&lt;/keyword&gt;&lt;keyword&gt;Muscle, Skeletal/*injuries/*physiopathology&lt;/keyword&gt;&lt;keyword&gt;Pliability&lt;/keyword&gt;&lt;keyword&gt;Range of Motion, Articular&lt;/keyword&gt;&lt;keyword&gt;Sprains and Strains/physiopathology/*rehabilitation&lt;/keyword&gt;&lt;keyword&gt;Thigh/injuries&lt;/keyword&gt;&lt;keyword&gt;Treatment Outcome&lt;/keyword&gt;&lt;keyword&gt;Young Adult&lt;/keyword&gt;&lt;/keywords&gt;&lt;dates&gt;&lt;year&gt;2009&lt;/year&gt;&lt;/dates&gt;&lt;isbn&gt;1471-2474 (Electronic)&amp;#xD;1471-2474 (Linking)&lt;/isbn&gt;&lt;accession-num&gt;19371432&lt;/accession-num&gt;&lt;urls&gt;&lt;related-urls&gt;&lt;url&gt;http://www.ncbi.nlm.nih.gov/entrez/query.fcgi?cmd=Retrieve&amp;amp;db=PubMed&amp;amp;dopt=Citation&amp;amp;list_uids=19371432&lt;/url&gt;&lt;/related-urls&gt;&lt;/urls&gt;&lt;custom2&gt;2679703&lt;/custom2&gt;&lt;electronic-resource-num&gt;1471-2474-10-37 [pii]&amp;#xD;10.1186/1471-2474-10-37&lt;/electronic-resource-num&gt;&lt;language&gt;eng&lt;/language&gt;&lt;/record&gt;&lt;/Cite&gt;&lt;/EndNote&gt;</w:instrText>
      </w:r>
      <w:r w:rsidR="00963D0A">
        <w:rPr>
          <w:rFonts w:ascii="Times New Roman" w:hAnsi="Times New Roman"/>
          <w:sz w:val="24"/>
          <w:szCs w:val="24"/>
        </w:rPr>
        <w:fldChar w:fldCharType="separate"/>
      </w:r>
      <w:r w:rsidR="00CC20E8">
        <w:rPr>
          <w:rFonts w:ascii="Times New Roman" w:hAnsi="Times New Roman"/>
          <w:noProof/>
          <w:sz w:val="24"/>
          <w:szCs w:val="24"/>
        </w:rPr>
        <w:t>(2009)</w:t>
      </w:r>
      <w:r w:rsidR="00963D0A">
        <w:rPr>
          <w:rFonts w:ascii="Times New Roman" w:hAnsi="Times New Roman"/>
          <w:sz w:val="24"/>
          <w:szCs w:val="24"/>
        </w:rPr>
        <w:fldChar w:fldCharType="end"/>
      </w:r>
      <w:r w:rsidR="00CC20E8">
        <w:rPr>
          <w:rFonts w:ascii="Times New Roman" w:hAnsi="Times New Roman"/>
          <w:sz w:val="24"/>
          <w:szCs w:val="24"/>
        </w:rPr>
        <w:t xml:space="preserve"> </w:t>
      </w:r>
      <w:r w:rsidR="003D7E83">
        <w:rPr>
          <w:rFonts w:ascii="Times New Roman" w:hAnsi="Times New Roman"/>
          <w:sz w:val="24"/>
          <w:szCs w:val="24"/>
        </w:rPr>
        <w:t xml:space="preserve">investigated the effect of a five minute jog-in-place warm-up and either static or dynamic stretching on hamstring flexibility, and </w:t>
      </w:r>
      <w:r w:rsidR="00CC20E8">
        <w:rPr>
          <w:rFonts w:ascii="Times New Roman" w:hAnsi="Times New Roman"/>
          <w:sz w:val="24"/>
          <w:szCs w:val="24"/>
        </w:rPr>
        <w:t>found participating in a warm-up significantly increased hamstrin</w:t>
      </w:r>
      <w:r w:rsidR="00552C78">
        <w:rPr>
          <w:rFonts w:ascii="Times New Roman" w:hAnsi="Times New Roman"/>
          <w:sz w:val="24"/>
          <w:szCs w:val="24"/>
        </w:rPr>
        <w:t>g flexibility. The authors found static stretching also significantly increased ROM, while dynamic stretching decreased flexibility</w:t>
      </w:r>
      <w:r w:rsidR="003D7E83">
        <w:rPr>
          <w:rFonts w:ascii="Times New Roman" w:hAnsi="Times New Roman"/>
          <w:sz w:val="24"/>
          <w:szCs w:val="24"/>
        </w:rPr>
        <w:t xml:space="preserve"> in the 36 subjects</w:t>
      </w:r>
      <w:r w:rsidR="00552C78">
        <w:rPr>
          <w:rFonts w:ascii="Times New Roman" w:hAnsi="Times New Roman"/>
          <w:sz w:val="24"/>
          <w:szCs w:val="24"/>
        </w:rPr>
        <w:t>.</w:t>
      </w:r>
    </w:p>
    <w:p w:rsidR="004D0F52" w:rsidRPr="00B25CDE" w:rsidRDefault="004D0F52" w:rsidP="004D0F52">
      <w:pPr>
        <w:pStyle w:val="NoSpacing"/>
        <w:spacing w:line="480" w:lineRule="auto"/>
        <w:ind w:firstLine="720"/>
        <w:rPr>
          <w:rFonts w:ascii="Times New Roman" w:hAnsi="Times New Roman"/>
          <w:b/>
          <w:sz w:val="24"/>
          <w:szCs w:val="24"/>
        </w:rPr>
      </w:pPr>
      <w:r w:rsidRPr="004D0F52">
        <w:rPr>
          <w:rFonts w:ascii="Times New Roman" w:hAnsi="Times New Roman"/>
          <w:sz w:val="24"/>
          <w:szCs w:val="24"/>
        </w:rPr>
        <w:t xml:space="preserve">Appropriate flexibility of a joint is critical to injury prevention. In a study examining muscle flexibility as a risk factor, Belgian soccer players were measured for hamstring and quadriceps muscle flexibility during the preseason then monitored throughout the season. The </w:t>
      </w:r>
      <w:r w:rsidRPr="004D0F52">
        <w:rPr>
          <w:rFonts w:ascii="Times New Roman" w:hAnsi="Times New Roman"/>
          <w:sz w:val="24"/>
          <w:szCs w:val="24"/>
        </w:rPr>
        <w:lastRenderedPageBreak/>
        <w:t>study determined soccer player</w:t>
      </w:r>
      <w:r w:rsidR="004337E8">
        <w:rPr>
          <w:rFonts w:ascii="Times New Roman" w:hAnsi="Times New Roman"/>
          <w:sz w:val="24"/>
          <w:szCs w:val="24"/>
        </w:rPr>
        <w:t>s</w:t>
      </w:r>
      <w:r w:rsidRPr="004D0F52">
        <w:rPr>
          <w:rFonts w:ascii="Times New Roman" w:hAnsi="Times New Roman"/>
          <w:sz w:val="24"/>
          <w:szCs w:val="24"/>
        </w:rPr>
        <w:t xml:space="preserve"> with less than 90 degrees of hamstring muscle flexibility were at a significantly higher risk of injury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&lt;EndNote&gt;&lt;Cite&gt;&lt;Author&gt;Witvrouw&lt;/Author&gt;&lt;Year&gt;2003&lt;/Year&gt;&lt;RecNum&gt;381&lt;/RecNum&gt;&lt;record&gt;&lt;rec-number&gt;381&lt;/rec-number&gt;&lt;foreign-keys&gt;&lt;key app="EN" db-id="zra0fdvvetpt96eav5d5pvsfszwtss5xt909"&gt;381&lt;/key&gt;&lt;/foreign-keys&gt;&lt;ref-type name="Journal Article"&gt;17&lt;/ref-type&gt;&lt;contributors&gt;&lt;authors&gt;&lt;author&gt;Witvrouw, E.&lt;/author&gt;&lt;author&gt;Danneels, L.&lt;/author&gt;&lt;author&gt;Asselman, P.&lt;/author&gt;&lt;author&gt;D&amp;apos;Have, T.&lt;/author&gt;&lt;author&gt;Cambier, D.&lt;/author&gt;&lt;/authors&gt;&lt;/contributors&gt;&lt;auth-address&gt;Department of Rehabilitation Sciences and Physical Therapy, Faculty of Medicine and Health Sciences, Ghent University, Ghent, Belgium.&lt;/auth-address&gt;&lt;titles&gt;&lt;title&gt;Muscle flexibility as a risk factor for developing muscle injuries in male professional soccer players. A prospective study&lt;/title&gt;&lt;secondary-title&gt;Am J Sports Med&lt;/secondary-title&gt;&lt;/titles&gt;&lt;periodical&gt;&lt;full-title&gt;Am J Sports Med&lt;/full-title&gt;&lt;/periodical&gt;&lt;pages&gt;41-6&lt;/pages&gt;&lt;volume&gt;31&lt;/volume&gt;&lt;number&gt;1&lt;/number&gt;&lt;edition&gt;2003/01/18&lt;/edition&gt;&lt;keywords&gt;&lt;keyword&gt;Athletic Injuries/*physiopathology&lt;/keyword&gt;&lt;keyword&gt;Chi-Square Distribution&lt;/keyword&gt;&lt;keyword&gt;Humans&lt;/keyword&gt;&lt;keyword&gt;Logistic Models&lt;/keyword&gt;&lt;keyword&gt;Male&lt;/keyword&gt;&lt;keyword&gt;Multivariate Analysis&lt;/keyword&gt;&lt;keyword&gt;Muscle Tonus/*physiology&lt;/keyword&gt;&lt;keyword&gt;Muscle, Skeletal/*injuries&lt;/keyword&gt;&lt;keyword&gt;Prospective Studies&lt;/keyword&gt;&lt;keyword&gt;Risk Assessment&lt;/keyword&gt;&lt;keyword&gt;Risk Factors&lt;/keyword&gt;&lt;keyword&gt;*Soccer&lt;/keyword&gt;&lt;keyword&gt;Thigh/physiopathology&lt;/keyword&gt;&lt;/keywords&gt;&lt;dates&gt;&lt;year&gt;2003&lt;/year&gt;&lt;pub-dates&gt;&lt;date&gt;Jan-Feb&lt;/date&gt;&lt;/pub-dates&gt;&lt;/dates&gt;&lt;isbn&gt;0363-5465 (Print)&amp;#xD;0363-5465 (Linking)&lt;/isbn&gt;&lt;accession-num&gt;12531755&lt;/accession-num&gt;&lt;urls&gt;&lt;related-urls&gt;&lt;url&gt;http://www.ncbi.nlm.nih.gov/entrez/query.fcgi?cmd=Retrieve&amp;amp;db=PubMed&amp;amp;dopt=Citation&amp;amp;list_uids=12531755&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(Witvrouw, et al., 2003)</w:t>
      </w:r>
      <w:r w:rsidR="00963D0A" w:rsidRPr="004D0F52">
        <w:rPr>
          <w:rFonts w:ascii="Times New Roman" w:hAnsi="Times New Roman"/>
          <w:sz w:val="24"/>
          <w:szCs w:val="24"/>
        </w:rPr>
        <w:fldChar w:fldCharType="end"/>
      </w:r>
      <w:r w:rsidR="000263E8">
        <w:rPr>
          <w:rFonts w:ascii="Times New Roman" w:hAnsi="Times New Roman"/>
          <w:sz w:val="24"/>
          <w:szCs w:val="24"/>
        </w:rPr>
        <w:t>.</w:t>
      </w:r>
      <w:r w:rsidR="00AD616E">
        <w:rPr>
          <w:rFonts w:ascii="Times New Roman" w:hAnsi="Times New Roman"/>
          <w:sz w:val="24"/>
          <w:szCs w:val="24"/>
        </w:rPr>
        <w:t xml:space="preserve"> Additionally, military basic trainees who underwent three additional hamstring stretching sessions each day had a decreased number of lower extremity overuse injuries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&lt;EndNote&gt;&lt;Cite&gt;&lt;Author&gt;Hartig&lt;/Author&gt;&lt;Year&gt;1999&lt;/Year&gt;&lt;RecNum&gt;591&lt;/RecNum&gt;&lt;record&gt;&lt;rec-number&gt;591&lt;/rec-number&gt;&lt;foreign-keys&gt;&lt;key app="EN" db-id="zra0fdvvetpt96eav5d5pvsfszwtss5xt909"&gt;591&lt;/key&gt;&lt;/foreign-keys&gt;&lt;ref-type name="Journal Article"&gt;17&lt;/ref-type&gt;&lt;contributors&gt;&lt;authors&gt;&lt;author&gt;Hartig, D. E.&lt;/author&gt;&lt;author&gt;Henderson, J. M.&lt;/author&gt;&lt;/authors&gt;&lt;/contributors&gt;&lt;auth-address&gt;Hughston Clinic, P.C., Columbus, Georgia 31908-9517, USA.&lt;/auth-address&gt;&lt;titles&gt;&lt;title&gt;Increasing hamstring flexibility decreases lower extremity overuse injuries in military basic trainees&lt;/title&gt;&lt;secondary-title&gt;Am J Sports Med&lt;/secondary-title&gt;&lt;/titles&gt;&lt;periodical&gt;&lt;full-title&gt;Am J Sports Med&lt;/full-title&gt;&lt;/periodical&gt;&lt;pages&gt;173-6&lt;/pages&gt;&lt;volume&gt;27&lt;/volume&gt;&lt;number&gt;2&lt;/number&gt;&lt;edition&gt;1999/04/02&lt;/edition&gt;&lt;keywords&gt;&lt;keyword&gt;Adult&lt;/keyword&gt;&lt;keyword&gt;Cumulative Trauma Disorders/epidemiology/*prevention &amp;amp; control&lt;/keyword&gt;&lt;keyword&gt;Georgia/epidemiology&lt;/keyword&gt;&lt;keyword&gt;Humans&lt;/keyword&gt;&lt;keyword&gt;Incidence&lt;/keyword&gt;&lt;keyword&gt;Leg Injuries/epidemiology/*prevention &amp;amp; control&lt;/keyword&gt;&lt;keyword&gt;Male&lt;/keyword&gt;&lt;keyword&gt;*Military Personnel&lt;/keyword&gt;&lt;keyword&gt;Muscle, Skeletal/*physiology&lt;/keyword&gt;&lt;keyword&gt;*Physical Education and Training&lt;/keyword&gt;&lt;/keywords&gt;&lt;dates&gt;&lt;year&gt;1999&lt;/year&gt;&lt;pub-dates&gt;&lt;date&gt;Mar-Apr&lt;/date&gt;&lt;/pub-dates&gt;&lt;/dates&gt;&lt;isbn&gt;0363-5465 (Print)&amp;#xD;0363-5465 (Linking)&lt;/isbn&gt;&lt;accession-num&gt;10102097&lt;/accession-num&gt;&lt;urls&gt;&lt;related-urls&gt;&lt;url&gt;http://www.ncbi.nlm.nih.gov/entrez/query.fcgi?cmd=Retrieve&amp;amp;db=PubMed&amp;amp;dopt=Citation&amp;amp;list_uids=10102097&lt;/url&gt;&lt;/related-urls&gt;&lt;/urls&gt;&lt;language&gt;eng&lt;/language&gt;&lt;/record&gt;&lt;/Cite&gt;&lt;/EndNote&gt;</w:instrText>
      </w:r>
      <w:r w:rsidR="00963D0A">
        <w:rPr>
          <w:rFonts w:ascii="Times New Roman" w:hAnsi="Times New Roman"/>
          <w:sz w:val="24"/>
          <w:szCs w:val="24"/>
        </w:rPr>
        <w:fldChar w:fldCharType="separate"/>
      </w:r>
      <w:r w:rsidR="00AD616E">
        <w:rPr>
          <w:rFonts w:ascii="Times New Roman" w:hAnsi="Times New Roman"/>
          <w:noProof/>
          <w:sz w:val="24"/>
          <w:szCs w:val="24"/>
        </w:rPr>
        <w:t>(Hartig &amp; Henderson, 1999)</w:t>
      </w:r>
      <w:r w:rsidR="00963D0A">
        <w:rPr>
          <w:rFonts w:ascii="Times New Roman" w:hAnsi="Times New Roman"/>
          <w:sz w:val="24"/>
          <w:szCs w:val="24"/>
        </w:rPr>
        <w:fldChar w:fldCharType="end"/>
      </w:r>
      <w:r w:rsidR="00AD616E">
        <w:rPr>
          <w:rFonts w:ascii="Times New Roman" w:hAnsi="Times New Roman"/>
          <w:sz w:val="24"/>
          <w:szCs w:val="24"/>
        </w:rPr>
        <w:t>.</w:t>
      </w:r>
      <w:r w:rsidR="00CD6D5A">
        <w:rPr>
          <w:rFonts w:ascii="Times New Roman" w:hAnsi="Times New Roman"/>
          <w:sz w:val="24"/>
          <w:szCs w:val="24"/>
        </w:rPr>
        <w:t xml:space="preserve"> Although some researchers argue the correlation between hamstring flexibility and low back pain is not conclusive</w:t>
      </w:r>
      <w:r w:rsidR="008B27C6">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&lt;EndNote&gt;&lt;Cite&gt;&lt;Author&gt;Balague&lt;/Author&gt;&lt;Year&gt;1999&lt;/Year&gt;&lt;RecNum&gt;583&lt;/RecNum&gt;&lt;record&gt;&lt;rec-number&gt;583&lt;/rec-number&gt;&lt;foreign-keys&gt;&lt;key app="EN" db-id="zra0fdvvetpt96eav5d5pvsfszwtss5xt909"&gt;583&lt;/key&gt;&lt;/foreign-keys&gt;&lt;ref-type name="Journal Article"&gt;17&lt;/ref-type&gt;&lt;contributors&gt;&lt;authors&gt;&lt;author&gt;Balague, F.&lt;/author&gt;&lt;author&gt;Troussier, B.&lt;/author&gt;&lt;author&gt;Salminen, J. J.&lt;/author&gt;&lt;/authors&gt;&lt;/contributors&gt;&lt;auth-address&gt;Department of Rheumatology, Physical Medicine and Rehabilitation, Hopital Cantonal, 1708 Fribourg, Switzerland. balaguef@etatfr.ch&lt;/auth-address&gt;&lt;titles&gt;&lt;title&gt;Non-specific low back pain in children and adolescents: risk factors&lt;/title&gt;&lt;secondary-title&gt;Eur Spine J&lt;/secondary-title&gt;&lt;/titles&gt;&lt;periodical&gt;&lt;full-title&gt;Eur Spine J&lt;/full-title&gt;&lt;/periodical&gt;&lt;pages&gt;429-38&lt;/pages&gt;&lt;volume&gt;8&lt;/volume&gt;&lt;number&gt;6&lt;/number&gt;&lt;edition&gt;2000/02/09&lt;/edition&gt;&lt;keywords&gt;&lt;keyword&gt;Adolescent&lt;/keyword&gt;&lt;keyword&gt;Child&lt;/keyword&gt;&lt;keyword&gt;Cross-Sectional Studies&lt;/keyword&gt;&lt;keyword&gt;Educational Status&lt;/keyword&gt;&lt;keyword&gt;Exercise&lt;/keyword&gt;&lt;keyword&gt;Female&lt;/keyword&gt;&lt;keyword&gt;Humans&lt;/keyword&gt;&lt;keyword&gt;Intervertebral Disk Displacement/complications&lt;/keyword&gt;&lt;keyword&gt;Life Style&lt;/keyword&gt;&lt;keyword&gt;Low Back Pain/*epidemiology/etiology/genetics&lt;/keyword&gt;&lt;keyword&gt;Male&lt;/keyword&gt;&lt;keyword&gt;Muscle Contraction&lt;/keyword&gt;&lt;keyword&gt;Posture&lt;/keyword&gt;&lt;keyword&gt;Prevalence&lt;/keyword&gt;&lt;keyword&gt;Risk Factors&lt;/keyword&gt;&lt;keyword&gt;Smoking&lt;/keyword&gt;&lt;keyword&gt;Stress, Psychological&lt;/keyword&gt;&lt;/keywords&gt;&lt;dates&gt;&lt;year&gt;1999&lt;/year&gt;&lt;/dates&gt;&lt;isbn&gt;0940-6719 (Print)&amp;#xD;0940-6719 (Linking)&lt;/isbn&gt;&lt;accession-num&gt;10664299&lt;/accession-num&gt;&lt;urls&gt;&lt;related-urls&gt;&lt;url&gt;http://www.ncbi.nlm.nih.gov/entrez/query.fcgi?cmd=Retrieve&amp;amp;db=PubMed&amp;amp;dopt=Citation&amp;amp;list_uids=10664299&lt;/url&gt;&lt;/related-urls&gt;&lt;/urls&gt;&lt;electronic-resource-num&gt;90080429.586 [pii]&lt;/electronic-resource-num&gt;&lt;language&gt;eng&lt;/language&gt;&lt;/record&gt;&lt;/Cite&gt;&lt;/EndNote&gt;</w:instrText>
      </w:r>
      <w:r w:rsidR="00963D0A">
        <w:rPr>
          <w:rFonts w:ascii="Times New Roman" w:hAnsi="Times New Roman"/>
          <w:sz w:val="24"/>
          <w:szCs w:val="24"/>
        </w:rPr>
        <w:fldChar w:fldCharType="separate"/>
      </w:r>
      <w:r w:rsidR="00B75675">
        <w:rPr>
          <w:rFonts w:ascii="Times New Roman" w:hAnsi="Times New Roman"/>
          <w:noProof/>
          <w:sz w:val="24"/>
          <w:szCs w:val="24"/>
        </w:rPr>
        <w:t>(Balague, et al., 1999)</w:t>
      </w:r>
      <w:r w:rsidR="00963D0A">
        <w:rPr>
          <w:rFonts w:ascii="Times New Roman" w:hAnsi="Times New Roman"/>
          <w:sz w:val="24"/>
          <w:szCs w:val="24"/>
        </w:rPr>
        <w:fldChar w:fldCharType="end"/>
      </w:r>
      <w:r w:rsidR="00CD6D5A">
        <w:rPr>
          <w:rFonts w:ascii="Times New Roman" w:hAnsi="Times New Roman"/>
          <w:sz w:val="24"/>
          <w:szCs w:val="24"/>
        </w:rPr>
        <w:t>, other studies have found a positive association between decreased hamstring flexibility and low back pain</w:t>
      </w:r>
      <w:r w:rsidR="008B27C6">
        <w:rPr>
          <w:rFonts w:ascii="Times New Roman" w:hAnsi="Times New Roman"/>
          <w:sz w:val="24"/>
          <w:szCs w:val="24"/>
        </w:rPr>
        <w:t xml:space="preserve"> </w:t>
      </w:r>
      <w:r w:rsidR="00963D0A">
        <w:rPr>
          <w:rFonts w:ascii="Times New Roman" w:hAnsi="Times New Roman"/>
          <w:sz w:val="24"/>
          <w:szCs w:val="24"/>
        </w:rPr>
        <w:fldChar w:fldCharType="begin">
          <w:fldData xml:space="preserve">PEVuZE5vdGU+PENpdGU+PEF1dGhvcj5IdWx0bWFuPC9BdXRob3I+PFllYXI+MTk5MjwvWWVhcj48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PEVuZE5vdGU+PENpdGU+PEF1dGhvcj5IdWx0bWFuPC9BdXRob3I+PFllYXI+MTk5MjwvWWVhcj48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sidR="00B75675">
        <w:rPr>
          <w:rFonts w:ascii="Times New Roman" w:hAnsi="Times New Roman"/>
          <w:noProof/>
          <w:sz w:val="24"/>
          <w:szCs w:val="24"/>
        </w:rPr>
        <w:t>(Balague, et al., 1999; Feldman, et al., 2001; Hultman, et al., 1992; Jones, et al., 2005)</w:t>
      </w:r>
      <w:r w:rsidR="00963D0A">
        <w:rPr>
          <w:rFonts w:ascii="Times New Roman" w:hAnsi="Times New Roman"/>
          <w:sz w:val="24"/>
          <w:szCs w:val="24"/>
        </w:rPr>
        <w:fldChar w:fldCharType="end"/>
      </w:r>
      <w:r w:rsidR="00CD6D5A">
        <w:rPr>
          <w:rFonts w:ascii="Times New Roman" w:hAnsi="Times New Roman"/>
          <w:sz w:val="24"/>
          <w:szCs w:val="24"/>
        </w:rPr>
        <w:t>.</w:t>
      </w:r>
    </w:p>
    <w:p w:rsidR="004D0F52" w:rsidRPr="004D0F52" w:rsidRDefault="004D0F52" w:rsidP="004D0F52">
      <w:pPr>
        <w:pStyle w:val="Heading1"/>
        <w:spacing w:line="480" w:lineRule="auto"/>
        <w:jc w:val="center"/>
        <w:rPr>
          <w:color w:val="auto"/>
        </w:rPr>
      </w:pPr>
      <w:bookmarkStart w:id="12" w:name="_Toc290060869"/>
      <w:r w:rsidRPr="004D0F52">
        <w:rPr>
          <w:color w:val="auto"/>
        </w:rPr>
        <w:t>STRETCHING TECHNIQUES</w:t>
      </w:r>
      <w:bookmarkEnd w:id="12"/>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sz w:val="24"/>
          <w:szCs w:val="24"/>
        </w:rPr>
        <w:tab/>
        <w:t>For joints</w:t>
      </w:r>
      <w:r w:rsidR="004337E8">
        <w:rPr>
          <w:rFonts w:ascii="Times New Roman" w:hAnsi="Times New Roman"/>
          <w:sz w:val="24"/>
          <w:szCs w:val="24"/>
        </w:rPr>
        <w:t xml:space="preserve"> that undergo both flexion and extension</w:t>
      </w:r>
      <w:r w:rsidRPr="004D0F52">
        <w:rPr>
          <w:rFonts w:ascii="Times New Roman" w:hAnsi="Times New Roman"/>
          <w:sz w:val="24"/>
          <w:szCs w:val="24"/>
        </w:rPr>
        <w:t>, such as the knee, opposing muscles must work in a balanced, coordinated manner. For the knee to extend, the quadriceps muscle group must contract while the hams</w:t>
      </w:r>
      <w:r w:rsidR="004337E8">
        <w:rPr>
          <w:rFonts w:ascii="Times New Roman" w:hAnsi="Times New Roman"/>
          <w:sz w:val="24"/>
          <w:szCs w:val="24"/>
        </w:rPr>
        <w:t>tring group must relax. The muscle that is contracting</w:t>
      </w:r>
      <w:r w:rsidRPr="004D0F52">
        <w:rPr>
          <w:rFonts w:ascii="Times New Roman" w:hAnsi="Times New Roman"/>
          <w:sz w:val="24"/>
          <w:szCs w:val="24"/>
        </w:rPr>
        <w:t xml:space="preserve"> is called the agonist muscle. The hamstring muscle, which is relaxing and being stretched in response, is called the antagonist muscle. An imbalance of the agonist and antagonist muscle rhythm increases the risk of a muscle strain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(Prentice,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p>
    <w:p w:rsidR="004D0F52" w:rsidRPr="004D0F52" w:rsidRDefault="004D0F52" w:rsidP="004D0F52">
      <w:pPr>
        <w:pStyle w:val="NoSpacing"/>
        <w:spacing w:line="480" w:lineRule="auto"/>
        <w:rPr>
          <w:rFonts w:ascii="Times New Roman" w:hAnsi="Times New Roman"/>
          <w:i/>
          <w:sz w:val="24"/>
          <w:szCs w:val="24"/>
        </w:rPr>
      </w:pPr>
      <w:r w:rsidRPr="004D0F52">
        <w:rPr>
          <w:rFonts w:ascii="Times New Roman" w:hAnsi="Times New Roman"/>
          <w:i/>
          <w:sz w:val="24"/>
          <w:szCs w:val="24"/>
        </w:rPr>
        <w:t>Static stretching</w:t>
      </w:r>
    </w:p>
    <w:p w:rsidR="004D0F52" w:rsidRPr="004D0F52" w:rsidRDefault="004D0F52" w:rsidP="004D0F52">
      <w:pPr>
        <w:pStyle w:val="NoSpacing"/>
        <w:spacing w:line="480" w:lineRule="auto"/>
        <w:ind w:firstLine="720"/>
        <w:rPr>
          <w:rFonts w:ascii="Times New Roman" w:hAnsi="Times New Roman"/>
          <w:b/>
          <w:sz w:val="24"/>
          <w:szCs w:val="24"/>
        </w:rPr>
      </w:pPr>
      <w:r w:rsidRPr="004D0F52">
        <w:rPr>
          <w:rFonts w:ascii="Times New Roman" w:hAnsi="Times New Roman"/>
          <w:sz w:val="24"/>
          <w:szCs w:val="24"/>
        </w:rPr>
        <w:t xml:space="preserve">Static stretching, the most popular technique to increase flexibility, occurs when the individual puts the targeted muscle at its maximal length and maintains this position for a specific amount of time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&lt;EndNote&gt;&lt;Cite&gt;&lt;Author&gt;Covert&lt;/Author&gt;&lt;Year&gt;2010&lt;/Year&gt;&lt;RecNum&gt;214&lt;/RecNum&gt;&lt;record&gt;&lt;rec-number&gt;214&lt;/rec-number&gt;&lt;foreign-keys&gt;&lt;key app="EN" db-id="zra0fdvvetpt96eav5d5pvsfszwtss5xt909"&gt;214&lt;/key&gt;&lt;/foreign-keys&gt;&lt;ref-type name="Journal Article"&gt;17&lt;/ref-type&gt;&lt;contributors&gt;&lt;authors&gt;&lt;author&gt;Covert, C. A.&lt;/author&gt;&lt;author&gt;Alexander, M. P.&lt;/author&gt;&lt;author&gt;Petronis, J. J.&lt;/author&gt;&lt;author&gt;Davis, D. S.&lt;/author&gt;&lt;/authors&gt;&lt;/contributors&gt;&lt;auth-address&gt;Mountain River Physical Therapy, Parkersburg, West Virginia, USA.&lt;/auth-address&gt;&lt;titles&gt;&lt;title&gt;Comparison of ballistic and static stretching on hamstring muscle length using an equal stretching dose&lt;/title&gt;&lt;secondary-title&gt;J Strength Cond Res&lt;/secondary-title&gt;&lt;/titles&gt;&lt;periodical&gt;&lt;full-title&gt;J Strength Cond Res&lt;/full-title&gt;&lt;/periodical&gt;&lt;pages&gt;3008-14&lt;/pages&gt;&lt;volume&gt;24&lt;/volume&gt;&lt;number&gt;11&lt;/number&gt;&lt;edition&gt;2010/04/09&lt;/edition&gt;&lt;dates&gt;&lt;year&gt;2010&lt;/year&gt;&lt;pub-dates&gt;&lt;date&gt;Nov&lt;/date&gt;&lt;/pub-dates&gt;&lt;/dates&gt;&lt;isbn&gt;1533-4287 (Electronic)&amp;#xD;1064-8011 (Linking)&lt;/isbn&gt;&lt;accession-num&gt;20375742&lt;/accession-num&gt;&lt;urls&gt;&lt;related-urls&gt;&lt;url&gt;http://www.ncbi.nlm.nih.gov/entrez/query.fcgi?cmd=Retrieve&amp;amp;db=PubMed&amp;amp;dopt=Citation&amp;amp;list_uids=20375742&lt;/url&gt;&lt;/related-urls&gt;&lt;/urls&gt;&lt;electronic-resource-num&gt;10.1519/JSC.0b013e3181bf3bb0&lt;/electronic-resource-num&gt;&lt;language&gt;eng&lt;/language&gt;&lt;/record&gt;&lt;/Ci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00B75675">
        <w:rPr>
          <w:rFonts w:ascii="Times New Roman" w:hAnsi="Times New Roman"/>
          <w:noProof/>
          <w:sz w:val="24"/>
          <w:szCs w:val="24"/>
        </w:rPr>
        <w:t>(Covert, et al., 2010; Prentice,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Some have argued static stretching is possibly the safest type of stretching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(Prentice,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and has been associated with both decreased muscle soreness after exercise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&lt;EndNote&gt;&lt;Cite&gt;&lt;Author&gt;Shellock&lt;/Author&gt;&lt;Year&gt;1985&lt;/Year&gt;&lt;RecNum&gt;547&lt;/RecNum&gt;&lt;record&gt;&lt;rec-number&gt;547&lt;/rec-number&gt;&lt;foreign-keys&gt;&lt;key app="EN" db-id="zra0fdvvetpt96eav5d5pvsfszwtss5xt909"&gt;547&lt;/key&gt;&lt;/foreign-keys&gt;&lt;ref-type name="Journal Article"&gt;17&lt;/ref-type&gt;&lt;contributors&gt;&lt;authors&gt;&lt;author&gt;Shellock, F. G.&lt;/author&gt;&lt;author&gt;Prentice, W. E.&lt;/author&gt;&lt;/authors&gt;&lt;/contributors&gt;&lt;titles&gt;&lt;title&gt;Warming-up and stretching for improved physical performance and prevention of sports-related injuries&lt;/title&gt;&lt;secondary-title&gt;Sports Med&lt;/secondary-title&gt;&lt;/titles&gt;&lt;periodical&gt;&lt;full-title&gt;Sports Med&lt;/full-title&gt;&lt;/periodical&gt;&lt;pages&gt;267-78&lt;/pages&gt;&lt;volume&gt;2&lt;/volume&gt;&lt;number&gt;4&lt;/number&gt;&lt;edition&gt;1985/07/01&lt;/edition&gt;&lt;keywords&gt;&lt;keyword&gt;Athletic Injuries/*prevention &amp;amp; control&lt;/keyword&gt;&lt;keyword&gt;Humans&lt;/keyword&gt;&lt;keyword&gt;Muscle Contraction&lt;/keyword&gt;&lt;keyword&gt;Muscles/physiology&lt;/keyword&gt;&lt;keyword&gt;*Physical Exertion&lt;/keyword&gt;&lt;/keywords&gt;&lt;dates&gt;&lt;year&gt;1985&lt;/year&gt;&lt;pub-dates&gt;&lt;date&gt;Jul-Aug&lt;/date&gt;&lt;/pub-dates&gt;&lt;/dates&gt;&lt;isbn&gt;0112-1642 (Print)&amp;#xD;0112-1642 (Linking)&lt;/isbn&gt;&lt;accession-num&gt;3849057&lt;/accession-num&gt;&lt;urls&gt;&lt;related-urls&gt;&lt;url&gt;http://www.ncbi.nlm.nih.gov/entrez/query.fcgi?cmd=Retrieve&amp;amp;db=PubMed&amp;amp;dopt=Citation&amp;amp;list_uids=3849057&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(Shellock &amp; Prentice, 1985)</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and a significant reduction </w:t>
      </w:r>
      <w:r w:rsidRPr="004D0F52">
        <w:rPr>
          <w:rFonts w:ascii="Times New Roman" w:hAnsi="Times New Roman"/>
          <w:sz w:val="24"/>
          <w:szCs w:val="24"/>
        </w:rPr>
        <w:lastRenderedPageBreak/>
        <w:t xml:space="preserve">in </w:t>
      </w:r>
      <w:proofErr w:type="spellStart"/>
      <w:r w:rsidRPr="004D0F52">
        <w:rPr>
          <w:rFonts w:ascii="Times New Roman" w:hAnsi="Times New Roman"/>
          <w:sz w:val="24"/>
          <w:szCs w:val="24"/>
        </w:rPr>
        <w:t>musculotendinous</w:t>
      </w:r>
      <w:proofErr w:type="spellEnd"/>
      <w:r w:rsidRPr="004D0F52">
        <w:rPr>
          <w:rFonts w:ascii="Times New Roman" w:hAnsi="Times New Roman"/>
          <w:sz w:val="24"/>
          <w:szCs w:val="24"/>
        </w:rPr>
        <w:t xml:space="preserve"> injuries after implementation as a stretching program </w:t>
      </w:r>
      <w:r w:rsidR="00963D0A" w:rsidRPr="004D0F52">
        <w:rPr>
          <w:rFonts w:ascii="Times New Roman" w:hAnsi="Times New Roman"/>
          <w:sz w:val="24"/>
          <w:szCs w:val="24"/>
        </w:rPr>
        <w:fldChar w:fldCharType="begin">
          <w:fldData xml:space="preserve">PEVuZE5vdGU+PENpdGU+PEF1dGhvcj5NYWdudXNzb248L0F1dGhvcj48WWVhcj4xOTk3PC9ZZWFy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==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PEVuZE5vdGU+PENpdGU+PEF1dGhvcj5NYWdudXNzb248L0F1dGhvcj48WWVhcj4xOTk3PC9ZZWFy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==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(Magnusson, et al., 1997)</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i/>
          <w:sz w:val="24"/>
          <w:szCs w:val="24"/>
        </w:rPr>
        <w:t>Ballistic stretching</w:t>
      </w:r>
      <w:r w:rsidRPr="004D0F52">
        <w:rPr>
          <w:rFonts w:ascii="Times New Roman" w:hAnsi="Times New Roman"/>
          <w:sz w:val="24"/>
          <w:szCs w:val="24"/>
        </w:rPr>
        <w:t xml:space="preserve"> </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Ballistic stretching, which uses repetitive rapid agonist contractions in a bouncing or jerking manner for increasing antagonist flexibility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(Prentice,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has not been well researched and is therefore difficult to determine its efficacy in increasing ROM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&lt;EndNote&gt;&lt;Cite&gt;&lt;Author&gt;Covert&lt;/Author&gt;&lt;Year&gt;2010&lt;/Year&gt;&lt;RecNum&gt;214&lt;/RecNum&gt;&lt;record&gt;&lt;rec-number&gt;214&lt;/rec-number&gt;&lt;foreign-keys&gt;&lt;key app="EN" db-id="zra0fdvvetpt96eav5d5pvsfszwtss5xt909"&gt;214&lt;/key&gt;&lt;/foreign-keys&gt;&lt;ref-type name="Journal Article"&gt;17&lt;/ref-type&gt;&lt;contributors&gt;&lt;authors&gt;&lt;author&gt;Covert, C. A.&lt;/author&gt;&lt;author&gt;Alexander, M. P.&lt;/author&gt;&lt;author&gt;Petronis, J. J.&lt;/author&gt;&lt;author&gt;Davis, D. S.&lt;/author&gt;&lt;/authors&gt;&lt;/contributors&gt;&lt;auth-address&gt;Mountain River Physical Therapy, Parkersburg, West Virginia, USA.&lt;/auth-address&gt;&lt;titles&gt;&lt;title&gt;Comparison of ballistic and static stretching on hamstring muscle length using an equal stretching dose&lt;/title&gt;&lt;secondary-title&gt;J Strength Cond Res&lt;/secondary-title&gt;&lt;/titles&gt;&lt;periodical&gt;&lt;full-title&gt;J Strength Cond Res&lt;/full-title&gt;&lt;/periodical&gt;&lt;pages&gt;3008-14&lt;/pages&gt;&lt;volume&gt;24&lt;/volume&gt;&lt;number&gt;11&lt;/number&gt;&lt;edition&gt;2010/04/09&lt;/edition&gt;&lt;dates&gt;&lt;year&gt;2010&lt;/year&gt;&lt;pub-dates&gt;&lt;date&gt;Nov&lt;/date&gt;&lt;/pub-dates&gt;&lt;/dates&gt;&lt;isbn&gt;1533-4287 (Electronic)&amp;#xD;1064-8011 (Linking)&lt;/isbn&gt;&lt;accession-num&gt;20375742&lt;/accession-num&gt;&lt;urls&gt;&lt;related-urls&gt;&lt;url&gt;http://www.ncbi.nlm.nih.gov/entrez/query.fcgi?cmd=Retrieve&amp;amp;db=PubMed&amp;amp;dopt=Citation&amp;amp;list_uids=20375742&lt;/url&gt;&lt;/related-urls&gt;&lt;/urls&gt;&lt;electronic-resource-num&gt;10.1519/JSC.0b013e3181bf3bb0&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(Covert, et al., 2010)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 In a study comparing several categories of stretching, Lucas and </w:t>
      </w:r>
      <w:proofErr w:type="spellStart"/>
      <w:r w:rsidRPr="004D0F52">
        <w:rPr>
          <w:rFonts w:ascii="Times New Roman" w:hAnsi="Times New Roman"/>
          <w:sz w:val="24"/>
          <w:szCs w:val="24"/>
        </w:rPr>
        <w:t>Koslow</w:t>
      </w:r>
      <w:proofErr w:type="spellEnd"/>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ExcludeAuth="1"&gt;&lt;Author&gt;Lucas&lt;/Author&gt;&lt;Year&gt;1984&lt;/Year&gt;&lt;RecNum&gt;131&lt;/RecNum&gt;&lt;record&gt;&lt;rec-number&gt;131&lt;/rec-number&gt;&lt;foreign-keys&gt;&lt;key app="EN" db-id="zra0fdvvetpt96eav5d5pvsfszwtss5xt909"&gt;131&lt;/key&gt;&lt;/foreign-keys&gt;&lt;ref-type name="Journal Article"&gt;17&lt;/ref-type&gt;&lt;contributors&gt;&lt;authors&gt;&lt;author&gt;Lucas, R. C.&lt;/author&gt;&lt;author&gt;Koslow, R.&lt;/author&gt;&lt;/authors&gt;&lt;/contributors&gt;&lt;titles&gt;&lt;title&gt;Comparative study of static, dynamic, and proprioceptive neuromuscular facilitation stretching techniques on flexibility&lt;/title&gt;&lt;secondary-title&gt;Percept Mot Skills&lt;/secondary-title&gt;&lt;/titles&gt;&lt;periodical&gt;&lt;full-title&gt;Percept Mot Skills&lt;/full-title&gt;&lt;/periodical&gt;&lt;pages&gt;615-8&lt;/pages&gt;&lt;volume&gt;58&lt;/volume&gt;&lt;number&gt;2&lt;/number&gt;&lt;edition&gt;1984/04/01&lt;/edition&gt;&lt;keywords&gt;&lt;keyword&gt;Female&lt;/keyword&gt;&lt;keyword&gt;Humans&lt;/keyword&gt;&lt;keyword&gt;Muscles/*physiology&lt;/keyword&gt;&lt;keyword&gt;Physical Education and Training/*methods&lt;/keyword&gt;&lt;keyword&gt;Physical Fitness&lt;/keyword&gt;&lt;keyword&gt;Proprioception&lt;/keyword&gt;&lt;/keywords&gt;&lt;dates&gt;&lt;year&gt;1984&lt;/year&gt;&lt;pub-dates&gt;&lt;date&gt;Apr&lt;/date&gt;&lt;/pub-dates&gt;&lt;/dates&gt;&lt;isbn&gt;0031-5125 (Print)&amp;#xD;0031-5125 (Linking)&lt;/isbn&gt;&lt;accession-num&gt;6739253&lt;/accession-num&gt;&lt;urls&gt;&lt;related-urls&gt;&lt;url&gt;http://www.ncbi.nlm.nih.gov/entrez/query.fcgi?cmd=Retrieve&amp;amp;db=PubMed&amp;amp;dopt=Citation&amp;amp;list_uids=6739253&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(1984)</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included ballistic stretching among the “dynamic” stretches due to the</w:t>
      </w:r>
      <w:r w:rsidR="007D41A6">
        <w:rPr>
          <w:rFonts w:ascii="Times New Roman" w:hAnsi="Times New Roman"/>
          <w:sz w:val="24"/>
          <w:szCs w:val="24"/>
        </w:rPr>
        <w:t xml:space="preserve"> end-range stretch representing a</w:t>
      </w:r>
      <w:r w:rsidRPr="004D0F52">
        <w:rPr>
          <w:rFonts w:ascii="Times New Roman" w:hAnsi="Times New Roman"/>
          <w:sz w:val="24"/>
          <w:szCs w:val="24"/>
        </w:rPr>
        <w:t xml:space="preserve"> gentle bobbing motion</w:t>
      </w:r>
      <w:r w:rsidR="007D41A6">
        <w:rPr>
          <w:rFonts w:ascii="Times New Roman" w:hAnsi="Times New Roman"/>
          <w:sz w:val="24"/>
          <w:szCs w:val="24"/>
        </w:rPr>
        <w:t xml:space="preserve"> instead of being held still</w:t>
      </w:r>
      <w:r w:rsidRPr="004D0F52">
        <w:rPr>
          <w:rFonts w:ascii="Times New Roman" w:hAnsi="Times New Roman"/>
          <w:sz w:val="24"/>
          <w:szCs w:val="24"/>
        </w:rPr>
        <w:t xml:space="preserve">. </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Ballistic stretching can be more dangerous than other stretching techniques, and the bouncing motion may not allow time-dependent stress relaxation or creep to occur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&lt;EndNote&gt;&lt;Cite&gt;&lt;Author&gt;Taylor&lt;/Author&gt;&lt;Year&gt;1990&lt;/Year&gt;&lt;RecNum&gt;533&lt;/RecNum&gt;&lt;record&gt;&lt;rec-number&gt;533&lt;/rec-number&gt;&lt;foreign-keys&gt;&lt;key app="EN" db-id="zra0fdvvetpt96eav5d5pvsfszwtss5xt909"&gt;533&lt;/key&gt;&lt;/foreign-keys&gt;&lt;ref-type name="Journal Article"&gt;17&lt;/ref-type&gt;&lt;contributors&gt;&lt;authors&gt;&lt;author&gt;Taylor, D. C.&lt;/author&gt;&lt;author&gt;Dalton, J. D., Jr.&lt;/author&gt;&lt;author&gt;Seaber, A. V.&lt;/author&gt;&lt;author&gt;Garrett, W. E., Jr.&lt;/author&gt;&lt;/authors&gt;&lt;/contributors&gt;&lt;auth-address&gt;Orthopaedic Research Laboratories, Duke University Medical Center, Durham, North Carolina 27710.&lt;/auth-address&gt;&lt;titles&gt;&lt;title&gt;Viscoelastic properties of muscle-tendon units. The biomechanical effects of stretching&lt;/title&gt;&lt;secondary-title&gt;Am J Sports Med&lt;/secondary-title&gt;&lt;/titles&gt;&lt;periodical&gt;&lt;full-title&gt;Am J Sports Med&lt;/full-title&gt;&lt;/periodical&gt;&lt;pages&gt;300-9&lt;/pages&gt;&lt;volume&gt;18&lt;/volume&gt;&lt;number&gt;3&lt;/number&gt;&lt;edition&gt;1990/05/01&lt;/edition&gt;&lt;keywords&gt;&lt;keyword&gt;Animals&lt;/keyword&gt;&lt;keyword&gt;Biomechanics&lt;/keyword&gt;&lt;keyword&gt;Models, Biological&lt;/keyword&gt;&lt;keyword&gt;Muscles/*physiology&lt;/keyword&gt;&lt;keyword&gt;Rabbits&lt;/keyword&gt;&lt;keyword&gt;Reflex, Stretch/*physiology&lt;/keyword&gt;&lt;keyword&gt;Tendons/*physiology&lt;/keyword&gt;&lt;/keywords&gt;&lt;dates&gt;&lt;year&gt;1990&lt;/year&gt;&lt;pub-dates&gt;&lt;date&gt;May-Jun&lt;/date&gt;&lt;/pub-dates&gt;&lt;/dates&gt;&lt;isbn&gt;0363-5465 (Print)&amp;#xD;0363-5465 (Linking)&lt;/isbn&gt;&lt;accession-num&gt;2372082&lt;/accession-num&gt;&lt;urls&gt;&lt;related-urls&gt;&lt;url&gt;http://www.ncbi.nlm.nih.gov/entrez/query.fcgi?cmd=Retrieve&amp;amp;db=PubMed&amp;amp;dopt=Citation&amp;amp;list_uids=2372082&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(Taylor, et al., 1990)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Taylor, </w:t>
      </w:r>
      <w:r w:rsidR="00B96D83">
        <w:rPr>
          <w:rFonts w:ascii="Times New Roman" w:hAnsi="Times New Roman"/>
          <w:sz w:val="24"/>
          <w:szCs w:val="24"/>
        </w:rPr>
        <w:t>et al.</w:t>
      </w:r>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ExcludeAuth="1"&gt;&lt;Author&gt;Taylor&lt;/Author&gt;&lt;Year&gt;1990&lt;/Year&gt;&lt;RecNum&gt;533&lt;/RecNum&gt;&lt;record&gt;&lt;rec-number&gt;533&lt;/rec-number&gt;&lt;foreign-keys&gt;&lt;key app="EN" db-id="zra0fdvvetpt96eav5d5pvsfszwtss5xt909"&gt;533&lt;/key&gt;&lt;/foreign-keys&gt;&lt;ref-type name="Journal Article"&gt;17&lt;/ref-type&gt;&lt;contributors&gt;&lt;authors&gt;&lt;author&gt;Taylor, D. C.&lt;/author&gt;&lt;author&gt;Dalton, J. D., Jr.&lt;/author&gt;&lt;author&gt;Seaber, A. V.&lt;/author&gt;&lt;author&gt;Garrett, W. E., Jr.&lt;/author&gt;&lt;/authors&gt;&lt;/contributors&gt;&lt;auth-address&gt;Orthopaedic Research Laboratories, Duke University Medical Center, Durham, North Carolina 27710.&lt;/auth-address&gt;&lt;titles&gt;&lt;title&gt;Viscoelastic properties of muscle-tendon units. The biomechanical effects of stretching&lt;/title&gt;&lt;secondary-title&gt;Am J Sports Med&lt;/secondary-title&gt;&lt;/titles&gt;&lt;periodical&gt;&lt;full-title&gt;Am J Sports Med&lt;/full-title&gt;&lt;/periodical&gt;&lt;pages&gt;300-9&lt;/pages&gt;&lt;volume&gt;18&lt;/volume&gt;&lt;number&gt;3&lt;/number&gt;&lt;edition&gt;1990/05/01&lt;/edition&gt;&lt;keywords&gt;&lt;keyword&gt;Animals&lt;/keyword&gt;&lt;keyword&gt;Biomechanics&lt;/keyword&gt;&lt;keyword&gt;Models, Biological&lt;/keyword&gt;&lt;keyword&gt;Muscles/*physiology&lt;/keyword&gt;&lt;keyword&gt;Rabbits&lt;/keyword&gt;&lt;keyword&gt;Reflex, Stretch/*physiology&lt;/keyword&gt;&lt;keyword&gt;Tendons/*physiology&lt;/keyword&gt;&lt;/keywords&gt;&lt;dates&gt;&lt;year&gt;1990&lt;/year&gt;&lt;pub-dates&gt;&lt;date&gt;May-Jun&lt;/date&gt;&lt;/pub-dates&gt;&lt;/dates&gt;&lt;isbn&gt;0363-5465 (Print)&amp;#xD;0363-5465 (Linking)&lt;/isbn&gt;&lt;accession-num&gt;2372082&lt;/accession-num&gt;&lt;urls&gt;&lt;related-urls&gt;&lt;url&gt;http://www.ncbi.nlm.nih.gov/entrez/query.fcgi?cmd=Retrieve&amp;amp;db=PubMed&amp;amp;dopt=Citation&amp;amp;list_uids=2372082&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argue, that although ballistic stretching can lead to increased flexibility and reduced tensile stress on a stretched </w:t>
      </w:r>
      <w:proofErr w:type="spellStart"/>
      <w:r w:rsidRPr="004D0F52">
        <w:rPr>
          <w:rFonts w:ascii="Times New Roman" w:hAnsi="Times New Roman"/>
          <w:sz w:val="24"/>
          <w:szCs w:val="24"/>
        </w:rPr>
        <w:t>musculotendinous</w:t>
      </w:r>
      <w:proofErr w:type="spellEnd"/>
      <w:r w:rsidRPr="004D0F52">
        <w:rPr>
          <w:rFonts w:ascii="Times New Roman" w:hAnsi="Times New Roman"/>
          <w:sz w:val="24"/>
          <w:szCs w:val="24"/>
        </w:rPr>
        <w:t xml:space="preserve"> unit, the potential increase in flexibility is outweighed by the risk of injury secondary to </w:t>
      </w:r>
      <w:r w:rsidR="004337E8">
        <w:rPr>
          <w:rFonts w:ascii="Times New Roman" w:hAnsi="Times New Roman"/>
          <w:sz w:val="24"/>
          <w:szCs w:val="24"/>
        </w:rPr>
        <w:t>stretching the muscle beyond the length it can safely handle</w:t>
      </w:r>
      <w:r w:rsidR="00262999">
        <w:rPr>
          <w:rFonts w:ascii="Times New Roman" w:hAnsi="Times New Roman"/>
          <w:sz w:val="24"/>
          <w:szCs w:val="24"/>
        </w:rPr>
        <w:t xml:space="preserve">. </w:t>
      </w:r>
      <w:proofErr w:type="spellStart"/>
      <w:r w:rsidR="00262999">
        <w:rPr>
          <w:rFonts w:ascii="Times New Roman" w:hAnsi="Times New Roman"/>
          <w:sz w:val="24"/>
          <w:szCs w:val="24"/>
        </w:rPr>
        <w:t>Beedle</w:t>
      </w:r>
      <w:proofErr w:type="spellEnd"/>
      <w:r w:rsidR="00262999">
        <w:rPr>
          <w:rFonts w:ascii="Times New Roman" w:hAnsi="Times New Roman"/>
          <w:sz w:val="24"/>
          <w:szCs w:val="24"/>
        </w:rPr>
        <w:t xml:space="preserve"> and</w:t>
      </w:r>
      <w:r w:rsidRPr="004D0F52">
        <w:rPr>
          <w:rFonts w:ascii="Times New Roman" w:hAnsi="Times New Roman"/>
          <w:sz w:val="24"/>
          <w:szCs w:val="24"/>
        </w:rPr>
        <w:t xml:space="preserve"> Mann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ExcludeAuth="1"&gt;&lt;Author&gt;Beedle&lt;/Author&gt;&lt;Year&gt;2007&lt;/Year&gt;&lt;RecNum&gt;146&lt;/RecNum&gt;&lt;record&gt;&lt;rec-number&gt;146&lt;/rec-number&gt;&lt;foreign-keys&gt;&lt;key app="EN" db-id="zra0fdvvetpt96eav5d5pvsfszwtss5xt909"&gt;146&lt;/key&gt;&lt;/foreign-keys&gt;&lt;ref-type name="Journal Article"&gt;17&lt;/ref-type&gt;&lt;contributors&gt;&lt;authors&gt;&lt;author&gt;Beedle, B. B.&lt;/author&gt;&lt;author&gt;Mann, C. L.&lt;/author&gt;&lt;/authors&gt;&lt;/contributors&gt;&lt;auth-address&gt;Beedle, BB&amp;#xD;Elon Univ, Phys Fitness Testing Lab, Dept Hlth &amp;amp; Human Performance, Elon, NC 27244 USA&amp;#xD;Elon Univ, Phys Fitness Testing Lab, Dept Hlth &amp;amp; Human Performance, Elon, NC 27244 USA&amp;#xD;Elon Univ, Phys Fitness Testing Lab, Dept Hlth &amp;amp; Human Performance, Elon, NC 27244 USA&lt;/auth-address&gt;&lt;titles&gt;&lt;title&gt;A comparison of two warm-ups on joint range of motion&lt;/title&gt;&lt;secondary-title&gt;Journal of Strength and Conditioning Research&lt;/secondary-title&gt;&lt;alt-title&gt;J Strength Cond Res&lt;/alt-title&gt;&lt;/titles&gt;&lt;alt-periodical&gt;&lt;full-title&gt;J Strength Cond Res&lt;/full-title&gt;&lt;/alt-periodical&gt;&lt;pages&gt;776-779&lt;/pages&gt;&lt;volume&gt;21&lt;/volume&gt;&lt;number&gt;3&lt;/number&gt;&lt;keywords&gt;&lt;keyword&gt;flexibility&lt;/keyword&gt;&lt;keyword&gt;stretching&lt;/keyword&gt;&lt;keyword&gt;cardiorespiratory&lt;/keyword&gt;&lt;keyword&gt;maximal strength performance&lt;/keyword&gt;&lt;keyword&gt;static stretch&lt;/keyword&gt;&lt;keyword&gt;flexibility&lt;/keyword&gt;&lt;keyword&gt;muscle&lt;/keyword&gt;&lt;keyword&gt;intensity&lt;/keyword&gt;&lt;keyword&gt;speed&lt;/keyword&gt;&lt;keyword&gt;women&lt;/keyword&gt;&lt;/keywords&gt;&lt;dates&gt;&lt;year&gt;2007&lt;/year&gt;&lt;pub-dates&gt;&lt;date&gt;Aug&lt;/date&gt;&lt;/pub-dates&gt;&lt;/dates&gt;&lt;isbn&gt;1064-8011&lt;/isbn&gt;&lt;accession-num&gt;ISI:000249048800020&lt;/accession-num&gt;&lt;urls&gt;&lt;related-urls&gt;&lt;url&gt;&amp;lt;Go to ISI&amp;gt;://000249048800020&lt;/url&gt;&lt;/related-urls&gt;&lt;/urls&gt;&lt;language&gt;English&lt;/language&gt;&lt;/record&gt;&lt;/Cite&gt;&lt;/EndNote&gt;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(2007)</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compared joint range of motion after static and ballistic stretches as a warm-up tool for the low back, knee, and ankle. Although no subjects reported DOMS or soreness following ballistic stretching, the majority preferred static stretching because ballistic stretching was more awkward or uncomfortable</w:t>
      </w:r>
      <w:r w:rsidR="000263E8">
        <w:rPr>
          <w:rFonts w:ascii="Times New Roman" w:hAnsi="Times New Roman"/>
          <w:sz w:val="24"/>
          <w:szCs w:val="24"/>
        </w:rPr>
        <w:t>. Additionally</w:t>
      </w:r>
      <w:r w:rsidR="000263E8" w:rsidRPr="004D0F52">
        <w:rPr>
          <w:rFonts w:ascii="Times New Roman" w:hAnsi="Times New Roman"/>
          <w:sz w:val="24"/>
          <w:szCs w:val="24"/>
        </w:rPr>
        <w:t xml:space="preserve">, another study stated subjects did not prefer the ballistic stretching technique because they did not feel the stretch, or because they heard the technique was dangerous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&lt;EndNote&gt;&lt;Cite&gt;&lt;Author&gt;Beedle&lt;/Author&gt;&lt;Year&gt;2007&lt;/Year&gt;&lt;RecNum&gt;146&lt;/RecNum&gt;&lt;record&gt;&lt;rec-number&gt;146&lt;/rec-number&gt;&lt;foreign-keys&gt;&lt;key app="EN" db-id="zra0fdvvetpt96eav5d5pvsfszwtss5xt909"&gt;146&lt;/key&gt;&lt;/foreign-keys&gt;&lt;ref-type name="Journal Article"&gt;17&lt;/ref-type&gt;&lt;contributors&gt;&lt;authors&gt;&lt;author&gt;Beedle, B. B.&lt;/author&gt;&lt;author&gt;Mann, C. L.&lt;/author&gt;&lt;/authors&gt;&lt;/contributors&gt;&lt;auth-address&gt;Beedle, BB&amp;#xD;Elon Univ, Phys Fitness Testing Lab, Dept Hlth &amp;amp; Human Performance, Elon, NC 27244 USA&amp;#xD;Elon Univ, Phys Fitness Testing Lab, Dept Hlth &amp;amp; Human Performance, Elon, NC 27244 USA&amp;#xD;Elon Univ, Phys Fitness Testing Lab, Dept Hlth &amp;amp; Human Performance, Elon, NC 27244 USA&lt;/auth-address&gt;&lt;titles&gt;&lt;title&gt;A comparison of two warm-ups on joint range of motion&lt;/title&gt;&lt;secondary-title&gt;Journal of Strength and Conditioning Research&lt;/secondary-title&gt;&lt;alt-title&gt;J Strength Cond Res&lt;/alt-title&gt;&lt;/titles&gt;&lt;alt-periodical&gt;&lt;full-title&gt;J Strength Cond Res&lt;/full-title&gt;&lt;/alt-periodical&gt;&lt;pages&gt;776-779&lt;/pages&gt;&lt;volume&gt;21&lt;/volume&gt;&lt;number&gt;3&lt;/number&gt;&lt;keywords&gt;&lt;keyword&gt;flexibility&lt;/keyword&gt;&lt;keyword&gt;stretching&lt;/keyword&gt;&lt;keyword&gt;cardiorespiratory&lt;/keyword&gt;&lt;keyword&gt;maximal strength performance&lt;/keyword&gt;&lt;keyword&gt;static stretch&lt;/keyword&gt;&lt;keyword&gt;flexibility&lt;/keyword&gt;&lt;keyword&gt;muscle&lt;/keyword&gt;&lt;keyword&gt;intensity&lt;/keyword&gt;&lt;keyword&gt;speed&lt;/keyword&gt;&lt;keyword&gt;women&lt;/keyword&gt;&lt;/keywords&gt;&lt;dates&gt;&lt;year&gt;2007&lt;/year&gt;&lt;pub-dates&gt;&lt;date&gt;Aug&lt;/date&gt;&lt;/pub-dates&gt;&lt;/dates&gt;&lt;isbn&gt;1064-8011&lt;/isbn&gt;&lt;accession-num&gt;ISI:000249048800020&lt;/accession-num&gt;&lt;urls&gt;&lt;related-urls&gt;&lt;url&gt;&amp;lt;Go to ISI&amp;gt;://000249048800020&lt;/url&gt;&lt;/related-urls&gt;&lt;/urls&gt;&lt;language&gt;English&lt;/language&gt;&lt;/record&gt;&lt;/Cite&gt;&lt;/EndNote&gt;</w:instrText>
      </w:r>
      <w:r w:rsidR="00963D0A" w:rsidRPr="004D0F52">
        <w:rPr>
          <w:rFonts w:ascii="Times New Roman" w:hAnsi="Times New Roman"/>
          <w:sz w:val="24"/>
          <w:szCs w:val="24"/>
        </w:rPr>
        <w:fldChar w:fldCharType="separate"/>
      </w:r>
      <w:r w:rsidR="000263E8" w:rsidRPr="004D0F52">
        <w:rPr>
          <w:rFonts w:ascii="Times New Roman" w:hAnsi="Times New Roman"/>
          <w:noProof/>
          <w:sz w:val="24"/>
          <w:szCs w:val="24"/>
        </w:rPr>
        <w:t>(Beedle &amp; Mann, 2007)</w:t>
      </w:r>
      <w:r w:rsidR="00963D0A" w:rsidRPr="004D0F52">
        <w:rPr>
          <w:rFonts w:ascii="Times New Roman" w:hAnsi="Times New Roman"/>
          <w:sz w:val="24"/>
          <w:szCs w:val="24"/>
        </w:rPr>
        <w:fldChar w:fldCharType="end"/>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Ballistic stretching may increase the likelihood of a muscle injury or cause delayed-onset muscle soreness (DOMS)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&lt;EndNote&gt;&lt;Cite&gt;&lt;Author&gt;Shellock&lt;/Author&gt;&lt;Year&gt;1985&lt;/Year&gt;&lt;RecNum&gt;547&lt;/RecNum&gt;&lt;record&gt;&lt;rec-number&gt;547&lt;/rec-number&gt;&lt;foreign-keys&gt;&lt;key app="EN" db-id="zra0fdvvetpt96eav5d5pvsfszwtss5xt909"&gt;547&lt;/key&gt;&lt;/foreign-keys&gt;&lt;ref-type name="Journal Article"&gt;17&lt;/ref-type&gt;&lt;contributors&gt;&lt;authors&gt;&lt;author&gt;Shellock, F. G.&lt;/author&gt;&lt;author&gt;Prentice, W. E.&lt;/author&gt;&lt;/authors&gt;&lt;/contributors&gt;&lt;titles&gt;&lt;title&gt;Warming-up and stretching for improved physical performance and prevention of sports-related injuries&lt;/title&gt;&lt;secondary-title&gt;Sports Med&lt;/secondary-title&gt;&lt;/titles&gt;&lt;periodical&gt;&lt;full-title&gt;Sports Med&lt;/full-title&gt;&lt;/periodical&gt;&lt;pages&gt;267-78&lt;/pages&gt;&lt;volume&gt;2&lt;/volume&gt;&lt;number&gt;4&lt;/number&gt;&lt;edition&gt;1985/07/01&lt;/edition&gt;&lt;keywords&gt;&lt;keyword&gt;Athletic Injuries/*prevention &amp;amp; control&lt;/keyword&gt;&lt;keyword&gt;Humans&lt;/keyword&gt;&lt;keyword&gt;Muscle Contraction&lt;/keyword&gt;&lt;keyword&gt;Muscles/physiology&lt;/keyword&gt;&lt;keyword&gt;*Physical Exertion&lt;/keyword&gt;&lt;/keywords&gt;&lt;dates&gt;&lt;year&gt;1985&lt;/year&gt;&lt;pub-dates&gt;&lt;date&gt;Jul-Aug&lt;/date&gt;&lt;/pub-dates&gt;&lt;/dates&gt;&lt;isbn&gt;0112-1642 (Print)&amp;#xD;0112-1642 (Linking)&lt;/isbn&gt;&lt;accession-num&gt;3849057&lt;/accession-num&gt;&lt;urls&gt;&lt;related-urls&gt;&lt;url&gt;http://www.ncbi.nlm.nih.gov/entrez/query.fcgi?cmd=Retrieve&amp;amp;db=PubMed&amp;amp;dopt=Citation&amp;amp;list_uids=3849057&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(Shellock &amp; Prentice, 1985)</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but may also activate the stretch reflex and best simulate sports movements when compared to other types of stretching </w:t>
      </w:r>
      <w:r w:rsidR="00963D0A" w:rsidRPr="004D0F52">
        <w:rPr>
          <w:rFonts w:ascii="Times New Roman" w:hAnsi="Times New Roman"/>
          <w:sz w:val="24"/>
          <w:szCs w:val="24"/>
        </w:rPr>
        <w:fldChar w:fldCharType="begin">
          <w:fldData xml:space="preserve">PEVuZE5vdGU+PENpdGU+PEF1dGhvcj5GYXNlbjwvQXV0aG9yPjxZZWFyPjIwMDk8L1llYXI+PFJl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PEVuZE5vdGU+PENpdGU+PEF1dGhvcj5GYXNlbjwvQXV0aG9yPjxZZWFyPjIwMDk8L1llYXI+PFJl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 xml:space="preserve">(Covert, et al., </w:t>
      </w:r>
      <w:r w:rsidRPr="004D0F52">
        <w:rPr>
          <w:rFonts w:ascii="Times New Roman" w:hAnsi="Times New Roman"/>
          <w:noProof/>
          <w:sz w:val="24"/>
          <w:szCs w:val="24"/>
        </w:rPr>
        <w:lastRenderedPageBreak/>
        <w:t>2010; Fasen, et al., 2009; Prentice, 2003)</w:t>
      </w:r>
      <w:r w:rsidR="00963D0A" w:rsidRPr="004D0F52">
        <w:rPr>
          <w:rFonts w:ascii="Times New Roman" w:hAnsi="Times New Roman"/>
          <w:sz w:val="24"/>
          <w:szCs w:val="24"/>
        </w:rPr>
        <w:fldChar w:fldCharType="end"/>
      </w:r>
      <w:r w:rsidRPr="004D0F52">
        <w:rPr>
          <w:rFonts w:ascii="Times New Roman" w:hAnsi="Times New Roman"/>
          <w:sz w:val="24"/>
          <w:szCs w:val="24"/>
        </w:rPr>
        <w:t>.</w:t>
      </w:r>
      <w:r w:rsidR="00B96D83">
        <w:rPr>
          <w:rFonts w:ascii="Times New Roman" w:hAnsi="Times New Roman"/>
          <w:sz w:val="24"/>
          <w:szCs w:val="24"/>
        </w:rPr>
        <w:t xml:space="preserve"> S</w:t>
      </w:r>
      <w:r w:rsidRPr="004D0F52">
        <w:rPr>
          <w:rFonts w:ascii="Times New Roman" w:hAnsi="Times New Roman"/>
          <w:sz w:val="24"/>
          <w:szCs w:val="24"/>
        </w:rPr>
        <w:t xml:space="preserve">ome argue ballistic stretches activate the muscle significantly greater than static stretching, which may have beneficial effects on tendon elasticity and the stretch-shortening cycle, a critically important characteristic for athletes performing jumping activities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&lt;EndNote&gt;&lt;Cite&gt;&lt;Author&gt;Covert&lt;/Author&gt;&lt;Year&gt;2010&lt;/Year&gt;&lt;RecNum&gt;214&lt;/RecNum&gt;&lt;record&gt;&lt;rec-number&gt;214&lt;/rec-number&gt;&lt;foreign-keys&gt;&lt;key app="EN" db-id="zra0fdvvetpt96eav5d5pvsfszwtss5xt909"&gt;214&lt;/key&gt;&lt;/foreign-keys&gt;&lt;ref-type name="Journal Article"&gt;17&lt;/ref-type&gt;&lt;contributors&gt;&lt;authors&gt;&lt;author&gt;Covert, C. A.&lt;/author&gt;&lt;author&gt;Alexander, M. P.&lt;/author&gt;&lt;author&gt;Petronis, J. J.&lt;/author&gt;&lt;author&gt;Davis, D. S.&lt;/author&gt;&lt;/authors&gt;&lt;/contributors&gt;&lt;auth-address&gt;Mountain River Physical Therapy, Parkersburg, West Virginia, USA.&lt;/auth-address&gt;&lt;titles&gt;&lt;title&gt;Comparison of ballistic and static stretching on hamstring muscle length using an equal stretching dose&lt;/title&gt;&lt;secondary-title&gt;J Strength Cond Res&lt;/secondary-title&gt;&lt;/titles&gt;&lt;periodical&gt;&lt;full-title&gt;J Strength Cond Res&lt;/full-title&gt;&lt;/periodical&gt;&lt;pages&gt;3008-14&lt;/pages&gt;&lt;volume&gt;24&lt;/volume&gt;&lt;number&gt;11&lt;/number&gt;&lt;edition&gt;2010/04/09&lt;/edition&gt;&lt;dates&gt;&lt;year&gt;2010&lt;/year&gt;&lt;pub-dates&gt;&lt;date&gt;Nov&lt;/date&gt;&lt;/pub-dates&gt;&lt;/dates&gt;&lt;isbn&gt;1533-4287 (Electronic)&amp;#xD;1064-8011 (Linking)&lt;/isbn&gt;&lt;accession-num&gt;20375742&lt;/accession-num&gt;&lt;urls&gt;&lt;related-urls&gt;&lt;url&gt;http://www.ncbi.nlm.nih.gov/entrez/query.fcgi?cmd=Retrieve&amp;amp;db=PubMed&amp;amp;dopt=Citation&amp;amp;list_uids=20375742&lt;/url&gt;&lt;/related-urls&gt;&lt;/urls&gt;&lt;electronic-resource-num&gt;10.1519/JSC.0b013e3181bf3bb0&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(Covert, et al., 2010)</w:t>
      </w:r>
      <w:r w:rsidR="00963D0A" w:rsidRPr="004D0F52">
        <w:rPr>
          <w:rFonts w:ascii="Times New Roman" w:hAnsi="Times New Roman"/>
          <w:sz w:val="24"/>
          <w:szCs w:val="24"/>
        </w:rPr>
        <w:fldChar w:fldCharType="end"/>
      </w:r>
      <w:r w:rsidRPr="004D0F52">
        <w:rPr>
          <w:rFonts w:ascii="Times New Roman" w:hAnsi="Times New Roman"/>
          <w:sz w:val="24"/>
          <w:szCs w:val="24"/>
        </w:rPr>
        <w:t>.</w:t>
      </w:r>
    </w:p>
    <w:p w:rsidR="004D0F52" w:rsidRPr="004D0F52" w:rsidRDefault="004D0F52" w:rsidP="004D0F52">
      <w:pPr>
        <w:pStyle w:val="NoSpacing"/>
        <w:spacing w:line="480" w:lineRule="auto"/>
        <w:rPr>
          <w:rFonts w:ascii="Times New Roman" w:hAnsi="Times New Roman"/>
          <w:i/>
          <w:sz w:val="24"/>
          <w:szCs w:val="24"/>
        </w:rPr>
      </w:pPr>
      <w:r w:rsidRPr="004D0F52">
        <w:rPr>
          <w:rFonts w:ascii="Times New Roman" w:hAnsi="Times New Roman"/>
          <w:i/>
          <w:sz w:val="24"/>
          <w:szCs w:val="24"/>
        </w:rPr>
        <w:t>Proprioceptive neuromuscular facilitation</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Proprioceptive neuromuscular facilitation (PNF) provides yet another stretching technique. PNF was developed by </w:t>
      </w:r>
      <w:proofErr w:type="spellStart"/>
      <w:r w:rsidRPr="004D0F52">
        <w:rPr>
          <w:rFonts w:ascii="Times New Roman" w:hAnsi="Times New Roman"/>
          <w:sz w:val="24"/>
          <w:szCs w:val="24"/>
        </w:rPr>
        <w:t>Kabat</w:t>
      </w:r>
      <w:proofErr w:type="spellEnd"/>
      <w:r w:rsidRPr="004D0F52">
        <w:rPr>
          <w:rFonts w:ascii="Times New Roman" w:hAnsi="Times New Roman"/>
          <w:sz w:val="24"/>
          <w:szCs w:val="24"/>
        </w:rPr>
        <w:t xml:space="preserve"> and Knott, based on concepts developed from research at the beginning of the 20</w:t>
      </w:r>
      <w:r w:rsidRPr="004D0F52">
        <w:rPr>
          <w:rFonts w:ascii="Times New Roman" w:hAnsi="Times New Roman"/>
          <w:sz w:val="24"/>
          <w:szCs w:val="24"/>
          <w:vertAlign w:val="superscript"/>
        </w:rPr>
        <w:t>th</w:t>
      </w:r>
      <w:r w:rsidRPr="004D0F52">
        <w:rPr>
          <w:rFonts w:ascii="Times New Roman" w:hAnsi="Times New Roman"/>
          <w:sz w:val="24"/>
          <w:szCs w:val="24"/>
        </w:rPr>
        <w:t xml:space="preserve"> century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&lt;EndNote&gt;&lt;Cite&gt;&lt;Author&gt;Kabat&lt;/Author&gt;&lt;Year&gt;1948&lt;/Year&gt;&lt;RecNum&gt;538&lt;/RecNum&gt;&lt;record&gt;&lt;rec-number&gt;538&lt;/rec-number&gt;&lt;foreign-keys&gt;&lt;key app="EN" db-id="zra0fdvvetpt96eav5d5pvsfszwtss5xt909"&gt;538&lt;/key&gt;&lt;/foreign-keys&gt;&lt;ref-type name="Journal Article"&gt;17&lt;/ref-type&gt;&lt;contributors&gt;&lt;authors&gt;&lt;author&gt;Kabat, H.&lt;/author&gt;&lt;author&gt;Knott, M.&lt;/author&gt;&lt;/authors&gt;&lt;/contributors&gt;&lt;titles&gt;&lt;title&gt;Principles of neuromuscular reeducation&lt;/title&gt;&lt;secondary-title&gt;Phys Ther Rev&lt;/secondary-title&gt;&lt;/titles&gt;&lt;periodical&gt;&lt;full-title&gt;Phys Ther Rev&lt;/full-title&gt;&lt;/periodical&gt;&lt;pages&gt;107-11&lt;/pages&gt;&lt;volume&gt;28&lt;/volume&gt;&lt;number&gt;3&lt;/number&gt;&lt;edition&gt;1948/05/01&lt;/edition&gt;&lt;dates&gt;&lt;year&gt;1948&lt;/year&gt;&lt;pub-dates&gt;&lt;date&gt;May-Jun&lt;/date&gt;&lt;/pub-dates&gt;&lt;/dates&gt;&lt;isbn&gt;0735-7435 (Print)&amp;#xD;0735-7435 (Linking)&lt;/isbn&gt;&lt;accession-num&gt;18874849&lt;/accession-num&gt;&lt;urls&gt;&lt;related-urls&gt;&lt;url&gt;http://www.ncbi.nlm.nih.gov/entrez/query.fcgi?cmd=Retrieve&amp;amp;db=PubMed&amp;amp;dopt=Citation&amp;amp;list_uids=18874849&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(Kabat &amp; Knott, 1948)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It is considered “a manual procedure that uses controlled, voluntary isometric contractions of a targeted muscle group” in order to increase ROM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&lt;EndNote&gt;&lt;Cite&gt;&lt;Author&gt;Smith&lt;/Author&gt;&lt;Year&gt;2008&lt;/Year&gt;&lt;RecNum&gt;18&lt;/RecNum&gt;&lt;record&gt;&lt;rec-number&gt;18&lt;/rec-number&gt;&lt;foreign-keys&gt;&lt;key app="EN" db-id="zra0fdvvetpt96eav5d5pvsfszwtss5xt909"&gt;18&lt;/key&gt;&lt;/foreign-keys&gt;&lt;ref-type name="Journal Article"&gt;17&lt;/ref-type&gt;&lt;contributors&gt;&lt;authors&gt;&lt;author&gt;Smith, M.&lt;/author&gt;&lt;author&gt;Fryer, G.&lt;/author&gt;&lt;/authors&gt;&lt;/contributors&gt;&lt;auth-address&gt;School of Biomedical and Clinical Sciences, Victoria University, Melbourne, Australia.&lt;/auth-address&gt;&lt;titles&gt;&lt;title&gt;A comparison of two muscle energy techniques for increasing flexibility of the hamstring muscle group&lt;/title&gt;&lt;secondary-title&gt;J Bodyw Mov Ther&lt;/secondary-title&gt;&lt;/titles&gt;&lt;periodical&gt;&lt;full-title&gt;J Bodyw Mov Ther&lt;/full-title&gt;&lt;/periodical&gt;&lt;pages&gt;312-7&lt;/pages&gt;&lt;volume&gt;12&lt;/volume&gt;&lt;number&gt;4&lt;/number&gt;&lt;edition&gt;2008/12/17&lt;/edition&gt;&lt;keywords&gt;&lt;keyword&gt;Adult&lt;/keyword&gt;&lt;keyword&gt;Female&lt;/keyword&gt;&lt;keyword&gt;Humans&lt;/keyword&gt;&lt;keyword&gt;Isometric Contraction/*physiology&lt;/keyword&gt;&lt;keyword&gt;Knee Joint/*physiology&lt;/keyword&gt;&lt;keyword&gt;Male&lt;/keyword&gt;&lt;keyword&gt;Manipulation, Osteopathic/*methods&lt;/keyword&gt;&lt;keyword&gt;Muscle Stretching Exercises/*methods&lt;/keyword&gt;&lt;keyword&gt;Muscle, Skeletal/*physiology&lt;/keyword&gt;&lt;keyword&gt;Pliability&lt;/keyword&gt;&lt;keyword&gt;Thigh&lt;/keyword&gt;&lt;keyword&gt;Young Adult&lt;/keyword&gt;&lt;/keywords&gt;&lt;dates&gt;&lt;year&gt;2008&lt;/year&gt;&lt;pub-dates&gt;&lt;date&gt;Oct&lt;/date&gt;&lt;/pub-dates&gt;&lt;/dates&gt;&lt;isbn&gt;1532-9283 (Electronic)&amp;#xD;1360-8592 (Linking)&lt;/isbn&gt;&lt;accession-num&gt;19083689&lt;/accession-num&gt;&lt;urls&gt;&lt;related-urls&gt;&lt;url&gt;http://www.ncbi.nlm.nih.gov/entrez/query.fcgi?cmd=Retrieve&amp;amp;db=PubMed&amp;amp;dopt=Citation&amp;amp;list_uids=19083689&lt;/url&gt;&lt;/related-urls&gt;&lt;/urls&gt;&lt;electronic-resource-num&gt;S1360-8592(08)00127-7 [pii]&amp;#xD;10.1016/j.jbmt.2008.06.011&lt;/electronic-resource-num&gt;&lt;language&gt;eng&lt;/language&gt;&lt;/record&gt;&lt;/Cite&gt;&lt;/EndNote&gt;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(Smith &amp; Fryer, 2008)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This method’s neurophysiologic effects increase flexibility through autogenic inhibition and reciprocal inhibition </w:t>
      </w:r>
      <w:r w:rsidR="00963D0A" w:rsidRPr="004D0F52">
        <w:rPr>
          <w:rFonts w:ascii="Times New Roman" w:hAnsi="Times New Roman"/>
          <w:sz w:val="24"/>
          <w:szCs w:val="24"/>
        </w:rPr>
        <w:fldChar w:fldCharType="begin">
          <w:fldData xml:space="preserve">PEVuZE5vdGU+PENpdGU+PEF1dGhvcj5TbWl0aDwvQXV0aG9yPjxZZWFyPjIwMDg8L1llYXI+PFJl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PEVuZE5vdGU+PENpdGU+PEF1dGhvcj5TbWl0aDwvQXV0aG9yPjxZZWFyPjIwMDg8L1llYXI+PFJl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(Chalmers, 2004; Davis, Ashby, McCale, McQuain, &amp; Wine, 2005; Smith &amp; Fryer, 2008)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The relaxation phase of PNF stretching, during which contraction of the agonist muscle occurs, causes reflexive relaxation of the antagonist muscle. This relaxation, called reciprocal inhibition, allows the antagonist muscle to be stretched and protected from injury. Autogenic and reciprocal inhibition theoretically allows the antagonist muscle to be stretched during PNF stretching techniques further than with static or ballistic stretching techniques </w:t>
      </w:r>
      <w:r w:rsidR="00963D0A" w:rsidRPr="004D0F52">
        <w:rPr>
          <w:rFonts w:ascii="Times New Roman" w:hAnsi="Times New Roman"/>
          <w:sz w:val="24"/>
          <w:szCs w:val="24"/>
        </w:rPr>
        <w:fldChar w:fldCharType="begin">
          <w:fldData xml:space="preserve">PEVuZE5vdGU+PENpdGU+PEF1dGhvcj5QcmVudGljZTwvQXV0aG9yPjxZZWFyPjIwMDM8L1llYXI+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PEVuZE5vdGU+PENpdGU+PEF1dGhvcj5QcmVudGljZTwvQXV0aG9yPjxZZWFyPjIwMDM8L1llYXI+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(Chalmers, 2004; Laporte &amp; Lloyd, 1952; Prentice, 2003)</w:t>
      </w:r>
      <w:r w:rsidR="00963D0A" w:rsidRPr="004D0F52">
        <w:rPr>
          <w:rFonts w:ascii="Times New Roman" w:hAnsi="Times New Roman"/>
          <w:sz w:val="24"/>
          <w:szCs w:val="24"/>
        </w:rPr>
        <w:fldChar w:fldCharType="end"/>
      </w:r>
      <w:r w:rsidRPr="004D0F52">
        <w:rPr>
          <w:rFonts w:ascii="Times New Roman" w:hAnsi="Times New Roman"/>
          <w:sz w:val="24"/>
          <w:szCs w:val="24"/>
        </w:rPr>
        <w:t>.</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 Many techniques for PNF exist, causing general comparisons to be difficult. Although several PNF stretching techniques are used, a common one is called the contract-relax technique. For the contract-relax technique, the individual volitionally contracts the antagonist muscle then relaxes while an assistant passively stretches the targeted muscle </w:t>
      </w:r>
      <w:r w:rsidR="00963D0A" w:rsidRPr="004D0F52">
        <w:rPr>
          <w:rFonts w:ascii="Times New Roman" w:hAnsi="Times New Roman"/>
          <w:sz w:val="24"/>
          <w:szCs w:val="24"/>
        </w:rPr>
        <w:fldChar w:fldCharType="begin">
          <w:fldData xml:space="preserve">PEVuZE5vdGU+PENpdGU+PEF1dGhvcj5TbWl0aDwvQXV0aG9yPjxZZWFyPjIwMDg8L1llYXI+PFJl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PEVuZE5vdGU+PENpdGU+PEF1dGhvcj5TbWl0aDwvQXV0aG9yPjxZZWFyPjIwMDg8L1llYXI+PFJl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(Smith &amp; Fryer, 2008; van den Tillaar, 2006)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This use of autogenic and reciprocal inhibition aids in the relaxation of the muscle to enhance the stretch </w:t>
      </w:r>
      <w:r w:rsidR="00963D0A" w:rsidRPr="004D0F52">
        <w:rPr>
          <w:rFonts w:ascii="Times New Roman" w:hAnsi="Times New Roman"/>
          <w:sz w:val="24"/>
          <w:szCs w:val="24"/>
        </w:rPr>
        <w:fldChar w:fldCharType="begin">
          <w:fldData xml:space="preserve">PEVuZE5vdGU+PENpdGU+PEF1dGhvcj5EYXZpczwvQXV0aG9yPjxZZWFyPjIwMDU8L1llYXI+PFJl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PEVuZE5vdGU+PENpdGU+PEF1dGhvcj5EYXZpczwvQXV0aG9yPjxZZWFyPjIwMDU8L1llYXI+PFJl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 xml:space="preserve">(Davis, et al., 2005; Decoster, Cleland, Altieri, &amp; Russell, 2005; Sullivan, </w:t>
      </w:r>
      <w:r w:rsidRPr="004D0F52">
        <w:rPr>
          <w:rFonts w:ascii="Times New Roman" w:hAnsi="Times New Roman"/>
          <w:noProof/>
          <w:sz w:val="24"/>
          <w:szCs w:val="24"/>
        </w:rPr>
        <w:lastRenderedPageBreak/>
        <w:t>Dejulia, &amp; Worrell, 1992)</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causing PNF techniques to be as or more effective than static stretching alone </w:t>
      </w:r>
      <w:r w:rsidR="00963D0A" w:rsidRPr="004D0F52">
        <w:rPr>
          <w:rFonts w:ascii="Times New Roman" w:hAnsi="Times New Roman"/>
          <w:sz w:val="24"/>
          <w:szCs w:val="24"/>
        </w:rPr>
        <w:fldChar w:fldCharType="begin">
          <w:fldData xml:space="preserve">PEVuZE5vdGU+PENpdGU+PEF1dGhvcj5TbWl0aDwvQXV0aG9yPjxZZWFyPjIwMDg8L1llYXI+PFJl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==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PEVuZE5vdGU+PENpdGU+PEF1dGhvcj5TbWl0aDwvQXV0aG9yPjxZZWFyPjIwMDg8L1llYXI+PFJl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==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(Fasen, et al., 2009; Lucas &amp; Koslow, 1984; Smith &amp; Fryer, 2008; Sullivan, et al., 1992)</w:t>
      </w:r>
      <w:r w:rsidR="00963D0A" w:rsidRPr="004D0F52">
        <w:rPr>
          <w:rFonts w:ascii="Times New Roman" w:hAnsi="Times New Roman"/>
          <w:sz w:val="24"/>
          <w:szCs w:val="24"/>
        </w:rPr>
        <w:fldChar w:fldCharType="end"/>
      </w:r>
      <w:r w:rsidRPr="004D0F52">
        <w:rPr>
          <w:rFonts w:ascii="Times New Roman" w:hAnsi="Times New Roman"/>
          <w:sz w:val="24"/>
          <w:szCs w:val="24"/>
        </w:rPr>
        <w:t>.</w:t>
      </w:r>
    </w:p>
    <w:p w:rsid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The slow-reversal-hold-relax technique is also used. As a hamstring stretch, the individual would lie supine with the knee extended. The facilitator would flex the hip to the point of discomfort in the hamstring, the antagonist muscle, at which time the individual would counteract the flexion by extending the hip through hamstring contraction for a certain amount of time against resistance. After this time, the individual relaxes the hamstrings then contracts the agonist muscle while the facilitator applies passive pressure in the same direction. The individual would repeat this cycle at least three times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(Prentice, 2003)</w:t>
      </w:r>
      <w:r w:rsidR="00963D0A" w:rsidRPr="004D0F52">
        <w:rPr>
          <w:rFonts w:ascii="Times New Roman" w:hAnsi="Times New Roman"/>
          <w:sz w:val="24"/>
          <w:szCs w:val="24"/>
        </w:rPr>
        <w:fldChar w:fldCharType="end"/>
      </w:r>
      <w:r w:rsidRPr="004D0F52">
        <w:rPr>
          <w:rFonts w:ascii="Times New Roman" w:hAnsi="Times New Roman"/>
          <w:sz w:val="24"/>
          <w:szCs w:val="24"/>
        </w:rPr>
        <w:t>.</w:t>
      </w:r>
    </w:p>
    <w:p w:rsidR="006B0BB4" w:rsidRDefault="006B0BB4" w:rsidP="006B0BB4">
      <w:pPr>
        <w:pStyle w:val="NoSpacing"/>
        <w:spacing w:line="480" w:lineRule="auto"/>
        <w:rPr>
          <w:rFonts w:ascii="Times New Roman" w:hAnsi="Times New Roman"/>
          <w:sz w:val="24"/>
          <w:szCs w:val="24"/>
        </w:rPr>
      </w:pPr>
      <w:r w:rsidRPr="004D0F52">
        <w:rPr>
          <w:rFonts w:ascii="Times New Roman" w:hAnsi="Times New Roman"/>
          <w:i/>
          <w:sz w:val="24"/>
          <w:szCs w:val="24"/>
        </w:rPr>
        <w:t>Effect of stretching on muscular strength and</w:t>
      </w:r>
      <w:r>
        <w:rPr>
          <w:rFonts w:ascii="Times New Roman" w:hAnsi="Times New Roman"/>
          <w:i/>
          <w:sz w:val="24"/>
          <w:szCs w:val="24"/>
        </w:rPr>
        <w:t xml:space="preserve"> power</w:t>
      </w:r>
    </w:p>
    <w:p w:rsidR="006B0BB4" w:rsidRPr="004D0F52" w:rsidRDefault="006B0BB4" w:rsidP="006B0BB4">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The effect of traditional stretching on muscular strength and power has been debated. </w:t>
      </w:r>
      <w:r>
        <w:rPr>
          <w:rFonts w:ascii="Times New Roman" w:hAnsi="Times New Roman"/>
          <w:sz w:val="24"/>
          <w:szCs w:val="24"/>
        </w:rPr>
        <w:t xml:space="preserve"> </w:t>
      </w:r>
      <w:proofErr w:type="spellStart"/>
      <w:r w:rsidRPr="004D0F52">
        <w:rPr>
          <w:rFonts w:ascii="Times New Roman" w:hAnsi="Times New Roman"/>
          <w:sz w:val="24"/>
          <w:szCs w:val="24"/>
        </w:rPr>
        <w:t>LaRoche</w:t>
      </w:r>
      <w:proofErr w:type="spellEnd"/>
      <w:r w:rsidRPr="004D0F52">
        <w:rPr>
          <w:rFonts w:ascii="Times New Roman" w:hAnsi="Times New Roman"/>
          <w:sz w:val="24"/>
          <w:szCs w:val="24"/>
        </w:rPr>
        <w:t xml:space="preserve">, </w:t>
      </w:r>
      <w:proofErr w:type="spellStart"/>
      <w:r w:rsidRPr="004D0F52">
        <w:rPr>
          <w:rFonts w:ascii="Times New Roman" w:hAnsi="Times New Roman"/>
          <w:sz w:val="24"/>
          <w:szCs w:val="24"/>
        </w:rPr>
        <w:t>Lussier</w:t>
      </w:r>
      <w:proofErr w:type="spellEnd"/>
      <w:r w:rsidRPr="004D0F52">
        <w:rPr>
          <w:rFonts w:ascii="Times New Roman" w:hAnsi="Times New Roman"/>
          <w:sz w:val="24"/>
          <w:szCs w:val="24"/>
        </w:rPr>
        <w:t xml:space="preserve">, and Roy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ExcludeAuth="1"&gt;&lt;Author&gt;LaRoche&lt;/Author&gt;&lt;Year&gt;2008&lt;/Year&gt;&lt;RecNum&gt;541&lt;/RecNum&gt;&lt;record&gt;&lt;rec-number&gt;541&lt;/rec-number&gt;&lt;foreign-keys&gt;&lt;key app="EN" db-id="zra0fdvvetpt96eav5d5pvsfszwtss5xt909"&gt;541&lt;/key&gt;&lt;/foreign-keys&gt;&lt;ref-type name="Journal Article"&gt;17&lt;/ref-type&gt;&lt;contributors&gt;&lt;authors&gt;&lt;author&gt;LaRoche, D. P.&lt;/author&gt;&lt;author&gt;Lussier, M. V.&lt;/author&gt;&lt;author&gt;Roy, S. J.&lt;/author&gt;&lt;/authors&gt;&lt;/contributors&gt;&lt;auth-address&gt;Department of Kinesiology, University of New Hampshire, Durham, New Hampshire, USA. dain.laroche@unh.edu&lt;/auth-address&gt;&lt;titles&gt;&lt;title&gt;Chronic stretching and voluntary muscle force&lt;/title&gt;&lt;secondary-title&gt;J Strength Cond Res&lt;/secondary-title&gt;&lt;/titles&gt;&lt;periodical&gt;&lt;full-title&gt;J Strength Cond Res&lt;/full-title&gt;&lt;/periodical&gt;&lt;pages&gt;589-96&lt;/pages&gt;&lt;volume&gt;22&lt;/volume&gt;&lt;number&gt;2&lt;/number&gt;&lt;edition&gt;2008/06/14&lt;/edition&gt;&lt;keywords&gt;&lt;keyword&gt;Adolescent&lt;/keyword&gt;&lt;keyword&gt;Adult&lt;/keyword&gt;&lt;keyword&gt;Hip/physiology&lt;/keyword&gt;&lt;keyword&gt;Humans&lt;/keyword&gt;&lt;keyword&gt;Male&lt;/keyword&gt;&lt;keyword&gt;Middle Aged&lt;/keyword&gt;&lt;keyword&gt;Muscle Strength/*physiology&lt;/keyword&gt;&lt;keyword&gt;Muscle Strength Dynamometer&lt;/keyword&gt;&lt;keyword&gt;Muscle Stretching Exercises/*methods&lt;/keyword&gt;&lt;keyword&gt;Muscle, Skeletal/physiology&lt;/keyword&gt;&lt;keyword&gt;Torque&lt;/keyword&gt;&lt;/keywords&gt;&lt;dates&gt;&lt;year&gt;2008&lt;/year&gt;&lt;pub-dates&gt;&lt;date&gt;Mar&lt;/date&gt;&lt;/pub-dates&gt;&lt;/dates&gt;&lt;isbn&gt;1533-4287 (Electronic)&amp;#xD;1064-8011 (Linking)&lt;/isbn&gt;&lt;accession-num&gt;18550978&lt;/accession-num&gt;&lt;urls&gt;&lt;related-urls&gt;&lt;url&gt;http://www.ncbi.nlm.nih.gov/entrez/query.fcgi?cmd=Retrieve&amp;amp;db=PubMed&amp;amp;dopt=Citation&amp;amp;list_uids=18550978&lt;/url&gt;&lt;/related-urls&gt;&lt;/urls&gt;&lt;electronic-resource-num&gt;10.1519/JSC.0b013e3181636aef&amp;#xD;00124278-200803000-00036 [pii]&lt;/electronic-resource-num&gt;&lt;language&gt;eng&lt;/language&gt;&lt;/record&gt;&lt;/Cite&gt;&lt;/EndNote&gt;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(2008)</w:t>
      </w:r>
      <w:r w:rsidR="00963D0A" w:rsidRPr="004D0F52">
        <w:rPr>
          <w:rFonts w:ascii="Times New Roman" w:hAnsi="Times New Roman"/>
          <w:sz w:val="24"/>
          <w:szCs w:val="24"/>
        </w:rPr>
        <w:fldChar w:fldCharType="end"/>
      </w:r>
      <w:r>
        <w:rPr>
          <w:rFonts w:ascii="Times New Roman" w:hAnsi="Times New Roman"/>
          <w:sz w:val="24"/>
          <w:szCs w:val="24"/>
        </w:rPr>
        <w:t>, in response to concerns that flexibility training may be detrimental to muscle performance,</w:t>
      </w:r>
      <w:r w:rsidRPr="004D0F52">
        <w:rPr>
          <w:rFonts w:ascii="Times New Roman" w:hAnsi="Times New Roman"/>
          <w:sz w:val="24"/>
          <w:szCs w:val="24"/>
        </w:rPr>
        <w:t xml:space="preserve"> examined the effects of four weeks of ballistic or static stretching on muscle force, power, and optimal length. The authors determined four weeks of hamstring flexibility training has little effect on peak hamstring force, work capacity, power, or optimal muscle length. Subjects in the stretching groups produced data similar to subjects in the control group. Therefore, </w:t>
      </w:r>
      <w:r>
        <w:rPr>
          <w:rFonts w:ascii="Times New Roman" w:hAnsi="Times New Roman"/>
          <w:sz w:val="24"/>
          <w:szCs w:val="24"/>
        </w:rPr>
        <w:t xml:space="preserve">although not measured in this study, </w:t>
      </w:r>
      <w:r w:rsidRPr="004D0F52">
        <w:rPr>
          <w:rFonts w:ascii="Times New Roman" w:hAnsi="Times New Roman"/>
          <w:sz w:val="24"/>
          <w:szCs w:val="24"/>
        </w:rPr>
        <w:t xml:space="preserve">a moderate stretching routine is recommended in order to maintain </w:t>
      </w:r>
      <w:r>
        <w:rPr>
          <w:rFonts w:ascii="Times New Roman" w:hAnsi="Times New Roman"/>
          <w:sz w:val="24"/>
          <w:szCs w:val="24"/>
        </w:rPr>
        <w:t xml:space="preserve">muscle </w:t>
      </w:r>
      <w:r w:rsidRPr="004D0F52">
        <w:rPr>
          <w:rFonts w:ascii="Times New Roman" w:hAnsi="Times New Roman"/>
          <w:sz w:val="24"/>
          <w:szCs w:val="24"/>
        </w:rPr>
        <w:t xml:space="preserve">flexibility and reduce the risk of injury. </w:t>
      </w:r>
      <w:r>
        <w:rPr>
          <w:rFonts w:ascii="Times New Roman" w:hAnsi="Times New Roman"/>
          <w:sz w:val="24"/>
          <w:szCs w:val="24"/>
        </w:rPr>
        <w:t xml:space="preserve">Conversely, </w:t>
      </w:r>
      <w:r w:rsidRPr="004D0F52">
        <w:rPr>
          <w:rFonts w:ascii="Times New Roman" w:hAnsi="Times New Roman"/>
          <w:sz w:val="24"/>
          <w:szCs w:val="24"/>
        </w:rPr>
        <w:t xml:space="preserve"> </w:t>
      </w:r>
      <w:proofErr w:type="spellStart"/>
      <w:r w:rsidRPr="004D0F52">
        <w:rPr>
          <w:rFonts w:ascii="Times New Roman" w:hAnsi="Times New Roman"/>
          <w:sz w:val="24"/>
          <w:szCs w:val="24"/>
        </w:rPr>
        <w:t>Marek</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ExcludeAuth="1"&gt;&lt;Author&gt;Marek&lt;/Author&gt;&lt;Year&gt;2005&lt;/Year&gt;&lt;RecNum&gt;375&lt;/RecNum&gt;&lt;record&gt;&lt;rec-number&gt;375&lt;/rec-number&gt;&lt;foreign-keys&gt;&lt;key app="EN" db-id="zra0fdvvetpt96eav5d5pvsfszwtss5xt909"&gt;375&lt;/key&gt;&lt;/foreign-keys&gt;&lt;ref-type name="Journal Article"&gt;17&lt;/ref-type&gt;&lt;contributors&gt;&lt;authors&gt;&lt;author&gt;Marek, S. M.&lt;/author&gt;&lt;author&gt;Cramer, J. T.&lt;/author&gt;&lt;author&gt;Fincher, A. L.&lt;/author&gt;&lt;author&gt;Massey, L. L.&lt;/author&gt;&lt;author&gt;Dangelmaier, S. M.&lt;/author&gt;&lt;author&gt;Purkayastha, S.&lt;/author&gt;&lt;author&gt;Fitz, K. A.&lt;/author&gt;&lt;author&gt;Culbertson, J. Y.&lt;/author&gt;&lt;/authors&gt;&lt;/contributors&gt;&lt;auth-address&gt;The University of Texas at Arlington, Arlington, TX.&lt;/auth-address&gt;&lt;titles&gt;&lt;title&gt;Acute Effects of Static and Proprioceptive Neuromuscular Facilitation Stretching on Muscle Strength and Power Output&lt;/title&gt;&lt;secondary-title&gt;J Athl Train&lt;/secondary-title&gt;&lt;/titles&gt;&lt;periodical&gt;&lt;full-title&gt;J Athl Train&lt;/full-title&gt;&lt;/periodical&gt;&lt;pages&gt;94-103&lt;/pages&gt;&lt;volume&gt;40&lt;/volume&gt;&lt;number&gt;2&lt;/number&gt;&lt;edition&gt;2005/06/23&lt;/edition&gt;&lt;dates&gt;&lt;year&gt;2005&lt;/year&gt;&lt;pub-dates&gt;&lt;date&gt;Jun&lt;/date&gt;&lt;/pub-dates&gt;&lt;/dates&gt;&lt;isbn&gt;1938-162X (Electronic)&amp;#xD;1062-6050 (Linking)&lt;/isbn&gt;&lt;accession-num&gt;15970955&lt;/accession-num&gt;&lt;urls&gt;&lt;related-urls&gt;&lt;url&gt;http://www.ncbi.nlm.nih.gov/entrez/query.fcgi?cmd=Retrieve&amp;amp;db=PubMed&amp;amp;dopt=Citation&amp;amp;list_uids=15970955&lt;/url&gt;&lt;/related-urls&gt;&lt;/urls&gt;&lt;custom2&gt;1150232&lt;/custom2&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(2005)</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showed static and PNF stretching caused similar deficits in strength, power output, and muscle activation at both slow and fast velocities, the changes were small and possibly context-specific to this study. Further, another study shows increasing hamstring flexibility is an effective method for increasing hamstring muscle performance in select </w:t>
      </w:r>
      <w:proofErr w:type="spellStart"/>
      <w:r w:rsidRPr="004D0F52">
        <w:rPr>
          <w:rFonts w:ascii="Times New Roman" w:hAnsi="Times New Roman"/>
          <w:sz w:val="24"/>
          <w:szCs w:val="24"/>
        </w:rPr>
        <w:lastRenderedPageBreak/>
        <w:t>isokinetic</w:t>
      </w:r>
      <w:proofErr w:type="spellEnd"/>
      <w:r w:rsidRPr="004D0F52">
        <w:rPr>
          <w:rFonts w:ascii="Times New Roman" w:hAnsi="Times New Roman"/>
          <w:sz w:val="24"/>
          <w:szCs w:val="24"/>
        </w:rPr>
        <w:t xml:space="preserve"> conditions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&lt;EndNote&gt;&lt;Cite&gt;&lt;Author&gt;Worrell&lt;/Author&gt;&lt;Year&gt;1994&lt;/Year&gt;&lt;RecNum&gt;542&lt;/RecNum&gt;&lt;record&gt;&lt;rec-number&gt;542&lt;/rec-number&gt;&lt;foreign-keys&gt;&lt;key app="EN" db-id="zra0fdvvetpt96eav5d5pvsfszwtss5xt909"&gt;542&lt;/key&gt;&lt;/foreign-keys&gt;&lt;ref-type name="Journal Article"&gt;17&lt;/ref-type&gt;&lt;contributors&gt;&lt;authors&gt;&lt;author&gt;Worrell, T. W.&lt;/author&gt;&lt;author&gt;Smith, T. L.&lt;/author&gt;&lt;author&gt;Winegardner, J.&lt;/author&gt;&lt;/authors&gt;&lt;/contributors&gt;&lt;auth-address&gt;Krannert School of Physical Therapy, University of Indianapolis, IN 46227-3697.&lt;/auth-address&gt;&lt;titles&gt;&lt;title&gt;Effect of hamstring stretching on hamstring muscle performance&lt;/title&gt;&lt;secondary-title&gt;J Orthop Sports Phys Ther&lt;/secondary-title&gt;&lt;/titles&gt;&lt;periodical&gt;&lt;full-title&gt;J Orthop Sports Phys Ther&lt;/full-title&gt;&lt;/periodical&gt;&lt;pages&gt;154-9&lt;/pages&gt;&lt;volume&gt;20&lt;/volume&gt;&lt;number&gt;3&lt;/number&gt;&lt;edition&gt;1994/09/01&lt;/edition&gt;&lt;keywords&gt;&lt;keyword&gt;Adult&lt;/keyword&gt;&lt;keyword&gt;Analysis of Variance&lt;/keyword&gt;&lt;keyword&gt;Female&lt;/keyword&gt;&lt;keyword&gt;Humans&lt;/keyword&gt;&lt;keyword&gt;*Knee Joint/physiology&lt;/keyword&gt;&lt;keyword&gt;Male&lt;/keyword&gt;&lt;keyword&gt;Muscle Contraction/*physiology&lt;/keyword&gt;&lt;keyword&gt;Muscle, Skeletal/innervation/*physiology&lt;/keyword&gt;&lt;keyword&gt;Neuromuscular Junction/physiology&lt;/keyword&gt;&lt;keyword&gt;Proprioception/physiology&lt;/keyword&gt;&lt;keyword&gt;Range of Motion, Articular/physiology&lt;/keyword&gt;&lt;keyword&gt;Reproducibility of Results&lt;/keyword&gt;&lt;keyword&gt;Rotation&lt;/keyword&gt;&lt;keyword&gt;Tendons/innervation/*physiology&lt;/keyword&gt;&lt;keyword&gt;Thigh&lt;/keyword&gt;&lt;/keywords&gt;&lt;dates&gt;&lt;year&gt;1994&lt;/year&gt;&lt;pub-dates&gt;&lt;date&gt;Sep&lt;/date&gt;&lt;/pub-dates&gt;&lt;/dates&gt;&lt;isbn&gt;0190-6011 (Print)&amp;#xD;0190-6011 (Linking)&lt;/isbn&gt;&lt;accession-num&gt;7951292&lt;/accession-num&gt;&lt;urls&gt;&lt;related-urls&gt;&lt;url&gt;http://www.ncbi.nlm.nih.gov/entrez/query.fcgi?cmd=Retrieve&amp;amp;db=PubMed&amp;amp;dopt=Citation&amp;amp;list_uids=7951292&lt;/url&gt;&lt;/related-urls&gt;&lt;/urls&gt;&lt;language&gt;eng&lt;/language&gt;&lt;/record&gt;&lt;/Cite&gt;&lt;/EndNote&gt;</w:instrText>
      </w:r>
      <w:r w:rsidR="00963D0A" w:rsidRPr="004D0F52">
        <w:rPr>
          <w:rFonts w:ascii="Times New Roman" w:hAnsi="Times New Roman"/>
          <w:sz w:val="24"/>
          <w:szCs w:val="24"/>
        </w:rPr>
        <w:fldChar w:fldCharType="separate"/>
      </w:r>
      <w:r w:rsidR="00E81069">
        <w:rPr>
          <w:rFonts w:ascii="Times New Roman" w:hAnsi="Times New Roman"/>
          <w:noProof/>
          <w:sz w:val="24"/>
          <w:szCs w:val="24"/>
        </w:rPr>
        <w:t>(Worrell, et al., 1994)</w:t>
      </w:r>
      <w:r w:rsidR="00963D0A" w:rsidRPr="004D0F52">
        <w:rPr>
          <w:rFonts w:ascii="Times New Roman" w:hAnsi="Times New Roman"/>
          <w:sz w:val="24"/>
          <w:szCs w:val="24"/>
        </w:rPr>
        <w:fldChar w:fldCharType="end"/>
      </w:r>
      <w:r w:rsidRPr="004D0F52">
        <w:rPr>
          <w:rFonts w:ascii="Times New Roman" w:hAnsi="Times New Roman"/>
          <w:sz w:val="24"/>
          <w:szCs w:val="24"/>
        </w:rPr>
        <w:t>.</w:t>
      </w:r>
      <w:r>
        <w:rPr>
          <w:rFonts w:ascii="Times New Roman" w:hAnsi="Times New Roman"/>
          <w:sz w:val="24"/>
          <w:szCs w:val="24"/>
        </w:rPr>
        <w:t xml:space="preserve"> Thus, it is unclear how changes in flexibility affect other measures of musculoskeletal performance.</w:t>
      </w:r>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i/>
          <w:sz w:val="24"/>
          <w:szCs w:val="24"/>
        </w:rPr>
        <w:t>ROM Studies</w:t>
      </w:r>
      <w:r w:rsidRPr="004D0F52">
        <w:rPr>
          <w:rFonts w:ascii="Times New Roman" w:hAnsi="Times New Roman"/>
          <w:sz w:val="24"/>
          <w:szCs w:val="24"/>
        </w:rPr>
        <w:t xml:space="preserve"> </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Inconsistent parameters when stretching make determining the most effective technique impossible. Bandy, Irion, and </w:t>
      </w:r>
      <w:proofErr w:type="spellStart"/>
      <w:r w:rsidRPr="004D0F52">
        <w:rPr>
          <w:rFonts w:ascii="Times New Roman" w:hAnsi="Times New Roman"/>
          <w:sz w:val="24"/>
          <w:szCs w:val="24"/>
        </w:rPr>
        <w:t>Briggler</w:t>
      </w:r>
      <w:proofErr w:type="spellEnd"/>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ExcludeAuth="1"&gt;&lt;Author&gt;Bandy&lt;/Author&gt;&lt;Year&gt;1997&lt;/Year&gt;&lt;RecNum&gt;443&lt;/RecNum&gt;&lt;record&gt;&lt;rec-number&gt;443&lt;/rec-number&gt;&lt;foreign-keys&gt;&lt;key app="EN" db-id="zra0fdvvetpt96eav5d5pvsfszwtss5xt909"&gt;443&lt;/key&gt;&lt;/foreign-keys&gt;&lt;ref-type name="Journal Article"&gt;17&lt;/ref-type&gt;&lt;contributors&gt;&lt;authors&gt;&lt;author&gt;Bandy, W. D.&lt;/author&gt;&lt;author&gt;Irion, J. M.&lt;/author&gt;&lt;author&gt;Briggler, M.&lt;/author&gt;&lt;/authors&gt;&lt;/contributors&gt;&lt;auth-address&gt;Department of Physical Therapy, University of Central Arkansas, Conway 72035, USA.&lt;/auth-address&gt;&lt;titles&gt;&lt;title&gt;The effect of time and frequency of static stretching on flexibility of the hamstring muscles&lt;/title&gt;&lt;secondary-title&gt;Phys Ther&lt;/secondary-title&gt;&lt;/titles&gt;&lt;periodical&gt;&lt;full-title&gt;Phys Ther&lt;/full-title&gt;&lt;/periodical&gt;&lt;pages&gt;1090-6&lt;/pages&gt;&lt;volume&gt;77&lt;/volume&gt;&lt;number&gt;10&lt;/number&gt;&lt;edition&gt;1997/11/05&lt;/edition&gt;&lt;keywords&gt;&lt;keyword&gt;Adult&lt;/keyword&gt;&lt;keyword&gt;Female&lt;/keyword&gt;&lt;keyword&gt;Humans&lt;/keyword&gt;&lt;keyword&gt;Knee Joint/physiology&lt;/keyword&gt;&lt;keyword&gt;Male&lt;/keyword&gt;&lt;keyword&gt;Muscle, Skeletal/*physiology&lt;/keyword&gt;&lt;keyword&gt;Range of Motion, Articular&lt;/keyword&gt;&lt;keyword&gt;Thigh/physiology&lt;/keyword&gt;&lt;keyword&gt;Time Factors&lt;/keyword&gt;&lt;/keywords&gt;&lt;dates&gt;&lt;year&gt;1997&lt;/year&gt;&lt;pub-dates&gt;&lt;date&gt;Oct&lt;/date&gt;&lt;/pub-dates&gt;&lt;/dates&gt;&lt;isbn&gt;0031-9023 (Print)&amp;#xD;0031-9023 (Linking)&lt;/isbn&gt;&lt;accession-num&gt;9327823&lt;/accession-num&gt;&lt;urls&gt;&lt;related-urls&gt;&lt;url&gt;http://www.ncbi.nlm.nih.gov/entrez/query.fcgi?cmd=Retrieve&amp;amp;db=PubMed&amp;amp;dopt=Citation&amp;amp;list_uids=9327823&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(1997)</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investigated the effect of time and frequency of static stretching on the flexibility of the hamstring muscles. Subjects performed either three 1-minute static stretches, three 30-second static stretches, one 1-minute static stretch, or one 30-second static stretch five times a week for six weeks. The authors determined increasing the frequency beyond one 30-second static stretch did not significantly increase flexibility. Chan,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ExcludeAuth="1"&gt;&lt;Author&gt;Chan&lt;/Author&gt;&lt;Year&gt;2001&lt;/Year&gt;&lt;RecNum&gt;365&lt;/RecNum&gt;&lt;record&gt;&lt;rec-number&gt;365&lt;/rec-number&gt;&lt;foreign-keys&gt;&lt;key app="EN" db-id="zra0fdvvetpt96eav5d5pvsfszwtss5xt909"&gt;365&lt;/key&gt;&lt;/foreign-keys&gt;&lt;ref-type name="Journal Article"&gt;17&lt;/ref-type&gt;&lt;contributors&gt;&lt;authors&gt;&lt;author&gt;Chan, S. P.&lt;/author&gt;&lt;author&gt;Hong, Y.&lt;/author&gt;&lt;author&gt;Robinson, P. D.&lt;/author&gt;&lt;/authors&gt;&lt;/contributors&gt;&lt;auth-address&gt;Department of Sports Science and Physical Education, The Chinese University of Hong Kong.&lt;/auth-address&gt;&lt;titles&gt;&lt;title&gt;Flexibility and passive resistance of the hamstrings of young adults using two different static stretching protocols&lt;/title&gt;&lt;secondary-title&gt;Scand J Med Sci Sports&lt;/secondary-title&gt;&lt;/titles&gt;&lt;periodical&gt;&lt;full-title&gt;Scand J Med Sci Sports&lt;/full-title&gt;&lt;/periodical&gt;&lt;pages&gt;81-6&lt;/pages&gt;&lt;volume&gt;11&lt;/volume&gt;&lt;number&gt;2&lt;/number&gt;&lt;edition&gt;2001/03/17&lt;/edition&gt;&lt;keywords&gt;&lt;keyword&gt;Adolescent&lt;/keyword&gt;&lt;keyword&gt;Adult&lt;/keyword&gt;&lt;keyword&gt;Analysis of Variance&lt;/keyword&gt;&lt;keyword&gt;*Elasticity&lt;/keyword&gt;&lt;keyword&gt;Female&lt;/keyword&gt;&lt;keyword&gt;Humans&lt;/keyword&gt;&lt;keyword&gt;Leg/*physiology&lt;/keyword&gt;&lt;keyword&gt;Male&lt;/keyword&gt;&lt;keyword&gt;Muscle, Skeletal/*physiology&lt;/keyword&gt;&lt;keyword&gt;*Pliability&lt;/keyword&gt;&lt;keyword&gt;Range of Motion, Articular/*physiology&lt;/keyword&gt;&lt;keyword&gt;Stress, Mechanical&lt;/keyword&gt;&lt;/keywords&gt;&lt;dates&gt;&lt;year&gt;2001&lt;/year&gt;&lt;pub-dates&gt;&lt;date&gt;Apr&lt;/date&gt;&lt;/pub-dates&gt;&lt;/dates&gt;&lt;isbn&gt;0905-7188 (Print)&amp;#xD;0905-7188 (Linking)&lt;/isbn&gt;&lt;accession-num&gt;11252465&lt;/accession-num&gt;&lt;urls&gt;&lt;related-urls&gt;&lt;url&gt;http://www.ncbi.nlm.nih.gov/entrez/query.fcgi?cmd=Retrieve&amp;amp;db=PubMed&amp;amp;dopt=Citation&amp;amp;list_uids=11252465&lt;/url&gt;&lt;/related-urls&gt;&lt;/urls&gt;&lt;electronic-resource-num&gt;sms110203 [pii]&lt;/electronic-resource-num&gt;&lt;language&gt;eng&lt;/language&gt;&lt;/record&gt;&lt;/Cite&gt;&lt;/EndNote&gt;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(2001)</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examined the effects of long-term static hamstring stretching. Subjects performed a 30-second static stretch for either four weeks or eight weeks. Both groups had significant ROM increases from baseline, but were not significantly different from each other, showing both protocols are effective to increase ROM. Ross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ExcludeAuth="1"&gt;&lt;Author&gt;Ross&lt;/Author&gt;&lt;Year&gt;1999&lt;/Year&gt;&lt;RecNum&gt;21&lt;/RecNum&gt;&lt;record&gt;&lt;rec-number&gt;21&lt;/rec-number&gt;&lt;foreign-keys&gt;&lt;key app="EN" db-id="zra0fdvvetpt96eav5d5pvsfszwtss5xt909"&gt;21&lt;/key&gt;&lt;/foreign-keys&gt;&lt;ref-type name="Journal Article"&gt;17&lt;/ref-type&gt;&lt;contributors&gt;&lt;authors&gt;&lt;author&gt;Ross, M.&lt;/author&gt;&lt;/authors&gt;&lt;/contributors&gt;&lt;auth-address&gt;Ross, M&amp;#xD;USAF Acad, Dept Biol, Colorado Springs, CO 80840 USA&amp;#xD;USAF Acad, Dept Biol, Colorado Springs, CO 80840 USA&amp;#xD;USAF Acad, Dept Biol, Colorado Springs, CO 80840 USA&lt;/auth-address&gt;&lt;titles&gt;&lt;title&gt;Effect of lower-extremity position and stretching on hamstring muscle flexibility&lt;/title&gt;&lt;secondary-title&gt;J Strength Cond Res&lt;/secondary-title&gt;&lt;alt-title&gt;J Strength Cond Res&lt;/alt-title&gt;&lt;/titles&gt;&lt;periodical&gt;&lt;full-title&gt;J Strength Cond Res&lt;/full-title&gt;&lt;/periodical&gt;&lt;alt-periodical&gt;&lt;full-title&gt;J Strength Cond Res&lt;/full-title&gt;&lt;/alt-periodical&gt;&lt;pages&gt;124-129&lt;/pages&gt;&lt;volume&gt;13&lt;/volume&gt;&lt;number&gt;2&lt;/number&gt;&lt;keywords&gt;&lt;keyword&gt;hamstring muscle&lt;/keyword&gt;&lt;keyword&gt;flexibility&lt;/keyword&gt;&lt;keyword&gt;stretching&lt;/keyword&gt;&lt;keyword&gt;soccer injuries&lt;/keyword&gt;&lt;keyword&gt;prevention&lt;/keyword&gt;&lt;keyword&gt;reliability&lt;/keyword&gt;&lt;keyword&gt;strength&lt;/keyword&gt;&lt;keyword&gt;economy&lt;/keyword&gt;&lt;keyword&gt;leg&lt;/keyword&gt;&lt;/keywords&gt;&lt;dates&gt;&lt;year&gt;1999&lt;/year&gt;&lt;pub-dates&gt;&lt;date&gt;May&lt;/date&gt;&lt;/pub-dates&gt;&lt;/dates&gt;&lt;isbn&gt;1064-8011&lt;/isbn&gt;&lt;accession-num&gt;ISI:000080884200005&lt;/accession-num&gt;&lt;urls&gt;&lt;related-urls&gt;&lt;url&gt;&amp;lt;Go to ISI&amp;gt;://000080884200005&lt;/url&gt;&lt;/related-urls&gt;&lt;/urls&gt;&lt;language&gt;English&lt;/language&gt;&lt;/record&gt;&lt;/Cite&gt;&lt;/EndNote&gt;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investigated the effects of acute ROM gains following two static stretching protocols on individuals with limited flexibility. The unique stretches for this study included stretching in a position that mimicked the stance and forward swing phases of running. The author determined both static stretches were effective to significantly increase hamstring flexibility, with the stance phase stretch improving flexibility more.</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Some studies have determined static stretching to be the only effective stretching technique. Davis, </w:t>
      </w:r>
      <w:r w:rsidR="00B96D83">
        <w:rPr>
          <w:rFonts w:ascii="Times New Roman" w:hAnsi="Times New Roman"/>
          <w:sz w:val="24"/>
          <w:szCs w:val="24"/>
        </w:rPr>
        <w:t>et. al.</w:t>
      </w:r>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ExcludeAuth="1"&gt;&lt;Author&gt;Davis&lt;/Author&gt;&lt;Year&gt;2005&lt;/Year&gt;&lt;RecNum&gt;142&lt;/RecNum&gt;&lt;record&gt;&lt;rec-number&gt;142&lt;/rec-number&gt;&lt;foreign-keys&gt;&lt;key app="EN" db-id="zra0fdvvetpt96eav5d5pvsfszwtss5xt909"&gt;142&lt;/key&gt;&lt;/foreign-keys&gt;&lt;ref-type name="Journal Article"&gt;17&lt;/ref-type&gt;&lt;contributors&gt;&lt;authors&gt;&lt;author&gt;Davis, D. S.&lt;/author&gt;&lt;author&gt;Ashby, P. E.&lt;/author&gt;&lt;author&gt;McCale, K. L.&lt;/author&gt;&lt;author&gt;McQuain, J. A.&lt;/author&gt;&lt;author&gt;Wine, J. M.&lt;/author&gt;&lt;/authors&gt;&lt;/contributors&gt;&lt;auth-address&gt;Department of Human Performance and Exercise Science, Division of Physical Therapy, West Virginia University, Morgantown, West Virginia 26505, USA. dsdavis@hsc,wvu.edu&lt;/auth-address&gt;&lt;titles&gt;&lt;title&gt;The effectiveness of 3 stretching techniques on hamstring flexibility using consistent stretching parameters&lt;/title&gt;&lt;secondary-title&gt;J Strength Cond Res&lt;/secondary-title&gt;&lt;/titles&gt;&lt;periodical&gt;&lt;full-title&gt;J Strength Cond Res&lt;/full-title&gt;&lt;/periodical&gt;&lt;pages&gt;27-32&lt;/pages&gt;&lt;volume&gt;19&lt;/volume&gt;&lt;number&gt;1&lt;/number&gt;&lt;edition&gt;2005/02/12&lt;/edition&gt;&lt;keywords&gt;&lt;keyword&gt;Adult&lt;/keyword&gt;&lt;keyword&gt;Female&lt;/keyword&gt;&lt;keyword&gt;Humans&lt;/keyword&gt;&lt;keyword&gt;Knee Joint/*physiology&lt;/keyword&gt;&lt;keyword&gt;Male&lt;/keyword&gt;&lt;keyword&gt;Muscle, Skeletal/*physiology&lt;/keyword&gt;&lt;keyword&gt;Pliability&lt;/keyword&gt;&lt;keyword&gt;Range of Motion, Articular/*physiology&lt;/keyword&gt;&lt;keyword&gt;Thigh&lt;/keyword&gt;&lt;keyword&gt;Time Factors&lt;/keyword&gt;&lt;/keywords&gt;&lt;dates&gt;&lt;year&gt;2005&lt;/year&gt;&lt;pub-dates&gt;&lt;date&gt;Feb&lt;/date&gt;&lt;/pub-dates&gt;&lt;/dates&gt;&lt;isbn&gt;1064-8011 (Print)&amp;#xD;1064-8011 (Linking)&lt;/isbn&gt;&lt;accession-num&gt;15705041&lt;/accession-num&gt;&lt;urls&gt;&lt;related-urls&gt;&lt;url&gt;http://www.ncbi.nlm.nih.gov/entrez/query.fcgi?cmd=Retrieve&amp;amp;db=PubMed&amp;amp;dopt=Citation&amp;amp;list_uids=15705041&lt;/url&gt;&lt;/related-urls&gt;&lt;/urls&gt;&lt;electronic-resource-num&gt;14273 [pii]&amp;#xD;10.1519/14273.1&lt;/electronic-resource-num&gt;&lt;language&gt;eng&lt;/language&gt;&lt;/record&gt;&lt;/Cite&gt;&lt;/EndNote&gt;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(2005)</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investigated three stretching techniques on bilateral hamstring flexibility over four w</w:t>
      </w:r>
      <w:r w:rsidR="00B96D83">
        <w:rPr>
          <w:rFonts w:ascii="Times New Roman" w:hAnsi="Times New Roman"/>
          <w:sz w:val="24"/>
          <w:szCs w:val="24"/>
        </w:rPr>
        <w:t>eeks. Each stretching technique</w:t>
      </w:r>
      <w:r w:rsidRPr="004D0F52">
        <w:rPr>
          <w:rFonts w:ascii="Times New Roman" w:hAnsi="Times New Roman"/>
          <w:sz w:val="24"/>
          <w:szCs w:val="24"/>
        </w:rPr>
        <w:t xml:space="preserve"> was performed once for 30 seconds, three times a week. The static stretch protocol involved actively flexing the hip to 90 degrees and activating reciprocal inhibition through contraction of the quadriceps muscles to cause a stretch </w:t>
      </w:r>
      <w:r w:rsidRPr="004D0F52">
        <w:rPr>
          <w:rFonts w:ascii="Times New Roman" w:hAnsi="Times New Roman"/>
          <w:sz w:val="24"/>
          <w:szCs w:val="24"/>
        </w:rPr>
        <w:lastRenderedPageBreak/>
        <w:t xml:space="preserve">of the hamstring muscle group. The manual static stretch involved the subject experiencing the same stretch described above, but in a passive, examiner-assisted manner. </w:t>
      </w:r>
      <w:r w:rsidR="00B2484D">
        <w:rPr>
          <w:rFonts w:ascii="Times New Roman" w:hAnsi="Times New Roman"/>
          <w:sz w:val="24"/>
          <w:szCs w:val="24"/>
        </w:rPr>
        <w:t xml:space="preserve">A third group used a </w:t>
      </w:r>
      <w:r w:rsidRPr="004D0F52">
        <w:rPr>
          <w:rFonts w:ascii="Times New Roman" w:hAnsi="Times New Roman"/>
          <w:sz w:val="24"/>
          <w:szCs w:val="24"/>
        </w:rPr>
        <w:t>PNF technique utilizing reciprocal inhibition. After extending the knee with the hip at 90 degrees of hip flexion, the subject was asked to extend the knee against the examiner’s resistance for 10 seconds, and then held the position of a strong but tolerable stretch for 30 seconds. After four weeks, the authors determined that although all techniques increased hamstring flexibility from baseline measurements, static stretching was the only stretching technique that significantly increased hamstring flexibility, with a 30.6 degree increase from baseline.</w:t>
      </w:r>
    </w:p>
    <w:p w:rsidR="004D0F52" w:rsidRPr="004D0F52" w:rsidRDefault="004D0F52" w:rsidP="004D0F52">
      <w:pPr>
        <w:pStyle w:val="NoSpacing"/>
        <w:spacing w:line="480" w:lineRule="auto"/>
        <w:ind w:firstLine="720"/>
        <w:rPr>
          <w:rFonts w:ascii="Times New Roman" w:hAnsi="Times New Roman"/>
          <w:sz w:val="24"/>
          <w:szCs w:val="24"/>
        </w:rPr>
      </w:pPr>
      <w:proofErr w:type="spellStart"/>
      <w:r w:rsidRPr="004D0F52">
        <w:rPr>
          <w:rFonts w:ascii="Times New Roman" w:hAnsi="Times New Roman"/>
          <w:sz w:val="24"/>
          <w:szCs w:val="24"/>
        </w:rPr>
        <w:t>Brodowicz</w:t>
      </w:r>
      <w:proofErr w:type="spellEnd"/>
      <w:r w:rsidRPr="004D0F52">
        <w:rPr>
          <w:rFonts w:ascii="Times New Roman" w:hAnsi="Times New Roman"/>
          <w:sz w:val="24"/>
          <w:szCs w:val="24"/>
        </w:rPr>
        <w:t xml:space="preserve">, Welsh, and Wallis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ExcludeAuth="1"&gt;&lt;Author&gt;Brodowicz&lt;/Author&gt;&lt;Year&gt;1996&lt;/Year&gt;&lt;RecNum&gt;122&lt;/RecNum&gt;&lt;record&gt;&lt;rec-number&gt;122&lt;/rec-number&gt;&lt;foreign-keys&gt;&lt;key app="EN" db-id="zra0fdvvetpt96eav5d5pvsfszwtss5xt909"&gt;122&lt;/key&gt;&lt;/foreign-keys&gt;&lt;ref-type name="Journal Article"&gt;17&lt;/ref-type&gt;&lt;contributors&gt;&lt;authors&gt;&lt;author&gt;Brodowicz, G. R.&lt;/author&gt;&lt;author&gt;Welsh, R.&lt;/author&gt;&lt;author&gt;Wallis, J.&lt;/author&gt;&lt;/authors&gt;&lt;/contributors&gt;&lt;auth-address&gt;Gary R. Brodowicz is Associate Professor at Department of Public Health Education, Portland State University, P.O. Box 751, Portland OR 97207.&lt;/auth-address&gt;&lt;titles&gt;&lt;title&gt;Comparison of stretching with ice, stretching with heat, or stretching alone on hamstring flexibility&lt;/title&gt;&lt;secondary-title&gt;J Athl Train&lt;/secondary-title&gt;&lt;/titles&gt;&lt;periodical&gt;&lt;full-title&gt;J Athl Train&lt;/full-title&gt;&lt;/periodical&gt;&lt;pages&gt;324-7&lt;/pages&gt;&lt;volume&gt;31&lt;/volume&gt;&lt;number&gt;4&lt;/number&gt;&lt;edition&gt;1996/10/01&lt;/edition&gt;&lt;dates&gt;&lt;year&gt;1996&lt;/year&gt;&lt;pub-dates&gt;&lt;date&gt;Oct&lt;/date&gt;&lt;/pub-dates&gt;&lt;/dates&gt;&lt;isbn&gt;1062-6050 (Print)&amp;#xD;1062-6050 (Linking)&lt;/isbn&gt;&lt;accession-num&gt;16558418&lt;/accession-num&gt;&lt;urls&gt;&lt;related-urls&gt;&lt;url&gt;http://www.ncbi.nlm.nih.gov/entrez/query.fcgi?cmd=Retrieve&amp;amp;db=PubMed&amp;amp;dopt=Citation&amp;amp;list_uids=16558418&lt;/url&gt;&lt;/related-urls&gt;&lt;/urls&gt;&lt;custom2&gt;1318916&lt;/custom2&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compared static stretching with heat, with ice, or with no additional modality. The authors determined static stretching on ice was the most effective technique to increase hamstring ROM. However, some researchers state </w:t>
      </w:r>
      <w:proofErr w:type="spellStart"/>
      <w:r w:rsidRPr="004D0F52">
        <w:rPr>
          <w:rFonts w:ascii="Times New Roman" w:hAnsi="Times New Roman"/>
          <w:sz w:val="24"/>
          <w:szCs w:val="24"/>
        </w:rPr>
        <w:t>cryostretching</w:t>
      </w:r>
      <w:proofErr w:type="spellEnd"/>
      <w:r w:rsidRPr="004D0F52">
        <w:rPr>
          <w:rFonts w:ascii="Times New Roman" w:hAnsi="Times New Roman"/>
          <w:sz w:val="24"/>
          <w:szCs w:val="24"/>
        </w:rPr>
        <w:t xml:space="preserve"> should be utilized for limited purposes. For example, </w:t>
      </w:r>
      <w:proofErr w:type="spellStart"/>
      <w:r w:rsidRPr="004D0F52">
        <w:rPr>
          <w:rFonts w:ascii="Times New Roman" w:hAnsi="Times New Roman"/>
          <w:sz w:val="24"/>
          <w:szCs w:val="24"/>
        </w:rPr>
        <w:t>Sapega</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Pr="004D0F52">
        <w:rPr>
          <w:rFonts w:ascii="Times New Roman" w:hAnsi="Times New Roman"/>
          <w:sz w:val="24"/>
          <w:szCs w:val="24"/>
        </w:rPr>
        <w:instrText xml:space="preserve"> ADDIN EN.CITE &lt;EndNote&gt;&lt;Cite ExcludeAuth="1"&gt;&lt;Author&gt;Sapega&lt;/Author&gt;&lt;Year&gt;1981&lt;/Year&gt;&lt;RecNum&gt;546&lt;/RecNum&gt;&lt;record&gt;&lt;rec-number&gt;546&lt;/rec-number&gt;&lt;foreign-keys&gt;&lt;key app="EN" db-id="zra0fdvvetpt96eav5d5pvsfszwtss5xt909"&gt;546&lt;/key&gt;&lt;/foreign-keys&gt;&lt;ref-type name="Journal Article"&gt;17&lt;/ref-type&gt;&lt;contributors&gt;&lt;authors&gt;&lt;author&gt;Sapega, A.A.&lt;/author&gt;&lt;author&gt;Quedenfeld, T.C.&lt;/author&gt;&lt;author&gt;Moyer, R.A.&lt;/author&gt;&lt;author&gt;Butler, R.A.&lt;/author&gt;&lt;/authors&gt;&lt;/contributors&gt;&lt;titles&gt;&lt;title&gt;Biophysical factors in range-of-motion exercise&lt;/title&gt;&lt;secondary-title&gt;Phys Sportsmed&lt;/secondary-title&gt;&lt;/titles&gt;&lt;periodical&gt;&lt;full-title&gt;Phys Sportsmed&lt;/full-title&gt;&lt;/periodical&gt;&lt;pages&gt;57-65&lt;/pages&gt;&lt;volume&gt;9&lt;/volume&gt;&lt;number&gt;12&lt;/number&gt;&lt;dates&gt;&lt;year&gt;1981&lt;/year&gt;&lt;/dates&gt;&lt;urls&gt;&lt;/urls&gt;&lt;/record&gt;&lt;/Cite&gt;&lt;/EndNote&gt;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(1981)</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recommend using </w:t>
      </w:r>
      <w:proofErr w:type="spellStart"/>
      <w:r w:rsidRPr="004D0F52">
        <w:rPr>
          <w:rFonts w:ascii="Times New Roman" w:hAnsi="Times New Roman"/>
          <w:sz w:val="24"/>
          <w:szCs w:val="24"/>
        </w:rPr>
        <w:t>cryostretching</w:t>
      </w:r>
      <w:proofErr w:type="spellEnd"/>
      <w:r w:rsidRPr="004D0F52">
        <w:rPr>
          <w:rFonts w:ascii="Times New Roman" w:hAnsi="Times New Roman"/>
          <w:sz w:val="24"/>
          <w:szCs w:val="24"/>
        </w:rPr>
        <w:t xml:space="preserve"> when the goal is to tear connective tissue, rather than stretching it, such as in the case of adhesions. Another example is to use </w:t>
      </w:r>
      <w:proofErr w:type="spellStart"/>
      <w:r w:rsidRPr="004D0F52">
        <w:rPr>
          <w:rFonts w:ascii="Times New Roman" w:hAnsi="Times New Roman"/>
          <w:sz w:val="24"/>
          <w:szCs w:val="24"/>
        </w:rPr>
        <w:t>cryotherapy</w:t>
      </w:r>
      <w:proofErr w:type="spellEnd"/>
      <w:r w:rsidRPr="004D0F52">
        <w:rPr>
          <w:rFonts w:ascii="Times New Roman" w:hAnsi="Times New Roman"/>
          <w:sz w:val="24"/>
          <w:szCs w:val="24"/>
        </w:rPr>
        <w:t xml:space="preserve"> when the area is so painful that the analgesic effect is necessary to obtain increased ROM. Finally, </w:t>
      </w:r>
      <w:proofErr w:type="spellStart"/>
      <w:r w:rsidRPr="004D0F52">
        <w:rPr>
          <w:rFonts w:ascii="Times New Roman" w:hAnsi="Times New Roman"/>
          <w:sz w:val="24"/>
          <w:szCs w:val="24"/>
        </w:rPr>
        <w:t>cryotherapy</w:t>
      </w:r>
      <w:proofErr w:type="spellEnd"/>
      <w:r w:rsidRPr="004D0F52">
        <w:rPr>
          <w:rFonts w:ascii="Times New Roman" w:hAnsi="Times New Roman"/>
          <w:sz w:val="24"/>
          <w:szCs w:val="24"/>
        </w:rPr>
        <w:t xml:space="preserve"> may be used when muscle spasticity limits the proper performance of ROM therapy.</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Covert, </w:t>
      </w:r>
      <w:r w:rsidR="00B96D83">
        <w:rPr>
          <w:rFonts w:ascii="Times New Roman" w:hAnsi="Times New Roman"/>
          <w:sz w:val="24"/>
          <w:szCs w:val="24"/>
        </w:rPr>
        <w:t>et. al.</w:t>
      </w:r>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ExcludeAuth="1"&gt;&lt;Author&gt;Covert&lt;/Author&gt;&lt;Year&gt;2010&lt;/Year&gt;&lt;RecNum&gt;214&lt;/RecNum&gt;&lt;record&gt;&lt;rec-number&gt;214&lt;/rec-number&gt;&lt;foreign-keys&gt;&lt;key app="EN" db-id="zra0fdvvetpt96eav5d5pvsfszwtss5xt909"&gt;214&lt;/key&gt;&lt;/foreign-keys&gt;&lt;ref-type name="Journal Article"&gt;17&lt;/ref-type&gt;&lt;contributors&gt;&lt;authors&gt;&lt;author&gt;Covert, C. A.&lt;/author&gt;&lt;author&gt;Alexander, M. P.&lt;/author&gt;&lt;author&gt;Petronis, J. J.&lt;/author&gt;&lt;author&gt;Davis, D. S.&lt;/author&gt;&lt;/authors&gt;&lt;/contributors&gt;&lt;auth-address&gt;Mountain River Physical Therapy, Parkersburg, West Virginia, USA.&lt;/auth-address&gt;&lt;titles&gt;&lt;title&gt;Comparison of ballistic and static stretching on hamstring muscle length using an equal stretching dose&lt;/title&gt;&lt;secondary-title&gt;J Strength Cond Res&lt;/secondary-title&gt;&lt;/titles&gt;&lt;periodical&gt;&lt;full-title&gt;J Strength Cond Res&lt;/full-title&gt;&lt;/periodical&gt;&lt;pages&gt;3008-14&lt;/pages&gt;&lt;volume&gt;24&lt;/volume&gt;&lt;number&gt;11&lt;/number&gt;&lt;edition&gt;2010/04/09&lt;/edition&gt;&lt;dates&gt;&lt;year&gt;2010&lt;/year&gt;&lt;pub-dates&gt;&lt;date&gt;Nov&lt;/date&gt;&lt;/pub-dates&gt;&lt;/dates&gt;&lt;isbn&gt;1533-4287 (Electronic)&amp;#xD;1064-8011 (Linking)&lt;/isbn&gt;&lt;accession-num&gt;20375742&lt;/accession-num&gt;&lt;urls&gt;&lt;related-urls&gt;&lt;url&gt;http://www.ncbi.nlm.nih.gov/entrez/query.fcgi?cmd=Retrieve&amp;amp;db=PubMed&amp;amp;dopt=Citation&amp;amp;list_uids=20375742&lt;/url&gt;&lt;/related-urls&gt;&lt;/urls&gt;&lt;electronic-resource-num&gt;10.1519/JSC.0b013e3181bf3bb0&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(2010)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compared a 30-second ballistic stretching protocol and a 30-second static stretching protocol with each other and two control groups for three times a week for four weeks. The investigators determined static stretching was a more effective stretching technique to increase hamstring ROM. However, </w:t>
      </w:r>
      <w:proofErr w:type="spellStart"/>
      <w:r w:rsidRPr="004D0F52">
        <w:rPr>
          <w:rFonts w:ascii="Times New Roman" w:hAnsi="Times New Roman"/>
          <w:sz w:val="24"/>
          <w:szCs w:val="24"/>
        </w:rPr>
        <w:t>Beedle</w:t>
      </w:r>
      <w:proofErr w:type="spellEnd"/>
      <w:r w:rsidRPr="004D0F52">
        <w:rPr>
          <w:rFonts w:ascii="Times New Roman" w:hAnsi="Times New Roman"/>
          <w:sz w:val="24"/>
          <w:szCs w:val="24"/>
        </w:rPr>
        <w:t xml:space="preserve"> and Mann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ExcludeAuth="1"&gt;&lt;Author&gt;Beedle&lt;/Author&gt;&lt;Year&gt;2007&lt;/Year&gt;&lt;RecNum&gt;146&lt;/RecNum&gt;&lt;record&gt;&lt;rec-number&gt;146&lt;/rec-number&gt;&lt;foreign-keys&gt;&lt;key app="EN" db-id="zra0fdvvetpt96eav5d5pvsfszwtss5xt909"&gt;146&lt;/key&gt;&lt;/foreign-keys&gt;&lt;ref-type name="Journal Article"&gt;17&lt;/ref-type&gt;&lt;contributors&gt;&lt;authors&gt;&lt;author&gt;Beedle, B. B.&lt;/author&gt;&lt;author&gt;Mann, C. L.&lt;/author&gt;&lt;/authors&gt;&lt;/contributors&gt;&lt;auth-address&gt;Beedle, BB&amp;#xD;Elon Univ, Phys Fitness Testing Lab, Dept Hlth &amp;amp; Human Performance, Elon, NC 27244 USA&amp;#xD;Elon Univ, Phys Fitness Testing Lab, Dept Hlth &amp;amp; Human Performance, Elon, NC 27244 USA&amp;#xD;Elon Univ, Phys Fitness Testing Lab, Dept Hlth &amp;amp; Human Performance, Elon, NC 27244 USA&lt;/auth-address&gt;&lt;titles&gt;&lt;title&gt;A comparison of two warm-ups on joint range of motion&lt;/title&gt;&lt;secondary-title&gt;Journal of Strength and Conditioning Research&lt;/secondary-title&gt;&lt;alt-title&gt;J Strength Cond Res&lt;/alt-title&gt;&lt;/titles&gt;&lt;alt-periodical&gt;&lt;full-title&gt;J Strength Cond Res&lt;/full-title&gt;&lt;/alt-periodical&gt;&lt;pages&gt;776-779&lt;/pages&gt;&lt;volume&gt;21&lt;/volume&gt;&lt;number&gt;3&lt;/number&gt;&lt;keywords&gt;&lt;keyword&gt;flexibility&lt;/keyword&gt;&lt;keyword&gt;stretching&lt;/keyword&gt;&lt;keyword&gt;cardiorespiratory&lt;/keyword&gt;&lt;keyword&gt;maximal strength performance&lt;/keyword&gt;&lt;keyword&gt;static stretch&lt;/keyword&gt;&lt;keyword&gt;flexibility&lt;/keyword&gt;&lt;keyword&gt;muscle&lt;/keyword&gt;&lt;keyword&gt;intensity&lt;/keyword&gt;&lt;keyword&gt;speed&lt;/keyword&gt;&lt;keyword&gt;women&lt;/keyword&gt;&lt;/keywords&gt;&lt;dates&gt;&lt;year&gt;2007&lt;/year&gt;&lt;pub-dates&gt;&lt;date&gt;Aug&lt;/date&gt;&lt;/pub-dates&gt;&lt;/dates&gt;&lt;isbn&gt;1064-8011&lt;/isbn&gt;&lt;accession-num&gt;ISI:000249048800020&lt;/accession-num&gt;&lt;urls&gt;&lt;related-urls&gt;&lt;url&gt;&amp;lt;Go to ISI&amp;gt;://000249048800020&lt;/url&gt;&lt;/related-urls&gt;&lt;/urls&gt;&lt;language&gt;English&lt;/language&gt;&lt;/record&gt;&lt;/Cite&gt;&lt;/EndNote&gt;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(2007)</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compared static and ballistic stretching, with no significant differences between the two techniques noted in low back, knee or ankle ROM. Additionally, Starring, </w:t>
      </w:r>
      <w:proofErr w:type="spellStart"/>
      <w:r w:rsidRPr="004D0F52">
        <w:rPr>
          <w:rFonts w:ascii="Times New Roman" w:hAnsi="Times New Roman"/>
          <w:sz w:val="24"/>
          <w:szCs w:val="24"/>
        </w:rPr>
        <w:t>Gossman</w:t>
      </w:r>
      <w:proofErr w:type="spellEnd"/>
      <w:r w:rsidRPr="004D0F52">
        <w:rPr>
          <w:rFonts w:ascii="Times New Roman" w:hAnsi="Times New Roman"/>
          <w:sz w:val="24"/>
          <w:szCs w:val="24"/>
        </w:rPr>
        <w:t xml:space="preserve">, Nicholson, and Lemons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ExcludeAuth="1"&gt;&lt;Author&gt;Starring&lt;/Author&gt;&lt;Year&gt;1988&lt;/Year&gt;&lt;RecNum&gt;483&lt;/RecNum&gt;&lt;record&gt;&lt;rec-number&gt;483&lt;/rec-number&gt;&lt;foreign-keys&gt;&lt;key app="EN" db-id="zra0fdvvetpt96eav5d5pvsfszwtss5xt909"&gt;483&lt;/key&gt;&lt;/foreign-keys&gt;&lt;ref-type name="Journal Article"&gt;17&lt;/ref-type&gt;&lt;contributors&gt;&lt;authors&gt;&lt;author&gt;Starring, D.T., &lt;/author&gt;&lt;author&gt;Gossman,  M.R., &lt;/author&gt;&lt;author&gt;Nicholson, G.G., &lt;/author&gt;&lt;author&gt;Lemons, J.&lt;/author&gt;&lt;/authors&gt;&lt;/contributors&gt;&lt;titles&gt;&lt;title&gt;Comparison of cyclic and sustained passive stretching using a mechanical device to increase resting length of hamstring muscles&lt;/title&gt;&lt;secondary-title&gt;Physical Therapy&lt;/secondary-title&gt;&lt;/titles&gt;&lt;periodical&gt;&lt;full-title&gt;Physical Therapy&lt;/full-title&gt;&lt;/periodical&gt;&lt;pages&gt;314-320&lt;/pages&gt;&lt;volume&gt;68&lt;/volume&gt;&lt;number&gt;3&lt;/number&gt;&lt;dates&gt;&lt;year&gt;1988&lt;/year&gt;&lt;/dates&gt;&lt;urls&gt;&lt;/urls&gt;&lt;/record&gt;&lt;/Cite&gt;&lt;/EndNote&gt;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(1988)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determine</w:t>
      </w:r>
      <w:r w:rsidR="006A1511">
        <w:rPr>
          <w:rFonts w:ascii="Times New Roman" w:hAnsi="Times New Roman"/>
          <w:sz w:val="24"/>
          <w:szCs w:val="24"/>
        </w:rPr>
        <w:t>d five consecutive days of a 15-</w:t>
      </w:r>
      <w:r w:rsidRPr="004D0F52">
        <w:rPr>
          <w:rFonts w:ascii="Times New Roman" w:hAnsi="Times New Roman"/>
          <w:sz w:val="24"/>
          <w:szCs w:val="24"/>
        </w:rPr>
        <w:t xml:space="preserve">minute sustained static stretch was equally effective to increase </w:t>
      </w:r>
      <w:r w:rsidRPr="004D0F52">
        <w:rPr>
          <w:rFonts w:ascii="Times New Roman" w:hAnsi="Times New Roman"/>
          <w:sz w:val="24"/>
          <w:szCs w:val="24"/>
        </w:rPr>
        <w:lastRenderedPageBreak/>
        <w:t>hamstring ROM as 15 minutes of cyclic, or ballistic type, stretching.</w:t>
      </w:r>
      <w:r w:rsidR="006A1511">
        <w:rPr>
          <w:rFonts w:ascii="Times New Roman" w:hAnsi="Times New Roman"/>
          <w:sz w:val="24"/>
          <w:szCs w:val="24"/>
        </w:rPr>
        <w:t xml:space="preserve"> The cyclic stretching group stretched for repeated bouts of 10 seconds, whereas the sustained stretch group maintained the stretching sensation for 15 minutes. U</w:t>
      </w:r>
      <w:r w:rsidRPr="004D0F52">
        <w:rPr>
          <w:rFonts w:ascii="Times New Roman" w:hAnsi="Times New Roman"/>
          <w:sz w:val="24"/>
          <w:szCs w:val="24"/>
        </w:rPr>
        <w:t>nlike other studies, the subjects in this study stated a preference for the cyclic method of stretching because it was more comfortable</w:t>
      </w:r>
      <w:r w:rsidR="006A1511">
        <w:rPr>
          <w:rFonts w:ascii="Times New Roman" w:hAnsi="Times New Roman"/>
          <w:sz w:val="24"/>
          <w:szCs w:val="24"/>
        </w:rPr>
        <w:t xml:space="preserve"> as compared to the sustained stretch.</w:t>
      </w:r>
    </w:p>
    <w:p w:rsidR="004D0F52" w:rsidRPr="004D0F52" w:rsidRDefault="004D0F52" w:rsidP="004D0F52">
      <w:pPr>
        <w:pStyle w:val="NoSpacing"/>
        <w:spacing w:line="480" w:lineRule="auto"/>
        <w:ind w:firstLine="720"/>
        <w:rPr>
          <w:rFonts w:ascii="Times New Roman" w:hAnsi="Times New Roman"/>
          <w:sz w:val="24"/>
          <w:szCs w:val="24"/>
        </w:rPr>
      </w:pPr>
      <w:proofErr w:type="spellStart"/>
      <w:r w:rsidRPr="004D0F52">
        <w:rPr>
          <w:rFonts w:ascii="Times New Roman" w:hAnsi="Times New Roman"/>
          <w:sz w:val="24"/>
          <w:szCs w:val="24"/>
        </w:rPr>
        <w:t>Meroni</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ExcludeAuth="1"&gt;&lt;Author&gt;Meroni&lt;/Author&gt;&lt;Year&gt;2010&lt;/Year&gt;&lt;RecNum&gt;143&lt;/RecNum&gt;&lt;record&gt;&lt;rec-number&gt;143&lt;/rec-number&gt;&lt;foreign-keys&gt;&lt;key app="EN" db-id="zra0fdvvetpt96eav5d5pvsfszwtss5xt909"&gt;143&lt;/key&gt;&lt;/foreign-keys&gt;&lt;ref-type name="Journal Article"&gt;17&lt;/ref-type&gt;&lt;contributors&gt;&lt;authors&gt;&lt;author&gt;Meroni, R.&lt;/author&gt;&lt;author&gt;Cerri, C. G.&lt;/author&gt;&lt;author&gt;Lanzarini, C.&lt;/author&gt;&lt;author&gt;Barindelli, G.&lt;/author&gt;&lt;author&gt;Morte, G. D.&lt;/author&gt;&lt;author&gt;Gessaga, V.&lt;/author&gt;&lt;author&gt;Cesana, G. C.&lt;/author&gt;&lt;author&gt;De Vito, G.&lt;/author&gt;&lt;/authors&gt;&lt;/contributors&gt;&lt;auth-address&gt;Department of Neurosciences and Biomedical Technologies, University of Milan Bicocca, Via Cadore 48, 20052 Monza, Milano, Italy. roberto.meroni@unimib.it&lt;/auth-address&gt;&lt;titles&gt;&lt;title&gt;Comparison of active stretching technique and static stretching technique on hamstring flexibility&lt;/title&gt;&lt;secondary-title&gt;Clin J Sport Med&lt;/secondary-title&gt;&lt;/titles&gt;&lt;periodical&gt;&lt;full-title&gt;Clin J Sport Med&lt;/full-title&gt;&lt;/periodical&gt;&lt;pages&gt;8-14&lt;/pages&gt;&lt;volume&gt;20&lt;/volume&gt;&lt;number&gt;1&lt;/number&gt;&lt;edition&gt;2010/01/07&lt;/edition&gt;&lt;dates&gt;&lt;year&gt;2010&lt;/year&gt;&lt;pub-dates&gt;&lt;date&gt;Jan&lt;/date&gt;&lt;/pub-dates&gt;&lt;/dates&gt;&lt;isbn&gt;1536-3724 (Electronic)&amp;#xD;1050-642X (Linking)&lt;/isbn&gt;&lt;accession-num&gt;20051728&lt;/accession-num&gt;&lt;urls&gt;&lt;related-urls&gt;&lt;url&gt;http://www.ncbi.nlm.nih.gov/entrez/query.fcgi?cmd=Retrieve&amp;amp;db=PubMed&amp;amp;dopt=Citation&amp;amp;list_uids=20051728&lt;/url&gt;&lt;/related-urls&gt;&lt;/urls&gt;&lt;electronic-resource-num&gt;10.1097/JSM.0b013e3181c96722&amp;#xD;00042752-201001000-00002 [pii]&lt;/electronic-resource-num&gt;&lt;language&gt;eng&lt;/language&gt;&lt;/record&gt;&lt;/Cite&gt;&lt;/EndNote&gt;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(2010)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compared an active hamstring stretching protocol with a static stretching protocol, with subjects performing the stretches independently.</w:t>
      </w:r>
      <w:r w:rsidR="00367F02">
        <w:rPr>
          <w:rFonts w:ascii="Times New Roman" w:hAnsi="Times New Roman"/>
          <w:sz w:val="24"/>
          <w:szCs w:val="24"/>
        </w:rPr>
        <w:t xml:space="preserve"> For the active stretching protocol, subjects extended their knee to the point of discomfort or tightness in the hamstring muscle</w:t>
      </w:r>
      <w:r w:rsidR="001C2247">
        <w:rPr>
          <w:rFonts w:ascii="Times New Roman" w:hAnsi="Times New Roman"/>
          <w:sz w:val="24"/>
          <w:szCs w:val="24"/>
        </w:rPr>
        <w:t xml:space="preserve"> from the sitting position,</w:t>
      </w:r>
      <w:r w:rsidR="00367F02">
        <w:rPr>
          <w:rFonts w:ascii="Times New Roman" w:hAnsi="Times New Roman"/>
          <w:sz w:val="24"/>
          <w:szCs w:val="24"/>
        </w:rPr>
        <w:t xml:space="preserve"> or when they lost the neutral pelvic position. </w:t>
      </w:r>
      <w:r w:rsidRPr="004D0F52">
        <w:rPr>
          <w:rFonts w:ascii="Times New Roman" w:hAnsi="Times New Roman"/>
          <w:sz w:val="24"/>
          <w:szCs w:val="24"/>
        </w:rPr>
        <w:t>Three repetitions of each stretch were performed twice a day, four days a week, for six weeks. Although both stretching groups showed improvements in flexibility, the authors determined the active stretch group showed greater ROM gains than the static stretching group, possibly because the active stretch was more engaging and encouraged a higher amount of compliance.</w:t>
      </w:r>
    </w:p>
    <w:p w:rsidR="004D0F52" w:rsidRDefault="001C2247" w:rsidP="004D0F52">
      <w:pPr>
        <w:pStyle w:val="NoSpacing"/>
        <w:spacing w:line="480" w:lineRule="auto"/>
        <w:ind w:firstLine="720"/>
        <w:rPr>
          <w:rFonts w:ascii="Times New Roman" w:hAnsi="Times New Roman"/>
          <w:sz w:val="24"/>
          <w:szCs w:val="24"/>
        </w:rPr>
      </w:pPr>
      <w:r>
        <w:rPr>
          <w:rFonts w:ascii="Times New Roman" w:hAnsi="Times New Roman"/>
          <w:sz w:val="24"/>
          <w:szCs w:val="24"/>
        </w:rPr>
        <w:t>In a</w:t>
      </w:r>
      <w:r w:rsidR="004D0F52" w:rsidRPr="004D0F52">
        <w:rPr>
          <w:rFonts w:ascii="Times New Roman" w:hAnsi="Times New Roman"/>
          <w:sz w:val="24"/>
          <w:szCs w:val="24"/>
        </w:rPr>
        <w:t xml:space="preserve"> study compared ballistic stretching techniques and PNF protocols</w:t>
      </w:r>
      <w:r>
        <w:rPr>
          <w:rFonts w:ascii="Times New Roman" w:hAnsi="Times New Roman"/>
          <w:sz w:val="24"/>
          <w:szCs w:val="24"/>
        </w:rPr>
        <w:t>, 47 male subjects were separated into four groups, with three groups of 10 stretching using a modified PNF contract-relax method, and 17 subjects using a traditional ballistic stretching technique</w:t>
      </w:r>
      <w:r w:rsidR="004D0F52"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&lt;EndNote&gt;&lt;Cite&gt;&lt;Author&gt;Wallin&lt;/Author&gt;&lt;Year&gt;1985&lt;/Year&gt;&lt;RecNum&gt;448&lt;/RecNum&gt;&lt;record&gt;&lt;rec-number&gt;448&lt;/rec-number&gt;&lt;foreign-keys&gt;&lt;key app="EN" db-id="zra0fdvvetpt96eav5d5pvsfszwtss5xt909"&gt;448&lt;/key&gt;&lt;/foreign-keys&gt;&lt;ref-type name="Journal Article"&gt;17&lt;/ref-type&gt;&lt;contributors&gt;&lt;authors&gt;&lt;author&gt;Wallin, D.&lt;/author&gt;&lt;author&gt;Ekblom, B.&lt;/author&gt;&lt;author&gt;Grahn, R.&lt;/author&gt;&lt;author&gt;Nordenborg, T.&lt;/author&gt;&lt;/authors&gt;&lt;/contributors&gt;&lt;titles&gt;&lt;title&gt;Improvement of muscle flexibility. A comparison between two techniques&lt;/title&gt;&lt;secondary-title&gt;Am J Sports Med&lt;/secondary-title&gt;&lt;/titles&gt;&lt;periodical&gt;&lt;full-title&gt;Am J Sports Med&lt;/full-title&gt;&lt;/periodical&gt;&lt;pages&gt;263-8&lt;/pages&gt;&lt;volume&gt;13&lt;/volume&gt;&lt;number&gt;4&lt;/number&gt;&lt;edition&gt;1985/07/01&lt;/edition&gt;&lt;keywords&gt;&lt;keyword&gt;Adult&lt;/keyword&gt;&lt;keyword&gt;Ankle Joint/physiology&lt;/keyword&gt;&lt;keyword&gt;Hip Joint/physiology&lt;/keyword&gt;&lt;keyword&gt;Humans&lt;/keyword&gt;&lt;keyword&gt;Isometric Contraction&lt;/keyword&gt;&lt;keyword&gt;Male&lt;/keyword&gt;&lt;keyword&gt;Movement&lt;/keyword&gt;&lt;keyword&gt;Muscle Relaxation&lt;/keyword&gt;&lt;keyword&gt;Muscles/*physiology&lt;/keyword&gt;&lt;keyword&gt;Physical Education and Training/*methods&lt;/keyword&gt;&lt;/keywords&gt;&lt;dates&gt;&lt;year&gt;1985&lt;/year&gt;&lt;pub-dates&gt;&lt;date&gt;Jul-Aug&lt;/date&gt;&lt;/pub-dates&gt;&lt;/dates&gt;&lt;isbn&gt;0363-5465 (Print)&amp;#xD;0363-5465 (Linking)&lt;/isbn&gt;&lt;accession-num&gt;4025678&lt;/accession-num&gt;&lt;urls&gt;&lt;related-urls&gt;&lt;url&gt;http://www.ncbi.nlm.nih.gov/entrez/query.fcgi?cmd=Retrieve&amp;amp;db=PubMed&amp;amp;dopt=Citation&amp;amp;list_uids=4025678&lt;/url&gt;&lt;/related-urls&gt;&lt;/urls&gt;&lt;language&gt;eng&lt;/language&gt;&lt;/record&gt;&lt;/Cite&gt;&lt;/EndNote&gt;</w:instrText>
      </w:r>
      <w:r w:rsidR="00963D0A" w:rsidRPr="004D0F52">
        <w:rPr>
          <w:rFonts w:ascii="Times New Roman" w:hAnsi="Times New Roman"/>
          <w:sz w:val="24"/>
          <w:szCs w:val="24"/>
        </w:rPr>
        <w:fldChar w:fldCharType="separate"/>
      </w:r>
      <w:r w:rsidR="004D0F52" w:rsidRPr="004D0F52">
        <w:rPr>
          <w:rFonts w:ascii="Times New Roman" w:hAnsi="Times New Roman"/>
          <w:noProof/>
          <w:sz w:val="24"/>
          <w:szCs w:val="24"/>
        </w:rPr>
        <w:t>(Wallin, Ekblom, Grahn, &amp; Nordenborg, 1985)</w:t>
      </w:r>
      <w:r w:rsidR="00963D0A" w:rsidRPr="004D0F52">
        <w:rPr>
          <w:rFonts w:ascii="Times New Roman" w:hAnsi="Times New Roman"/>
          <w:sz w:val="24"/>
          <w:szCs w:val="24"/>
        </w:rPr>
        <w:fldChar w:fldCharType="end"/>
      </w:r>
      <w:r w:rsidR="004D0F52" w:rsidRPr="004D0F52">
        <w:rPr>
          <w:rFonts w:ascii="Times New Roman" w:hAnsi="Times New Roman"/>
          <w:sz w:val="24"/>
          <w:szCs w:val="24"/>
        </w:rPr>
        <w:t>.</w:t>
      </w:r>
      <w:r>
        <w:rPr>
          <w:rFonts w:ascii="Times New Roman" w:hAnsi="Times New Roman"/>
          <w:sz w:val="24"/>
          <w:szCs w:val="24"/>
        </w:rPr>
        <w:t xml:space="preserve"> The authors determined the PNF technique significantly increased flexibility after 30 days, while the ballistic stretching did not significantly improve flexibility until after 60 days of stretching.</w:t>
      </w:r>
      <w:r w:rsidR="004D0F52" w:rsidRPr="004D0F52">
        <w:rPr>
          <w:rFonts w:ascii="Times New Roman" w:hAnsi="Times New Roman"/>
          <w:sz w:val="24"/>
          <w:szCs w:val="24"/>
        </w:rPr>
        <w:t xml:space="preserve"> Additionally, the efficacy of a muscle energy </w:t>
      </w:r>
      <w:r w:rsidR="00527A3C">
        <w:rPr>
          <w:rFonts w:ascii="Times New Roman" w:hAnsi="Times New Roman"/>
          <w:sz w:val="24"/>
          <w:szCs w:val="24"/>
        </w:rPr>
        <w:t>technique has been investigated by</w:t>
      </w:r>
      <w:r w:rsidR="004D0F52" w:rsidRPr="004D0F52">
        <w:rPr>
          <w:rFonts w:ascii="Times New Roman" w:hAnsi="Times New Roman"/>
          <w:sz w:val="24"/>
          <w:szCs w:val="24"/>
        </w:rPr>
        <w:t xml:space="preserve"> </w:t>
      </w:r>
      <w:proofErr w:type="spellStart"/>
      <w:r w:rsidR="004D0F52" w:rsidRPr="004D0F52">
        <w:rPr>
          <w:rFonts w:ascii="Times New Roman" w:hAnsi="Times New Roman"/>
          <w:sz w:val="24"/>
          <w:szCs w:val="24"/>
        </w:rPr>
        <w:t>Ballantyne</w:t>
      </w:r>
      <w:proofErr w:type="spellEnd"/>
      <w:r w:rsidR="004D0F52"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ExcludeAuth="1"&gt;&lt;Author&gt;Ballantyne&lt;/Author&gt;&lt;Year&gt;2003&lt;/Year&gt;&lt;RecNum&gt;364&lt;/RecNum&gt;&lt;record&gt;&lt;rec-number&gt;364&lt;/rec-number&gt;&lt;foreign-keys&gt;&lt;key app="EN" db-id="zra0fdvvetpt96eav5d5pvsfszwtss5xt909"&gt;364&lt;/key&gt;&lt;/foreign-keys&gt;&lt;ref-type name="Journal Article"&gt;17&lt;/ref-type&gt;&lt;contributors&gt;&lt;authors&gt;&lt;author&gt;Ballantyne, F.&lt;/author&gt;&lt;author&gt;Fryer, G.&lt;/author&gt;&lt;author&gt;McLaughlin, P.&lt;/author&gt;&lt;/authors&gt;&lt;/contributors&gt;&lt;titles&gt;&lt;title&gt;The effect of muscle energy technique on hamstring extensibility: the mechanism of altered flexibility.&lt;/title&gt;&lt;secondary-title&gt;Journal of Osteopathic Medicine&lt;/secondary-title&gt;&lt;/titles&gt;&lt;periodical&gt;&lt;full-title&gt;Journal of Osteopathic Medicine&lt;/full-title&gt;&lt;/periodical&gt;&lt;pages&gt;59-63&lt;/pages&gt;&lt;volume&gt;6&lt;/volume&gt;&lt;number&gt;2&lt;/number&gt;&lt;dates&gt;&lt;year&gt;2003&lt;/year&gt;&lt;/dates&gt;&lt;urls&gt;&lt;/urls&gt;&lt;/record&gt;&lt;/Cite&gt;&lt;/EndNote&gt;</w:instrText>
      </w:r>
      <w:r w:rsidR="00963D0A" w:rsidRPr="004D0F52">
        <w:rPr>
          <w:rFonts w:ascii="Times New Roman" w:hAnsi="Times New Roman"/>
          <w:sz w:val="24"/>
          <w:szCs w:val="24"/>
        </w:rPr>
        <w:fldChar w:fldCharType="separate"/>
      </w:r>
      <w:r w:rsidR="004D0F52" w:rsidRPr="004D0F52">
        <w:rPr>
          <w:rFonts w:ascii="Times New Roman" w:hAnsi="Times New Roman"/>
          <w:noProof/>
          <w:sz w:val="24"/>
          <w:szCs w:val="24"/>
        </w:rPr>
        <w:t>(2003)</w:t>
      </w:r>
      <w:r w:rsidR="00963D0A" w:rsidRPr="004D0F52">
        <w:rPr>
          <w:rFonts w:ascii="Times New Roman" w:hAnsi="Times New Roman"/>
          <w:sz w:val="24"/>
          <w:szCs w:val="24"/>
        </w:rPr>
        <w:fldChar w:fldCharType="end"/>
      </w:r>
      <w:r w:rsidR="00527A3C">
        <w:rPr>
          <w:rFonts w:ascii="Times New Roman" w:hAnsi="Times New Roman"/>
          <w:sz w:val="24"/>
          <w:szCs w:val="24"/>
        </w:rPr>
        <w:t>. With the subject’s hip flexed and fixed at 90 degrees, examiners</w:t>
      </w:r>
      <w:r w:rsidR="004D0F52" w:rsidRPr="004D0F52">
        <w:rPr>
          <w:rFonts w:ascii="Times New Roman" w:hAnsi="Times New Roman"/>
          <w:sz w:val="24"/>
          <w:szCs w:val="24"/>
        </w:rPr>
        <w:t xml:space="preserve"> passively extended each subject’s knee until discomfort was felt. At this point, </w:t>
      </w:r>
      <w:r w:rsidR="00527A3C">
        <w:rPr>
          <w:rFonts w:ascii="Times New Roman" w:hAnsi="Times New Roman"/>
          <w:sz w:val="24"/>
          <w:szCs w:val="24"/>
        </w:rPr>
        <w:t>the investigators applied a muscle energy technique, where</w:t>
      </w:r>
      <w:r w:rsidR="004D0F52" w:rsidRPr="004D0F52">
        <w:rPr>
          <w:rFonts w:ascii="Times New Roman" w:hAnsi="Times New Roman"/>
          <w:sz w:val="24"/>
          <w:szCs w:val="24"/>
        </w:rPr>
        <w:t xml:space="preserve"> 75% of maximal isometric contraction was performed</w:t>
      </w:r>
      <w:r w:rsidR="00527A3C">
        <w:rPr>
          <w:rFonts w:ascii="Times New Roman" w:hAnsi="Times New Roman"/>
          <w:sz w:val="24"/>
          <w:szCs w:val="24"/>
        </w:rPr>
        <w:t xml:space="preserve"> for five seconds</w:t>
      </w:r>
      <w:r w:rsidR="004D0F52" w:rsidRPr="004D0F52">
        <w:rPr>
          <w:rFonts w:ascii="Times New Roman" w:hAnsi="Times New Roman"/>
          <w:sz w:val="24"/>
          <w:szCs w:val="24"/>
        </w:rPr>
        <w:t>, after which the subject relaxed</w:t>
      </w:r>
      <w:r w:rsidR="00527A3C">
        <w:rPr>
          <w:rFonts w:ascii="Times New Roman" w:hAnsi="Times New Roman"/>
          <w:sz w:val="24"/>
          <w:szCs w:val="24"/>
        </w:rPr>
        <w:t xml:space="preserve"> for three </w:t>
      </w:r>
      <w:r w:rsidR="00527A3C">
        <w:rPr>
          <w:rFonts w:ascii="Times New Roman" w:hAnsi="Times New Roman"/>
          <w:sz w:val="24"/>
          <w:szCs w:val="24"/>
        </w:rPr>
        <w:lastRenderedPageBreak/>
        <w:t>seconds and the knee extension was repeated</w:t>
      </w:r>
      <w:r w:rsidR="004D0F52" w:rsidRPr="004D0F52">
        <w:rPr>
          <w:rFonts w:ascii="Times New Roman" w:hAnsi="Times New Roman"/>
          <w:sz w:val="24"/>
          <w:szCs w:val="24"/>
        </w:rPr>
        <w:t>. Data results showed PNF increased hamstring ROM following a single application of muscle energy technique.</w:t>
      </w:r>
    </w:p>
    <w:p w:rsidR="00D9512B" w:rsidRPr="004D0F52" w:rsidRDefault="00D9512B" w:rsidP="004D0F52">
      <w:pPr>
        <w:pStyle w:val="NoSpacing"/>
        <w:spacing w:line="480" w:lineRule="auto"/>
        <w:ind w:firstLine="720"/>
        <w:rPr>
          <w:rFonts w:ascii="Times New Roman" w:hAnsi="Times New Roman"/>
          <w:sz w:val="24"/>
          <w:szCs w:val="24"/>
        </w:rPr>
      </w:pPr>
      <w:r>
        <w:rPr>
          <w:rFonts w:ascii="Times New Roman" w:hAnsi="Times New Roman"/>
          <w:sz w:val="24"/>
          <w:szCs w:val="24"/>
        </w:rPr>
        <w:t xml:space="preserve">Funk, Swank, </w:t>
      </w:r>
      <w:proofErr w:type="spellStart"/>
      <w:r>
        <w:rPr>
          <w:rFonts w:ascii="Times New Roman" w:hAnsi="Times New Roman"/>
          <w:sz w:val="24"/>
          <w:szCs w:val="24"/>
        </w:rPr>
        <w:t>Mikla</w:t>
      </w:r>
      <w:proofErr w:type="spellEnd"/>
      <w:r>
        <w:rPr>
          <w:rFonts w:ascii="Times New Roman" w:hAnsi="Times New Roman"/>
          <w:sz w:val="24"/>
          <w:szCs w:val="24"/>
        </w:rPr>
        <w:t xml:space="preserve">, Fagan, and Farr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ExcludeAuth="1"&gt;&lt;Author&gt;Funk&lt;/Author&gt;&lt;Year&gt;2003&lt;/Year&gt;&lt;RecNum&gt;558&lt;/RecNum&gt;&lt;record&gt;&lt;rec-number&gt;558&lt;/rec-number&gt;&lt;foreign-keys&gt;&lt;key app="EN" db-id="zra0fdvvetpt96eav5d5pvsfszwtss5xt909"&gt;558&lt;/key&gt;&lt;/foreign-keys&gt;&lt;ref-type name="Journal Article"&gt;17&lt;/ref-type&gt;&lt;contributors&gt;&lt;authors&gt;&lt;author&gt;Funk, D. C.&lt;/author&gt;&lt;author&gt;Swank, A. M.&lt;/author&gt;&lt;author&gt;Mikla, B. M.&lt;/author&gt;&lt;author&gt;Fagan, T. A.&lt;/author&gt;&lt;author&gt;Farr, B. K.&lt;/author&gt;&lt;/authors&gt;&lt;/contributors&gt;&lt;auth-address&gt;Sport Management Program, University of Texas at Austin, Austin, TX 78712, USA.&lt;/auth-address&gt;&lt;titles&gt;&lt;title&gt;Impact of prior exercise on hamstring flexibility: a comparison of proprioceptive neuromuscular facilitation and static stretching&lt;/title&gt;&lt;secondary-title&gt;J Strength Cond Res&lt;/secondary-title&gt;&lt;/titles&gt;&lt;periodical&gt;&lt;full-title&gt;J Strength Cond Res&lt;/full-title&gt;&lt;/periodical&gt;&lt;pages&gt;489-92&lt;/pages&gt;&lt;volume&gt;17&lt;/volume&gt;&lt;number&gt;3&lt;/number&gt;&lt;edition&gt;2003/08/22&lt;/edition&gt;&lt;keywords&gt;&lt;keyword&gt;Adolescent&lt;/keyword&gt;&lt;keyword&gt;Adult&lt;/keyword&gt;&lt;keyword&gt;Analysis of Variance&lt;/keyword&gt;&lt;keyword&gt;Female&lt;/keyword&gt;&lt;keyword&gt;Humans&lt;/keyword&gt;&lt;keyword&gt;Leg/*physiology&lt;/keyword&gt;&lt;keyword&gt;Male&lt;/keyword&gt;&lt;keyword&gt;Muscle Contraction/*physiology&lt;/keyword&gt;&lt;keyword&gt;Muscle, Skeletal/*physiology&lt;/keyword&gt;&lt;keyword&gt;Neuromuscular Junction/*physiology&lt;/keyword&gt;&lt;keyword&gt;Pliability&lt;/keyword&gt;&lt;keyword&gt;Proprioception/physiology&lt;/keyword&gt;&lt;keyword&gt;Range of Motion, Articular&lt;/keyword&gt;&lt;/keywords&gt;&lt;dates&gt;&lt;year&gt;2003&lt;/year&gt;&lt;pub-dates&gt;&lt;date&gt;Aug&lt;/date&gt;&lt;/pub-dates&gt;&lt;/dates&gt;&lt;isbn&gt;1064-8011 (Print)&amp;#xD;1064-8011 (Linking)&lt;/isbn&gt;&lt;accession-num&gt;12930174&lt;/accession-num&gt;&lt;urls&gt;&lt;related-urls&gt;&lt;url&gt;http://www.ncbi.nlm.nih.gov/entrez/query.fcgi?cmd=Retrieve&amp;amp;db=PubMed&amp;amp;dopt=Citation&amp;amp;list_uids=12930174&lt;/url&gt;&lt;/related-urls&gt;&lt;/urls&gt;&lt;electronic-resource-num&gt;R-12042 [pii]&lt;/electronic-resource-num&gt;&lt;language&gt;eng&lt;/language&gt;&lt;/record&gt;&lt;/Cite&gt;&lt;/EndNote&gt;</w:instrText>
      </w:r>
      <w:r w:rsidR="00963D0A">
        <w:rPr>
          <w:rFonts w:ascii="Times New Roman" w:hAnsi="Times New Roman"/>
          <w:sz w:val="24"/>
          <w:szCs w:val="24"/>
        </w:rPr>
        <w:fldChar w:fldCharType="separate"/>
      </w:r>
      <w:r>
        <w:rPr>
          <w:rFonts w:ascii="Times New Roman" w:hAnsi="Times New Roman"/>
          <w:noProof/>
          <w:sz w:val="24"/>
          <w:szCs w:val="24"/>
        </w:rPr>
        <w:t>(2003)</w:t>
      </w:r>
      <w:r w:rsidR="00963D0A">
        <w:rPr>
          <w:rFonts w:ascii="Times New Roman" w:hAnsi="Times New Roman"/>
          <w:sz w:val="24"/>
          <w:szCs w:val="24"/>
        </w:rPr>
        <w:fldChar w:fldCharType="end"/>
      </w:r>
      <w:r>
        <w:rPr>
          <w:rFonts w:ascii="Times New Roman" w:hAnsi="Times New Roman"/>
          <w:sz w:val="24"/>
          <w:szCs w:val="24"/>
        </w:rPr>
        <w:t xml:space="preserve"> compared five minutes of static stretching and PNF on hamstring flexibility performed with and without exercise.</w:t>
      </w:r>
      <w:r w:rsidR="00D17987">
        <w:rPr>
          <w:rFonts w:ascii="Times New Roman" w:hAnsi="Times New Roman"/>
          <w:sz w:val="24"/>
          <w:szCs w:val="24"/>
        </w:rPr>
        <w:t xml:space="preserve"> The authors performed a repeated measure, counterbalanced experimental design on 40 undergraduate student-athletes who were tested after 60 minutes of exercise, or without exercise. PNF resulted in a significant increase in hamstring flexibility in both conditions, but static stretching showed no significant improvements.</w:t>
      </w:r>
      <w:r w:rsidR="00AC4279">
        <w:rPr>
          <w:rFonts w:ascii="Times New Roman" w:hAnsi="Times New Roman"/>
          <w:sz w:val="24"/>
          <w:szCs w:val="24"/>
        </w:rPr>
        <w:t xml:space="preserve"> </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However, other studies argue several stretching techniques are equally effective to increase hamstring flexibility. In a study comparing PNF, active self-stretch, and static stretching, Davis,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ExcludeAuth="1"&gt;&lt;Author&gt;Davis&lt;/Author&gt;&lt;Year&gt;2005&lt;/Year&gt;&lt;RecNum&gt;142&lt;/RecNum&gt;&lt;record&gt;&lt;rec-number&gt;142&lt;/rec-number&gt;&lt;foreign-keys&gt;&lt;key app="EN" db-id="zra0fdvvetpt96eav5d5pvsfszwtss5xt909"&gt;142&lt;/key&gt;&lt;/foreign-keys&gt;&lt;ref-type name="Journal Article"&gt;17&lt;/ref-type&gt;&lt;contributors&gt;&lt;authors&gt;&lt;author&gt;Davis, D. S.&lt;/author&gt;&lt;author&gt;Ashby, P. E.&lt;/author&gt;&lt;author&gt;McCale, K. L.&lt;/author&gt;&lt;author&gt;McQuain, J. A.&lt;/author&gt;&lt;author&gt;Wine, J. M.&lt;/author&gt;&lt;/authors&gt;&lt;/contributors&gt;&lt;auth-address&gt;Department of Human Performance and Exercise Science, Division of Physical Therapy, West Virginia University, Morgantown, West Virginia 26505, USA. dsdavis@hsc,wvu.edu&lt;/auth-address&gt;&lt;titles&gt;&lt;title&gt;The effectiveness of 3 stretching techniques on hamstring flexibility using consistent stretching parameters&lt;/title&gt;&lt;secondary-title&gt;J Strength Cond Res&lt;/secondary-title&gt;&lt;/titles&gt;&lt;periodical&gt;&lt;full-title&gt;J Strength Cond Res&lt;/full-title&gt;&lt;/periodical&gt;&lt;pages&gt;27-32&lt;/pages&gt;&lt;volume&gt;19&lt;/volume&gt;&lt;number&gt;1&lt;/number&gt;&lt;edition&gt;2005/02/12&lt;/edition&gt;&lt;keywords&gt;&lt;keyword&gt;Adult&lt;/keyword&gt;&lt;keyword&gt;Female&lt;/keyword&gt;&lt;keyword&gt;Humans&lt;/keyword&gt;&lt;keyword&gt;Knee Joint/*physiology&lt;/keyword&gt;&lt;keyword&gt;Male&lt;/keyword&gt;&lt;keyword&gt;Muscle, Skeletal/*physiology&lt;/keyword&gt;&lt;keyword&gt;Pliability&lt;/keyword&gt;&lt;keyword&gt;Range of Motion, Articular/*physiology&lt;/keyword&gt;&lt;keyword&gt;Thigh&lt;/keyword&gt;&lt;keyword&gt;Time Factors&lt;/keyword&gt;&lt;/keywords&gt;&lt;dates&gt;&lt;year&gt;2005&lt;/year&gt;&lt;pub-dates&gt;&lt;date&gt;Feb&lt;/date&gt;&lt;/pub-dates&gt;&lt;/dates&gt;&lt;isbn&gt;1064-8011 (Print)&amp;#xD;1064-8011 (Linking)&lt;/isbn&gt;&lt;accession-num&gt;15705041&lt;/accession-num&gt;&lt;urls&gt;&lt;related-urls&gt;&lt;url&gt;http://www.ncbi.nlm.nih.gov/entrez/query.fcgi?cmd=Retrieve&amp;amp;db=PubMed&amp;amp;dopt=Citation&amp;amp;list_uids=15705041&lt;/url&gt;&lt;/related-urls&gt;&lt;/urls&gt;&lt;electronic-resource-num&gt;14273 [pii]&amp;#xD;10.1519/14273.1&lt;/electronic-resource-num&gt;&lt;language&gt;eng&lt;/language&gt;&lt;/record&gt;&lt;/Cite&gt;&lt;/EndNote&gt;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(2005)</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found that all techniques produced statistically significant increased ROM after four weeks. </w:t>
      </w:r>
      <w:proofErr w:type="spellStart"/>
      <w:r w:rsidRPr="004D0F52">
        <w:rPr>
          <w:rFonts w:ascii="Times New Roman" w:hAnsi="Times New Roman"/>
          <w:sz w:val="24"/>
          <w:szCs w:val="24"/>
        </w:rPr>
        <w:t>Decoster</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ExcludeAuth="1"&gt;&lt;Author&gt;Decoster&lt;/Author&gt;&lt;Year&gt;2005&lt;/Year&gt;&lt;RecNum&gt;137&lt;/RecNum&gt;&lt;record&gt;&lt;rec-number&gt;137&lt;/rec-number&gt;&lt;foreign-keys&gt;&lt;key app="EN" db-id="zra0fdvvetpt96eav5d5pvsfszwtss5xt909"&gt;137&lt;/key&gt;&lt;/foreign-keys&gt;&lt;ref-type name="Journal Article"&gt;17&lt;/ref-type&gt;&lt;contributors&gt;&lt;authors&gt;&lt;author&gt;Decoster, L. C.&lt;/author&gt;&lt;author&gt;Cleland, J.&lt;/author&gt;&lt;author&gt;Altieri, C.&lt;/author&gt;&lt;author&gt;Russell, P.&lt;/author&gt;&lt;/authors&gt;&lt;/contributors&gt;&lt;auth-address&gt;NH Musculoskeletal Institute, Manchester, NH 03101, USA. laura@nhmi.net&lt;/auth-address&gt;&lt;titles&gt;&lt;title&gt;The effects of hamstring stretching on range of motion: a systematic literature review&lt;/title&gt;&lt;secondary-title&gt;J Orthop Sports Phys Ther&lt;/secondary-title&gt;&lt;/titles&gt;&lt;periodical&gt;&lt;full-title&gt;J Orthop Sports Phys Ther&lt;/full-title&gt;&lt;/periodical&gt;&lt;pages&gt;377-87&lt;/pages&gt;&lt;volume&gt;35&lt;/volume&gt;&lt;number&gt;6&lt;/number&gt;&lt;edition&gt;2005/07/09&lt;/edition&gt;&lt;keywords&gt;&lt;keyword&gt;*Exercise&lt;/keyword&gt;&lt;keyword&gt;Humans&lt;/keyword&gt;&lt;keyword&gt;Muscle, Skeletal/*physiology&lt;/keyword&gt;&lt;keyword&gt;*Range of Motion, Articular&lt;/keyword&gt;&lt;keyword&gt;Thigh/physiology&lt;/keyword&gt;&lt;keyword&gt;Time Factors&lt;/keyword&gt;&lt;/keywords&gt;&lt;dates&gt;&lt;year&gt;2005&lt;/year&gt;&lt;pub-dates&gt;&lt;date&gt;Jun&lt;/date&gt;&lt;/pub-dates&gt;&lt;/dates&gt;&lt;isbn&gt;0190-6011 (Print)&amp;#xD;0190-6011 (Linking)&lt;/isbn&gt;&lt;accession-num&gt;16001909&lt;/accession-num&gt;&lt;urls&gt;&lt;related-urls&gt;&lt;url&gt;http://www.ncbi.nlm.nih.gov/entrez/query.fcgi?cmd=Retrieve&amp;amp;db=PubMed&amp;amp;dopt=Citation&amp;amp;list_uids=16001909&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(2005)</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and Ross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ExcludeAuth="1"&gt;&lt;Author&gt;Ross&lt;/Author&gt;&lt;Year&gt;1999&lt;/Year&gt;&lt;RecNum&gt;21&lt;/RecNum&gt;&lt;record&gt;&lt;rec-number&gt;21&lt;/rec-number&gt;&lt;foreign-keys&gt;&lt;key app="EN" db-id="zra0fdvvetpt96eav5d5pvsfszwtss5xt909"&gt;21&lt;/key&gt;&lt;/foreign-keys&gt;&lt;ref-type name="Journal Article"&gt;17&lt;/ref-type&gt;&lt;contributors&gt;&lt;authors&gt;&lt;author&gt;Ross, M.&lt;/author&gt;&lt;/authors&gt;&lt;/contributors&gt;&lt;auth-address&gt;Ross, M&amp;#xD;USAF Acad, Dept Biol, Colorado Springs, CO 80840 USA&amp;#xD;USAF Acad, Dept Biol, Colorado Springs, CO 80840 USA&amp;#xD;USAF Acad, Dept Biol, Colorado Springs, CO 80840 USA&lt;/auth-address&gt;&lt;titles&gt;&lt;title&gt;Effect of lower-extremity position and stretching on hamstring muscle flexibility&lt;/title&gt;&lt;secondary-title&gt;J Strength Cond Res&lt;/secondary-title&gt;&lt;alt-title&gt;J Strength Cond Res&lt;/alt-title&gt;&lt;/titles&gt;&lt;periodical&gt;&lt;full-title&gt;J Strength Cond Res&lt;/full-title&gt;&lt;/periodical&gt;&lt;alt-periodical&gt;&lt;full-title&gt;J Strength Cond Res&lt;/full-title&gt;&lt;/alt-periodical&gt;&lt;pages&gt;124-129&lt;/pages&gt;&lt;volume&gt;13&lt;/volume&gt;&lt;number&gt;2&lt;/number&gt;&lt;keywords&gt;&lt;keyword&gt;hamstring muscle&lt;/keyword&gt;&lt;keyword&gt;flexibility&lt;/keyword&gt;&lt;keyword&gt;stretching&lt;/keyword&gt;&lt;keyword&gt;soccer injuries&lt;/keyword&gt;&lt;keyword&gt;prevention&lt;/keyword&gt;&lt;keyword&gt;reliability&lt;/keyword&gt;&lt;keyword&gt;strength&lt;/keyword&gt;&lt;keyword&gt;economy&lt;/keyword&gt;&lt;keyword&gt;leg&lt;/keyword&gt;&lt;/keywords&gt;&lt;dates&gt;&lt;year&gt;1999&lt;/year&gt;&lt;pub-dates&gt;&lt;date&gt;May&lt;/date&gt;&lt;/pub-dates&gt;&lt;/dates&gt;&lt;isbn&gt;1064-8011&lt;/isbn&gt;&lt;accession-num&gt;ISI:000080884200005&lt;/accession-num&gt;&lt;urls&gt;&lt;related-urls&gt;&lt;url&gt;&amp;lt;Go to ISI&amp;gt;://000080884200005&lt;/url&gt;&lt;/related-urls&gt;&lt;/urls&gt;&lt;language&gt;English&lt;/language&gt;&lt;/record&gt;&lt;/Cite&gt;&lt;/EndNote&gt;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found that static stretching through a straight leg raise (SLR) is easier to teach and requires less supervision, but </w:t>
      </w:r>
      <w:proofErr w:type="spellStart"/>
      <w:r w:rsidRPr="004D0F52">
        <w:rPr>
          <w:rFonts w:ascii="Times New Roman" w:hAnsi="Times New Roman"/>
          <w:sz w:val="24"/>
          <w:szCs w:val="24"/>
        </w:rPr>
        <w:t>Fasen</w:t>
      </w:r>
      <w:proofErr w:type="spellEnd"/>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fldData xml:space="preserve">PEVuZE5vdGU+PENpdGUgRXhjbHVkZUF1dGg9IjEiPjxBdXRob3I+RmFzZW48L0F1dGhvcj48WWVh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PEVuZE5vdGU+PENpdGUgRXhjbHVkZUF1dGg9IjEiPjxBdXRob3I+RmFzZW48L0F1dGhvcj48WWVh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(2009)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determined PNF stretching is more engaging for athletes. These findings may encourage continued participation in stretching programs. </w:t>
      </w:r>
      <w:proofErr w:type="spellStart"/>
      <w:r w:rsidRPr="004D0F52">
        <w:rPr>
          <w:rFonts w:ascii="Times New Roman" w:hAnsi="Times New Roman"/>
          <w:sz w:val="24"/>
          <w:szCs w:val="24"/>
        </w:rPr>
        <w:t>LaRoche</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ExcludeAuth="1"&gt;&lt;Author&gt;LaRoche&lt;/Author&gt;&lt;Year&gt;2008&lt;/Year&gt;&lt;RecNum&gt;541&lt;/RecNum&gt;&lt;record&gt;&lt;rec-number&gt;541&lt;/rec-number&gt;&lt;foreign-keys&gt;&lt;key app="EN" db-id="zra0fdvvetpt96eav5d5pvsfszwtss5xt909"&gt;541&lt;/key&gt;&lt;/foreign-keys&gt;&lt;ref-type name="Journal Article"&gt;17&lt;/ref-type&gt;&lt;contributors&gt;&lt;authors&gt;&lt;author&gt;LaRoche, D. P.&lt;/author&gt;&lt;author&gt;Lussier, M. V.&lt;/author&gt;&lt;author&gt;Roy, S. J.&lt;/author&gt;&lt;/authors&gt;&lt;/contributors&gt;&lt;auth-address&gt;Department of Kinesiology, University of New Hampshire, Durham, New Hampshire, USA. dain.laroche@unh.edu&lt;/auth-address&gt;&lt;titles&gt;&lt;title&gt;Chronic stretching and voluntary muscle force&lt;/title&gt;&lt;secondary-title&gt;J Strength Cond Res&lt;/secondary-title&gt;&lt;/titles&gt;&lt;periodical&gt;&lt;full-title&gt;J Strength Cond Res&lt;/full-title&gt;&lt;/periodical&gt;&lt;pages&gt;589-96&lt;/pages&gt;&lt;volume&gt;22&lt;/volume&gt;&lt;number&gt;2&lt;/number&gt;&lt;edition&gt;2008/06/14&lt;/edition&gt;&lt;keywords&gt;&lt;keyword&gt;Adolescent&lt;/keyword&gt;&lt;keyword&gt;Adult&lt;/keyword&gt;&lt;keyword&gt;Hip/physiology&lt;/keyword&gt;&lt;keyword&gt;Humans&lt;/keyword&gt;&lt;keyword&gt;Male&lt;/keyword&gt;&lt;keyword&gt;Middle Aged&lt;/keyword&gt;&lt;keyword&gt;Muscle Strength/*physiology&lt;/keyword&gt;&lt;keyword&gt;Muscle Strength Dynamometer&lt;/keyword&gt;&lt;keyword&gt;Muscle Stretching Exercises/*methods&lt;/keyword&gt;&lt;keyword&gt;Muscle, Skeletal/physiology&lt;/keyword&gt;&lt;keyword&gt;Torque&lt;/keyword&gt;&lt;/keywords&gt;&lt;dates&gt;&lt;year&gt;2008&lt;/year&gt;&lt;pub-dates&gt;&lt;date&gt;Mar&lt;/date&gt;&lt;/pub-dates&gt;&lt;/dates&gt;&lt;isbn&gt;1533-4287 (Electronic)&amp;#xD;1064-8011 (Linking)&lt;/isbn&gt;&lt;accession-num&gt;18550978&lt;/accession-num&gt;&lt;urls&gt;&lt;related-urls&gt;&lt;url&gt;http://www.ncbi.nlm.nih.gov/entrez/query.fcgi?cmd=Retrieve&amp;amp;db=PubMed&amp;amp;dopt=Citation&amp;amp;list_uids=18550978&lt;/url&gt;&lt;/related-urls&gt;&lt;/urls&gt;&lt;electronic-resource-num&gt;10.1519/JSC.0b013e3181636aef&amp;#xD;00124278-200803000-00036 [pii]&lt;/electronic-resource-num&gt;&lt;language&gt;eng&lt;/language&gt;&lt;/record&gt;&lt;/Cite&gt;&lt;/EndNote&gt;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determined both static and ballistic stretching for 4 weeks was effective to increase joint ROM. After investigating the effect of a static, a ballistic, and two PNF stretching techniques over 21 treatment days, Lucas and </w:t>
      </w:r>
      <w:proofErr w:type="spellStart"/>
      <w:r w:rsidRPr="004D0F52">
        <w:rPr>
          <w:rFonts w:ascii="Times New Roman" w:hAnsi="Times New Roman"/>
          <w:sz w:val="24"/>
          <w:szCs w:val="24"/>
        </w:rPr>
        <w:t>Koslow</w:t>
      </w:r>
      <w:proofErr w:type="spellEnd"/>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ExcludeAuth="1"&gt;&lt;Author&gt;Lucas&lt;/Author&gt;&lt;Year&gt;1984&lt;/Year&gt;&lt;RecNum&gt;131&lt;/RecNum&gt;&lt;record&gt;&lt;rec-number&gt;131&lt;/rec-number&gt;&lt;foreign-keys&gt;&lt;key app="EN" db-id="zra0fdvvetpt96eav5d5pvsfszwtss5xt909"&gt;131&lt;/key&gt;&lt;/foreign-keys&gt;&lt;ref-type name="Journal Article"&gt;17&lt;/ref-type&gt;&lt;contributors&gt;&lt;authors&gt;&lt;author&gt;Lucas, R. C.&lt;/author&gt;&lt;author&gt;Koslow, R.&lt;/author&gt;&lt;/authors&gt;&lt;/contributors&gt;&lt;titles&gt;&lt;title&gt;Comparative study of static, dynamic, and proprioceptive neuromuscular facilitation stretching techniques on flexibility&lt;/title&gt;&lt;secondary-title&gt;Percept Mot Skills&lt;/secondary-title&gt;&lt;/titles&gt;&lt;periodical&gt;&lt;full-title&gt;Percept Mot Skills&lt;/full-title&gt;&lt;/periodical&gt;&lt;pages&gt;615-8&lt;/pages&gt;&lt;volume&gt;58&lt;/volume&gt;&lt;number&gt;2&lt;/number&gt;&lt;edition&gt;1984/04/01&lt;/edition&gt;&lt;keywords&gt;&lt;keyword&gt;Female&lt;/keyword&gt;&lt;keyword&gt;Humans&lt;/keyword&gt;&lt;keyword&gt;Muscles/*physiology&lt;/keyword&gt;&lt;keyword&gt;Physical Education and Training/*methods&lt;/keyword&gt;&lt;keyword&gt;Physical Fitness&lt;/keyword&gt;&lt;keyword&gt;Proprioception&lt;/keyword&gt;&lt;/keywords&gt;&lt;dates&gt;&lt;year&gt;1984&lt;/year&gt;&lt;pub-dates&gt;&lt;date&gt;Apr&lt;/date&gt;&lt;/pub-dates&gt;&lt;/dates&gt;&lt;isbn&gt;0031-5125 (Print)&amp;#xD;0031-5125 (Linking)&lt;/isbn&gt;&lt;accession-num&gt;6739253&lt;/accession-num&gt;&lt;urls&gt;&lt;related-urls&gt;&lt;url&gt;http://www.ncbi.nlm.nih.gov/entrez/query.fcgi?cmd=Retrieve&amp;amp;db=PubMed&amp;amp;dopt=Citation&amp;amp;list_uids=6739253&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(1984)</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determined all three techniques significantly improved hamstring flexibility.</w:t>
      </w:r>
    </w:p>
    <w:p w:rsidR="004D0F52" w:rsidRPr="004D0F52" w:rsidRDefault="004D0F52" w:rsidP="004D0F52">
      <w:pPr>
        <w:pStyle w:val="NoSpacing"/>
        <w:spacing w:line="480" w:lineRule="auto"/>
        <w:ind w:firstLine="360"/>
        <w:rPr>
          <w:rFonts w:ascii="Times New Roman" w:hAnsi="Times New Roman"/>
          <w:sz w:val="24"/>
          <w:szCs w:val="24"/>
        </w:rPr>
      </w:pPr>
      <w:r w:rsidRPr="004D0F52">
        <w:rPr>
          <w:rFonts w:ascii="Times New Roman" w:hAnsi="Times New Roman"/>
          <w:sz w:val="24"/>
          <w:szCs w:val="24"/>
        </w:rPr>
        <w:t xml:space="preserve">However, pelvic positioning has shown to be more important to increase ROM than the type of stretching technique used. ROM was significantly increased with an </w:t>
      </w:r>
      <w:proofErr w:type="spellStart"/>
      <w:r w:rsidRPr="004D0F52">
        <w:rPr>
          <w:rFonts w:ascii="Times New Roman" w:hAnsi="Times New Roman"/>
          <w:sz w:val="24"/>
          <w:szCs w:val="24"/>
        </w:rPr>
        <w:t>anteriorly</w:t>
      </w:r>
      <w:proofErr w:type="spellEnd"/>
      <w:r w:rsidRPr="004D0F52">
        <w:rPr>
          <w:rFonts w:ascii="Times New Roman" w:hAnsi="Times New Roman"/>
          <w:sz w:val="24"/>
          <w:szCs w:val="24"/>
        </w:rPr>
        <w:t xml:space="preserve"> rotated pelvic positioning, compared to a posterior rotated pelvic position, during the stretch </w:t>
      </w:r>
      <w:r w:rsidR="00963D0A" w:rsidRPr="004D0F52">
        <w:rPr>
          <w:rFonts w:ascii="Times New Roman" w:hAnsi="Times New Roman"/>
          <w:sz w:val="24"/>
          <w:szCs w:val="24"/>
        </w:rPr>
        <w:fldChar w:fldCharType="begin">
          <w:fldData xml:space="preserve">PEVuZE5vdGU+PENpdGU+PEF1dGhvcj5EZWNvc3RlcjwvQXV0aG9yPjxZZWFyPjIwMDU8L1llYXI+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PEVuZE5vdGU+PENpdGU+PEF1dGhvcj5EZWNvc3RlcjwvQXV0aG9yPjxZZWFyPjIwMDU8L1llYXI+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(Decoster, et al., 2005; Sullivan, et al., 1992)</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Researchers determined pelvic position can either be manually </w:t>
      </w:r>
      <w:r w:rsidRPr="004D0F52">
        <w:rPr>
          <w:rFonts w:ascii="Times New Roman" w:hAnsi="Times New Roman"/>
          <w:sz w:val="24"/>
          <w:szCs w:val="24"/>
        </w:rPr>
        <w:lastRenderedPageBreak/>
        <w:t xml:space="preserve">controlled by the subject during a standing hamstring stretch or can passively occur with supine hamstring stretching </w:t>
      </w:r>
      <w:r w:rsidR="00963D0A" w:rsidRPr="004D0F52">
        <w:rPr>
          <w:rFonts w:ascii="Times New Roman" w:hAnsi="Times New Roman"/>
          <w:sz w:val="24"/>
          <w:szCs w:val="24"/>
        </w:rPr>
        <w:fldChar w:fldCharType="begin">
          <w:fldData xml:space="preserve">PEVuZE5vdGU+PENpdGU+PEF1dGhvcj5EZWNvc3RlcjwvQXV0aG9yPjxZZWFyPjIwMDU8L1llYXI+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PEVuZE5vdGU+PENpdGU+PEF1dGhvcj5EZWNvc3RlcjwvQXV0aG9yPjxZZWFyPjIwMDU8L1llYXI+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(Decoster, et al., 2005; Decoster, et al., 2004; Sullivan, et al., 1992)</w:t>
      </w:r>
      <w:r w:rsidR="00963D0A" w:rsidRPr="004D0F52">
        <w:rPr>
          <w:rFonts w:ascii="Times New Roman" w:hAnsi="Times New Roman"/>
          <w:sz w:val="24"/>
          <w:szCs w:val="24"/>
        </w:rPr>
        <w:fldChar w:fldCharType="end"/>
      </w:r>
      <w:r w:rsidRPr="004D0F52">
        <w:rPr>
          <w:rFonts w:ascii="Times New Roman" w:hAnsi="Times New Roman"/>
          <w:sz w:val="24"/>
          <w:szCs w:val="24"/>
        </w:rPr>
        <w:t>.</w:t>
      </w:r>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i/>
          <w:sz w:val="24"/>
          <w:szCs w:val="24"/>
        </w:rPr>
        <w:t>Measuring hamstring flexibility</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Several techniques exist to measure hamstring flexibility, yet inconsistent parameters for stretching positions and techniques make the most effective measurement technique difficult to determine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&lt;EndNote&gt;&lt;Cite&gt;&lt;Author&gt;Bandy&lt;/Author&gt;&lt;Year&gt;1997&lt;/Year&gt;&lt;RecNum&gt;443&lt;/RecNum&gt;&lt;record&gt;&lt;rec-number&gt;443&lt;/rec-number&gt;&lt;foreign-keys&gt;&lt;key app="EN" db-id="zra0fdvvetpt96eav5d5pvsfszwtss5xt909"&gt;443&lt;/key&gt;&lt;/foreign-keys&gt;&lt;ref-type name="Journal Article"&gt;17&lt;/ref-type&gt;&lt;contributors&gt;&lt;authors&gt;&lt;author&gt;Bandy, W. D.&lt;/author&gt;&lt;author&gt;Irion, J. M.&lt;/author&gt;&lt;author&gt;Briggler, M.&lt;/author&gt;&lt;/authors&gt;&lt;/contributors&gt;&lt;auth-address&gt;Department of Physical Therapy, University of Central Arkansas, Conway 72035, USA.&lt;/auth-address&gt;&lt;titles&gt;&lt;title&gt;The effect of time and frequency of static stretching on flexibility of the hamstring muscles&lt;/title&gt;&lt;secondary-title&gt;Phys Ther&lt;/secondary-title&gt;&lt;/titles&gt;&lt;periodical&gt;&lt;full-title&gt;Phys Ther&lt;/full-title&gt;&lt;/periodical&gt;&lt;pages&gt;1090-6&lt;/pages&gt;&lt;volume&gt;77&lt;/volume&gt;&lt;number&gt;10&lt;/number&gt;&lt;edition&gt;1997/11/05&lt;/edition&gt;&lt;keywords&gt;&lt;keyword&gt;Adult&lt;/keyword&gt;&lt;keyword&gt;Female&lt;/keyword&gt;&lt;keyword&gt;Humans&lt;/keyword&gt;&lt;keyword&gt;Knee Joint/physiology&lt;/keyword&gt;&lt;keyword&gt;Male&lt;/keyword&gt;&lt;keyword&gt;Muscle, Skeletal/*physiology&lt;/keyword&gt;&lt;keyword&gt;Range of Motion, Articular&lt;/keyword&gt;&lt;keyword&gt;Thigh/physiology&lt;/keyword&gt;&lt;keyword&gt;Time Factors&lt;/keyword&gt;&lt;/keywords&gt;&lt;dates&gt;&lt;year&gt;1997&lt;/year&gt;&lt;pub-dates&gt;&lt;date&gt;Oct&lt;/date&gt;&lt;/pub-dates&gt;&lt;/dates&gt;&lt;isbn&gt;0031-9023 (Print)&amp;#xD;0031-9023 (Linking)&lt;/isbn&gt;&lt;accession-num&gt;9327823&lt;/accession-num&gt;&lt;urls&gt;&lt;related-urls&gt;&lt;url&gt;http://www.ncbi.nlm.nih.gov/entrez/query.fcgi?cmd=Retrieve&amp;amp;db=PubMed&amp;amp;dopt=Citation&amp;amp;list_uids=9327823&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(Bandy, et al., 1997)</w:t>
      </w:r>
      <w:r w:rsidR="00963D0A" w:rsidRPr="004D0F52">
        <w:rPr>
          <w:rFonts w:ascii="Times New Roman" w:hAnsi="Times New Roman"/>
          <w:sz w:val="24"/>
          <w:szCs w:val="24"/>
        </w:rPr>
        <w:fldChar w:fldCharType="end"/>
      </w:r>
      <w:r w:rsidRPr="004D0F52">
        <w:rPr>
          <w:rFonts w:ascii="Times New Roman" w:hAnsi="Times New Roman"/>
          <w:sz w:val="24"/>
          <w:szCs w:val="24"/>
        </w:rPr>
        <w:t>. Common measurement techniques include the SLR test, the sit-and-reach test, and the active knee extension test. Although very commonly used, the SLR test presents several limitations, including the possibility of</w:t>
      </w:r>
      <w:r w:rsidR="00D61066">
        <w:rPr>
          <w:rFonts w:ascii="Times New Roman" w:hAnsi="Times New Roman"/>
          <w:sz w:val="24"/>
          <w:szCs w:val="24"/>
        </w:rPr>
        <w:t xml:space="preserve"> stretching the nerves for the leg</w:t>
      </w:r>
      <w:r w:rsidRPr="004D0F52">
        <w:rPr>
          <w:rFonts w:ascii="Times New Roman" w:hAnsi="Times New Roman"/>
          <w:sz w:val="24"/>
          <w:szCs w:val="24"/>
        </w:rPr>
        <w:t xml:space="preserve">, </w:t>
      </w:r>
      <w:r w:rsidR="00D61066">
        <w:rPr>
          <w:rFonts w:ascii="Times New Roman" w:hAnsi="Times New Roman"/>
          <w:sz w:val="24"/>
          <w:szCs w:val="24"/>
        </w:rPr>
        <w:t xml:space="preserve">stretch of the </w:t>
      </w:r>
      <w:r w:rsidRPr="004D0F52">
        <w:rPr>
          <w:rFonts w:ascii="Times New Roman" w:hAnsi="Times New Roman"/>
          <w:sz w:val="24"/>
          <w:szCs w:val="24"/>
        </w:rPr>
        <w:t xml:space="preserve">hip joint capsule, pelvic position inconsistency, </w:t>
      </w:r>
      <w:proofErr w:type="spellStart"/>
      <w:r w:rsidRPr="004D0F52">
        <w:rPr>
          <w:rFonts w:ascii="Times New Roman" w:hAnsi="Times New Roman"/>
          <w:sz w:val="24"/>
          <w:szCs w:val="24"/>
        </w:rPr>
        <w:t>contralateral</w:t>
      </w:r>
      <w:proofErr w:type="spellEnd"/>
      <w:r w:rsidRPr="004D0F52">
        <w:rPr>
          <w:rFonts w:ascii="Times New Roman" w:hAnsi="Times New Roman"/>
          <w:sz w:val="24"/>
          <w:szCs w:val="24"/>
        </w:rPr>
        <w:t xml:space="preserve"> hip flexor tightness, and fascia limiting ROM </w:t>
      </w:r>
      <w:r w:rsidR="00963D0A" w:rsidRPr="004D0F52">
        <w:rPr>
          <w:rFonts w:ascii="Times New Roman" w:hAnsi="Times New Roman"/>
          <w:sz w:val="24"/>
          <w:szCs w:val="24"/>
        </w:rPr>
        <w:fldChar w:fldCharType="begin">
          <w:fldData xml:space="preserve">PEVuZE5vdGU+PENpdGU+PEF1dGhvcj5EYXZpczwvQXV0aG9yPjxZZWFyPjIwMDU8L1llYXI+PFJl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PEVuZE5vdGU+PENpdGU+PEF1dGhvcj5EYXZpczwvQXV0aG9yPjxZZWFyPjIwMDU8L1llYXI+PFJl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(Davis, et al., 2005; Davis, Quinn, Whiteman, Williams, &amp; Young, 2008)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McHugh, </w:t>
      </w:r>
      <w:proofErr w:type="spellStart"/>
      <w:r w:rsidRPr="004D0F52">
        <w:rPr>
          <w:rFonts w:ascii="Times New Roman" w:hAnsi="Times New Roman"/>
          <w:sz w:val="24"/>
          <w:szCs w:val="24"/>
        </w:rPr>
        <w:t>Kremenic</w:t>
      </w:r>
      <w:proofErr w:type="spellEnd"/>
      <w:r w:rsidRPr="004D0F52">
        <w:rPr>
          <w:rFonts w:ascii="Times New Roman" w:hAnsi="Times New Roman"/>
          <w:sz w:val="24"/>
          <w:szCs w:val="24"/>
        </w:rPr>
        <w:t xml:space="preserve">, Fox, and </w:t>
      </w:r>
      <w:proofErr w:type="spellStart"/>
      <w:r w:rsidRPr="004D0F52">
        <w:rPr>
          <w:rFonts w:ascii="Times New Roman" w:hAnsi="Times New Roman"/>
          <w:sz w:val="24"/>
          <w:szCs w:val="24"/>
        </w:rPr>
        <w:t>Gleim</w:t>
      </w:r>
      <w:proofErr w:type="spellEnd"/>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ExcludeAuth="1"&gt;&lt;Author&gt;McHugh&lt;/Author&gt;&lt;Year&gt;1998&lt;/Year&gt;&lt;RecNum&gt;14&lt;/RecNum&gt;&lt;record&gt;&lt;rec-number&gt;14&lt;/rec-number&gt;&lt;foreign-keys&gt;&lt;key app="EN" db-id="zra0fdvvetpt96eav5d5pvsfszwtss5xt909"&gt;14&lt;/key&gt;&lt;/foreign-keys&gt;&lt;ref-type name="Journal Article"&gt;17&lt;/ref-type&gt;&lt;contributors&gt;&lt;authors&gt;&lt;author&gt;McHugh, M. P.&lt;/author&gt;&lt;author&gt;Kremenic, I. J.&lt;/author&gt;&lt;author&gt;Fox, M. B.&lt;/author&gt;&lt;author&gt;Gleim, G. W.&lt;/author&gt;&lt;/authors&gt;&lt;/contributors&gt;&lt;auth-address&gt;Nicholas Institute of Sports Medicine and Athletic Trauma, Lenox Hill Hospital, New York, NY 10021, USA. mchugh@nismat.org&lt;/auth-address&gt;&lt;titles&gt;&lt;title&gt;The role of mechanical and neural restraints to joint range of motion during passive stretch&lt;/title&gt;&lt;secondary-title&gt;Med Sci Sports Exerc&lt;/secondary-title&gt;&lt;/titles&gt;&lt;periodical&gt;&lt;full-title&gt;Med Sci Sports Exerc&lt;/full-title&gt;&lt;/periodical&gt;&lt;pages&gt;928-32&lt;/pages&gt;&lt;volume&gt;30&lt;/volume&gt;&lt;number&gt;6&lt;/number&gt;&lt;edition&gt;1998/06/13&lt;/edition&gt;&lt;keywords&gt;&lt;keyword&gt;Adult&lt;/keyword&gt;&lt;keyword&gt;Biomechanics&lt;/keyword&gt;&lt;keyword&gt;Electromyography&lt;/keyword&gt;&lt;keyword&gt;Female&lt;/keyword&gt;&lt;keyword&gt;Humans&lt;/keyword&gt;&lt;keyword&gt;Leg&lt;/keyword&gt;&lt;keyword&gt;Male&lt;/keyword&gt;&lt;keyword&gt;*Muscle Contraction&lt;/keyword&gt;&lt;keyword&gt;Muscle, Skeletal/innervation/*physiology&lt;/keyword&gt;&lt;keyword&gt;*Range of Motion, Articular&lt;/keyword&gt;&lt;/keywords&gt;&lt;dates&gt;&lt;year&gt;1998&lt;/year&gt;&lt;pub-dates&gt;&lt;date&gt;Jun&lt;/date&gt;&lt;/pub-dates&gt;&lt;/dates&gt;&lt;isbn&gt;0195-9131 (Print)&amp;#xD;0195-9131 (Linking)&lt;/isbn&gt;&lt;accession-num&gt;9624653&lt;/accession-num&gt;&lt;urls&gt;&lt;related-urls&gt;&lt;url&gt;http://www.ncbi.nlm.nih.gov/entrez/query.fcgi?cmd=Retrieve&amp;amp;db=PubMed&amp;amp;dopt=Citation&amp;amp;list_uids=9624653&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determined 79% of variability in SLR ROM could be explained by the passive mechanical restraints to motion, the parallel elastic component in relaxed skeletal muscle and the series elastic component in active skeletal muscle.</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One study attempted to increase the  validity of the SLR stretch by using a Leighton </w:t>
      </w:r>
      <w:proofErr w:type="spellStart"/>
      <w:r w:rsidRPr="004D0F52">
        <w:rPr>
          <w:rFonts w:ascii="Times New Roman" w:hAnsi="Times New Roman"/>
          <w:sz w:val="24"/>
          <w:szCs w:val="24"/>
        </w:rPr>
        <w:t>flexometer</w:t>
      </w:r>
      <w:proofErr w:type="spellEnd"/>
      <w:r w:rsidRPr="004D0F52">
        <w:rPr>
          <w:rFonts w:ascii="Times New Roman" w:hAnsi="Times New Roman"/>
          <w:sz w:val="24"/>
          <w:szCs w:val="24"/>
        </w:rPr>
        <w:t xml:space="preserve"> to measure hip flexion and by having the subjects maintaining the ankle in a neutral position to reduce the risk of variability due to the self-selected amount of plantar flexion or </w:t>
      </w:r>
      <w:proofErr w:type="spellStart"/>
      <w:r w:rsidRPr="004D0F52">
        <w:rPr>
          <w:rFonts w:ascii="Times New Roman" w:hAnsi="Times New Roman"/>
          <w:sz w:val="24"/>
          <w:szCs w:val="24"/>
        </w:rPr>
        <w:t>dorsiflexion</w:t>
      </w:r>
      <w:proofErr w:type="spellEnd"/>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&lt;EndNote&gt;&lt;Cite&gt;&lt;Author&gt;Brodowicz&lt;/Author&gt;&lt;Year&gt;1996&lt;/Year&gt;&lt;RecNum&gt;122&lt;/RecNum&gt;&lt;record&gt;&lt;rec-number&gt;122&lt;/rec-number&gt;&lt;foreign-keys&gt;&lt;key app="EN" db-id="zra0fdvvetpt96eav5d5pvsfszwtss5xt909"&gt;122&lt;/key&gt;&lt;/foreign-keys&gt;&lt;ref-type name="Journal Article"&gt;17&lt;/ref-type&gt;&lt;contributors&gt;&lt;authors&gt;&lt;author&gt;Brodowicz, G. R.&lt;/author&gt;&lt;author&gt;Welsh, R.&lt;/author&gt;&lt;author&gt;Wallis, J.&lt;/author&gt;&lt;/authors&gt;&lt;/contributors&gt;&lt;auth-address&gt;Gary R. Brodowicz is Associate Professor at Department of Public Health Education, Portland State University, P.O. Box 751, Portland OR 97207.&lt;/auth-address&gt;&lt;titles&gt;&lt;title&gt;Comparison of stretching with ice, stretching with heat, or stretching alone on hamstring flexibility&lt;/title&gt;&lt;secondary-title&gt;J Athl Train&lt;/secondary-title&gt;&lt;/titles&gt;&lt;periodical&gt;&lt;full-title&gt;J Athl Train&lt;/full-title&gt;&lt;/periodical&gt;&lt;pages&gt;324-7&lt;/pages&gt;&lt;volume&gt;31&lt;/volume&gt;&lt;number&gt;4&lt;/number&gt;&lt;edition&gt;1996/10/01&lt;/edition&gt;&lt;dates&gt;&lt;year&gt;1996&lt;/year&gt;&lt;pub-dates&gt;&lt;date&gt;Oct&lt;/date&gt;&lt;/pub-dates&gt;&lt;/dates&gt;&lt;isbn&gt;1062-6050 (Print)&amp;#xD;1062-6050 (Linking)&lt;/isbn&gt;&lt;accession-num&gt;16558418&lt;/accession-num&gt;&lt;urls&gt;&lt;related-urls&gt;&lt;url&gt;http://www.ncbi.nlm.nih.gov/entrez/query.fcgi?cmd=Retrieve&amp;amp;db=PubMed&amp;amp;dopt=Citation&amp;amp;list_uids=16558418&lt;/url&gt;&lt;/related-urls&gt;&lt;/urls&gt;&lt;custom2&gt;1318916&lt;/custom2&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(Brodowicz, et al., 1996)</w:t>
      </w:r>
      <w:r w:rsidR="00963D0A" w:rsidRPr="004D0F52">
        <w:rPr>
          <w:rFonts w:ascii="Times New Roman" w:hAnsi="Times New Roman"/>
          <w:sz w:val="24"/>
          <w:szCs w:val="24"/>
        </w:rPr>
        <w:fldChar w:fldCharType="end"/>
      </w:r>
      <w:r w:rsidRPr="004D0F52">
        <w:rPr>
          <w:rFonts w:ascii="Times New Roman" w:hAnsi="Times New Roman"/>
          <w:sz w:val="24"/>
          <w:szCs w:val="24"/>
        </w:rPr>
        <w:t>.</w:t>
      </w:r>
      <w:r w:rsidR="00B96D83">
        <w:rPr>
          <w:rFonts w:ascii="Times New Roman" w:hAnsi="Times New Roman"/>
          <w:sz w:val="24"/>
          <w:szCs w:val="24"/>
        </w:rPr>
        <w:t xml:space="preserve"> Although the results were contrary to other studies measuring hamstring flexibility using SLR, the authors recognize differences in protocols, subjects, treatments, and data analysis may have caused differences.</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Another common standardized measurement technique is the sit-and-reach test. In a comparison of three different sit and reach tests for hamstring flexibility, the traditional sit-and-reach test and the back saver sit-and-reach test were reasonably accurate and stable </w:t>
      </w:r>
      <w:r w:rsidRPr="004D0F52">
        <w:rPr>
          <w:rFonts w:ascii="Times New Roman" w:hAnsi="Times New Roman"/>
          <w:sz w:val="24"/>
          <w:szCs w:val="24"/>
        </w:rPr>
        <w:lastRenderedPageBreak/>
        <w:t xml:space="preserve">measurements that were highly related to hamstring flexibility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&lt;EndNote&gt;&lt;Cite&gt;&lt;Author&gt;Baltaci&lt;/Author&gt;&lt;Year&gt;2003&lt;/Year&gt;&lt;RecNum&gt;17&lt;/RecNum&gt;&lt;record&gt;&lt;rec-number&gt;17&lt;/rec-number&gt;&lt;foreign-keys&gt;&lt;key app="EN" db-id="zra0fdvvetpt96eav5d5pvsfszwtss5xt909"&gt;17&lt;/key&gt;&lt;/foreign-keys&gt;&lt;ref-type name="Journal Article"&gt;17&lt;/ref-type&gt;&lt;contributors&gt;&lt;authors&gt;&lt;author&gt;Baltaci, G.&lt;/author&gt;&lt;author&gt;Un, N.&lt;/author&gt;&lt;author&gt;Tunay, V.&lt;/author&gt;&lt;author&gt;Besler, A.&lt;/author&gt;&lt;author&gt;Gerceker, S.&lt;/author&gt;&lt;/authors&gt;&lt;/contributors&gt;&lt;auth-address&gt;School of Physiotherapy and Rehabilitation, Hacettepe University, Ankara, Turkey. sbaltaci@hotmail.com&lt;/auth-address&gt;&lt;titles&gt;&lt;title&gt;Comparison of three different sit and reach tests for measurement of hamstring flexibility in female university students&lt;/title&gt;&lt;secondary-title&gt;Br J Sports Med&lt;/secondary-title&gt;&lt;/titles&gt;&lt;periodical&gt;&lt;full-title&gt;Br J Sports Med&lt;/full-title&gt;&lt;/periodical&gt;&lt;pages&gt;59-61&lt;/pages&gt;&lt;volume&gt;37&lt;/volume&gt;&lt;number&gt;1&lt;/number&gt;&lt;edition&gt;2003/01/28&lt;/edition&gt;&lt;keywords&gt;&lt;keyword&gt;Adult&lt;/keyword&gt;&lt;keyword&gt;Elasticity&lt;/keyword&gt;&lt;keyword&gt;Exercise Test/*methods&lt;/keyword&gt;&lt;keyword&gt;Female&lt;/keyword&gt;&lt;keyword&gt;Humans&lt;/keyword&gt;&lt;keyword&gt;Leg&lt;/keyword&gt;&lt;keyword&gt;Muscle, Skeletal/*physiology&lt;/keyword&gt;&lt;keyword&gt;Range of Motion, Articular&lt;/keyword&gt;&lt;/keywords&gt;&lt;dates&gt;&lt;year&gt;2003&lt;/year&gt;&lt;pub-dates&gt;&lt;date&gt;Feb&lt;/date&gt;&lt;/pub-dates&gt;&lt;/dates&gt;&lt;isbn&gt;0306-3674 (Print)&amp;#xD;0306-3674 (Linking)&lt;/isbn&gt;&lt;accession-num&gt;12547745&lt;/accession-num&gt;&lt;urls&gt;&lt;related-urls&gt;&lt;url&gt;http://www.ncbi.nlm.nih.gov/entrez/query.fcgi?cmd=Retrieve&amp;amp;db=PubMed&amp;amp;dopt=Citation&amp;amp;list_uids=12547745&lt;/url&gt;&lt;/related-urls&gt;&lt;/urls&gt;&lt;custom2&gt;1724584&lt;/custom2&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(Baltaci, Un, Tunay, Besler, &amp; Gerceker,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p>
    <w:p w:rsidR="004D0F52" w:rsidRPr="004D0F52" w:rsidRDefault="003B2E65" w:rsidP="004D0F52">
      <w:pPr>
        <w:pStyle w:val="NoSpacing"/>
        <w:spacing w:line="480" w:lineRule="auto"/>
        <w:ind w:firstLine="720"/>
        <w:rPr>
          <w:rFonts w:ascii="Times New Roman" w:hAnsi="Times New Roman"/>
          <w:sz w:val="24"/>
          <w:szCs w:val="24"/>
        </w:rPr>
      </w:pPr>
      <w:r>
        <w:rPr>
          <w:rFonts w:ascii="Times New Roman" w:hAnsi="Times New Roman"/>
          <w:sz w:val="24"/>
          <w:szCs w:val="24"/>
        </w:rPr>
        <w:t xml:space="preserve">One study </w:t>
      </w:r>
      <w:r w:rsidR="004D0F52" w:rsidRPr="004D0F52">
        <w:rPr>
          <w:rFonts w:ascii="Times New Roman" w:hAnsi="Times New Roman"/>
          <w:sz w:val="24"/>
          <w:szCs w:val="24"/>
        </w:rPr>
        <w:t xml:space="preserve">compared four common clinical tests for flexibility: the knee extension angle test, the sacral angle test, the SLR test, and the sit-and-reach test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&lt;EndNote&gt;&lt;Cite&gt;&lt;Author&gt;Davis&lt;/Author&gt;&lt;Year&gt;2008&lt;/Year&gt;&lt;RecNum&gt;147&lt;/RecNum&gt;&lt;record&gt;&lt;rec-number&gt;147&lt;/rec-number&gt;&lt;foreign-keys&gt;&lt;key app="EN" db-id="zra0fdvvetpt96eav5d5pvsfszwtss5xt909"&gt;147&lt;/key&gt;&lt;/foreign-keys&gt;&lt;ref-type name="Journal Article"&gt;17&lt;/ref-type&gt;&lt;contributors&gt;&lt;authors&gt;&lt;author&gt;Davis, D. S.&lt;/author&gt;&lt;author&gt;Quinn, R. O.&lt;/author&gt;&lt;author&gt;Whiteman, C. T.&lt;/author&gt;&lt;author&gt;Williams, J. D.&lt;/author&gt;&lt;author&gt;Young, C. R.&lt;/author&gt;&lt;/authors&gt;&lt;/contributors&gt;&lt;auth-address&gt;Davis, DS&amp;#xD;W Virginia Univ, Div Phys Therapy, Dept Human Performance &amp;amp; Exercise Sci, Morgantown, WV 26506 USA&amp;#xD;W Virginia Univ, Div Phys Therapy, Dept Human Performance &amp;amp; Exercise Sci, Morgantown, WV 26506 USA&amp;#xD;W Virginia Univ, Div Phys Therapy, Dept Human Performance &amp;amp; Exercise Sci, Morgantown, WV 26506 USA&lt;/auth-address&gt;&lt;titles&gt;&lt;title&gt;Concurrent Validity of Four Clinical Tests Used to Measure Hamstring Flexibility&lt;/title&gt;&lt;secondary-title&gt;Journal of Strength and Conditioning Research&lt;/secondary-title&gt;&lt;alt-title&gt;J Strength Cond Res&lt;/alt-title&gt;&lt;/titles&gt;&lt;alt-periodical&gt;&lt;full-title&gt;J Strength Cond Res&lt;/full-title&gt;&lt;/alt-periodical&gt;&lt;pages&gt;583-588&lt;/pages&gt;&lt;volume&gt;22&lt;/volume&gt;&lt;number&gt;2&lt;/number&gt;&lt;keywords&gt;&lt;keyword&gt;assessment&lt;/keyword&gt;&lt;keyword&gt;examination&lt;/keyword&gt;&lt;keyword&gt;muscle length&lt;/keyword&gt;&lt;keyword&gt;criterion-related validity&lt;/keyword&gt;&lt;keyword&gt;knee-extension test&lt;/keyword&gt;&lt;keyword&gt;reach test&lt;/keyword&gt;&lt;keyword&gt;muscle tightness&lt;/keyword&gt;&lt;keyword&gt;static stretch&lt;/keyword&gt;&lt;keyword&gt;reliability&lt;/keyword&gt;&lt;keyword&gt;adults&lt;/keyword&gt;&lt;keyword&gt;position&lt;/keyword&gt;&lt;keyword&gt;motion&lt;/keyword&gt;&lt;keyword&gt;length&lt;/keyword&gt;&lt;/keywords&gt;&lt;dates&gt;&lt;year&gt;2008&lt;/year&gt;&lt;pub-dates&gt;&lt;date&gt;Mar&lt;/date&gt;&lt;/pub-dates&gt;&lt;/dates&gt;&lt;isbn&gt;1064-8011&lt;/isbn&gt;&lt;accession-num&gt;ISI:000271290900035&lt;/accession-num&gt;&lt;urls&gt;&lt;related-urls&gt;&lt;url&gt;&amp;lt;Go to ISI&amp;gt;://000271290900035&lt;/url&gt;&lt;/related-urls&gt;&lt;/urls&gt;&lt;electronic-resource-num&gt;Doi 10.1519/Jsc.0b013e31816359f2&lt;/electronic-resource-num&gt;&lt;language&gt;English&lt;/language&gt;&lt;/record&gt;&lt;/Cite&gt;&lt;/EndNote&gt;</w:instrText>
      </w:r>
      <w:r w:rsidR="00963D0A" w:rsidRPr="004D0F52">
        <w:rPr>
          <w:rFonts w:ascii="Times New Roman" w:hAnsi="Times New Roman"/>
          <w:sz w:val="24"/>
          <w:szCs w:val="24"/>
        </w:rPr>
        <w:fldChar w:fldCharType="separate"/>
      </w:r>
      <w:r w:rsidR="004D0F52" w:rsidRPr="004D0F52">
        <w:rPr>
          <w:rFonts w:ascii="Times New Roman" w:hAnsi="Times New Roman"/>
          <w:noProof/>
          <w:sz w:val="24"/>
          <w:szCs w:val="24"/>
        </w:rPr>
        <w:t>(Davis, et al., 2008)</w:t>
      </w:r>
      <w:r w:rsidR="00963D0A" w:rsidRPr="004D0F52">
        <w:rPr>
          <w:rFonts w:ascii="Times New Roman" w:hAnsi="Times New Roman"/>
          <w:sz w:val="24"/>
          <w:szCs w:val="24"/>
        </w:rPr>
        <w:fldChar w:fldCharType="end"/>
      </w:r>
      <w:r w:rsidR="004D0F52" w:rsidRPr="004D0F52">
        <w:rPr>
          <w:rFonts w:ascii="Times New Roman" w:hAnsi="Times New Roman"/>
          <w:sz w:val="24"/>
          <w:szCs w:val="24"/>
        </w:rPr>
        <w:t>. The authors determined the knee extension angle test,</w:t>
      </w:r>
      <w:r w:rsidR="00482661">
        <w:rPr>
          <w:rFonts w:ascii="Times New Roman" w:hAnsi="Times New Roman"/>
          <w:sz w:val="24"/>
          <w:szCs w:val="24"/>
        </w:rPr>
        <w:t xml:space="preserve"> which is performed with the subject supine and one hip flexed to 90 degrees.</w:t>
      </w:r>
      <w:r w:rsidR="004D0F52" w:rsidRPr="004D0F52">
        <w:rPr>
          <w:rFonts w:ascii="Times New Roman" w:hAnsi="Times New Roman"/>
          <w:sz w:val="24"/>
          <w:szCs w:val="24"/>
        </w:rPr>
        <w:t xml:space="preserve"> </w:t>
      </w:r>
      <w:r w:rsidR="00482661">
        <w:rPr>
          <w:rFonts w:ascii="Times New Roman" w:hAnsi="Times New Roman"/>
          <w:sz w:val="24"/>
          <w:szCs w:val="24"/>
        </w:rPr>
        <w:t>A</w:t>
      </w:r>
      <w:r w:rsidR="004D0F52" w:rsidRPr="004D0F52">
        <w:rPr>
          <w:rFonts w:ascii="Times New Roman" w:hAnsi="Times New Roman"/>
          <w:sz w:val="24"/>
          <w:szCs w:val="24"/>
        </w:rPr>
        <w:t>lso known as the active knee extension test (AKET),</w:t>
      </w:r>
      <w:r w:rsidR="00482661">
        <w:rPr>
          <w:rFonts w:ascii="Times New Roman" w:hAnsi="Times New Roman"/>
          <w:sz w:val="24"/>
          <w:szCs w:val="24"/>
        </w:rPr>
        <w:t xml:space="preserve"> the subject either actively extends the knee, or the examiner passively extends the knee, until the examiner feels slight resistance or the subject reports a strong but tolerable stretch. The authors determined the AKET</w:t>
      </w:r>
      <w:r w:rsidR="004D0F52" w:rsidRPr="004D0F52">
        <w:rPr>
          <w:rFonts w:ascii="Times New Roman" w:hAnsi="Times New Roman"/>
          <w:sz w:val="24"/>
          <w:szCs w:val="24"/>
        </w:rPr>
        <w:t xml:space="preserve"> was the most valid technique for hamstring ROM measurement, mainly due to the decreased likelihood of pelvic rotation during measurement with other techniques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&lt;EndNote&gt;&lt;Cite&gt;&lt;Author&gt;Davis&lt;/Author&gt;&lt;Year&gt;2008&lt;/Year&gt;&lt;RecNum&gt;147&lt;/RecNum&gt;&lt;record&gt;&lt;rec-number&gt;147&lt;/rec-number&gt;&lt;foreign-keys&gt;&lt;key app="EN" db-id="zra0fdvvetpt96eav5d5pvsfszwtss5xt909"&gt;147&lt;/key&gt;&lt;/foreign-keys&gt;&lt;ref-type name="Journal Article"&gt;17&lt;/ref-type&gt;&lt;contributors&gt;&lt;authors&gt;&lt;author&gt;Davis, D. S.&lt;/author&gt;&lt;author&gt;Quinn, R. O.&lt;/author&gt;&lt;author&gt;Whiteman, C. T.&lt;/author&gt;&lt;author&gt;Williams, J. D.&lt;/author&gt;&lt;author&gt;Young, C. R.&lt;/author&gt;&lt;/authors&gt;&lt;/contributors&gt;&lt;auth-address&gt;Davis, DS&amp;#xD;W Virginia Univ, Div Phys Therapy, Dept Human Performance &amp;amp; Exercise Sci, Morgantown, WV 26506 USA&amp;#xD;W Virginia Univ, Div Phys Therapy, Dept Human Performance &amp;amp; Exercise Sci, Morgantown, WV 26506 USA&amp;#xD;W Virginia Univ, Div Phys Therapy, Dept Human Performance &amp;amp; Exercise Sci, Morgantown, WV 26506 USA&lt;/auth-address&gt;&lt;titles&gt;&lt;title&gt;Concurrent Validity of Four Clinical Tests Used to Measure Hamstring Flexibility&lt;/title&gt;&lt;secondary-title&gt;Journal of Strength and Conditioning Research&lt;/secondary-title&gt;&lt;alt-title&gt;J Strength Cond Res&lt;/alt-title&gt;&lt;/titles&gt;&lt;alt-periodical&gt;&lt;full-title&gt;J Strength Cond Res&lt;/full-title&gt;&lt;/alt-periodical&gt;&lt;pages&gt;583-588&lt;/pages&gt;&lt;volume&gt;22&lt;/volume&gt;&lt;number&gt;2&lt;/number&gt;&lt;keywords&gt;&lt;keyword&gt;assessment&lt;/keyword&gt;&lt;keyword&gt;examination&lt;/keyword&gt;&lt;keyword&gt;muscle length&lt;/keyword&gt;&lt;keyword&gt;criterion-related validity&lt;/keyword&gt;&lt;keyword&gt;knee-extension test&lt;/keyword&gt;&lt;keyword&gt;reach test&lt;/keyword&gt;&lt;keyword&gt;muscle tightness&lt;/keyword&gt;&lt;keyword&gt;static stretch&lt;/keyword&gt;&lt;keyword&gt;reliability&lt;/keyword&gt;&lt;keyword&gt;adults&lt;/keyword&gt;&lt;keyword&gt;position&lt;/keyword&gt;&lt;keyword&gt;motion&lt;/keyword&gt;&lt;keyword&gt;length&lt;/keyword&gt;&lt;/keywords&gt;&lt;dates&gt;&lt;year&gt;2008&lt;/year&gt;&lt;pub-dates&gt;&lt;date&gt;Mar&lt;/date&gt;&lt;/pub-dates&gt;&lt;/dates&gt;&lt;isbn&gt;1064-8011&lt;/isbn&gt;&lt;accession-num&gt;ISI:000271290900035&lt;/accession-num&gt;&lt;urls&gt;&lt;related-urls&gt;&lt;url&gt;&amp;lt;Go to ISI&amp;gt;://000271290900035&lt;/url&gt;&lt;/related-urls&gt;&lt;/urls&gt;&lt;electronic-resource-num&gt;Doi 10.1519/Jsc.0b013e31816359f2&lt;/electronic-resource-num&gt;&lt;language&gt;English&lt;/language&gt;&lt;/record&gt;&lt;/Cite&gt;&lt;/EndNote&gt;</w:instrText>
      </w:r>
      <w:r w:rsidR="00963D0A" w:rsidRPr="004D0F52">
        <w:rPr>
          <w:rFonts w:ascii="Times New Roman" w:hAnsi="Times New Roman"/>
          <w:sz w:val="24"/>
          <w:szCs w:val="24"/>
        </w:rPr>
        <w:fldChar w:fldCharType="separate"/>
      </w:r>
      <w:r w:rsidR="004D0F52" w:rsidRPr="004D0F52">
        <w:rPr>
          <w:rFonts w:ascii="Times New Roman" w:hAnsi="Times New Roman"/>
          <w:noProof/>
          <w:sz w:val="24"/>
          <w:szCs w:val="24"/>
        </w:rPr>
        <w:t>(Davis, et al., 2008)</w:t>
      </w:r>
      <w:r w:rsidR="00963D0A" w:rsidRPr="004D0F52">
        <w:rPr>
          <w:rFonts w:ascii="Times New Roman" w:hAnsi="Times New Roman"/>
          <w:sz w:val="24"/>
          <w:szCs w:val="24"/>
        </w:rPr>
        <w:fldChar w:fldCharType="end"/>
      </w:r>
      <w:r w:rsidR="004D0F52" w:rsidRPr="004D0F52">
        <w:rPr>
          <w:rFonts w:ascii="Times New Roman" w:hAnsi="Times New Roman"/>
          <w:sz w:val="24"/>
          <w:szCs w:val="24"/>
        </w:rPr>
        <w:t xml:space="preserve">. Sullivan,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ExcludeAuth="1"&gt;&lt;Author&gt;Sullivan&lt;/Author&gt;&lt;Year&gt;1992&lt;/Year&gt;&lt;RecNum&gt;15&lt;/RecNum&gt;&lt;record&gt;&lt;rec-number&gt;15&lt;/rec-number&gt;&lt;foreign-keys&gt;&lt;key app="EN" db-id="zra0fdvvetpt96eav5d5pvsfszwtss5xt909"&gt;15&lt;/key&gt;&lt;/foreign-keys&gt;&lt;ref-type name="Journal Article"&gt;17&lt;/ref-type&gt;&lt;contributors&gt;&lt;authors&gt;&lt;author&gt;Sullivan, M. K.&lt;/author&gt;&lt;author&gt;Dejulia, J. J.&lt;/author&gt;&lt;author&gt;Worrell, T. W.&lt;/author&gt;&lt;/authors&gt;&lt;/contributors&gt;&lt;auth-address&gt;Krannert Graduate School of Physical Therapy, University of Indianapolis, IN 46227.&lt;/auth-address&gt;&lt;titles&gt;&lt;title&gt;Effect of pelvic position and stretching method on hamstring muscle flexibility&lt;/title&gt;&lt;secondary-title&gt;Med Sci Sports Exerc&lt;/secondary-title&gt;&lt;/titles&gt;&lt;periodical&gt;&lt;full-title&gt;Med Sci Sports Exerc&lt;/full-title&gt;&lt;/periodical&gt;&lt;pages&gt;1383-9&lt;/pages&gt;&lt;volume&gt;24&lt;/volume&gt;&lt;number&gt;12&lt;/number&gt;&lt;edition&gt;1992/12/01&lt;/edition&gt;&lt;keywords&gt;&lt;keyword&gt;Adult&lt;/keyword&gt;&lt;keyword&gt;Female&lt;/keyword&gt;&lt;keyword&gt;Humans&lt;/keyword&gt;&lt;keyword&gt;Male&lt;/keyword&gt;&lt;keyword&gt;Muscles/*physiology&lt;/keyword&gt;&lt;keyword&gt;Pelvic Bones/*physiology&lt;/keyword&gt;&lt;keyword&gt;Thigh/physiology&lt;/keyword&gt;&lt;/keywords&gt;&lt;dates&gt;&lt;year&gt;1992&lt;/year&gt;&lt;pub-dates&gt;&lt;date&gt;Dec&lt;/date&gt;&lt;/pub-dates&gt;&lt;/dates&gt;&lt;isbn&gt;0195-9131 (Print)&amp;#xD;0195-9131 (Linking)&lt;/isbn&gt;&lt;accession-num&gt;1470022&lt;/accession-num&gt;&lt;urls&gt;&lt;related-urls&gt;&lt;url&gt;http://www.ncbi.nlm.nih.gov/entrez/query.fcgi?cmd=Retrieve&amp;amp;db=PubMed&amp;amp;dopt=Citation&amp;amp;list_uids=1470022&lt;/url&gt;&lt;/related-urls&gt;&lt;/urls&gt;&lt;language&gt;eng&lt;/language&gt;&lt;/record&gt;&lt;/Cite&gt;&lt;/EndNote&gt;</w:instrText>
      </w:r>
      <w:r w:rsidR="00963D0A" w:rsidRPr="004D0F52">
        <w:rPr>
          <w:rFonts w:ascii="Times New Roman" w:hAnsi="Times New Roman"/>
          <w:sz w:val="24"/>
          <w:szCs w:val="24"/>
        </w:rPr>
        <w:fldChar w:fldCharType="separate"/>
      </w:r>
      <w:r w:rsidR="004D0F52" w:rsidRPr="004D0F52">
        <w:rPr>
          <w:rFonts w:ascii="Times New Roman" w:hAnsi="Times New Roman"/>
          <w:noProof/>
          <w:sz w:val="24"/>
          <w:szCs w:val="24"/>
        </w:rPr>
        <w:t>(1992)</w:t>
      </w:r>
      <w:r w:rsidR="00963D0A" w:rsidRPr="004D0F52">
        <w:rPr>
          <w:rFonts w:ascii="Times New Roman" w:hAnsi="Times New Roman"/>
          <w:sz w:val="24"/>
          <w:szCs w:val="24"/>
        </w:rPr>
        <w:fldChar w:fldCharType="end"/>
      </w:r>
      <w:r w:rsidR="004D0F52" w:rsidRPr="004D0F52">
        <w:rPr>
          <w:rFonts w:ascii="Times New Roman" w:hAnsi="Times New Roman"/>
          <w:sz w:val="24"/>
          <w:szCs w:val="24"/>
        </w:rPr>
        <w:t xml:space="preserve"> further examined the effect of pelvic positioning on hamstring flexibility, and also recommended the AKET for the accurate measurement of hamstring flexibility. In a study with a small amount of change in flexibility, the AKET was a reliable and effective indirect test for assessing hamstring length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&lt;EndNote&gt;&lt;Cite&gt;&lt;Author&gt;Hopper&lt;/Author&gt;&lt;Year&gt;2005&lt;/Year&gt;&lt;RecNum&gt;447&lt;/RecNum&gt;&lt;record&gt;&lt;rec-number&gt;447&lt;/rec-number&gt;&lt;foreign-keys&gt;&lt;key app="EN" db-id="zra0fdvvetpt96eav5d5pvsfszwtss5xt909"&gt;447&lt;/key&gt;&lt;/foreign-keys&gt;&lt;ref-type name="Journal Article"&gt;17&lt;/ref-type&gt;&lt;contributors&gt;&lt;authors&gt;&lt;author&gt;Hopper, D.&lt;/author&gt;&lt;author&gt;Conneely, M.&lt;/author&gt;&lt;author&gt;Chromiak, F.&lt;/author&gt;&lt;author&gt;Canini, E.&lt;/author&gt;&lt;author&gt;Berggren, J.&lt;/author&gt;&lt;author&gt;Briffa, K.&lt;/author&gt;&lt;/authors&gt;&lt;/contributors&gt;&lt;auth-address&gt;Hopper, D&amp;#xD;Curtin Univ Technol, Sch Physiotherapy, POB U1987, Perth, WA 6845, Australia&amp;#xD;Curtin Univ Technol, Sch Physiotherapy, POB U1987, Perth, WA 6845, Australia&amp;#xD;Curtin Univ Technol, Sch Physiotherapy, Perth, WA 6845, Australia&lt;/auth-address&gt;&lt;titles&gt;&lt;title&gt;Evaluation of the effect of two massage techniques on hamstring muscle length in competitive female hockey players&lt;/title&gt;&lt;secondary-title&gt;Physical Therapy in Sport&lt;/secondary-title&gt;&lt;alt-title&gt;Phys Ther Sport&lt;/alt-title&gt;&lt;/titles&gt;&lt;periodical&gt;&lt;full-title&gt;Physical Therapy in Sport&lt;/full-title&gt;&lt;/periodical&gt;&lt;alt-periodical&gt;&lt;full-title&gt;Phys Ther Sport&lt;/full-title&gt;&lt;/alt-periodical&gt;&lt;pages&gt;137-145&lt;/pages&gt;&lt;volume&gt;6&lt;/volume&gt;&lt;number&gt;3&lt;/number&gt;&lt;keywords&gt;&lt;keyword&gt;massage&lt;/keyword&gt;&lt;keyword&gt;hamstring&lt;/keyword&gt;&lt;keyword&gt;straight leg raise test&lt;/keyword&gt;&lt;keyword&gt;knee extension test&lt;/keyword&gt;&lt;keyword&gt;lower-extremity&lt;/keyword&gt;&lt;keyword&gt;knee extension&lt;/keyword&gt;&lt;keyword&gt;injuries&lt;/keyword&gt;&lt;keyword&gt;flexibility&lt;/keyword&gt;&lt;keyword&gt;tightness&lt;/keyword&gt;&lt;keyword&gt;recovery&lt;/keyword&gt;&lt;keyword&gt;exercise&lt;/keyword&gt;&lt;keyword&gt;strength&lt;/keyword&gt;&lt;/keywords&gt;&lt;dates&gt;&lt;year&gt;2005&lt;/year&gt;&lt;pub-dates&gt;&lt;date&gt;Aug&lt;/date&gt;&lt;/pub-dates&gt;&lt;/dates&gt;&lt;isbn&gt;1466-853X&lt;/isbn&gt;&lt;accession-num&gt;ISI:000231890400006&lt;/accession-num&gt;&lt;urls&gt;&lt;related-urls&gt;&lt;url&gt;&amp;lt;Go to ISI&amp;gt;://000231890400006&lt;/url&gt;&lt;/related-urls&gt;&lt;/urls&gt;&lt;electronic-resource-num&gt;DOI 10.1016/j.ptsp.2005.04.003&lt;/electronic-resource-num&gt;&lt;language&gt;English&lt;/language&gt;&lt;/record&gt;&lt;/Cite&gt;&lt;/EndNote&gt;</w:instrText>
      </w:r>
      <w:r w:rsidR="00963D0A" w:rsidRPr="004D0F52">
        <w:rPr>
          <w:rFonts w:ascii="Times New Roman" w:hAnsi="Times New Roman"/>
          <w:sz w:val="24"/>
          <w:szCs w:val="24"/>
        </w:rPr>
        <w:fldChar w:fldCharType="separate"/>
      </w:r>
      <w:r w:rsidR="004D0F52" w:rsidRPr="004D0F52">
        <w:rPr>
          <w:rFonts w:ascii="Times New Roman" w:hAnsi="Times New Roman"/>
          <w:noProof/>
          <w:sz w:val="24"/>
          <w:szCs w:val="24"/>
        </w:rPr>
        <w:t>(Hopper, et al., 2005)</w:t>
      </w:r>
      <w:r w:rsidR="00963D0A" w:rsidRPr="004D0F52">
        <w:rPr>
          <w:rFonts w:ascii="Times New Roman" w:hAnsi="Times New Roman"/>
          <w:sz w:val="24"/>
          <w:szCs w:val="24"/>
        </w:rPr>
        <w:fldChar w:fldCharType="end"/>
      </w:r>
      <w:r w:rsidR="004D0F52" w:rsidRPr="004D0F52">
        <w:rPr>
          <w:rFonts w:ascii="Times New Roman" w:hAnsi="Times New Roman"/>
          <w:sz w:val="24"/>
          <w:szCs w:val="24"/>
        </w:rPr>
        <w:t>.</w:t>
      </w:r>
    </w:p>
    <w:p w:rsidR="004D0F52" w:rsidRPr="004D0F52" w:rsidRDefault="004D0F52" w:rsidP="004D0F52">
      <w:pPr>
        <w:pStyle w:val="NoSpacing"/>
        <w:spacing w:line="480" w:lineRule="auto"/>
        <w:rPr>
          <w:rFonts w:ascii="Times New Roman" w:hAnsi="Times New Roman"/>
          <w:i/>
          <w:sz w:val="24"/>
          <w:szCs w:val="24"/>
        </w:rPr>
      </w:pPr>
      <w:r w:rsidRPr="004D0F52">
        <w:rPr>
          <w:rFonts w:ascii="Times New Roman" w:hAnsi="Times New Roman"/>
          <w:i/>
          <w:sz w:val="24"/>
          <w:szCs w:val="24"/>
        </w:rPr>
        <w:t>Maintenance of hamstring flexibility</w:t>
      </w:r>
    </w:p>
    <w:p w:rsidR="004D0F52" w:rsidRPr="004D0F52" w:rsidRDefault="004D0F52" w:rsidP="000B5B93">
      <w:pPr>
        <w:pStyle w:val="NoSpacing"/>
        <w:spacing w:line="480" w:lineRule="auto"/>
        <w:ind w:firstLine="360"/>
        <w:rPr>
          <w:rFonts w:ascii="Times New Roman" w:hAnsi="Times New Roman"/>
          <w:sz w:val="24"/>
          <w:szCs w:val="24"/>
        </w:rPr>
      </w:pPr>
      <w:r w:rsidRPr="004D0F52">
        <w:rPr>
          <w:rFonts w:ascii="Times New Roman" w:hAnsi="Times New Roman"/>
          <w:sz w:val="24"/>
          <w:szCs w:val="24"/>
        </w:rPr>
        <w:t xml:space="preserve">Maintenance of hamstring flexibility following an acute static stretching protocol was examined by </w:t>
      </w:r>
      <w:proofErr w:type="spellStart"/>
      <w:r w:rsidRPr="004D0F52">
        <w:rPr>
          <w:rFonts w:ascii="Times New Roman" w:hAnsi="Times New Roman"/>
          <w:sz w:val="24"/>
          <w:szCs w:val="24"/>
        </w:rPr>
        <w:t>Depino</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ExcludeAuth="1"&gt;&lt;Author&gt;Depino&lt;/Author&gt;&lt;Year&gt;2000&lt;/Year&gt;&lt;RecNum&gt;16&lt;/RecNum&gt;&lt;record&gt;&lt;rec-number&gt;16&lt;/rec-number&gt;&lt;foreign-keys&gt;&lt;key app="EN" db-id="zra0fdvvetpt96eav5d5pvsfszwtss5xt909"&gt;16&lt;/key&gt;&lt;/foreign-keys&gt;&lt;ref-type name="Journal Article"&gt;17&lt;/ref-type&gt;&lt;contributors&gt;&lt;authors&gt;&lt;author&gt;Depino, G. M.&lt;/author&gt;&lt;author&gt;Webright, W. G.&lt;/author&gt;&lt;author&gt;Arnold, B. L.&lt;/author&gt;&lt;/authors&gt;&lt;/contributors&gt;&lt;auth-address&gt;Sports Medicine/Athletic Training Research Laboratory, University of Virginia, Charlottesville, VA.&lt;/auth-address&gt;&lt;titles&gt;&lt;title&gt;Duration of maintained hamstring flexibility after cessation of an acute static stretching protocol&lt;/title&gt;&lt;secondary-title&gt;J Athl Train&lt;/secondary-title&gt;&lt;/titles&gt;&lt;periodical&gt;&lt;full-title&gt;J Athl Train&lt;/full-title&gt;&lt;/periodical&gt;&lt;pages&gt;56-9&lt;/pages&gt;&lt;volume&gt;35&lt;/volume&gt;&lt;number&gt;1&lt;/number&gt;&lt;edition&gt;2006/03/25&lt;/edition&gt;&lt;dates&gt;&lt;year&gt;2000&lt;/year&gt;&lt;pub-dates&gt;&lt;date&gt;Jan&lt;/date&gt;&lt;/pub-dates&gt;&lt;/dates&gt;&lt;isbn&gt;1938-162X (Electronic)&amp;#xD;1062-6050 (Linking)&lt;/isbn&gt;&lt;accession-num&gt;16558609&lt;/accession-num&gt;&lt;urls&gt;&lt;related-urls&gt;&lt;url&gt;http://www.ncbi.nlm.nih.gov/entrez/query.fcgi?cmd=Retrieve&amp;amp;db=PubMed&amp;amp;dopt=Citation&amp;amp;list_uids=16558609&lt;/url&gt;&lt;/related-urls&gt;&lt;/urls&gt;&lt;custom2&gt;1323439&lt;/custom2&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(2000)</w:t>
      </w:r>
      <w:r w:rsidR="00963D0A" w:rsidRPr="004D0F52">
        <w:rPr>
          <w:rFonts w:ascii="Times New Roman" w:hAnsi="Times New Roman"/>
          <w:sz w:val="24"/>
          <w:szCs w:val="24"/>
        </w:rPr>
        <w:fldChar w:fldCharType="end"/>
      </w:r>
      <w:r w:rsidRPr="004D0F52">
        <w:rPr>
          <w:rFonts w:ascii="Times New Roman" w:hAnsi="Times New Roman"/>
          <w:sz w:val="24"/>
          <w:szCs w:val="24"/>
        </w:rPr>
        <w:t>. Thirty male cadets from a collegiate military institute were separated into either a control group or an experimental group. Both groups performed six active knee extensions with a 60-second rest between each extension</w:t>
      </w:r>
      <w:r w:rsidR="000B5B93">
        <w:rPr>
          <w:rFonts w:ascii="Times New Roman" w:hAnsi="Times New Roman"/>
          <w:sz w:val="24"/>
          <w:szCs w:val="24"/>
        </w:rPr>
        <w:t xml:space="preserve"> to obtain baseline measurements of hamstring ROM</w:t>
      </w:r>
      <w:r w:rsidRPr="004D0F52">
        <w:rPr>
          <w:rFonts w:ascii="Times New Roman" w:hAnsi="Times New Roman"/>
          <w:sz w:val="24"/>
          <w:szCs w:val="24"/>
        </w:rPr>
        <w:t xml:space="preserve">. After these knee extensions, the experimental group performed four 30-second static stretches before undergoing </w:t>
      </w:r>
      <w:r w:rsidR="0065563D">
        <w:rPr>
          <w:rFonts w:ascii="Times New Roman" w:hAnsi="Times New Roman"/>
          <w:sz w:val="24"/>
          <w:szCs w:val="24"/>
        </w:rPr>
        <w:t>post-test</w:t>
      </w:r>
      <w:r w:rsidRPr="004D0F52">
        <w:rPr>
          <w:rFonts w:ascii="Times New Roman" w:hAnsi="Times New Roman"/>
          <w:sz w:val="24"/>
          <w:szCs w:val="24"/>
        </w:rPr>
        <w:t xml:space="preserve"> measurements of hamstring flexibility. The static stretches involved the subject standing, facing a padded evaluation table with the right heel on the table and bending at the waist until a stretch sensation was felt. Both groups were </w:t>
      </w:r>
      <w:r w:rsidRPr="004D0F52">
        <w:rPr>
          <w:rFonts w:ascii="Times New Roman" w:hAnsi="Times New Roman"/>
          <w:sz w:val="24"/>
          <w:szCs w:val="24"/>
        </w:rPr>
        <w:lastRenderedPageBreak/>
        <w:t>measured at 1, 3, 6, 15, and 30 minutes following cessation of the static stretching protocol.</w:t>
      </w:r>
      <w:r w:rsidR="000B5B93">
        <w:rPr>
          <w:rFonts w:ascii="Times New Roman" w:hAnsi="Times New Roman"/>
          <w:sz w:val="24"/>
          <w:szCs w:val="24"/>
        </w:rPr>
        <w:t xml:space="preserve"> Statistically significant increased ROM occurred after the stretching protocol, with the increased ROM maintained at 1 and 3 minute measurements.</w:t>
      </w:r>
      <w:r w:rsidRPr="004D0F52">
        <w:rPr>
          <w:rFonts w:ascii="Times New Roman" w:hAnsi="Times New Roman"/>
          <w:sz w:val="24"/>
          <w:szCs w:val="24"/>
        </w:rPr>
        <w:t xml:space="preserve"> For the static stretching group, knee angle at 1 minute was significantly greater than at 6, 9, 15, and 30 minutes. At 3 minutes, knee angle was significantly greater than at 6, 9, 15, and 30 minutes. At 6 minutes, knee angle was significantly greater than at 15 and 30 minutes. Overall, the authors found the increased ROM gained from the static stretches was lost after </w:t>
      </w:r>
      <w:r w:rsidR="00B96D83">
        <w:rPr>
          <w:rFonts w:ascii="Times New Roman" w:hAnsi="Times New Roman"/>
          <w:sz w:val="24"/>
          <w:szCs w:val="24"/>
        </w:rPr>
        <w:t>3</w:t>
      </w:r>
      <w:r w:rsidRPr="004D0F52">
        <w:rPr>
          <w:rFonts w:ascii="Times New Roman" w:hAnsi="Times New Roman"/>
          <w:sz w:val="24"/>
          <w:szCs w:val="24"/>
        </w:rPr>
        <w:t xml:space="preserve"> minutes of inactivity.</w:t>
      </w:r>
      <w:r w:rsidR="000B5B93">
        <w:rPr>
          <w:rFonts w:ascii="Times New Roman" w:hAnsi="Times New Roman"/>
          <w:sz w:val="24"/>
          <w:szCs w:val="24"/>
        </w:rPr>
        <w:t xml:space="preserve"> </w:t>
      </w:r>
      <w:r w:rsidRPr="004D0F52">
        <w:rPr>
          <w:rFonts w:ascii="Times New Roman" w:hAnsi="Times New Roman"/>
          <w:sz w:val="24"/>
          <w:szCs w:val="24"/>
        </w:rPr>
        <w:t xml:space="preserve">Contradicting these findings, Ford and </w:t>
      </w:r>
      <w:proofErr w:type="spellStart"/>
      <w:r w:rsidRPr="004D0F52">
        <w:rPr>
          <w:rFonts w:ascii="Times New Roman" w:hAnsi="Times New Roman"/>
          <w:sz w:val="24"/>
          <w:szCs w:val="24"/>
        </w:rPr>
        <w:t>McChesney</w:t>
      </w:r>
      <w:proofErr w:type="spellEnd"/>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ExcludeAuth="1"&gt;&lt;Author&gt;Ford&lt;/Author&gt;&lt;Year&gt;2007&lt;/Year&gt;&lt;RecNum&gt;20&lt;/RecNum&gt;&lt;record&gt;&lt;rec-number&gt;20&lt;/rec-number&gt;&lt;foreign-keys&gt;&lt;key app="EN" db-id="zra0fdvvetpt96eav5d5pvsfszwtss5xt909"&gt;20&lt;/key&gt;&lt;/foreign-keys&gt;&lt;ref-type name="Journal Article"&gt;17&lt;/ref-type&gt;&lt;contributors&gt;&lt;authors&gt;&lt;author&gt;Ford, P.&lt;/author&gt;&lt;author&gt;McChesney, J.&lt;/author&gt;&lt;/authors&gt;&lt;/contributors&gt;&lt;auth-address&gt;Azusa Pacific University, Department of Exercise and Sport Science, Azusa, CA, USA. pford@apu.edu&lt;/auth-address&gt;&lt;titles&gt;&lt;title&gt;Duration of maintained hamstring ROM following termination of three stretching protocols&lt;/title&gt;&lt;secondary-title&gt;J Sport Rehabil&lt;/secondary-title&gt;&lt;/titles&gt;&lt;periodical&gt;&lt;full-title&gt;J Sport Rehabil&lt;/full-title&gt;&lt;/periodical&gt;&lt;pages&gt;18-27&lt;/pages&gt;&lt;volume&gt;16&lt;/volume&gt;&lt;number&gt;1&lt;/number&gt;&lt;edition&gt;2007/08/21&lt;/edition&gt;&lt;keywords&gt;&lt;keyword&gt;Adult&lt;/keyword&gt;&lt;keyword&gt;Case-Control Studies&lt;/keyword&gt;&lt;keyword&gt;Female&lt;/keyword&gt;&lt;keyword&gt;Humans&lt;/keyword&gt;&lt;keyword&gt;Knee Joint/*physiology&lt;/keyword&gt;&lt;keyword&gt;Male&lt;/keyword&gt;&lt;keyword&gt;Muscle Stretching Exercises/*methods&lt;/keyword&gt;&lt;keyword&gt;Range of Motion, Articular/*physiology&lt;/keyword&gt;&lt;keyword&gt;Tendons/*physiology&lt;/keyword&gt;&lt;keyword&gt;Time Factors&lt;/keyword&gt;&lt;/keywords&gt;&lt;dates&gt;&lt;year&gt;2007&lt;/year&gt;&lt;pub-dates&gt;&lt;date&gt;Feb&lt;/date&gt;&lt;/pub-dates&gt;&lt;/dates&gt;&lt;isbn&gt;1056-6716 (Print)&amp;#xD;1056-6716 (Linking)&lt;/isbn&gt;&lt;accession-num&gt;17699884&lt;/accession-num&gt;&lt;urls&gt;&lt;related-urls&gt;&lt;url&gt;http://www.ncbi.nlm.nih.gov/entrez/query.fcgi?cmd=Retrieve&amp;amp;db=PubMed&amp;amp;dopt=Citation&amp;amp;list_uids=17699884&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(2007)</w:t>
      </w:r>
      <w:r w:rsidR="00963D0A" w:rsidRPr="004D0F52">
        <w:rPr>
          <w:rFonts w:ascii="Times New Roman" w:hAnsi="Times New Roman"/>
          <w:sz w:val="24"/>
          <w:szCs w:val="24"/>
        </w:rPr>
        <w:fldChar w:fldCharType="end"/>
      </w:r>
      <w:r w:rsidR="0032381A">
        <w:rPr>
          <w:rFonts w:ascii="Times New Roman" w:hAnsi="Times New Roman"/>
          <w:sz w:val="24"/>
          <w:szCs w:val="24"/>
        </w:rPr>
        <w:t xml:space="preserve"> evaluated flexibility following </w:t>
      </w:r>
      <w:r w:rsidR="00B96D83">
        <w:rPr>
          <w:rFonts w:ascii="Times New Roman" w:hAnsi="Times New Roman"/>
          <w:sz w:val="24"/>
          <w:szCs w:val="24"/>
        </w:rPr>
        <w:t>3</w:t>
      </w:r>
      <w:r w:rsidR="0032381A">
        <w:rPr>
          <w:rFonts w:ascii="Times New Roman" w:hAnsi="Times New Roman"/>
          <w:sz w:val="24"/>
          <w:szCs w:val="24"/>
        </w:rPr>
        <w:t xml:space="preserve"> stretching technique protocols: contract-relax agonist-contract, static stretch, and active control stretch. Following measurements at 0, 3, 7, 12, 18, and 25 minutes, the authors</w:t>
      </w:r>
      <w:r w:rsidRPr="004D0F52">
        <w:rPr>
          <w:rFonts w:ascii="Times New Roman" w:hAnsi="Times New Roman"/>
          <w:sz w:val="24"/>
          <w:szCs w:val="24"/>
        </w:rPr>
        <w:t xml:space="preserve"> demonstrated</w:t>
      </w:r>
      <w:r w:rsidR="0032381A">
        <w:rPr>
          <w:rFonts w:ascii="Times New Roman" w:hAnsi="Times New Roman"/>
          <w:sz w:val="24"/>
          <w:szCs w:val="24"/>
        </w:rPr>
        <w:t xml:space="preserve"> significantly</w:t>
      </w:r>
      <w:r w:rsidRPr="004D0F52">
        <w:rPr>
          <w:rFonts w:ascii="Times New Roman" w:hAnsi="Times New Roman"/>
          <w:sz w:val="24"/>
          <w:szCs w:val="24"/>
        </w:rPr>
        <w:t xml:space="preserve"> increased hamstring ROM was maintained for 25 minutes, even though no specific method of stretching was identifiable as more beneficial than the others. </w:t>
      </w:r>
    </w:p>
    <w:p w:rsidR="004D0F52" w:rsidRPr="004D0F52" w:rsidRDefault="004D0F52" w:rsidP="004D0F52">
      <w:pPr>
        <w:pStyle w:val="Heading1"/>
        <w:spacing w:line="480" w:lineRule="auto"/>
        <w:jc w:val="center"/>
        <w:rPr>
          <w:color w:val="auto"/>
        </w:rPr>
      </w:pPr>
      <w:bookmarkStart w:id="13" w:name="_Toc290060870"/>
      <w:r w:rsidRPr="004D0F52">
        <w:rPr>
          <w:color w:val="auto"/>
        </w:rPr>
        <w:t>PHYSIOLOGY OF WHOLE BODY VIBRATION</w:t>
      </w:r>
      <w:bookmarkEnd w:id="13"/>
    </w:p>
    <w:p w:rsid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Vibration causes muscles to respond with physiological adaptations due to compensatory reflex contractions, called a tonic vibration reflex (TVR), which is the result of tissue deformation resulting from vibratory impulses </w:t>
      </w:r>
      <w:r w:rsidR="00963D0A" w:rsidRPr="004D0F52">
        <w:rPr>
          <w:rFonts w:ascii="Times New Roman" w:hAnsi="Times New Roman"/>
          <w:sz w:val="24"/>
          <w:szCs w:val="24"/>
        </w:rPr>
        <w:fldChar w:fldCharType="begin">
          <w:fldData xml:space="preserve">PEVuZE5vdGU+PENpdGU+PEF1dGhvcj5CaWFuY29uaTwvQXV0aG9yPjxZZWFyPjE5NjM8L1llYXI+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PEVuZE5vdGU+PENpdGU+PEF1dGhvcj5CaWFuY29uaTwvQXV0aG9yPjxZZWFyPjE5NjM8L1llYXI+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(Bianconi &amp; van der, 1963; Eklund &amp; Hagbarth, 1966)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Vibration, particularly the concentrated form of segmental vibration, causes the stimulation of the muscle spindle, and causes a contraction of the vibrated muscle and inhibition of the antagonist muscle group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&lt;EndNote&gt;&lt;Cite&gt;&lt;Author&gt;Peer&lt;/Author&gt;&lt;Year&gt;2009&lt;/Year&gt;&lt;RecNum&gt;1&lt;/RecNum&gt;&lt;record&gt;&lt;rec-number&gt;1&lt;/rec-number&gt;&lt;foreign-keys&gt;&lt;key app="EN" db-id="zra0fdvvetpt96eav5d5pvsfszwtss5xt909"&gt;1&lt;/key&gt;&lt;key app="ENWeb" db-id="THlNIwrtqgYAADPrH3g"&gt;1&lt;/key&gt;&lt;/foreign-keys&gt;&lt;ref-type name="Journal Article"&gt;17&lt;/ref-type&gt;&lt;contributors&gt;&lt;authors&gt;&lt;author&gt;Peer, K. S.&lt;/author&gt;&lt;author&gt;Barkley, J. E.&lt;/author&gt;&lt;author&gt;Knapp, D. M.&lt;/author&gt;&lt;/authors&gt;&lt;/contributors&gt;&lt;auth-address&gt;Kent State University, Kent, OH 44242, USA. kpeer@kent.edu&lt;/auth-address&gt;&lt;titles&gt;&lt;title&gt;The acute effects of local vibration therapy on ankle sprain and hamstring strain injuries&lt;/title&gt;&lt;secondary-title&gt;Phys Sportsmed&lt;/secondary-title&gt;&lt;/titles&gt;&lt;periodical&gt;&lt;full-title&gt;Phys Sportsmed&lt;/full-title&gt;&lt;/periodical&gt;&lt;pages&gt;31-8&lt;/pages&gt;&lt;volume&gt;37&lt;/volume&gt;&lt;number&gt;4&lt;/number&gt;&lt;edition&gt;2010/01/06&lt;/edition&gt;&lt;keywords&gt;&lt;keyword&gt;Ankle Injuries/*rehabilitation&lt;/keyword&gt;&lt;keyword&gt;Athletic Injuries/*rehabilitation&lt;/keyword&gt;&lt;keyword&gt;Biomechanics&lt;/keyword&gt;&lt;keyword&gt;Cold Temperature&lt;/keyword&gt;&lt;keyword&gt;Cryotherapy&lt;/keyword&gt;&lt;keyword&gt;Female&lt;/keyword&gt;&lt;keyword&gt;Health Status Indicators&lt;/keyword&gt;&lt;keyword&gt;Humans&lt;/keyword&gt;&lt;keyword&gt;Leg Injuries/rehabilitation&lt;/keyword&gt;&lt;keyword&gt;Male&lt;/keyword&gt;&lt;keyword&gt;Muscle, Skeletal/*injuries&lt;/keyword&gt;&lt;keyword&gt;Range of Motion, Articular&lt;/keyword&gt;&lt;keyword&gt;Soft Tissue Injuries/rehabilitation&lt;/keyword&gt;&lt;keyword&gt;Sprains and Strains/*rehabilitation&lt;/keyword&gt;&lt;keyword&gt;Thigh&lt;/keyword&gt;&lt;keyword&gt;Treatment Outcome&lt;/keyword&gt;&lt;keyword&gt;Vibration/*therapeutic use&lt;/keyword&gt;&lt;keyword&gt;Young Adult&lt;/keyword&gt;&lt;/keywords&gt;&lt;dates&gt;&lt;year&gt;2009&lt;/year&gt;&lt;pub-dates&gt;&lt;date&gt;Dec&lt;/date&gt;&lt;/pub-dates&gt;&lt;/dates&gt;&lt;isbn&gt;0091-3847 (Print)&amp;#xD;0091-3847 (Linking)&lt;/isbn&gt;&lt;accession-num&gt;20048538&lt;/accession-num&gt;&lt;urls&gt;&lt;related-urls&gt;&lt;url&gt;http://www.ncbi.nlm.nih.gov/entrez/query.fcgi?cmd=Retrieve&amp;amp;db=PubMed&amp;amp;dopt=Citation&amp;amp;list_uids=20048538&lt;/url&gt;&lt;/related-urls&gt;&lt;/urls&gt;&lt;electronic-resource-num&gt;10.3810/psm.2009.12.1739&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(Peer, et al., 2009)</w:t>
      </w:r>
      <w:r w:rsidR="00963D0A" w:rsidRPr="004D0F52">
        <w:rPr>
          <w:rFonts w:ascii="Times New Roman" w:hAnsi="Times New Roman"/>
          <w:sz w:val="24"/>
          <w:szCs w:val="24"/>
        </w:rPr>
        <w:fldChar w:fldCharType="end"/>
      </w:r>
      <w:r w:rsidRPr="004D0F52">
        <w:rPr>
          <w:rFonts w:ascii="Times New Roman" w:hAnsi="Times New Roman"/>
          <w:sz w:val="24"/>
          <w:szCs w:val="24"/>
        </w:rPr>
        <w:t>.</w:t>
      </w:r>
      <w:r w:rsidR="00AB3EB1">
        <w:rPr>
          <w:rFonts w:ascii="Times New Roman" w:hAnsi="Times New Roman"/>
          <w:sz w:val="24"/>
          <w:szCs w:val="24"/>
        </w:rPr>
        <w:t xml:space="preserve"> Bishop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ExcludeAuth="1"&gt;&lt;Author&gt;Bishop&lt;/Author&gt;&lt;Year&gt;1974&lt;/Year&gt;&lt;RecNum&gt;570&lt;/RecNum&gt;&lt;record&gt;&lt;rec-number&gt;570&lt;/rec-number&gt;&lt;foreign-keys&gt;&lt;key app="EN" db-id="zra0fdvvetpt96eav5d5pvsfszwtss5xt909"&gt;570&lt;/key&gt;&lt;/foreign-keys&gt;&lt;ref-type name="Journal Article"&gt;17&lt;/ref-type&gt;&lt;contributors&gt;&lt;authors&gt;&lt;author&gt;Bishop, B.&lt;/author&gt;&lt;/authors&gt;&lt;/contributors&gt;&lt;auth-address&gt;State Univ New York,Dept Physiol,Buffalo,Ny 14214&lt;/auth-address&gt;&lt;titles&gt;&lt;title&gt;Vibratory Stimulation .1. Neurophysiology of Motor Responses Evoked by Vibratory Stimulation&lt;/title&gt;&lt;secondary-title&gt;Physical Therapy&lt;/secondary-title&gt;&lt;alt-title&gt;Phys Ther&lt;/alt-title&gt;&lt;/titles&gt;&lt;periodical&gt;&lt;full-title&gt;Physical Therapy&lt;/full-title&gt;&lt;/periodical&gt;&lt;alt-periodical&gt;&lt;full-title&gt;Phys Ther&lt;/full-title&gt;&lt;/alt-periodical&gt;&lt;pages&gt;1273-1282&lt;/pages&gt;&lt;volume&gt;54&lt;/volume&gt;&lt;number&gt;12&lt;/number&gt;&lt;dates&gt;&lt;year&gt;1974&lt;/year&gt;&lt;/dates&gt;&lt;isbn&gt;0031-9023&lt;/isbn&gt;&lt;accession-num&gt;ISI:A1974U891900001&lt;/accession-num&gt;&lt;urls&gt;&lt;related-urls&gt;&lt;url&gt;&amp;lt;Go to ISI&amp;gt;://A1974U891900001&lt;/url&gt;&lt;/related-urls&gt;&lt;/urls&gt;&lt;language&gt;English&lt;/language&gt;&lt;/record&gt;&lt;/Cite&gt;&lt;/EndNote&gt;</w:instrText>
      </w:r>
      <w:r w:rsidR="00963D0A">
        <w:rPr>
          <w:rFonts w:ascii="Times New Roman" w:hAnsi="Times New Roman"/>
          <w:sz w:val="24"/>
          <w:szCs w:val="24"/>
        </w:rPr>
        <w:fldChar w:fldCharType="separate"/>
      </w:r>
      <w:r w:rsidR="00AB3EB1">
        <w:rPr>
          <w:rFonts w:ascii="Times New Roman" w:hAnsi="Times New Roman"/>
          <w:noProof/>
          <w:sz w:val="24"/>
          <w:szCs w:val="24"/>
        </w:rPr>
        <w:t>(1974)</w:t>
      </w:r>
      <w:r w:rsidR="00963D0A">
        <w:rPr>
          <w:rFonts w:ascii="Times New Roman" w:hAnsi="Times New Roman"/>
          <w:sz w:val="24"/>
          <w:szCs w:val="24"/>
        </w:rPr>
        <w:fldChar w:fldCharType="end"/>
      </w:r>
      <w:r w:rsidR="00AB3EB1">
        <w:rPr>
          <w:rFonts w:ascii="Times New Roman" w:hAnsi="Times New Roman"/>
          <w:sz w:val="24"/>
          <w:szCs w:val="24"/>
        </w:rPr>
        <w:t xml:space="preserve"> also found vibration caused reciprocal inhibition by vibrating two antagonist muscles, canceling each muscle’s facilitation and physiological responses to stretch.</w:t>
      </w:r>
      <w:r w:rsidRPr="004D0F52">
        <w:rPr>
          <w:rFonts w:ascii="Times New Roman" w:hAnsi="Times New Roman"/>
          <w:sz w:val="24"/>
          <w:szCs w:val="24"/>
        </w:rPr>
        <w:t xml:space="preserve"> </w:t>
      </w:r>
      <w:proofErr w:type="spellStart"/>
      <w:r w:rsidRPr="004D0F52">
        <w:rPr>
          <w:rFonts w:ascii="Times New Roman" w:hAnsi="Times New Roman"/>
          <w:sz w:val="24"/>
          <w:szCs w:val="24"/>
        </w:rPr>
        <w:t>Bosco</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ExcludeAuth="1"&gt;&lt;Author&gt;Bosco&lt;/Author&gt;&lt;Year&gt;1999&lt;/Year&gt;&lt;RecNum&gt;113&lt;/RecNum&gt;&lt;record&gt;&lt;rec-number&gt;113&lt;/rec-number&gt;&lt;foreign-keys&gt;&lt;key app="EN" db-id="zra0fdvvetpt96eav5d5pvsfszwtss5xt909"&gt;113&lt;/key&gt;&lt;/foreign-keys&gt;&lt;ref-type name="Journal Article"&gt;17&lt;/ref-type&gt;&lt;contributors&gt;&lt;authors&gt;&lt;author&gt;Bosco, C.&lt;/author&gt;&lt;author&gt;Colli, R.&lt;/author&gt;&lt;author&gt;Introini, E.&lt;/author&gt;&lt;author&gt;Cardinale, M.&lt;/author&gt;&lt;author&gt;Tsarpela, O.&lt;/author&gt;&lt;author&gt;Madella, A.&lt;/author&gt;&lt;author&gt;Tihanyi, J.&lt;/author&gt;&lt;author&gt;Viru, A.&lt;/author&gt;&lt;/authors&gt;&lt;/contributors&gt;&lt;auth-address&gt;University of Rome-Tor Vergata, Italy.&lt;/auth-address&gt;&lt;titles&gt;&lt;title&gt;Adaptive responses of human skeletal muscle to vibration exposure&lt;/title&gt;&lt;secondary-title&gt;Clin Physiol&lt;/secondary-title&gt;&lt;/titles&gt;&lt;periodical&gt;&lt;full-title&gt;Clin Physiol&lt;/full-title&gt;&lt;/periodical&gt;&lt;pages&gt;183-7&lt;/pages&gt;&lt;volume&gt;19&lt;/volume&gt;&lt;number&gt;2&lt;/number&gt;&lt;edition&gt;1999/04/14&lt;/edition&gt;&lt;keywords&gt;&lt;keyword&gt;Adaptation, Physiological/*physiology&lt;/keyword&gt;&lt;keyword&gt;Adult&lt;/keyword&gt;&lt;keyword&gt;Bicycling&lt;/keyword&gt;&lt;keyword&gt;Energy Metabolism/physiology&lt;/keyword&gt;&lt;keyword&gt;Female&lt;/keyword&gt;&lt;keyword&gt;Humans&lt;/keyword&gt;&lt;keyword&gt;Muscle, Skeletal/*physiology&lt;/keyword&gt;&lt;keyword&gt;Reproducibility of Results&lt;/keyword&gt;&lt;keyword&gt;Vibration/*adverse effects&lt;/keyword&gt;&lt;/keywords&gt;&lt;dates&gt;&lt;year&gt;1999&lt;/year&gt;&lt;pub-dates&gt;&lt;date&gt;Mar&lt;/date&gt;&lt;/pub-dates&gt;&lt;/dates&gt;&lt;isbn&gt;0144-5979 (Print)&amp;#xD;0144-5979 (Linking)&lt;/isbn&gt;&lt;accession-num&gt;10200901&lt;/accession-num&gt;&lt;urls&gt;&lt;related-urls&gt;&lt;url&gt;http://www.ncbi.nlm.nih.gov/entrez/query.fcgi?cmd=Retrieve&amp;amp;db=PubMed&amp;amp;dopt=Citation&amp;amp;list_uids=10200901&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postulated the subject’s significant improvement of average velocity, force and power was the result of WBV training’s “dramatic </w:t>
      </w:r>
      <w:r w:rsidRPr="004D0F52">
        <w:rPr>
          <w:rFonts w:ascii="Times New Roman" w:hAnsi="Times New Roman"/>
          <w:sz w:val="24"/>
          <w:szCs w:val="24"/>
        </w:rPr>
        <w:lastRenderedPageBreak/>
        <w:t xml:space="preserve">enhancement of the neural traffic regulating neuromuscular </w:t>
      </w:r>
      <w:proofErr w:type="spellStart"/>
      <w:r w:rsidRPr="004D0F52">
        <w:rPr>
          <w:rFonts w:ascii="Times New Roman" w:hAnsi="Times New Roman"/>
          <w:sz w:val="24"/>
          <w:szCs w:val="24"/>
        </w:rPr>
        <w:t>behaviour</w:t>
      </w:r>
      <w:proofErr w:type="spellEnd"/>
      <w:r w:rsidRPr="004D0F52">
        <w:rPr>
          <w:rFonts w:ascii="Times New Roman" w:hAnsi="Times New Roman"/>
          <w:sz w:val="24"/>
          <w:szCs w:val="24"/>
        </w:rPr>
        <w:t xml:space="preserve">.” Possible neural factors enhanced with vibration training include neural recruitment, synchronization, </w:t>
      </w:r>
      <w:proofErr w:type="spellStart"/>
      <w:r w:rsidRPr="004D0F52">
        <w:rPr>
          <w:rFonts w:ascii="Times New Roman" w:hAnsi="Times New Roman"/>
          <w:sz w:val="24"/>
          <w:szCs w:val="24"/>
        </w:rPr>
        <w:t>intermuscular</w:t>
      </w:r>
      <w:proofErr w:type="spellEnd"/>
      <w:r w:rsidRPr="004D0F52">
        <w:rPr>
          <w:rFonts w:ascii="Times New Roman" w:hAnsi="Times New Roman"/>
          <w:sz w:val="24"/>
          <w:szCs w:val="24"/>
        </w:rPr>
        <w:t xml:space="preserve"> and intramuscular coordination, and the proprioceptors’ responses to vibration </w:t>
      </w:r>
      <w:r w:rsidR="00963D0A" w:rsidRPr="004D0F52">
        <w:rPr>
          <w:rFonts w:ascii="Times New Roman" w:hAnsi="Times New Roman"/>
          <w:sz w:val="24"/>
          <w:szCs w:val="24"/>
        </w:rPr>
        <w:fldChar w:fldCharType="begin">
          <w:fldData xml:space="preserve">PEVuZE5vdGU+PENpdGU+PEF1dGhvcj5Db2NocmFuZTwvQXV0aG9yPjxZZWFyPjIwMDU8L1llYXI+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PEVuZE5vdGU+PENpdGU+PEF1dGhvcj5Db2NocmFuZTwvQXV0aG9yPjxZZWFyPjIwMDU8L1llYXI+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(Aminian-Far, Hadian, Olyaei, Talebian, &amp; Bakhtiary, 2011; Cardinale &amp; Lim, 2003; Cochrane &amp; Stannard, 2005; J. Cronin, et al., 2007; Issurin, et al., 1994)</w:t>
      </w:r>
      <w:r w:rsidR="00963D0A" w:rsidRPr="004D0F52">
        <w:rPr>
          <w:rFonts w:ascii="Times New Roman" w:hAnsi="Times New Roman"/>
          <w:sz w:val="24"/>
          <w:szCs w:val="24"/>
        </w:rPr>
        <w:fldChar w:fldCharType="end"/>
      </w:r>
      <w:r w:rsidRPr="004D0F52">
        <w:rPr>
          <w:rFonts w:ascii="Times New Roman" w:hAnsi="Times New Roman"/>
          <w:sz w:val="24"/>
          <w:szCs w:val="24"/>
        </w:rPr>
        <w:t>.</w:t>
      </w:r>
    </w:p>
    <w:p w:rsidR="001B2AEE" w:rsidRPr="004D0F52" w:rsidRDefault="00460384" w:rsidP="004D0F52">
      <w:pPr>
        <w:pStyle w:val="NoSpacing"/>
        <w:spacing w:line="480" w:lineRule="auto"/>
        <w:ind w:firstLine="720"/>
        <w:rPr>
          <w:rFonts w:ascii="Times New Roman" w:hAnsi="Times New Roman"/>
          <w:sz w:val="24"/>
          <w:szCs w:val="24"/>
        </w:rPr>
      </w:pPr>
      <w:r>
        <w:rPr>
          <w:rFonts w:ascii="Times New Roman" w:hAnsi="Times New Roman"/>
          <w:sz w:val="24"/>
          <w:szCs w:val="24"/>
        </w:rPr>
        <w:t>Exposure to chronic vibration has been researched as a possible cause of injury and musculoskeletal disorders in the</w:t>
      </w:r>
      <w:r w:rsidR="000D67E8">
        <w:rPr>
          <w:rFonts w:ascii="Times New Roman" w:hAnsi="Times New Roman"/>
          <w:sz w:val="24"/>
          <w:szCs w:val="24"/>
        </w:rPr>
        <w:t xml:space="preserve"> fingers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&lt;EndNote&gt;&lt;Cite&gt;&lt;Author&gt;Gemne&lt;/Author&gt;&lt;Year&gt;1994&lt;/Year&gt;&lt;RecNum&gt;589&lt;/RecNum&gt;&lt;record&gt;&lt;rec-number&gt;589&lt;/rec-number&gt;&lt;foreign-keys&gt;&lt;key app="EN" db-id="zra0fdvvetpt96eav5d5pvsfszwtss5xt909"&gt;589&lt;/key&gt;&lt;/foreign-keys&gt;&lt;ref-type name="Journal Article"&gt;17&lt;/ref-type&gt;&lt;contributors&gt;&lt;authors&gt;&lt;author&gt;Gemne, G.&lt;/author&gt;&lt;/authors&gt;&lt;/contributors&gt;&lt;auth-address&gt;National Institute of Occupational Health, Division of Occupational Medicine, Solna, Sweden.&lt;/auth-address&gt;&lt;titles&gt;&lt;title&gt;Pathophysiology of white fingers in workers using hand-held vibrating tools&lt;/title&gt;&lt;secondary-title&gt;Nagoya J Med Sci&lt;/secondary-title&gt;&lt;/titles&gt;&lt;periodical&gt;&lt;full-title&gt;Nagoya J Med Sci&lt;/full-title&gt;&lt;/periodical&gt;&lt;pages&gt;87-97&lt;/pages&gt;&lt;volume&gt;57 Suppl&lt;/volume&gt;&lt;edition&gt;1994/05/01&lt;/edition&gt;&lt;keywords&gt;&lt;keyword&gt;Fingers/*blood supply&lt;/keyword&gt;&lt;keyword&gt;Hand&lt;/keyword&gt;&lt;keyword&gt;Humans&lt;/keyword&gt;&lt;keyword&gt;Occupational Diseases/*physiopathology&lt;/keyword&gt;&lt;keyword&gt;Raynaud Disease/*physiopathology&lt;/keyword&gt;&lt;keyword&gt;Vibration/*adverse effects&lt;/keyword&gt;&lt;/keywords&gt;&lt;dates&gt;&lt;year&gt;1994&lt;/year&gt;&lt;pub-dates&gt;&lt;date&gt;May&lt;/date&gt;&lt;/pub-dates&gt;&lt;/dates&gt;&lt;isbn&gt;0027-7622 (Print)&amp;#xD;0027-7622 (Linking)&lt;/isbn&gt;&lt;accession-num&gt;7708114&lt;/accession-num&gt;&lt;urls&gt;&lt;related-urls&gt;&lt;url&gt;http://www.ncbi.nlm.nih.gov/entrez/query.fcgi?cmd=Retrieve&amp;amp;db=PubMed&amp;amp;dopt=Citation&amp;amp;list_uids=7708114&lt;/url&gt;&lt;/related-urls&gt;&lt;/urls&gt;&lt;language&gt;eng&lt;/language&gt;&lt;/record&gt;&lt;/Cite&gt;&lt;/EndNote&gt;</w:instrText>
      </w:r>
      <w:r w:rsidR="00963D0A">
        <w:rPr>
          <w:rFonts w:ascii="Times New Roman" w:hAnsi="Times New Roman"/>
          <w:sz w:val="24"/>
          <w:szCs w:val="24"/>
        </w:rPr>
        <w:fldChar w:fldCharType="separate"/>
      </w:r>
      <w:r w:rsidR="000D67E8">
        <w:rPr>
          <w:rFonts w:ascii="Times New Roman" w:hAnsi="Times New Roman"/>
          <w:noProof/>
          <w:sz w:val="24"/>
          <w:szCs w:val="24"/>
        </w:rPr>
        <w:t>(Gemne, 1994)</w:t>
      </w:r>
      <w:r w:rsidR="00963D0A">
        <w:rPr>
          <w:rFonts w:ascii="Times New Roman" w:hAnsi="Times New Roman"/>
          <w:sz w:val="24"/>
          <w:szCs w:val="24"/>
        </w:rPr>
        <w:fldChar w:fldCharType="end"/>
      </w:r>
      <w:r w:rsidR="000D67E8">
        <w:rPr>
          <w:rFonts w:ascii="Times New Roman" w:hAnsi="Times New Roman"/>
          <w:sz w:val="24"/>
          <w:szCs w:val="24"/>
        </w:rPr>
        <w:t>,</w:t>
      </w:r>
      <w:r>
        <w:rPr>
          <w:rFonts w:ascii="Times New Roman" w:hAnsi="Times New Roman"/>
          <w:sz w:val="24"/>
          <w:szCs w:val="24"/>
        </w:rPr>
        <w:t xml:space="preserve"> distal upper arm </w:t>
      </w:r>
      <w:r w:rsidR="00963D0A">
        <w:rPr>
          <w:rFonts w:ascii="Times New Roman" w:hAnsi="Times New Roman"/>
          <w:sz w:val="24"/>
          <w:szCs w:val="24"/>
        </w:rPr>
        <w:fldChar w:fldCharType="begin">
          <w:fldData xml:space="preserve">PEVuZE5vdGU+PENpdGU+PEF1dGhvcj5QaWxpZ2lhbjwvQXV0aG9yPjxZZWFyPjIwMDA8L1llYXI+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PEVuZE5vdGU+PENpdGU+PEF1dGhvcj5QaWxpZ2lhbjwvQXV0aG9yPjxZZWFyPjIwMDA8L1llYXI+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Pr>
          <w:rFonts w:ascii="Times New Roman" w:hAnsi="Times New Roman"/>
          <w:noProof/>
          <w:sz w:val="24"/>
          <w:szCs w:val="24"/>
        </w:rPr>
        <w:t>(Mattioli, et al., 2011; Piligian, et al., 2000)</w:t>
      </w:r>
      <w:r w:rsidR="00963D0A">
        <w:rPr>
          <w:rFonts w:ascii="Times New Roman" w:hAnsi="Times New Roman"/>
          <w:sz w:val="24"/>
          <w:szCs w:val="24"/>
        </w:rPr>
        <w:fldChar w:fldCharType="end"/>
      </w:r>
      <w:r>
        <w:rPr>
          <w:rFonts w:ascii="Times New Roman" w:hAnsi="Times New Roman"/>
          <w:sz w:val="24"/>
          <w:szCs w:val="24"/>
        </w:rPr>
        <w:t xml:space="preserve"> and low back </w:t>
      </w:r>
      <w:r w:rsidR="00963D0A">
        <w:rPr>
          <w:rFonts w:ascii="Times New Roman" w:hAnsi="Times New Roman"/>
          <w:sz w:val="24"/>
          <w:szCs w:val="24"/>
        </w:rPr>
        <w:fldChar w:fldCharType="begin">
          <w:fldData xml:space="preserve">PEVuZE5vdGU+PENpdGU+PEF1dGhvcj5TZWlkZWw8L0F1dGhvcj48WWVhcj4xOTg2PC9ZZWFyPjxS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PEVuZE5vdGU+PENpdGU+PEF1dGhvcj5TZWlkZWw8L0F1dGhvcj48WWVhcj4xOTg2PC9ZZWFyPjxS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Pr>
          <w:rFonts w:ascii="Times New Roman" w:hAnsi="Times New Roman"/>
          <w:noProof/>
          <w:sz w:val="24"/>
          <w:szCs w:val="24"/>
        </w:rPr>
        <w:t>(Seidel &amp; Heide, 1986; Wikstrom, et al., 1994)</w:t>
      </w:r>
      <w:r w:rsidR="00963D0A">
        <w:rPr>
          <w:rFonts w:ascii="Times New Roman" w:hAnsi="Times New Roman"/>
          <w:sz w:val="24"/>
          <w:szCs w:val="24"/>
        </w:rPr>
        <w:fldChar w:fldCharType="end"/>
      </w:r>
      <w:r>
        <w:rPr>
          <w:rFonts w:ascii="Times New Roman" w:hAnsi="Times New Roman"/>
          <w:sz w:val="24"/>
          <w:szCs w:val="24"/>
        </w:rPr>
        <w:t>.</w:t>
      </w:r>
      <w:r w:rsidR="001C7010">
        <w:rPr>
          <w:rFonts w:ascii="Times New Roman" w:hAnsi="Times New Roman"/>
          <w:sz w:val="24"/>
          <w:szCs w:val="24"/>
        </w:rPr>
        <w:t xml:space="preserve"> “Vibration white fingers” may cause vibration-induced </w:t>
      </w:r>
      <w:proofErr w:type="spellStart"/>
      <w:r w:rsidR="001C7010">
        <w:rPr>
          <w:rFonts w:ascii="Times New Roman" w:hAnsi="Times New Roman"/>
          <w:sz w:val="24"/>
          <w:szCs w:val="24"/>
        </w:rPr>
        <w:t>Raynaud’s</w:t>
      </w:r>
      <w:proofErr w:type="spellEnd"/>
      <w:r w:rsidR="001C7010">
        <w:rPr>
          <w:rFonts w:ascii="Times New Roman" w:hAnsi="Times New Roman"/>
          <w:sz w:val="24"/>
          <w:szCs w:val="24"/>
        </w:rPr>
        <w:t xml:space="preserve"> phenomenon as a result of vibration from hand-held tools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&lt;EndNote&gt;&lt;Cite&gt;&lt;Author&gt;Gemne&lt;/Author&gt;&lt;Year&gt;1994&lt;/Year&gt;&lt;RecNum&gt;589&lt;/RecNum&gt;&lt;record&gt;&lt;rec-number&gt;589&lt;/rec-number&gt;&lt;foreign-keys&gt;&lt;key app="EN" db-id="zra0fdvvetpt96eav5d5pvsfszwtss5xt909"&gt;589&lt;/key&gt;&lt;/foreign-keys&gt;&lt;ref-type name="Journal Article"&gt;17&lt;/ref-type&gt;&lt;contributors&gt;&lt;authors&gt;&lt;author&gt;Gemne, G.&lt;/author&gt;&lt;/authors&gt;&lt;/contributors&gt;&lt;auth-address&gt;National Institute of Occupational Health, Division of Occupational Medicine, Solna, Sweden.&lt;/auth-address&gt;&lt;titles&gt;&lt;title&gt;Pathophysiology of white fingers in workers using hand-held vibrating tools&lt;/title&gt;&lt;secondary-title&gt;Nagoya J Med Sci&lt;/secondary-title&gt;&lt;/titles&gt;&lt;periodical&gt;&lt;full-title&gt;Nagoya J Med Sci&lt;/full-title&gt;&lt;/periodical&gt;&lt;pages&gt;87-97&lt;/pages&gt;&lt;volume&gt;57 Suppl&lt;/volume&gt;&lt;edition&gt;1994/05/01&lt;/edition&gt;&lt;keywords&gt;&lt;keyword&gt;Fingers/*blood supply&lt;/keyword&gt;&lt;keyword&gt;Hand&lt;/keyword&gt;&lt;keyword&gt;Humans&lt;/keyword&gt;&lt;keyword&gt;Occupational Diseases/*physiopathology&lt;/keyword&gt;&lt;keyword&gt;Raynaud Disease/*physiopathology&lt;/keyword&gt;&lt;keyword&gt;Vibration/*adverse effects&lt;/keyword&gt;&lt;/keywords&gt;&lt;dates&gt;&lt;year&gt;1994&lt;/year&gt;&lt;pub-dates&gt;&lt;date&gt;May&lt;/date&gt;&lt;/pub-dates&gt;&lt;/dates&gt;&lt;isbn&gt;0027-7622 (Print)&amp;#xD;0027-7622 (Linking)&lt;/isbn&gt;&lt;accession-num&gt;7708114&lt;/accession-num&gt;&lt;urls&gt;&lt;related-urls&gt;&lt;url&gt;http://www.ncbi.nlm.nih.gov/entrez/query.fcgi?cmd=Retrieve&amp;amp;db=PubMed&amp;amp;dopt=Citation&amp;amp;list_uids=7708114&lt;/url&gt;&lt;/related-urls&gt;&lt;/urls&gt;&lt;language&gt;eng&lt;/language&gt;&lt;/record&gt;&lt;/Cite&gt;&lt;/EndNote&gt;</w:instrText>
      </w:r>
      <w:r w:rsidR="00963D0A">
        <w:rPr>
          <w:rFonts w:ascii="Times New Roman" w:hAnsi="Times New Roman"/>
          <w:sz w:val="24"/>
          <w:szCs w:val="24"/>
        </w:rPr>
        <w:fldChar w:fldCharType="separate"/>
      </w:r>
      <w:r w:rsidR="00AD616E">
        <w:rPr>
          <w:rFonts w:ascii="Times New Roman" w:hAnsi="Times New Roman"/>
          <w:noProof/>
          <w:sz w:val="24"/>
          <w:szCs w:val="24"/>
        </w:rPr>
        <w:t>(Gemne, 1994)</w:t>
      </w:r>
      <w:r w:rsidR="00963D0A">
        <w:rPr>
          <w:rFonts w:ascii="Times New Roman" w:hAnsi="Times New Roman"/>
          <w:sz w:val="24"/>
          <w:szCs w:val="24"/>
        </w:rPr>
        <w:fldChar w:fldCharType="end"/>
      </w:r>
      <w:r w:rsidR="001C7010">
        <w:rPr>
          <w:rFonts w:ascii="Times New Roman" w:hAnsi="Times New Roman"/>
          <w:sz w:val="24"/>
          <w:szCs w:val="24"/>
        </w:rPr>
        <w:t>.</w:t>
      </w:r>
      <w:r w:rsidR="00901BD0">
        <w:rPr>
          <w:rFonts w:ascii="Times New Roman" w:hAnsi="Times New Roman"/>
          <w:sz w:val="24"/>
          <w:szCs w:val="24"/>
        </w:rPr>
        <w:t xml:space="preserve"> </w:t>
      </w:r>
      <w:r w:rsidR="008A31BC">
        <w:rPr>
          <w:rFonts w:ascii="Times New Roman" w:hAnsi="Times New Roman"/>
          <w:sz w:val="24"/>
          <w:szCs w:val="24"/>
        </w:rPr>
        <w:t>Vibration-induced distal upper arm injuries</w:t>
      </w:r>
      <w:r w:rsidR="005C4126">
        <w:rPr>
          <w:rFonts w:ascii="Times New Roman" w:hAnsi="Times New Roman"/>
          <w:sz w:val="24"/>
          <w:szCs w:val="24"/>
        </w:rPr>
        <w:t>, typically called Hand-Arm Vibration Syndrome,</w:t>
      </w:r>
      <w:r w:rsidR="008A31BC">
        <w:rPr>
          <w:rFonts w:ascii="Times New Roman" w:hAnsi="Times New Roman"/>
          <w:sz w:val="24"/>
          <w:szCs w:val="24"/>
        </w:rPr>
        <w:t xml:space="preserve"> have been seen in individuals who experience chronic vibration in construction tools </w:t>
      </w:r>
      <w:r w:rsidR="00963D0A">
        <w:rPr>
          <w:rFonts w:ascii="Times New Roman" w:hAnsi="Times New Roman"/>
          <w:sz w:val="24"/>
          <w:szCs w:val="24"/>
        </w:rPr>
        <w:fldChar w:fldCharType="begin">
          <w:fldData xml:space="preserve">PEVuZE5vdGU+PENpdGU+PEF1dGhvcj5QaWxpZ2lhbjwvQXV0aG9yPjxZZWFyPjIwMDA8L1llYXI+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PEVuZE5vdGU+PENpdGU+PEF1dGhvcj5QaWxpZ2lhbjwvQXV0aG9yPjxZZWFyPjIwMDA8L1llYXI+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sidR="008A31BC">
        <w:rPr>
          <w:rFonts w:ascii="Times New Roman" w:hAnsi="Times New Roman"/>
          <w:noProof/>
          <w:sz w:val="24"/>
          <w:szCs w:val="24"/>
        </w:rPr>
        <w:t>(Piligian, et al., 2000)</w:t>
      </w:r>
      <w:r w:rsidR="00963D0A">
        <w:rPr>
          <w:rFonts w:ascii="Times New Roman" w:hAnsi="Times New Roman"/>
          <w:sz w:val="24"/>
          <w:szCs w:val="24"/>
        </w:rPr>
        <w:fldChar w:fldCharType="end"/>
      </w:r>
      <w:r w:rsidR="0090118D">
        <w:rPr>
          <w:rFonts w:ascii="Times New Roman" w:hAnsi="Times New Roman"/>
          <w:sz w:val="24"/>
          <w:szCs w:val="24"/>
        </w:rPr>
        <w:t>, but has also occurred in and individual</w:t>
      </w:r>
      <w:r w:rsidR="008A31BC">
        <w:rPr>
          <w:rFonts w:ascii="Times New Roman" w:hAnsi="Times New Roman"/>
          <w:sz w:val="24"/>
          <w:szCs w:val="24"/>
        </w:rPr>
        <w:t xml:space="preserve"> using a motorcycle for postal service deliveries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&lt;EndNote&gt;&lt;Cite&gt;&lt;Author&gt;Mattioli&lt;/Author&gt;&lt;Year&gt;2011&lt;/Year&gt;&lt;RecNum&gt;573&lt;/RecNum&gt;&lt;record&gt;&lt;rec-number&gt;573&lt;/rec-number&gt;&lt;foreign-keys&gt;&lt;key app="EN" db-id="zra0fdvvetpt96eav5d5pvsfszwtss5xt909"&gt;573&lt;/key&gt;&lt;/foreign-keys&gt;&lt;ref-type name="Journal Article"&gt;17&lt;/ref-type&gt;&lt;contributors&gt;&lt;authors&gt;&lt;author&gt;Mattioli, S.&lt;/author&gt;&lt;author&gt;Graziosi, F.&lt;/author&gt;&lt;author&gt;Bonfiglioli, R.&lt;/author&gt;&lt;author&gt;Barbieri, G.&lt;/author&gt;&lt;author&gt;Bernardelli, S.&lt;/author&gt;&lt;author&gt;Acquafresca, L.&lt;/author&gt;&lt;author&gt;Violante, F. S.&lt;/author&gt;&lt;author&gt;Farioli, A.&lt;/author&gt;&lt;author&gt;Hagberg, M.&lt;/author&gt;&lt;/authors&gt;&lt;/contributors&gt;&lt;auth-address&gt;Section of Occupational Medicine, Department of Internal Medicine, Geriatrics and Nephrology, University of Bologna, Bologna, Italy.&lt;/auth-address&gt;&lt;titles&gt;&lt;title&gt;A case report of vibration-induced hand comorbidities in a postwoman&lt;/title&gt;&lt;secondary-title&gt;BMC Musculoskelet Disord&lt;/secondary-title&gt;&lt;/titles&gt;&lt;periodical&gt;&lt;full-title&gt;BMC Musculoskelet Disord&lt;/full-title&gt;&lt;/periodical&gt;&lt;pages&gt;47&lt;/pages&gt;&lt;volume&gt;12&lt;/volume&gt;&lt;edition&gt;2011/02/16&lt;/edition&gt;&lt;dates&gt;&lt;year&gt;2011&lt;/year&gt;&lt;/dates&gt;&lt;isbn&gt;1471-2474 (Electronic)&amp;#xD;1471-2474 (Linking)&lt;/isbn&gt;&lt;accession-num&gt;21320318&lt;/accession-num&gt;&lt;urls&gt;&lt;related-urls&gt;&lt;url&gt;http://www.ncbi.nlm.nih.gov/entrez/query.fcgi?cmd=Retrieve&amp;amp;db=PubMed&amp;amp;dopt=Citation&amp;amp;list_uids=21320318&lt;/url&gt;&lt;/related-urls&gt;&lt;/urls&gt;&lt;custom2&gt;3045397&lt;/custom2&gt;&lt;electronic-resource-num&gt;1471-2474-12-47 [pii]&amp;#xD;10.1186/1471-2474-12-47&lt;/electronic-resource-num&gt;&lt;language&gt;eng&lt;/language&gt;&lt;/record&gt;&lt;/Cite&gt;&lt;/EndNote&gt;</w:instrText>
      </w:r>
      <w:r w:rsidR="00963D0A">
        <w:rPr>
          <w:rFonts w:ascii="Times New Roman" w:hAnsi="Times New Roman"/>
          <w:sz w:val="24"/>
          <w:szCs w:val="24"/>
        </w:rPr>
        <w:fldChar w:fldCharType="separate"/>
      </w:r>
      <w:r w:rsidR="008A31BC">
        <w:rPr>
          <w:rFonts w:ascii="Times New Roman" w:hAnsi="Times New Roman"/>
          <w:noProof/>
          <w:sz w:val="24"/>
          <w:szCs w:val="24"/>
        </w:rPr>
        <w:t>(Mattioli, et al., 2011)</w:t>
      </w:r>
      <w:r w:rsidR="00963D0A">
        <w:rPr>
          <w:rFonts w:ascii="Times New Roman" w:hAnsi="Times New Roman"/>
          <w:sz w:val="24"/>
          <w:szCs w:val="24"/>
        </w:rPr>
        <w:fldChar w:fldCharType="end"/>
      </w:r>
      <w:r w:rsidR="008A31BC">
        <w:rPr>
          <w:rFonts w:ascii="Times New Roman" w:hAnsi="Times New Roman"/>
          <w:sz w:val="24"/>
          <w:szCs w:val="24"/>
        </w:rPr>
        <w:t>.</w:t>
      </w:r>
      <w:r w:rsidR="004246CF">
        <w:rPr>
          <w:rFonts w:ascii="Times New Roman" w:hAnsi="Times New Roman"/>
          <w:sz w:val="24"/>
          <w:szCs w:val="24"/>
        </w:rPr>
        <w:t xml:space="preserve"> Low back pain from chronic vibration tends to occur in individuals who experience vibration while sitting for long periods of time, possibly due to muscular fatigue and disc compression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&lt;EndNote&gt;&lt;Cite&gt;&lt;Author&gt;Pope&lt;/Author&gt;&lt;Year&gt;1998&lt;/Year&gt;&lt;RecNum&gt;581&lt;/RecNum&gt;&lt;record&gt;&lt;rec-number&gt;581&lt;/rec-number&gt;&lt;foreign-keys&gt;&lt;key app="EN" db-id="zra0fdvvetpt96eav5d5pvsfszwtss5xt909"&gt;581&lt;/key&gt;&lt;/foreign-keys&gt;&lt;ref-type name="Journal Article"&gt;17&lt;/ref-type&gt;&lt;contributors&gt;&lt;authors&gt;&lt;author&gt;Pope, MH.&lt;/author&gt;&lt;author&gt;Wilder, DG.&lt;/author&gt;&lt;author&gt;Magnusson, M.&lt;/author&gt;&lt;/authors&gt;&lt;/contributors&gt;&lt;titles&gt;&lt;title&gt;Possible mechanisms of low back pain due to whole-body vibration&lt;/title&gt;&lt;secondary-title&gt;J Sound Vib&lt;/secondary-title&gt;&lt;/titles&gt;&lt;periodical&gt;&lt;full-title&gt;Journal of Sound and Vibration&lt;/full-title&gt;&lt;abbr-1&gt;J Sound Vib&lt;/abbr-1&gt;&lt;/periodical&gt;&lt;pages&gt;687-697&lt;/pages&gt;&lt;volume&gt;215&lt;/volume&gt;&lt;number&gt;4&lt;/number&gt;&lt;section&gt;687&lt;/section&gt;&lt;dates&gt;&lt;year&gt;1998&lt;/year&gt;&lt;/dates&gt;&lt;urls&gt;&lt;/urls&gt;&lt;/record&gt;&lt;/Cite&gt;&lt;/EndNote&gt;</w:instrText>
      </w:r>
      <w:r w:rsidR="00963D0A">
        <w:rPr>
          <w:rFonts w:ascii="Times New Roman" w:hAnsi="Times New Roman"/>
          <w:sz w:val="24"/>
          <w:szCs w:val="24"/>
        </w:rPr>
        <w:fldChar w:fldCharType="separate"/>
      </w:r>
      <w:r w:rsidR="004246CF">
        <w:rPr>
          <w:rFonts w:ascii="Times New Roman" w:hAnsi="Times New Roman"/>
          <w:noProof/>
          <w:sz w:val="24"/>
          <w:szCs w:val="24"/>
        </w:rPr>
        <w:t>(Pope, Wilder, &amp; Magnusson, 1998)</w:t>
      </w:r>
      <w:r w:rsidR="00963D0A">
        <w:rPr>
          <w:rFonts w:ascii="Times New Roman" w:hAnsi="Times New Roman"/>
          <w:sz w:val="24"/>
          <w:szCs w:val="24"/>
        </w:rPr>
        <w:fldChar w:fldCharType="end"/>
      </w:r>
      <w:r w:rsidR="004246CF">
        <w:rPr>
          <w:rFonts w:ascii="Times New Roman" w:hAnsi="Times New Roman"/>
          <w:sz w:val="24"/>
          <w:szCs w:val="24"/>
        </w:rPr>
        <w:t>.</w:t>
      </w:r>
      <w:r w:rsidR="005C4126">
        <w:rPr>
          <w:rFonts w:ascii="Times New Roman" w:hAnsi="Times New Roman"/>
          <w:sz w:val="24"/>
          <w:szCs w:val="24"/>
        </w:rPr>
        <w:t xml:space="preserve"> </w:t>
      </w:r>
      <w:r w:rsidR="00C04EB7">
        <w:rPr>
          <w:rFonts w:ascii="Times New Roman" w:hAnsi="Times New Roman"/>
          <w:sz w:val="24"/>
          <w:szCs w:val="24"/>
        </w:rPr>
        <w:t>Prevention of exposure to vibration above recommended limits is critical to preventing chronic disorders from occurring.</w:t>
      </w:r>
    </w:p>
    <w:p w:rsidR="004D0F52" w:rsidRPr="004D0F52" w:rsidRDefault="004D0F52" w:rsidP="004D0F52">
      <w:pPr>
        <w:pStyle w:val="Heading1"/>
        <w:spacing w:line="480" w:lineRule="auto"/>
        <w:jc w:val="center"/>
        <w:rPr>
          <w:color w:val="auto"/>
        </w:rPr>
      </w:pPr>
      <w:bookmarkStart w:id="14" w:name="_Toc290060871"/>
      <w:r w:rsidRPr="004D0F52">
        <w:rPr>
          <w:color w:val="auto"/>
        </w:rPr>
        <w:t>WHOLE BODY VIBRATION AND HAMSTRING FLEXIBILITY</w:t>
      </w:r>
      <w:bookmarkEnd w:id="14"/>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Whole body vibration training has shown to be effective to increase hamstring flexibility </w:t>
      </w:r>
      <w:r w:rsidR="00963D0A" w:rsidRPr="004D0F52">
        <w:rPr>
          <w:rFonts w:ascii="Times New Roman" w:hAnsi="Times New Roman"/>
          <w:sz w:val="24"/>
          <w:szCs w:val="24"/>
        </w:rPr>
        <w:fldChar w:fldCharType="begin">
          <w:fldData xml:space="preserve">PEVuZE5vdGU+PENpdGU+PEF1dGhvcj52YW4gZGVuIFRpbGxhYXI8L0F1dGhvcj48WWVhcj4yMDA2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PEVuZE5vdGU+PENpdGU+PEF1dGhvcj52YW4gZGVuIFRpbGxhYXI8L0F1dGhvcj48WWVhcj4yMDA2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(J. Cronin, Nash, &amp; Whatman, 2008; Feland, et al., 2010; Jacobs &amp; Burns, 2009; Peer, et al., 2009; van den Tillaar, 2006)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One study suggests the stimulation of the agonist quadriceps muscle group through vibration would relax the hamstring muscles and therefore positively </w:t>
      </w:r>
      <w:r w:rsidRPr="004D0F52">
        <w:rPr>
          <w:rFonts w:ascii="Times New Roman" w:hAnsi="Times New Roman"/>
          <w:sz w:val="24"/>
          <w:szCs w:val="24"/>
        </w:rPr>
        <w:lastRenderedPageBreak/>
        <w:t xml:space="preserve">affect hamstring stretching exercises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&lt;EndNote&gt;&lt;Cite&gt;&lt;Author&gt;van den Tillaar&lt;/Author&gt;&lt;Year&gt;2006&lt;/Year&gt;&lt;RecNum&gt;33&lt;/RecNum&gt;&lt;record&gt;&lt;rec-number&gt;33&lt;/rec-number&gt;&lt;foreign-keys&gt;&lt;key app="EN" db-id="zra0fdvvetpt96eav5d5pvsfszwtss5xt909"&gt;33&lt;/key&gt;&lt;/foreign-keys&gt;&lt;ref-type name="Journal Article"&gt;17&lt;/ref-type&gt;&lt;contributors&gt;&lt;authors&gt;&lt;author&gt;van den Tillaar, R.&lt;/author&gt;&lt;/authors&gt;&lt;/contributors&gt;&lt;auth-address&gt;Section for Human Movement Science, Faculty of Social and Technology Management, Norwegian University of Science and Technology, Trondheim. roland.tillaar@svt.ntnu.no&lt;/auth-address&gt;&lt;titles&gt;&lt;title&gt;Will whole-body vibration training help increase the range of motion of the hamstrings?&lt;/title&gt;&lt;secondary-title&gt;J Strength Cond Res&lt;/secondary-title&gt;&lt;/titles&gt;&lt;periodical&gt;&lt;full-title&gt;J Strength Cond Res&lt;/full-title&gt;&lt;/periodical&gt;&lt;pages&gt;192-6&lt;/pages&gt;&lt;volume&gt;20&lt;/volume&gt;&lt;number&gt;1&lt;/number&gt;&lt;edition&gt;2006/03/01&lt;/edition&gt;&lt;keywords&gt;&lt;keyword&gt;Adult&lt;/keyword&gt;&lt;keyword&gt;Female&lt;/keyword&gt;&lt;keyword&gt;Humans&lt;/keyword&gt;&lt;keyword&gt;Leg/*physiology&lt;/keyword&gt;&lt;keyword&gt;Male&lt;/keyword&gt;&lt;keyword&gt;*Motion&lt;/keyword&gt;&lt;keyword&gt;Muscle, Skeletal/*physiology&lt;/keyword&gt;&lt;keyword&gt;Physical Education and Training/*methods&lt;/keyword&gt;&lt;keyword&gt;*Vibration&lt;/keyword&gt;&lt;/keywords&gt;&lt;dates&gt;&lt;year&gt;2006&lt;/year&gt;&lt;pub-dates&gt;&lt;date&gt;Feb&lt;/date&gt;&lt;/pub-dates&gt;&lt;/dates&gt;&lt;isbn&gt;1064-8011 (Print)&amp;#xD;1064-8011 (Linking)&lt;/isbn&gt;&lt;accession-num&gt;16503680&lt;/accession-num&gt;&lt;urls&gt;&lt;related-urls&gt;&lt;url&gt;http://www.ncbi.nlm.nih.gov/entrez/query.fcgi?cmd=Retrieve&amp;amp;db=PubMed&amp;amp;dopt=Citation&amp;amp;list_uids=16503680&lt;/url&gt;&lt;/related-urls&gt;&lt;/urls&gt;&lt;electronic-resource-num&gt;R-17064 [pii]&amp;#xD;10.1519/R-17064.1&lt;/electronic-resource-num&gt;&lt;language&gt;eng&lt;/language&gt;&lt;/record&gt;&lt;/Cite&gt;&lt;/EndNote&gt;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(van den Tillaar, 2006)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Other possible mechanisms for improved flexibility include enhanced local blood flow following WBV training </w:t>
      </w:r>
      <w:r w:rsidR="00963D0A" w:rsidRPr="004D0F52">
        <w:rPr>
          <w:rFonts w:ascii="Times New Roman" w:hAnsi="Times New Roman"/>
          <w:sz w:val="24"/>
          <w:szCs w:val="24"/>
        </w:rPr>
        <w:fldChar w:fldCharType="begin">
          <w:fldData xml:space="preserve">PEVuZE5vdGU+PENpdGU+PEF1dGhvcj5SaXR0d2VnZXI8L0F1dGhvcj48WWVhcj4yMDAwPC9ZZWFy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==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PEVuZE5vdGU+PENpdGU+PEF1dGhvcj5SaXR0d2VnZXI8L0F1dGhvcj48WWVhcj4yMDAwPC9ZZWFy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==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(Issurin, et al., 1994; Kerschan-Schindl, et al., 2001; Lohman, Petrofsky, Maloney-Hinds, Betts-Schwab, &amp; Thorpe, 2007; Mester, et al., 2006; Rittweger, et al., 2000)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and slight </w:t>
      </w:r>
      <w:r w:rsidR="00673DBA">
        <w:rPr>
          <w:rFonts w:ascii="Times New Roman" w:hAnsi="Times New Roman"/>
          <w:sz w:val="24"/>
          <w:szCs w:val="24"/>
        </w:rPr>
        <w:t>inhibition</w:t>
      </w:r>
      <w:r w:rsidRPr="004D0F52">
        <w:rPr>
          <w:rFonts w:ascii="Times New Roman" w:hAnsi="Times New Roman"/>
          <w:sz w:val="24"/>
          <w:szCs w:val="24"/>
        </w:rPr>
        <w:t xml:space="preserve"> in muscle </w:t>
      </w:r>
      <w:r w:rsidR="00673DBA">
        <w:rPr>
          <w:rFonts w:ascii="Times New Roman" w:hAnsi="Times New Roman"/>
          <w:sz w:val="24"/>
          <w:szCs w:val="24"/>
        </w:rPr>
        <w:t>reflex impulses</w:t>
      </w:r>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&lt;EndNote&gt;&lt;Cite&gt;&lt;Author&gt;Burke&lt;/Author&gt;&lt;Year&gt;1996&lt;/Year&gt;&lt;RecNum&gt;557&lt;/RecNum&gt;&lt;record&gt;&lt;rec-number&gt;557&lt;/rec-number&gt;&lt;foreign-keys&gt;&lt;key app="EN" db-id="zra0fdvvetpt96eav5d5pvsfszwtss5xt909"&gt;557&lt;/key&gt;&lt;/foreign-keys&gt;&lt;ref-type name="Journal Article"&gt;17&lt;/ref-type&gt;&lt;contributors&gt;&lt;authors&gt;&lt;author&gt;Burke, J. R.&lt;/author&gt;&lt;author&gt;Schutten, M. C.&lt;/author&gt;&lt;author&gt;Koceja, D. M.&lt;/author&gt;&lt;author&gt;Kamen, G.&lt;/author&gt;&lt;/authors&gt;&lt;/contributors&gt;&lt;auth-address&gt;Motor Control Laboratory, Indiana University, IN, USA.&lt;/auth-address&gt;&lt;titles&gt;&lt;title&gt;Age-dependent effects of muscle vibration and the Jendrassik maneuver on the patellar tendon reflex response&lt;/title&gt;&lt;secondary-title&gt;Arch Phys Med Rehabil&lt;/secondary-title&gt;&lt;/titles&gt;&lt;periodical&gt;&lt;full-title&gt;Arch Phys Med Rehabil&lt;/full-title&gt;&lt;/periodical&gt;&lt;pages&gt;600-4&lt;/pages&gt;&lt;volume&gt;77&lt;/volume&gt;&lt;number&gt;6&lt;/number&gt;&lt;edition&gt;1996/06/01&lt;/edition&gt;&lt;keywords&gt;&lt;keyword&gt;Adult&lt;/keyword&gt;&lt;keyword&gt;Aged&lt;/keyword&gt;&lt;keyword&gt;Aging/*physiology&lt;/keyword&gt;&lt;keyword&gt;Cross-Sectional Studies&lt;/keyword&gt;&lt;keyword&gt;Evoked Potentials, Motor/physiology&lt;/keyword&gt;&lt;keyword&gt;Humans&lt;/keyword&gt;&lt;keyword&gt;Muscle Contraction&lt;/keyword&gt;&lt;keyword&gt;Muscles/*physiology&lt;/keyword&gt;&lt;keyword&gt;Patellar Ligament/*physiology&lt;/keyword&gt;&lt;keyword&gt;Reaction Time&lt;/keyword&gt;&lt;keyword&gt;Receptors, Presynaptic/physiology&lt;/keyword&gt;&lt;keyword&gt;Reflex, Stretch/*physiology&lt;/keyword&gt;&lt;keyword&gt;Vibration&lt;/keyword&gt;&lt;/keywords&gt;&lt;dates&gt;&lt;year&gt;1996&lt;/year&gt;&lt;pub-dates&gt;&lt;date&gt;Jun&lt;/date&gt;&lt;/pub-dates&gt;&lt;/dates&gt;&lt;isbn&gt;0003-9993 (Print)&amp;#xD;0003-9993 (Linking)&lt;/isbn&gt;&lt;accession-num&gt;8831479&lt;/accession-num&gt;&lt;urls&gt;&lt;related-urls&gt;&lt;url&gt;http://www.ncbi.nlm.nih.gov/entrez/query.fcgi?cmd=Retrieve&amp;amp;db=PubMed&amp;amp;dopt=Citation&amp;amp;list_uids=8831479&lt;/url&gt;&lt;/related-urls&gt;&lt;/urls&gt;&lt;electronic-resource-num&gt;S0003-9993(96)90302-0 [pii]&lt;/electronic-resource-num&gt;&lt;language&gt;eng&lt;/language&gt;&lt;/record&gt;&lt;/Cite&gt;&lt;/EndNote&gt;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(Burke, Schutten, Koceja, &amp; Kamen, 1996)</w:t>
      </w:r>
      <w:r w:rsidR="00963D0A" w:rsidRPr="004D0F52">
        <w:rPr>
          <w:rFonts w:ascii="Times New Roman" w:hAnsi="Times New Roman"/>
          <w:sz w:val="24"/>
          <w:szCs w:val="24"/>
        </w:rPr>
        <w:fldChar w:fldCharType="end"/>
      </w:r>
      <w:r w:rsidR="001A1ED6">
        <w:rPr>
          <w:rFonts w:ascii="Times New Roman" w:hAnsi="Times New Roman"/>
          <w:sz w:val="24"/>
          <w:szCs w:val="24"/>
        </w:rPr>
        <w:t>. Bishop</w:t>
      </w:r>
      <w:r w:rsidR="005E2206">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ExcludeAuth="1"&gt;&lt;Author&gt;Bishop&lt;/Author&gt;&lt;Year&gt;1974&lt;/Year&gt;&lt;RecNum&gt;570&lt;/RecNum&gt;&lt;record&gt;&lt;rec-number&gt;570&lt;/rec-number&gt;&lt;foreign-keys&gt;&lt;key app="EN" db-id="zra0fdvvetpt96eav5d5pvsfszwtss5xt909"&gt;570&lt;/key&gt;&lt;/foreign-keys&gt;&lt;ref-type name="Journal Article"&gt;17&lt;/ref-type&gt;&lt;contributors&gt;&lt;authors&gt;&lt;author&gt;Bishop, B.&lt;/author&gt;&lt;/authors&gt;&lt;/contributors&gt;&lt;auth-address&gt;State Univ New York,Dept Physiol,Buffalo,Ny 14214&lt;/auth-address&gt;&lt;titles&gt;&lt;title&gt;Vibratory Stimulation .1. Neurophysiology of Motor Responses Evoked by Vibratory Stimulation&lt;/title&gt;&lt;secondary-title&gt;Physical Therapy&lt;/secondary-title&gt;&lt;alt-title&gt;Phys Ther&lt;/alt-title&gt;&lt;/titles&gt;&lt;periodical&gt;&lt;full-title&gt;Physical Therapy&lt;/full-title&gt;&lt;/periodical&gt;&lt;alt-periodical&gt;&lt;full-title&gt;Phys Ther&lt;/full-title&gt;&lt;/alt-periodical&gt;&lt;pages&gt;1273-1282&lt;/pages&gt;&lt;volume&gt;54&lt;/volume&gt;&lt;number&gt;12&lt;/number&gt;&lt;dates&gt;&lt;year&gt;1974&lt;/year&gt;&lt;/dates&gt;&lt;isbn&gt;0031-9023&lt;/isbn&gt;&lt;accession-num&gt;ISI:A1974U891900001&lt;/accession-num&gt;&lt;urls&gt;&lt;related-urls&gt;&lt;url&gt;&amp;lt;Go to ISI&amp;gt;://A1974U891900001&lt;/url&gt;&lt;/related-urls&gt;&lt;/urls&gt;&lt;language&gt;English&lt;/language&gt;&lt;/record&gt;&lt;/Cite&gt;&lt;/EndNote&gt;</w:instrText>
      </w:r>
      <w:r w:rsidR="00963D0A">
        <w:rPr>
          <w:rFonts w:ascii="Times New Roman" w:hAnsi="Times New Roman"/>
          <w:sz w:val="24"/>
          <w:szCs w:val="24"/>
        </w:rPr>
        <w:fldChar w:fldCharType="separate"/>
      </w:r>
      <w:r w:rsidR="001A1ED6">
        <w:rPr>
          <w:rFonts w:ascii="Times New Roman" w:hAnsi="Times New Roman"/>
          <w:noProof/>
          <w:sz w:val="24"/>
          <w:szCs w:val="24"/>
        </w:rPr>
        <w:t>(1974)</w:t>
      </w:r>
      <w:r w:rsidR="00963D0A">
        <w:rPr>
          <w:rFonts w:ascii="Times New Roman" w:hAnsi="Times New Roman"/>
          <w:sz w:val="24"/>
          <w:szCs w:val="24"/>
        </w:rPr>
        <w:fldChar w:fldCharType="end"/>
      </w:r>
      <w:r w:rsidR="001A1ED6">
        <w:rPr>
          <w:rFonts w:ascii="Times New Roman" w:hAnsi="Times New Roman"/>
          <w:sz w:val="24"/>
          <w:szCs w:val="24"/>
        </w:rPr>
        <w:t xml:space="preserve"> </w:t>
      </w:r>
      <w:r w:rsidRPr="004D0F52">
        <w:rPr>
          <w:rFonts w:ascii="Times New Roman" w:hAnsi="Times New Roman"/>
          <w:sz w:val="24"/>
          <w:szCs w:val="24"/>
        </w:rPr>
        <w:t xml:space="preserve">found subjects experienced a residual vibration sensation in the involved muscle following vibration bouts that decreased static stretch reflexes in the muscle. In a study investigating flexibility changes when subjects used WBV in combination with static stretching, </w:t>
      </w:r>
      <w:proofErr w:type="spellStart"/>
      <w:r w:rsidRPr="004D0F52">
        <w:rPr>
          <w:rFonts w:ascii="Times New Roman" w:hAnsi="Times New Roman"/>
          <w:sz w:val="24"/>
          <w:szCs w:val="24"/>
        </w:rPr>
        <w:t>Feland</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ExcludeAuth="1"&gt;&lt;Author&gt;Feland&lt;/Author&gt;&lt;Year&gt;2010&lt;/Year&gt;&lt;RecNum&gt;208&lt;/RecNum&gt;&lt;record&gt;&lt;rec-number&gt;208&lt;/rec-number&gt;&lt;foreign-keys&gt;&lt;key app="EN" db-id="zra0fdvvetpt96eav5d5pvsfszwtss5xt909"&gt;208&lt;/key&gt;&lt;/foreign-keys&gt;&lt;ref-type name="Journal Article"&gt;17&lt;/ref-type&gt;&lt;contributors&gt;&lt;authors&gt;&lt;author&gt;Feland, J. B.&lt;/author&gt;&lt;author&gt;Hawks, M.&lt;/author&gt;&lt;author&gt;Hopkins, J. T.&lt;/author&gt;&lt;author&gt;Hunter, I.&lt;/author&gt;&lt;author&gt;Johnson, A. W.&lt;/author&gt;&lt;author&gt;Eggett, D. L.&lt;/author&gt;&lt;/authors&gt;&lt;/contributors&gt;&lt;auth-address&gt;Brigham Young University, Human Performance Research Center, Provo 84602, Utah, United States. brent_feland@byu.edu&lt;/auth-address&gt;&lt;titles&gt;&lt;title&gt;Whole body vibration as an adjunct to static stretching&lt;/title&gt;&lt;secondary-title&gt;Int J Sports Med&lt;/secondary-title&gt;&lt;/titles&gt;&lt;periodical&gt;&lt;full-title&gt;Int J Sports Med&lt;/full-title&gt;&lt;/periodical&gt;&lt;pages&gt;584-9&lt;/pages&gt;&lt;volume&gt;31&lt;/volume&gt;&lt;number&gt;8&lt;/number&gt;&lt;edition&gt;2010/06/11&lt;/edition&gt;&lt;keywords&gt;&lt;keyword&gt;Adult&lt;/keyword&gt;&lt;keyword&gt;Female&lt;/keyword&gt;&lt;keyword&gt;Follow-Up Studies&lt;/keyword&gt;&lt;keyword&gt;Humans&lt;/keyword&gt;&lt;keyword&gt;Knee Joint/physiology&lt;/keyword&gt;&lt;keyword&gt;Male&lt;/keyword&gt;&lt;keyword&gt;Muscle Stretching Exercises/*methods&lt;/keyword&gt;&lt;keyword&gt;Muscle, Skeletal/*physiology&lt;/keyword&gt;&lt;keyword&gt;Pliability/physiology&lt;/keyword&gt;&lt;keyword&gt;Range of Motion, Articular&lt;/keyword&gt;&lt;keyword&gt;Sex Factors&lt;/keyword&gt;&lt;keyword&gt;Time Factors&lt;/keyword&gt;&lt;keyword&gt;*Vibration&lt;/keyword&gt;&lt;keyword&gt;Young Adult&lt;/keyword&gt;&lt;/keywords&gt;&lt;dates&gt;&lt;year&gt;2010&lt;/year&gt;&lt;pub-dates&gt;&lt;date&gt;Aug&lt;/date&gt;&lt;/pub-dates&gt;&lt;/dates&gt;&lt;isbn&gt;1439-3964 (Electronic)&amp;#xD;0172-4622 (Linking)&lt;/isbn&gt;&lt;accession-num&gt;20535662&lt;/accession-num&gt;&lt;urls&gt;&lt;related-urls&gt;&lt;url&gt;http://www.ncbi.nlm.nih.gov/entrez/query.fcgi?cmd=Retrieve&amp;amp;db=PubMed&amp;amp;dopt=Citation&amp;amp;list_uids=20535662&lt;/url&gt;&lt;/related-urls&gt;&lt;/urls&gt;&lt;electronic-resource-num&gt;10.1055/s-0030-1254084&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(2010)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r w:rsidR="00E037B5">
        <w:rPr>
          <w:rFonts w:ascii="Times New Roman" w:hAnsi="Times New Roman"/>
          <w:sz w:val="24"/>
          <w:szCs w:val="24"/>
        </w:rPr>
        <w:t xml:space="preserve">divided 34 recreationally active college-age subjects into three groups: a control group, a static stretching only group, and a static stretching with vibration group. After four weeks of five 30-second static stretches per day five days a week, the authors </w:t>
      </w:r>
      <w:r w:rsidRPr="004D0F52">
        <w:rPr>
          <w:rFonts w:ascii="Times New Roman" w:hAnsi="Times New Roman"/>
          <w:sz w:val="24"/>
          <w:szCs w:val="24"/>
        </w:rPr>
        <w:t>determined WBV allow</w:t>
      </w:r>
      <w:r w:rsidR="00E037B5">
        <w:rPr>
          <w:rFonts w:ascii="Times New Roman" w:hAnsi="Times New Roman"/>
          <w:sz w:val="24"/>
          <w:szCs w:val="24"/>
        </w:rPr>
        <w:t>ed greater</w:t>
      </w:r>
      <w:r w:rsidR="00E72416">
        <w:rPr>
          <w:rFonts w:ascii="Times New Roman" w:hAnsi="Times New Roman"/>
          <w:sz w:val="24"/>
          <w:szCs w:val="24"/>
        </w:rPr>
        <w:t>,</w:t>
      </w:r>
      <w:r w:rsidR="00E037B5">
        <w:rPr>
          <w:rFonts w:ascii="Times New Roman" w:hAnsi="Times New Roman"/>
          <w:sz w:val="24"/>
          <w:szCs w:val="24"/>
        </w:rPr>
        <w:t xml:space="preserve"> </w:t>
      </w:r>
      <w:r w:rsidR="00E72416">
        <w:rPr>
          <w:rFonts w:ascii="Times New Roman" w:hAnsi="Times New Roman"/>
          <w:sz w:val="24"/>
          <w:szCs w:val="24"/>
        </w:rPr>
        <w:t xml:space="preserve">non-significant </w:t>
      </w:r>
      <w:r w:rsidR="00E037B5">
        <w:rPr>
          <w:rFonts w:ascii="Times New Roman" w:hAnsi="Times New Roman"/>
          <w:sz w:val="24"/>
          <w:szCs w:val="24"/>
        </w:rPr>
        <w:t>gains in flexibility</w:t>
      </w:r>
      <w:r w:rsidR="001B2AEE">
        <w:rPr>
          <w:rFonts w:ascii="Times New Roman" w:hAnsi="Times New Roman"/>
          <w:sz w:val="24"/>
          <w:szCs w:val="24"/>
        </w:rPr>
        <w:t xml:space="preserve"> </w:t>
      </w:r>
      <w:r w:rsidR="00E72416">
        <w:rPr>
          <w:rFonts w:ascii="Times New Roman" w:hAnsi="Times New Roman"/>
          <w:sz w:val="24"/>
          <w:szCs w:val="24"/>
        </w:rPr>
        <w:t>than the static stretching only group, but showed statistically significant gains in flexibility over the control group</w:t>
      </w:r>
      <w:r w:rsidR="00E037B5">
        <w:rPr>
          <w:rFonts w:ascii="Times New Roman" w:hAnsi="Times New Roman"/>
          <w:sz w:val="24"/>
          <w:szCs w:val="24"/>
        </w:rPr>
        <w:t>. The subjects were followed for three weeks after cessation of the stretching protocol</w:t>
      </w:r>
      <w:r w:rsidR="002B3839">
        <w:rPr>
          <w:rFonts w:ascii="Times New Roman" w:hAnsi="Times New Roman"/>
          <w:sz w:val="24"/>
          <w:szCs w:val="24"/>
        </w:rPr>
        <w:t xml:space="preserve">, with </w:t>
      </w:r>
      <w:r w:rsidR="00E037B5">
        <w:rPr>
          <w:rFonts w:ascii="Times New Roman" w:hAnsi="Times New Roman"/>
          <w:sz w:val="24"/>
          <w:szCs w:val="24"/>
        </w:rPr>
        <w:t xml:space="preserve">the WBV group </w:t>
      </w:r>
      <w:r w:rsidR="002B3839">
        <w:rPr>
          <w:rFonts w:ascii="Times New Roman" w:hAnsi="Times New Roman"/>
          <w:sz w:val="24"/>
          <w:szCs w:val="24"/>
        </w:rPr>
        <w:t>maintaining</w:t>
      </w:r>
      <w:r w:rsidRPr="004D0F52">
        <w:rPr>
          <w:rFonts w:ascii="Times New Roman" w:hAnsi="Times New Roman"/>
          <w:sz w:val="24"/>
          <w:szCs w:val="24"/>
        </w:rPr>
        <w:t xml:space="preserve"> higher retention of the gains over a longer period of time</w:t>
      </w:r>
      <w:r w:rsidR="00E037B5">
        <w:rPr>
          <w:rFonts w:ascii="Times New Roman" w:hAnsi="Times New Roman"/>
          <w:sz w:val="24"/>
          <w:szCs w:val="24"/>
        </w:rPr>
        <w:t xml:space="preserve"> compared to the static stretching group</w:t>
      </w:r>
      <w:r w:rsidR="00033BAB">
        <w:rPr>
          <w:rFonts w:ascii="Times New Roman" w:hAnsi="Times New Roman"/>
          <w:sz w:val="24"/>
          <w:szCs w:val="24"/>
        </w:rPr>
        <w:t>, suggesting a slower rate of flexibility loss for the WBV group</w:t>
      </w:r>
      <w:r w:rsidR="00E037B5">
        <w:rPr>
          <w:rFonts w:ascii="Times New Roman" w:hAnsi="Times New Roman"/>
          <w:sz w:val="24"/>
          <w:szCs w:val="24"/>
        </w:rPr>
        <w:t>.</w:t>
      </w:r>
    </w:p>
    <w:p w:rsidR="004D0F52" w:rsidRPr="004D0F52" w:rsidRDefault="004D0F52" w:rsidP="004D0F52">
      <w:pPr>
        <w:pStyle w:val="Heading1"/>
        <w:spacing w:line="480" w:lineRule="auto"/>
        <w:jc w:val="center"/>
        <w:rPr>
          <w:color w:val="auto"/>
        </w:rPr>
      </w:pPr>
      <w:bookmarkStart w:id="15" w:name="_Toc290060872"/>
      <w:r w:rsidRPr="004D0F52">
        <w:rPr>
          <w:color w:val="auto"/>
        </w:rPr>
        <w:t>WHOLE BODY VIBRATION AND STRENGTH AND POWER</w:t>
      </w:r>
      <w:bookmarkEnd w:id="15"/>
    </w:p>
    <w:p w:rsidR="004D0F52" w:rsidRPr="004D0F52" w:rsidRDefault="004D0F52" w:rsidP="004D0F52">
      <w:pPr>
        <w:pStyle w:val="NoSpacing"/>
        <w:spacing w:line="480" w:lineRule="auto"/>
        <w:rPr>
          <w:rFonts w:ascii="Times New Roman" w:hAnsi="Times New Roman"/>
          <w:sz w:val="24"/>
          <w:szCs w:val="24"/>
        </w:rPr>
      </w:pPr>
      <w:r w:rsidRPr="004D0F52">
        <w:rPr>
          <w:rFonts w:ascii="Times New Roman" w:hAnsi="Times New Roman"/>
          <w:sz w:val="24"/>
          <w:szCs w:val="24"/>
        </w:rPr>
        <w:tab/>
        <w:t xml:space="preserve">According to </w:t>
      </w:r>
      <w:proofErr w:type="spellStart"/>
      <w:r w:rsidRPr="004D0F52">
        <w:rPr>
          <w:rFonts w:ascii="Times New Roman" w:hAnsi="Times New Roman"/>
          <w:sz w:val="24"/>
          <w:szCs w:val="24"/>
        </w:rPr>
        <w:t>Cardinale</w:t>
      </w:r>
      <w:proofErr w:type="spellEnd"/>
      <w:r w:rsidRPr="004D0F52">
        <w:rPr>
          <w:rFonts w:ascii="Times New Roman" w:hAnsi="Times New Roman"/>
          <w:sz w:val="24"/>
          <w:szCs w:val="24"/>
        </w:rPr>
        <w:t xml:space="preserve"> and Lim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ExcludeAuth="1"&gt;&lt;Author&gt;Cardinale&lt;/Author&gt;&lt;Year&gt;2003&lt;/Year&gt;&lt;RecNum&gt;11&lt;/RecNum&gt;&lt;record&gt;&lt;rec-number&gt;11&lt;/rec-number&gt;&lt;foreign-keys&gt;&lt;key app="EN" db-id="zra0fdvvetpt96eav5d5pvsfszwtss5xt909"&gt;11&lt;/key&gt;&lt;/foreign-keys&gt;&lt;ref-type name="Journal Article"&gt;17&lt;/ref-type&gt;&lt;contributors&gt;&lt;authors&gt;&lt;author&gt;Cardinale, M.&lt;/author&gt;&lt;author&gt;Lim, J.&lt;/author&gt;&lt;/authors&gt;&lt;/contributors&gt;&lt;auth-address&gt;Department of Biomedical Science, University of Aberdeen, Scotland, UK. m.cardinale@abdn.ac.uk&lt;/auth-address&gt;&lt;titles&gt;&lt;title&gt;Electromyography activity of vastus lateralis muscle during whole-body vibrations of different frequencies&lt;/title&gt;&lt;secondary-title&gt;J Strength Cond Res&lt;/secondary-title&gt;&lt;/titles&gt;&lt;periodical&gt;&lt;full-title&gt;J Strength Cond Res&lt;/full-title&gt;&lt;/periodical&gt;&lt;pages&gt;621-4&lt;/pages&gt;&lt;volume&gt;17&lt;/volume&gt;&lt;number&gt;3&lt;/number&gt;&lt;edition&gt;2003/08/22&lt;/edition&gt;&lt;keywords&gt;&lt;keyword&gt;Adult&lt;/keyword&gt;&lt;keyword&gt;Analysis of Variance&lt;/keyword&gt;&lt;keyword&gt;*Electromyography&lt;/keyword&gt;&lt;keyword&gt;Female&lt;/keyword&gt;&lt;keyword&gt;Humans&lt;/keyword&gt;&lt;keyword&gt;Muscle, Skeletal/*physiology&lt;/keyword&gt;&lt;keyword&gt;Sports/*physiology&lt;/keyword&gt;&lt;keyword&gt;*Vibration&lt;/keyword&gt;&lt;/keywords&gt;&lt;dates&gt;&lt;year&gt;2003&lt;/year&gt;&lt;pub-dates&gt;&lt;date&gt;Aug&lt;/date&gt;&lt;/pub-dates&gt;&lt;/dates&gt;&lt;isbn&gt;1064-8011 (Print)&amp;#xD;1064-8011 (Linking)&lt;/isbn&gt;&lt;accession-num&gt;12930196&lt;/accession-num&gt;&lt;urls&gt;&lt;related-urls&gt;&lt;url&gt;http://www.ncbi.nlm.nih.gov/entrez/query.fcgi?cmd=Retrieve&amp;amp;db=PubMed&amp;amp;dopt=Citation&amp;amp;list_uids=12930196&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no current knowledge about effective exercise protocols or measurements exist when prescribing a vibration exercise program. Therefore, comparison between studies is difficult. A common method to determine the effect of WBV on power is by measuring jump height </w:t>
      </w:r>
      <w:r w:rsidR="00963D0A" w:rsidRPr="004D0F52">
        <w:rPr>
          <w:rFonts w:ascii="Times New Roman" w:hAnsi="Times New Roman"/>
          <w:sz w:val="24"/>
          <w:szCs w:val="24"/>
        </w:rPr>
        <w:fldChar w:fldCharType="begin">
          <w:fldData xml:space="preserve">PEVuZE5vdGU+PENpdGU+PEF1dGhvcj5Db2NocmFuZTwvQXV0aG9yPjxZZWFyPjIwMDQ8L1llYXI+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PEVuZE5vdGU+PENpdGU+PEF1dGhvcj5Db2NocmFuZTwvQXV0aG9yPjxZZWFyPjIwMDQ8L1llYXI+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(Cochrane, et al., 2004; Cochrane &amp; Stannard, 2005; J. Cronin, et al., 2008; Rittweger, et al., 2000)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However, leg press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&lt;EndNote&gt;&lt;Cite&gt;&lt;Author&gt;Bosco&lt;/Author&gt;&lt;Year&gt;1999&lt;/Year&gt;&lt;RecNum&gt;113&lt;/RecNum&gt;&lt;record&gt;&lt;rec-number&gt;113&lt;/rec-number&gt;&lt;foreign-keys&gt;&lt;key app="EN" db-id="zra0fdvvetpt96eav5d5pvsfszwtss5xt909"&gt;113&lt;/key&gt;&lt;/foreign-keys&gt;&lt;ref-type name="Journal Article"&gt;17&lt;/ref-type&gt;&lt;contributors&gt;&lt;authors&gt;&lt;author&gt;Bosco, C.&lt;/author&gt;&lt;author&gt;Colli, R.&lt;/author&gt;&lt;author&gt;Introini, E.&lt;/author&gt;&lt;author&gt;Cardinale, M.&lt;/author&gt;&lt;author&gt;Tsarpela, O.&lt;/author&gt;&lt;author&gt;Madella, A.&lt;/author&gt;&lt;author&gt;Tihanyi, J.&lt;/author&gt;&lt;author&gt;Viru, A.&lt;/author&gt;&lt;/authors&gt;&lt;/contributors&gt;&lt;auth-address&gt;University of Rome-Tor Vergata, Italy.&lt;/auth-address&gt;&lt;titles&gt;&lt;title&gt;Adaptive responses of human skeletal muscle to vibration exposure&lt;/title&gt;&lt;secondary-title&gt;Clin Physiol&lt;/secondary-title&gt;&lt;/titles&gt;&lt;periodical&gt;&lt;full-title&gt;Clin Physiol&lt;/full-title&gt;&lt;/periodical&gt;&lt;pages&gt;183-7&lt;/pages&gt;&lt;volume&gt;19&lt;/volume&gt;&lt;number&gt;2&lt;/number&gt;&lt;edition&gt;1999/04/14&lt;/edition&gt;&lt;keywords&gt;&lt;keyword&gt;Adaptation, Physiological/*physiology&lt;/keyword&gt;&lt;keyword&gt;Adult&lt;/keyword&gt;&lt;keyword&gt;Bicycling&lt;/keyword&gt;&lt;keyword&gt;Energy Metabolism/physiology&lt;/keyword&gt;&lt;keyword&gt;Female&lt;/keyword&gt;&lt;keyword&gt;Humans&lt;/keyword&gt;&lt;keyword&gt;Muscle, Skeletal/*physiology&lt;/keyword&gt;&lt;keyword&gt;Reproducibility of Results&lt;/keyword&gt;&lt;keyword&gt;Vibration/*adverse effects&lt;/keyword&gt;&lt;/keywords&gt;&lt;dates&gt;&lt;year&gt;1999&lt;/year&gt;&lt;pub-dates&gt;&lt;date&gt;Mar&lt;/date&gt;&lt;/pub-dates&gt;&lt;/dates&gt;&lt;isbn&gt;0144-5979 (Print)&amp;#xD;0144-5979 (Linking)&lt;/isbn&gt;&lt;accession-num&gt;10200901&lt;/accession-num&gt;&lt;urls&gt;&lt;related-urls&gt;&lt;url&gt;http://www.ncbi.nlm.nih.gov/entrez/query.fcgi?cmd=Retrieve&amp;amp;db=PubMed&amp;amp;dopt=Citation&amp;amp;list_uids=10200901&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(Bosco, et al., 1999)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sitting </w:t>
      </w:r>
      <w:r w:rsidRPr="004D0F52">
        <w:rPr>
          <w:rFonts w:ascii="Times New Roman" w:hAnsi="Times New Roman"/>
          <w:sz w:val="24"/>
          <w:szCs w:val="24"/>
        </w:rPr>
        <w:lastRenderedPageBreak/>
        <w:t xml:space="preserve">bench-pull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&lt;EndNote&gt;&lt;Cite&gt;&lt;Author&gt;Issurin&lt;/Author&gt;&lt;Year&gt;1994&lt;/Year&gt;&lt;RecNum&gt;25&lt;/RecNum&gt;&lt;record&gt;&lt;rec-number&gt;25&lt;/rec-number&gt;&lt;foreign-keys&gt;&lt;key app="EN" db-id="zra0fdvvetpt96eav5d5pvsfszwtss5xt909"&gt;25&lt;/key&gt;&lt;/foreign-keys&gt;&lt;ref-type name="Journal Article"&gt;17&lt;/ref-type&gt;&lt;contributors&gt;&lt;authors&gt;&lt;author&gt;Issurin, V. B.&lt;/author&gt;&lt;author&gt;Liebermann, D. G.&lt;/author&gt;&lt;author&gt;Tenenbaum, G.&lt;/author&gt;&lt;/authors&gt;&lt;/contributors&gt;&lt;auth-address&gt;Ribstein Centre for Research and Sport Medicine Sciences, Wingate Institute, Wingate Post, Israel.&lt;/auth-address&gt;&lt;titles&gt;&lt;title&gt;Effect of vibratory stimulation training on maximal force and flexibility&lt;/title&gt;&lt;secondary-title&gt;J Sports Sci&lt;/secondary-title&gt;&lt;/titles&gt;&lt;periodical&gt;&lt;full-title&gt;J Sports Sci&lt;/full-title&gt;&lt;/periodical&gt;&lt;pages&gt;561-6&lt;/pages&gt;&lt;volume&gt;12&lt;/volume&gt;&lt;number&gt;6&lt;/number&gt;&lt;edition&gt;1994/12/01&lt;/edition&gt;&lt;keywords&gt;&lt;keyword&gt;Adult&lt;/keyword&gt;&lt;keyword&gt;Humans&lt;/keyword&gt;&lt;keyword&gt;Male&lt;/keyword&gt;&lt;keyword&gt;Muscle Contraction/physiology&lt;/keyword&gt;&lt;keyword&gt;Muscle, Skeletal/*physiology&lt;/keyword&gt;&lt;keyword&gt;*Physical Education and Training&lt;/keyword&gt;&lt;keyword&gt;Vibration/*therapeutic use&lt;/keyword&gt;&lt;/keywords&gt;&lt;dates&gt;&lt;year&gt;1994&lt;/year&gt;&lt;pub-dates&gt;&lt;date&gt;Dec&lt;/date&gt;&lt;/pub-dates&gt;&lt;/dates&gt;&lt;isbn&gt;0264-0414 (Print)&amp;#xD;0264-0414 (Linking)&lt;/isbn&gt;&lt;accession-num&gt;7853452&lt;/accession-num&gt;&lt;urls&gt;&lt;related-urls&gt;&lt;url&gt;http://www.ncbi.nlm.nih.gov/entrez/query.fcgi?cmd=Retrieve&amp;amp;db=PubMed&amp;amp;dopt=Citation&amp;amp;list_uids=7853452&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(Issurin, et al., 1994)</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agility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&lt;EndNote&gt;&lt;Cite&gt;&lt;Author&gt;Cochrane&lt;/Author&gt;&lt;Year&gt;2004&lt;/Year&gt;&lt;RecNum&gt;9&lt;/RecNum&gt;&lt;record&gt;&lt;rec-number&gt;9&lt;/rec-number&gt;&lt;foreign-keys&gt;&lt;key app="EN" db-id="zra0fdvvetpt96eav5d5pvsfszwtss5xt909"&gt;9&lt;/key&gt;&lt;/foreign-keys&gt;&lt;ref-type name="Journal Article"&gt;17&lt;/ref-type&gt;&lt;contributors&gt;&lt;authors&gt;&lt;author&gt;Cochrane, D. J.&lt;/author&gt;&lt;author&gt;Legg, S. J.&lt;/author&gt;&lt;author&gt;Hooker, M. J.&lt;/author&gt;&lt;/authors&gt;&lt;/contributors&gt;&lt;auth-address&gt;Sport Coaching and Management Program, Department of Management, Massey University, Palmerston North, New Zealand. D.Cochrane@massey.ac.nz&lt;/auth-address&gt;&lt;titles&gt;&lt;title&gt;The short-term effect of whole-body vibration training on vertical jump, sprint, and agility performance&lt;/title&gt;&lt;secondary-title&gt;J Strength Cond Res&lt;/secondary-title&gt;&lt;/titles&gt;&lt;periodical&gt;&lt;full-title&gt;J Strength Cond Res&lt;/full-title&gt;&lt;/periodical&gt;&lt;pages&gt;828-32&lt;/pages&gt;&lt;volume&gt;18&lt;/volume&gt;&lt;number&gt;4&lt;/number&gt;&lt;edition&gt;2004/12/03&lt;/edition&gt;&lt;keywords&gt;&lt;keyword&gt;Adult&lt;/keyword&gt;&lt;keyword&gt;Analysis of Variance&lt;/keyword&gt;&lt;keyword&gt;Female&lt;/keyword&gt;&lt;keyword&gt;Humans&lt;/keyword&gt;&lt;keyword&gt;Male&lt;/keyword&gt;&lt;keyword&gt;Movement/*physiology&lt;/keyword&gt;&lt;keyword&gt;Muscle, Skeletal/*physiology&lt;/keyword&gt;&lt;keyword&gt;Physical Education and Training/*methods&lt;/keyword&gt;&lt;keyword&gt;*Physical Endurance&lt;/keyword&gt;&lt;keyword&gt;Running/*physiology&lt;/keyword&gt;&lt;keyword&gt;*Vibration&lt;/keyword&gt;&lt;/keywords&gt;&lt;dates&gt;&lt;year&gt;2004&lt;/year&gt;&lt;pub-dates&gt;&lt;date&gt;Nov&lt;/date&gt;&lt;/pub-dates&gt;&lt;/dates&gt;&lt;isbn&gt;1064-8011 (Print)&amp;#xD;1064-8011 (Linking)&lt;/isbn&gt;&lt;accession-num&gt;15574090&lt;/accession-num&gt;&lt;urls&gt;&lt;related-urls&gt;&lt;url&gt;http://www.ncbi.nlm.nih.gov/entrez/query.fcgi?cmd=Retrieve&amp;amp;db=PubMed&amp;amp;dopt=Citation&amp;amp;list_uids=15574090&lt;/url&gt;&lt;/related-urls&gt;&lt;/urls&gt;&lt;electronic-resource-num&gt;14213 [pii]&amp;#xD;10.1519/14213.1&lt;/electronic-resource-num&gt;&lt;language&gt;eng&lt;/language&gt;&lt;/record&gt;&lt;/Cite&gt;&lt;/EndNote&gt;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(Cochrane, et al., 2004)</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and dynamometers </w:t>
      </w:r>
      <w:r w:rsidR="00963D0A" w:rsidRPr="004D0F52">
        <w:rPr>
          <w:rFonts w:ascii="Times New Roman" w:hAnsi="Times New Roman"/>
          <w:sz w:val="24"/>
          <w:szCs w:val="24"/>
        </w:rPr>
        <w:fldChar w:fldCharType="begin">
          <w:fldData xml:space="preserve">PEVuZE5vdGU+PENpdGU+PEF1dGhvcj5BbWluaWFuLUZhcjwvQXV0aG9yPjxZZWFyPjIwMTE8L1ll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PEVuZE5vdGU+PENpdGU+PEF1dGhvcj5BbWluaWFuLUZhcjwvQXV0aG9yPjxZZWFyPjIwMTE8L1ll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(Aminian-Far, et al., 2011; Jacobs &amp; Burns, 2009)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have all been used to measure the effect of WBV on strength and power.</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In a study utilizing 10 1-minute bouts of WBV, </w:t>
      </w:r>
      <w:proofErr w:type="spellStart"/>
      <w:r w:rsidRPr="004D0F52">
        <w:rPr>
          <w:rFonts w:ascii="Times New Roman" w:hAnsi="Times New Roman"/>
          <w:sz w:val="24"/>
          <w:szCs w:val="24"/>
        </w:rPr>
        <w:t>Bosco</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ExcludeAuth="1"&gt;&lt;Author&gt;Bosco&lt;/Author&gt;&lt;Year&gt;1999&lt;/Year&gt;&lt;RecNum&gt;113&lt;/RecNum&gt;&lt;record&gt;&lt;rec-number&gt;113&lt;/rec-number&gt;&lt;foreign-keys&gt;&lt;key app="EN" db-id="zra0fdvvetpt96eav5d5pvsfszwtss5xt909"&gt;113&lt;/key&gt;&lt;/foreign-keys&gt;&lt;ref-type name="Journal Article"&gt;17&lt;/ref-type&gt;&lt;contributors&gt;&lt;authors&gt;&lt;author&gt;Bosco, C.&lt;/author&gt;&lt;author&gt;Colli, R.&lt;/author&gt;&lt;author&gt;Introini, E.&lt;/author&gt;&lt;author&gt;Cardinale, M.&lt;/author&gt;&lt;author&gt;Tsarpela, O.&lt;/author&gt;&lt;author&gt;Madella, A.&lt;/author&gt;&lt;author&gt;Tihanyi, J.&lt;/author&gt;&lt;author&gt;Viru, A.&lt;/author&gt;&lt;/authors&gt;&lt;/contributors&gt;&lt;auth-address&gt;University of Rome-Tor Vergata, Italy.&lt;/auth-address&gt;&lt;titles&gt;&lt;title&gt;Adaptive responses of human skeletal muscle to vibration exposure&lt;/title&gt;&lt;secondary-title&gt;Clin Physiol&lt;/secondary-title&gt;&lt;/titles&gt;&lt;periodical&gt;&lt;full-title&gt;Clin Physiol&lt;/full-title&gt;&lt;/periodical&gt;&lt;pages&gt;183-7&lt;/pages&gt;&lt;volume&gt;19&lt;/volume&gt;&lt;number&gt;2&lt;/number&gt;&lt;edition&gt;1999/04/14&lt;/edition&gt;&lt;keywords&gt;&lt;keyword&gt;Adaptation, Physiological/*physiology&lt;/keyword&gt;&lt;keyword&gt;Adult&lt;/keyword&gt;&lt;keyword&gt;Bicycling&lt;/keyword&gt;&lt;keyword&gt;Energy Metabolism/physiology&lt;/keyword&gt;&lt;keyword&gt;Female&lt;/keyword&gt;&lt;keyword&gt;Humans&lt;/keyword&gt;&lt;keyword&gt;Muscle, Skeletal/*physiology&lt;/keyword&gt;&lt;keyword&gt;Reproducibility of Results&lt;/keyword&gt;&lt;keyword&gt;Vibration/*adverse effects&lt;/keyword&gt;&lt;/keywords&gt;&lt;dates&gt;&lt;year&gt;1999&lt;/year&gt;&lt;pub-dates&gt;&lt;date&gt;Mar&lt;/date&gt;&lt;/pub-dates&gt;&lt;/dates&gt;&lt;isbn&gt;0144-5979 (Print)&amp;#xD;0144-5979 (Linking)&lt;/isbn&gt;&lt;accession-num&gt;10200901&lt;/accession-num&gt;&lt;urls&gt;&lt;related-urls&gt;&lt;url&gt;http://www.ncbi.nlm.nih.gov/entrez/query.fcgi?cmd=Retrieve&amp;amp;db=PubMed&amp;amp;dopt=Citation&amp;amp;list_uids=10200901&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compared maximal dynamic leg press with extra loads of 70, 90, 110, and 130 kg between the control group and the experimental group. The authors determined the WBV group showed statistically significant improvement in average velocity, force, and power, possibly because of a neurological adaptation as a result of WBV. Similarly, </w:t>
      </w:r>
      <w:proofErr w:type="spellStart"/>
      <w:r w:rsidRPr="004D0F52">
        <w:rPr>
          <w:rFonts w:ascii="Times New Roman" w:hAnsi="Times New Roman"/>
          <w:sz w:val="24"/>
          <w:szCs w:val="24"/>
        </w:rPr>
        <w:t>Issurin</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ExcludeAuth="1"&gt;&lt;Author&gt;Issurin&lt;/Author&gt;&lt;Year&gt;1994&lt;/Year&gt;&lt;RecNum&gt;25&lt;/RecNum&gt;&lt;record&gt;&lt;rec-number&gt;25&lt;/rec-number&gt;&lt;foreign-keys&gt;&lt;key app="EN" db-id="zra0fdvvetpt96eav5d5pvsfszwtss5xt909"&gt;25&lt;/key&gt;&lt;/foreign-keys&gt;&lt;ref-type name="Journal Article"&gt;17&lt;/ref-type&gt;&lt;contributors&gt;&lt;authors&gt;&lt;author&gt;Issurin, V. B.&lt;/author&gt;&lt;author&gt;Liebermann, D. G.&lt;/author&gt;&lt;author&gt;Tenenbaum, G.&lt;/author&gt;&lt;/authors&gt;&lt;/contributors&gt;&lt;auth-address&gt;Ribstein Centre for Research and Sport Medicine Sciences, Wingate Institute, Wingate Post, Israel.&lt;/auth-address&gt;&lt;titles&gt;&lt;title&gt;Effect of vibratory stimulation training on maximal force and flexibility&lt;/title&gt;&lt;secondary-title&gt;J Sports Sci&lt;/secondary-title&gt;&lt;/titles&gt;&lt;periodical&gt;&lt;full-title&gt;J Sports Sci&lt;/full-title&gt;&lt;/periodical&gt;&lt;pages&gt;561-6&lt;/pages&gt;&lt;volume&gt;12&lt;/volume&gt;&lt;number&gt;6&lt;/number&gt;&lt;edition&gt;1994/12/01&lt;/edition&gt;&lt;keywords&gt;&lt;keyword&gt;Adult&lt;/keyword&gt;&lt;keyword&gt;Humans&lt;/keyword&gt;&lt;keyword&gt;Male&lt;/keyword&gt;&lt;keyword&gt;Muscle Contraction/physiology&lt;/keyword&gt;&lt;keyword&gt;Muscle, Skeletal/*physiology&lt;/keyword&gt;&lt;keyword&gt;*Physical Education and Training&lt;/keyword&gt;&lt;keyword&gt;Vibration/*therapeutic use&lt;/keyword&gt;&lt;/keywords&gt;&lt;dates&gt;&lt;year&gt;1994&lt;/year&gt;&lt;pub-dates&gt;&lt;date&gt;Dec&lt;/date&gt;&lt;/pub-dates&gt;&lt;/dates&gt;&lt;isbn&gt;0264-0414 (Print)&amp;#xD;0264-0414 (Linking)&lt;/isbn&gt;&lt;accession-num&gt;7853452&lt;/accession-num&gt;&lt;urls&gt;&lt;related-urls&gt;&lt;url&gt;http://www.ncbi.nlm.nih.gov/entrez/query.fcgi?cmd=Retrieve&amp;amp;db=PubMed&amp;amp;dopt=Citation&amp;amp;list_uids=7853452&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(1994)</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attributed the statistically significant increase in maximal sitting bench-pull force enhancement to the </w:t>
      </w:r>
      <w:proofErr w:type="spellStart"/>
      <w:r w:rsidRPr="004D0F52">
        <w:rPr>
          <w:rFonts w:ascii="Times New Roman" w:hAnsi="Times New Roman"/>
          <w:sz w:val="24"/>
          <w:szCs w:val="24"/>
        </w:rPr>
        <w:t>neuromotor</w:t>
      </w:r>
      <w:proofErr w:type="spellEnd"/>
      <w:r w:rsidRPr="004D0F52">
        <w:rPr>
          <w:rFonts w:ascii="Times New Roman" w:hAnsi="Times New Roman"/>
          <w:sz w:val="24"/>
          <w:szCs w:val="24"/>
        </w:rPr>
        <w:t xml:space="preserve"> effect of vibrating targeted muscle groups.</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Two studies</w:t>
      </w:r>
      <w:r w:rsidR="00B64338">
        <w:rPr>
          <w:rFonts w:ascii="Times New Roman" w:hAnsi="Times New Roman"/>
          <w:sz w:val="24"/>
          <w:szCs w:val="24"/>
        </w:rPr>
        <w:t xml:space="preserve">, </w:t>
      </w:r>
      <w:proofErr w:type="spellStart"/>
      <w:r w:rsidR="00B64338">
        <w:rPr>
          <w:rFonts w:ascii="Times New Roman" w:hAnsi="Times New Roman"/>
          <w:sz w:val="24"/>
          <w:szCs w:val="24"/>
        </w:rPr>
        <w:t>Arminian</w:t>
      </w:r>
      <w:proofErr w:type="spellEnd"/>
      <w:r w:rsidR="00B64338">
        <w:rPr>
          <w:rFonts w:ascii="Times New Roman" w:hAnsi="Times New Roman"/>
          <w:sz w:val="24"/>
          <w:szCs w:val="24"/>
        </w:rPr>
        <w:t xml:space="preserve">-Far, et al.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ExcludeAuth="1"&gt;&lt;Author&gt;Aminian-Far&lt;/Author&gt;&lt;Year&gt;2011&lt;/Year&gt;&lt;RecNum&gt;216&lt;/RecNum&gt;&lt;record&gt;&lt;rec-number&gt;216&lt;/rec-number&gt;&lt;foreign-keys&gt;&lt;key app="EN" db-id="zra0fdvvetpt96eav5d5pvsfszwtss5xt909"&gt;216&lt;/key&gt;&lt;/foreign-keys&gt;&lt;ref-type name="Journal Article"&gt;17&lt;/ref-type&gt;&lt;contributors&gt;&lt;authors&gt;&lt;author&gt;Aminian-Far, A.&lt;/author&gt;&lt;author&gt;Hadian, M. R.&lt;/author&gt;&lt;author&gt;Olyaei, G.&lt;/author&gt;&lt;author&gt;Talebian, S.&lt;/author&gt;&lt;author&gt;Bakhtiary, A. H.&lt;/author&gt;&lt;/authors&gt;&lt;/contributors&gt;&lt;auth-address&gt;Faculty of Rehabilitation, Department of Physical Therapy, Tehran University of Medical Sciences, Iran.&lt;/auth-address&gt;&lt;titles&gt;&lt;title&gt;Whole-body vibration and the prevention and treatment of delayed-onset muscle soreness&lt;/title&gt;&lt;secondary-title&gt;J Athl Train&lt;/secondary-title&gt;&lt;/titles&gt;&lt;periodical&gt;&lt;full-title&gt;J Athl Train&lt;/full-title&gt;&lt;/periodical&gt;&lt;pages&gt;43-9&lt;/pages&gt;&lt;volume&gt;46&lt;/volume&gt;&lt;number&gt;1&lt;/number&gt;&lt;edition&gt;2011/01/11&lt;/edition&gt;&lt;dates&gt;&lt;year&gt;2011&lt;/year&gt;&lt;pub-dates&gt;&lt;date&gt;Jan-Feb&lt;/date&gt;&lt;/pub-dates&gt;&lt;/dates&gt;&lt;isbn&gt;1938-162X (Electronic)&amp;#xD;1062-6050 (Linking)&lt;/isbn&gt;&lt;accession-num&gt;21214349&lt;/accession-num&gt;&lt;urls&gt;&lt;related-urls&gt;&lt;url&gt;http://www.ncbi.nlm.nih.gov/entrez/query.fcgi?cmd=Retrieve&amp;amp;db=PubMed&amp;amp;dopt=Citation&amp;amp;list_uids=21214349&lt;/url&gt;&lt;/related-urls&gt;&lt;/urls&gt;&lt;custom2&gt;3017487&lt;/custom2&gt;&lt;electronic-resource-num&gt;10.4085/1062-6050-46.1.43&lt;/electronic-resource-num&gt;&lt;language&gt;eng&lt;/language&gt;&lt;/record&gt;&lt;/Cite&gt;&lt;/EndNote&gt;</w:instrText>
      </w:r>
      <w:r w:rsidR="00963D0A">
        <w:rPr>
          <w:rFonts w:ascii="Times New Roman" w:hAnsi="Times New Roman"/>
          <w:sz w:val="24"/>
          <w:szCs w:val="24"/>
        </w:rPr>
        <w:fldChar w:fldCharType="separate"/>
      </w:r>
      <w:r w:rsidR="00B64338">
        <w:rPr>
          <w:rFonts w:ascii="Times New Roman" w:hAnsi="Times New Roman"/>
          <w:noProof/>
          <w:sz w:val="24"/>
          <w:szCs w:val="24"/>
        </w:rPr>
        <w:t>(2011)</w:t>
      </w:r>
      <w:r w:rsidR="00963D0A">
        <w:rPr>
          <w:rFonts w:ascii="Times New Roman" w:hAnsi="Times New Roman"/>
          <w:sz w:val="24"/>
          <w:szCs w:val="24"/>
        </w:rPr>
        <w:fldChar w:fldCharType="end"/>
      </w:r>
      <w:r w:rsidR="00B64338">
        <w:rPr>
          <w:rFonts w:ascii="Times New Roman" w:hAnsi="Times New Roman"/>
          <w:sz w:val="24"/>
          <w:szCs w:val="24"/>
        </w:rPr>
        <w:t xml:space="preserve"> and Jacobs and Burns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ExcludeAuth="1"&gt;&lt;Author&gt;Jacobs&lt;/Author&gt;&lt;Year&gt;2009&lt;/Year&gt;&lt;RecNum&gt;2&lt;/RecNum&gt;&lt;record&gt;&lt;rec-number&gt;2&lt;/rec-number&gt;&lt;foreign-keys&gt;&lt;key app="EN" db-id="zra0fdvvetpt96eav5d5pvsfszwtss5xt909"&gt;2&lt;/key&gt;&lt;/foreign-keys&gt;&lt;ref-type name="Journal Article"&gt;17&lt;/ref-type&gt;&lt;contributors&gt;&lt;authors&gt;&lt;author&gt;Jacobs, P. L.&lt;/author&gt;&lt;author&gt;Burns, P.&lt;/author&gt;&lt;/authors&gt;&lt;/contributors&gt;&lt;auth-address&gt;Exercise Science and Health Promotion Department, Florida Atlantic University, Davie, Florida, USA. pjacobs4@fau.edu&lt;/auth-address&gt;&lt;titles&gt;&lt;title&gt;Acute enhancement of lower-extremity dynamic strength and flexibility with whole-body vibration&lt;/title&gt;&lt;secondary-title&gt;J Strength Cond Res&lt;/secondary-title&gt;&lt;/titles&gt;&lt;periodical&gt;&lt;full-title&gt;J Strength Cond Res&lt;/full-title&gt;&lt;/periodical&gt;&lt;pages&gt;51-7&lt;/pages&gt;&lt;volume&gt;23&lt;/volume&gt;&lt;number&gt;1&lt;/number&gt;&lt;edition&gt;2008/10/01&lt;/edition&gt;&lt;keywords&gt;&lt;keyword&gt;Adult&lt;/keyword&gt;&lt;keyword&gt;Cross-Over Studies&lt;/keyword&gt;&lt;keyword&gt;Ergometry&lt;/keyword&gt;&lt;keyword&gt;Female&lt;/keyword&gt;&lt;keyword&gt;Humans&lt;/keyword&gt;&lt;keyword&gt;Knee Joint/physiology&lt;/keyword&gt;&lt;keyword&gt;Lower Extremity&lt;/keyword&gt;&lt;keyword&gt;Male&lt;/keyword&gt;&lt;keyword&gt;Muscle Contraction/*physiology&lt;/keyword&gt;&lt;keyword&gt;Muscle Strength/*physiology&lt;/keyword&gt;&lt;keyword&gt;Muscle, Skeletal/physiology&lt;/keyword&gt;&lt;keyword&gt;Probability&lt;/keyword&gt;&lt;keyword&gt;Range of Motion, Articular/physiology&lt;/keyword&gt;&lt;keyword&gt;Sensitivity and Specificity&lt;/keyword&gt;&lt;keyword&gt;Time Factors&lt;/keyword&gt;&lt;keyword&gt;Torque&lt;/keyword&gt;&lt;keyword&gt;*Vibration&lt;/keyword&gt;&lt;keyword&gt;Young Adult&lt;/keyword&gt;&lt;/keywords&gt;&lt;dates&gt;&lt;year&gt;2009&lt;/year&gt;&lt;pub-dates&gt;&lt;date&gt;Jan&lt;/date&gt;&lt;/pub-dates&gt;&lt;/dates&gt;&lt;isbn&gt;1533-4287 (Electronic)&amp;#xD;1064-8011 (Linking)&lt;/isbn&gt;&lt;accession-num&gt;18824930&lt;/accession-num&gt;&lt;urls&gt;&lt;related-urls&gt;&lt;url&gt;http://www.ncbi.nlm.nih.gov/entrez/query.fcgi?cmd=Retrieve&amp;amp;db=PubMed&amp;amp;dopt=Citation&amp;amp;list_uids=18824930&lt;/url&gt;&lt;/related-urls&gt;&lt;/urls&gt;&lt;electronic-resource-num&gt;10.1519/JSC.0b013e3181839f19&lt;/electronic-resource-num&gt;&lt;language&gt;eng&lt;/language&gt;&lt;/record&gt;&lt;/Cite&gt;&lt;/EndNote&gt;</w:instrText>
      </w:r>
      <w:r w:rsidR="00963D0A">
        <w:rPr>
          <w:rFonts w:ascii="Times New Roman" w:hAnsi="Times New Roman"/>
          <w:sz w:val="24"/>
          <w:szCs w:val="24"/>
        </w:rPr>
        <w:fldChar w:fldCharType="separate"/>
      </w:r>
      <w:r w:rsidR="00B64338">
        <w:rPr>
          <w:rFonts w:ascii="Times New Roman" w:hAnsi="Times New Roman"/>
          <w:noProof/>
          <w:sz w:val="24"/>
          <w:szCs w:val="24"/>
        </w:rPr>
        <w:t>(2009)</w:t>
      </w:r>
      <w:r w:rsidR="00963D0A">
        <w:rPr>
          <w:rFonts w:ascii="Times New Roman" w:hAnsi="Times New Roman"/>
          <w:sz w:val="24"/>
          <w:szCs w:val="24"/>
        </w:rPr>
        <w:fldChar w:fldCharType="end"/>
      </w:r>
      <w:r w:rsidR="00B64338">
        <w:rPr>
          <w:rFonts w:ascii="Times New Roman" w:hAnsi="Times New Roman"/>
          <w:sz w:val="24"/>
          <w:szCs w:val="24"/>
        </w:rPr>
        <w:t>,</w:t>
      </w:r>
      <w:r w:rsidRPr="004D0F52">
        <w:rPr>
          <w:rFonts w:ascii="Times New Roman" w:hAnsi="Times New Roman"/>
          <w:sz w:val="24"/>
          <w:szCs w:val="24"/>
        </w:rPr>
        <w:t xml:space="preserve"> utilized dynamometers to determine the effect of WBV on muscular strength. In a study investigating maximal voluntary isometric and </w:t>
      </w:r>
      <w:proofErr w:type="spellStart"/>
      <w:r w:rsidRPr="004D0F52">
        <w:rPr>
          <w:rFonts w:ascii="Times New Roman" w:hAnsi="Times New Roman"/>
          <w:sz w:val="24"/>
          <w:szCs w:val="24"/>
        </w:rPr>
        <w:t>isokinetic</w:t>
      </w:r>
      <w:proofErr w:type="spellEnd"/>
      <w:r w:rsidRPr="004D0F52">
        <w:rPr>
          <w:rFonts w:ascii="Times New Roman" w:hAnsi="Times New Roman"/>
          <w:sz w:val="24"/>
          <w:szCs w:val="24"/>
        </w:rPr>
        <w:t xml:space="preserve"> knee extensor strength following WBV, researchers determined WBV alleviated the effect of DOMS-inducing exercises and increased the sensitivity of the muscle spindles, which allowed less muscle damage and greater muscle performance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&lt;EndNote&gt;&lt;Cite&gt;&lt;Author&gt;Aminian-Far&lt;/Author&gt;&lt;Year&gt;2011&lt;/Year&gt;&lt;RecNum&gt;216&lt;/RecNum&gt;&lt;record&gt;&lt;rec-number&gt;216&lt;/rec-number&gt;&lt;foreign-keys&gt;&lt;key app="EN" db-id="zra0fdvvetpt96eav5d5pvsfszwtss5xt909"&gt;216&lt;/key&gt;&lt;/foreign-keys&gt;&lt;ref-type name="Journal Article"&gt;17&lt;/ref-type&gt;&lt;contributors&gt;&lt;authors&gt;&lt;author&gt;Aminian-Far, A.&lt;/author&gt;&lt;author&gt;Hadian, M. R.&lt;/author&gt;&lt;author&gt;Olyaei, G.&lt;/author&gt;&lt;author&gt;Talebian, S.&lt;/author&gt;&lt;author&gt;Bakhtiary, A. H.&lt;/author&gt;&lt;/authors&gt;&lt;/contributors&gt;&lt;auth-address&gt;Faculty of Rehabilitation, Department of Physical Therapy, Tehran University of Medical Sciences, Iran.&lt;/auth-address&gt;&lt;titles&gt;&lt;title&gt;Whole-body vibration and the prevention and treatment of delayed-onset muscle soreness&lt;/title&gt;&lt;secondary-title&gt;J Athl Train&lt;/secondary-title&gt;&lt;/titles&gt;&lt;periodical&gt;&lt;full-title&gt;J Athl Train&lt;/full-title&gt;&lt;/periodical&gt;&lt;pages&gt;43-9&lt;/pages&gt;&lt;volume&gt;46&lt;/volume&gt;&lt;number&gt;1&lt;/number&gt;&lt;edition&gt;2011/01/11&lt;/edition&gt;&lt;dates&gt;&lt;year&gt;2011&lt;/year&gt;&lt;pub-dates&gt;&lt;date&gt;Jan-Feb&lt;/date&gt;&lt;/pub-dates&gt;&lt;/dates&gt;&lt;isbn&gt;1938-162X (Electronic)&amp;#xD;1062-6050 (Linking)&lt;/isbn&gt;&lt;accession-num&gt;21214349&lt;/accession-num&gt;&lt;urls&gt;&lt;related-urls&gt;&lt;url&gt;http://www.ncbi.nlm.nih.gov/entrez/query.fcgi?cmd=Retrieve&amp;amp;db=PubMed&amp;amp;dopt=Citation&amp;amp;list_uids=21214349&lt;/url&gt;&lt;/related-urls&gt;&lt;/urls&gt;&lt;custom2&gt;3017487&lt;/custom2&gt;&lt;electronic-resource-num&gt;10.4085/1062-6050-46.1.43&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(Aminian-Far, et al., 2011)</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Jacobs and Burns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ExcludeAuth="1"&gt;&lt;Author&gt;Jacobs&lt;/Author&gt;&lt;Year&gt;2009&lt;/Year&gt;&lt;RecNum&gt;2&lt;/RecNum&gt;&lt;record&gt;&lt;rec-number&gt;2&lt;/rec-number&gt;&lt;foreign-keys&gt;&lt;key app="EN" db-id="zra0fdvvetpt96eav5d5pvsfszwtss5xt909"&gt;2&lt;/key&gt;&lt;/foreign-keys&gt;&lt;ref-type name="Journal Article"&gt;17&lt;/ref-type&gt;&lt;contributors&gt;&lt;authors&gt;&lt;author&gt;Jacobs, P. L.&lt;/author&gt;&lt;author&gt;Burns, P.&lt;/author&gt;&lt;/authors&gt;&lt;/contributors&gt;&lt;auth-address&gt;Exercise Science and Health Promotion Department, Florida Atlantic University, Davie, Florida, USA. pjacobs4@fau.edu&lt;/auth-address&gt;&lt;titles&gt;&lt;title&gt;Acute enhancement of lower-extremity dynamic strength and flexibility with whole-body vibration&lt;/title&gt;&lt;secondary-title&gt;J Strength Cond Res&lt;/secondary-title&gt;&lt;/titles&gt;&lt;periodical&gt;&lt;full-title&gt;J Strength Cond Res&lt;/full-title&gt;&lt;/periodical&gt;&lt;pages&gt;51-7&lt;/pages&gt;&lt;volume&gt;23&lt;/volume&gt;&lt;number&gt;1&lt;/number&gt;&lt;edition&gt;2008/10/01&lt;/edition&gt;&lt;keywords&gt;&lt;keyword&gt;Adult&lt;/keyword&gt;&lt;keyword&gt;Cross-Over Studies&lt;/keyword&gt;&lt;keyword&gt;Ergometry&lt;/keyword&gt;&lt;keyword&gt;Female&lt;/keyword&gt;&lt;keyword&gt;Humans&lt;/keyword&gt;&lt;keyword&gt;Knee Joint/physiology&lt;/keyword&gt;&lt;keyword&gt;Lower Extremity&lt;/keyword&gt;&lt;keyword&gt;Male&lt;/keyword&gt;&lt;keyword&gt;Muscle Contraction/*physiology&lt;/keyword&gt;&lt;keyword&gt;Muscle Strength/*physiology&lt;/keyword&gt;&lt;keyword&gt;Muscle, Skeletal/physiology&lt;/keyword&gt;&lt;keyword&gt;Probability&lt;/keyword&gt;&lt;keyword&gt;Range of Motion, Articular/physiology&lt;/keyword&gt;&lt;keyword&gt;Sensitivity and Specificity&lt;/keyword&gt;&lt;keyword&gt;Time Factors&lt;/keyword&gt;&lt;keyword&gt;Torque&lt;/keyword&gt;&lt;keyword&gt;*Vibration&lt;/keyword&gt;&lt;keyword&gt;Young Adult&lt;/keyword&gt;&lt;/keywords&gt;&lt;dates&gt;&lt;year&gt;2009&lt;/year&gt;&lt;pub-dates&gt;&lt;date&gt;Jan&lt;/date&gt;&lt;/pub-dates&gt;&lt;/dates&gt;&lt;isbn&gt;1533-4287 (Electronic)&amp;#xD;1064-8011 (Linking)&lt;/isbn&gt;&lt;accession-num&gt;18824930&lt;/accession-num&gt;&lt;urls&gt;&lt;related-urls&gt;&lt;url&gt;http://www.ncbi.nlm.nih.gov/entrez/query.fcgi?cmd=Retrieve&amp;amp;db=PubMed&amp;amp;dopt=Citation&amp;amp;list_uids=18824930&lt;/url&gt;&lt;/related-urls&gt;&lt;/urls&gt;&lt;electronic-resource-num&gt;10.1519/JSC.0b013e3181839f19&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assessed lower extremity muscular strength following WBV as compared to standard cycle ergometry, and determined WBV significantly increased peak and average </w:t>
      </w:r>
      <w:proofErr w:type="spellStart"/>
      <w:r w:rsidRPr="004D0F52">
        <w:rPr>
          <w:rFonts w:ascii="Times New Roman" w:hAnsi="Times New Roman"/>
          <w:sz w:val="24"/>
          <w:szCs w:val="24"/>
        </w:rPr>
        <w:t>isokinetic</w:t>
      </w:r>
      <w:proofErr w:type="spellEnd"/>
      <w:r w:rsidRPr="004D0F52">
        <w:rPr>
          <w:rFonts w:ascii="Times New Roman" w:hAnsi="Times New Roman"/>
          <w:sz w:val="24"/>
          <w:szCs w:val="24"/>
        </w:rPr>
        <w:t xml:space="preserve"> torque of knee extension, as well as average torque of knee flexion. </w:t>
      </w:r>
      <w:proofErr w:type="spellStart"/>
      <w:r w:rsidRPr="004D0F52">
        <w:rPr>
          <w:rFonts w:ascii="Times New Roman" w:hAnsi="Times New Roman"/>
          <w:sz w:val="24"/>
          <w:szCs w:val="24"/>
        </w:rPr>
        <w:t>Mester</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ExcludeAuth="1"&gt;&lt;Author&gt;Mester&lt;/Author&gt;&lt;Year&gt;2006&lt;/Year&gt;&lt;RecNum&gt;10&lt;/RecNum&gt;&lt;record&gt;&lt;rec-number&gt;10&lt;/rec-number&gt;&lt;foreign-keys&gt;&lt;key app="EN" db-id="zra0fdvvetpt96eav5d5pvsfszwtss5xt909"&gt;10&lt;/key&gt;&lt;/foreign-keys&gt;&lt;ref-type name="Journal Article"&gt;17&lt;/ref-type&gt;&lt;contributors&gt;&lt;authors&gt;&lt;author&gt;Mester, J.&lt;/author&gt;&lt;author&gt;Kleinoder, H.&lt;/author&gt;&lt;author&gt;Yue, Z.&lt;/author&gt;&lt;/authors&gt;&lt;/contributors&gt;&lt;auth-address&gt;Institute of Training Science and Sport Informatics, German Sport University, Cologne, Germany.&lt;/auth-address&gt;&lt;titles&gt;&lt;title&gt;Vibration training: benefits and risks&lt;/title&gt;&lt;secondary-title&gt;J Biomech&lt;/secondary-title&gt;&lt;/titles&gt;&lt;periodical&gt;&lt;full-title&gt;J Biomech&lt;/full-title&gt;&lt;/periodical&gt;&lt;pages&gt;1056-65&lt;/pages&gt;&lt;volume&gt;39&lt;/volume&gt;&lt;number&gt;6&lt;/number&gt;&lt;edition&gt;2005/05/05&lt;/edition&gt;&lt;keywords&gt;&lt;keyword&gt;Adult&lt;/keyword&gt;&lt;keyword&gt;*Biomechanics&lt;/keyword&gt;&lt;keyword&gt;*Cardiovascular Physiological Phenomena&lt;/keyword&gt;&lt;keyword&gt;Exercise Test/methods&lt;/keyword&gt;&lt;keyword&gt;Female&lt;/keyword&gt;&lt;keyword&gt;Germany&lt;/keyword&gt;&lt;keyword&gt;Humans&lt;/keyword&gt;&lt;keyword&gt;Male&lt;/keyword&gt;&lt;keyword&gt;Physical Education and Training/*methods&lt;/keyword&gt;&lt;keyword&gt;Physical Fitness/*physiology&lt;/keyword&gt;&lt;keyword&gt;Sports/physiology&lt;/keyword&gt;&lt;keyword&gt;*Vibration&lt;/keyword&gt;&lt;/keywords&gt;&lt;dates&gt;&lt;year&gt;2006&lt;/year&gt;&lt;/dates&gt;&lt;isbn&gt;0021-9290 (Print)&amp;#xD;0021-9290 (Linking)&lt;/isbn&gt;&lt;accession-num&gt;15869759&lt;/accession-num&gt;&lt;urls&gt;&lt;related-urls&gt;&lt;url&gt;http://www.ncbi.nlm.nih.gov/entrez/query.fcgi?cmd=Retrieve&amp;amp;db=PubMed&amp;amp;dopt=Citation&amp;amp;list_uids=15869759&lt;/url&gt;&lt;/related-urls&gt;&lt;/urls&gt;&lt;electronic-resource-num&gt;S0021-9290(05)00104-1 [pii]&amp;#xD;10.1016/j.jbiomech.2005.02.015&lt;/electronic-resource-num&gt;&lt;language&gt;eng&lt;/language&gt;&lt;/record&gt;&lt;/Cite&gt;&lt;/EndNote&gt;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found strength training with WBV significantly increases muscular strength when compared to traditional strength training, specifically for three parameters: isometric maximal strength, number of maximal repetitions, and </w:t>
      </w:r>
      <w:r w:rsidR="00CC0B71">
        <w:rPr>
          <w:rFonts w:ascii="Times New Roman" w:hAnsi="Times New Roman"/>
          <w:sz w:val="24"/>
          <w:szCs w:val="24"/>
        </w:rPr>
        <w:t>jump height following a drop from a box.</w:t>
      </w:r>
    </w:p>
    <w:p w:rsidR="004D0F52" w:rsidRP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lastRenderedPageBreak/>
        <w:t xml:space="preserve">However, other studies found WBV does not influence jump height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&lt;EndNote&gt;&lt;Cite&gt;&lt;Author&gt;Cronin&lt;/Author&gt;&lt;Year&gt;2008&lt;/Year&gt;&lt;RecNum&gt;556&lt;/RecNum&gt;&lt;record&gt;&lt;rec-number&gt;556&lt;/rec-number&gt;&lt;foreign-keys&gt;&lt;key app="EN" db-id="zra0fdvvetpt96eav5d5pvsfszwtss5xt909"&gt;556&lt;/key&gt;&lt;/foreign-keys&gt;&lt;ref-type name="Journal Article"&gt;17&lt;/ref-type&gt;&lt;contributors&gt;&lt;authors&gt;&lt;author&gt;Cronin, J.&lt;/author&gt;&lt;author&gt;Nash, M.&lt;/author&gt;&lt;author&gt;Whatman, C.&lt;/author&gt;&lt;/authors&gt;&lt;/contributors&gt;&lt;auth-address&gt;School of Exercise, Biomedical and Health Sciences, Edith Cowan University, 100 Joondalup Drive, Joondalup, Western Australia 6027, Australia.&lt;/auth-address&gt;&lt;titles&gt;&lt;title&gt;The acute effects of hamstring stretching and vibration on dynamic knee joint range of motion and jump performance&lt;/title&gt;&lt;secondary-title&gt;Phys Ther Sport&lt;/secondary-title&gt;&lt;/titles&gt;&lt;periodical&gt;&lt;full-title&gt;Phys Ther Sport&lt;/full-title&gt;&lt;/periodical&gt;&lt;pages&gt;89-96&lt;/pages&gt;&lt;volume&gt;9&lt;/volume&gt;&lt;number&gt;2&lt;/number&gt;&lt;edition&gt;2008/12/17&lt;/edition&gt;&lt;keywords&gt;&lt;keyword&gt;Adult&lt;/keyword&gt;&lt;keyword&gt;*Athletic Performance&lt;/keyword&gt;&lt;keyword&gt;Humans&lt;/keyword&gt;&lt;keyword&gt;Knee Joint/*physiology&lt;/keyword&gt;&lt;keyword&gt;Male&lt;/keyword&gt;&lt;keyword&gt;*Muscle Stretching Exercises&lt;/keyword&gt;&lt;keyword&gt;*Range of Motion, Articular&lt;/keyword&gt;&lt;keyword&gt;Thigh/*physiology&lt;/keyword&gt;&lt;keyword&gt;Vibration/*therapeutic use&lt;/keyword&gt;&lt;keyword&gt;Young Adult&lt;/keyword&gt;&lt;/keywords&gt;&lt;dates&gt;&lt;year&gt;2008&lt;/year&gt;&lt;pub-dates&gt;&lt;date&gt;May&lt;/date&gt;&lt;/pub-dates&gt;&lt;/dates&gt;&lt;isbn&gt;1873-1600 (Electronic)&amp;#xD;1466-853X (Linking)&lt;/isbn&gt;&lt;accession-num&gt;19083708&lt;/accession-num&gt;&lt;urls&gt;&lt;related-urls&gt;&lt;url&gt;http://www.ncbi.nlm.nih.gov/entrez/query.fcgi?cmd=Retrieve&amp;amp;db=PubMed&amp;amp;dopt=Citation&amp;amp;list_uids=19083708&lt;/url&gt;&lt;/related-urls&gt;&lt;/urls&gt;&lt;electronic-resource-num&gt;S1466-853X(08)00029-1 [pii]&amp;#xD;10.1016/j.ptsp.2008.01.003&lt;/electronic-resource-num&gt;&lt;language&gt;eng&lt;/language&gt;&lt;/record&gt;&lt;/Cite&gt;&lt;/EndNote&gt;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(J. Cronin, et al., 2008)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Cronin,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ExcludeAuth="1"&gt;&lt;Author&gt;Cronin&lt;/Author&gt;&lt;Year&gt;2008&lt;/Year&gt;&lt;RecNum&gt;556&lt;/RecNum&gt;&lt;record&gt;&lt;rec-number&gt;556&lt;/rec-number&gt;&lt;foreign-keys&gt;&lt;key app="EN" db-id="zra0fdvvetpt96eav5d5pvsfszwtss5xt909"&gt;556&lt;/key&gt;&lt;/foreign-keys&gt;&lt;ref-type name="Journal Article"&gt;17&lt;/ref-type&gt;&lt;contributors&gt;&lt;authors&gt;&lt;author&gt;Cronin, J.&lt;/author&gt;&lt;author&gt;Nash, M.&lt;/author&gt;&lt;author&gt;Whatman, C.&lt;/author&gt;&lt;/authors&gt;&lt;/contributors&gt;&lt;auth-address&gt;School of Exercise, Biomedical and Health Sciences, Edith Cowan University, 100 Joondalup Drive, Joondalup, Western Australia 6027, Australia.&lt;/auth-address&gt;&lt;titles&gt;&lt;title&gt;The acute effects of hamstring stretching and vibration on dynamic knee joint range of motion and jump performance&lt;/title&gt;&lt;secondary-title&gt;Phys Ther Sport&lt;/secondary-title&gt;&lt;/titles&gt;&lt;periodical&gt;&lt;full-title&gt;Phys Ther Sport&lt;/full-title&gt;&lt;/periodical&gt;&lt;pages&gt;89-96&lt;/pages&gt;&lt;volume&gt;9&lt;/volume&gt;&lt;number&gt;2&lt;/number&gt;&lt;edition&gt;2008/12/17&lt;/edition&gt;&lt;keywords&gt;&lt;keyword&gt;Adult&lt;/keyword&gt;&lt;keyword&gt;*Athletic Performance&lt;/keyword&gt;&lt;keyword&gt;Humans&lt;/keyword&gt;&lt;keyword&gt;Knee Joint/*physiology&lt;/keyword&gt;&lt;keyword&gt;Male&lt;/keyword&gt;&lt;keyword&gt;*Muscle Stretching Exercises&lt;/keyword&gt;&lt;keyword&gt;*Range of Motion, Articular&lt;/keyword&gt;&lt;keyword&gt;Thigh/*physiology&lt;/keyword&gt;&lt;keyword&gt;Vibration/*therapeutic use&lt;/keyword&gt;&lt;keyword&gt;Young Adult&lt;/keyword&gt;&lt;/keywords&gt;&lt;dates&gt;&lt;year&gt;2008&lt;/year&gt;&lt;pub-dates&gt;&lt;date&gt;May&lt;/date&gt;&lt;/pub-dates&gt;&lt;/dates&gt;&lt;isbn&gt;1873-1600 (Electronic)&amp;#xD;1466-853X (Linking)&lt;/isbn&gt;&lt;accession-num&gt;19083708&lt;/accession-num&gt;&lt;urls&gt;&lt;related-urls&gt;&lt;url&gt;http://www.ncbi.nlm.nih.gov/entrez/query.fcgi?cmd=Retrieve&amp;amp;db=PubMed&amp;amp;dopt=Citation&amp;amp;list_uids=19083708&lt;/url&gt;&lt;/related-urls&gt;&lt;/urls&gt;&lt;electronic-resource-num&gt;S1466-853X(08)00029-1 [pii]&amp;#xD;10.1016/j.ptsp.2008.01.003&lt;/electronic-resource-num&gt;&lt;language&gt;eng&lt;/language&gt;&lt;/record&gt;&lt;/Cite&gt;&lt;/EndNote&gt;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postulated the lack of change in jump height may have been related to an insufficient stimulation by the segmental vibration machine and 30 second intervals of vibration. Cochrane, et al.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ExcludeAuth="1"&gt;&lt;Author&gt;Cochrane&lt;/Author&gt;&lt;Year&gt;2004&lt;/Year&gt;&lt;RecNum&gt;9&lt;/RecNum&gt;&lt;record&gt;&lt;rec-number&gt;9&lt;/rec-number&gt;&lt;foreign-keys&gt;&lt;key app="EN" db-id="zra0fdvvetpt96eav5d5pvsfszwtss5xt909"&gt;9&lt;/key&gt;&lt;/foreign-keys&gt;&lt;ref-type name="Journal Article"&gt;17&lt;/ref-type&gt;&lt;contributors&gt;&lt;authors&gt;&lt;author&gt;Cochrane, D. J.&lt;/author&gt;&lt;author&gt;Legg, S. J.&lt;/author&gt;&lt;author&gt;Hooker, M. J.&lt;/author&gt;&lt;/authors&gt;&lt;/contributors&gt;&lt;auth-address&gt;Sport Coaching and Management Program, Department of Management, Massey University, Palmerston North, New Zealand. D.Cochrane@massey.ac.nz&lt;/auth-address&gt;&lt;titles&gt;&lt;title&gt;The short-term effect of whole-body vibration training on vertical jump, sprint, and agility performance&lt;/title&gt;&lt;secondary-title&gt;J Strength Cond Res&lt;/secondary-title&gt;&lt;/titles&gt;&lt;periodical&gt;&lt;full-title&gt;J Strength Cond Res&lt;/full-title&gt;&lt;/periodical&gt;&lt;pages&gt;828-32&lt;/pages&gt;&lt;volume&gt;18&lt;/volume&gt;&lt;number&gt;4&lt;/number&gt;&lt;edition&gt;2004/12/03&lt;/edition&gt;&lt;keywords&gt;&lt;keyword&gt;Adult&lt;/keyword&gt;&lt;keyword&gt;Analysis of Variance&lt;/keyword&gt;&lt;keyword&gt;Female&lt;/keyword&gt;&lt;keyword&gt;Humans&lt;/keyword&gt;&lt;keyword&gt;Male&lt;/keyword&gt;&lt;keyword&gt;Movement/*physiology&lt;/keyword&gt;&lt;keyword&gt;Muscle, Skeletal/*physiology&lt;/keyword&gt;&lt;keyword&gt;Physical Education and Training/*methods&lt;/keyword&gt;&lt;keyword&gt;*Physical Endurance&lt;/keyword&gt;&lt;keyword&gt;Running/*physiology&lt;/keyword&gt;&lt;keyword&gt;*Vibration&lt;/keyword&gt;&lt;/keywords&gt;&lt;dates&gt;&lt;year&gt;2004&lt;/year&gt;&lt;pub-dates&gt;&lt;date&gt;Nov&lt;/date&gt;&lt;/pub-dates&gt;&lt;/dates&gt;&lt;isbn&gt;1064-8011 (Print)&amp;#xD;1064-8011 (Linking)&lt;/isbn&gt;&lt;accession-num&gt;15574090&lt;/accession-num&gt;&lt;urls&gt;&lt;related-urls&gt;&lt;url&gt;http://www.ncbi.nlm.nih.gov/entrez/query.fcgi?cmd=Retrieve&amp;amp;db=PubMed&amp;amp;dopt=Citation&amp;amp;list_uids=15574090&lt;/url&gt;&lt;/related-urls&gt;&lt;/urls&gt;&lt;electronic-resource-num&gt;14213 [pii]&amp;#xD;10.1519/14213.1&lt;/electronic-resource-num&gt;&lt;language&gt;eng&lt;/language&gt;&lt;/record&gt;&lt;/Cite&gt;&lt;/EndNote&gt;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(2004)</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studied non-elite athletes and found WBV did not cause significant differences in sprint time, squat jumps, or counter</w:t>
      </w:r>
      <w:r w:rsidR="00FC7B04">
        <w:rPr>
          <w:rFonts w:ascii="Times New Roman" w:hAnsi="Times New Roman"/>
          <w:sz w:val="24"/>
          <w:szCs w:val="24"/>
        </w:rPr>
        <w:t xml:space="preserve"> </w:t>
      </w:r>
      <w:r w:rsidRPr="004D0F52">
        <w:rPr>
          <w:rFonts w:ascii="Times New Roman" w:hAnsi="Times New Roman"/>
          <w:sz w:val="24"/>
          <w:szCs w:val="24"/>
        </w:rPr>
        <w:t>movement jumps from the control group. The authors also hypothesized a greater exposure duration and recovery time may be required to elicit significant changes.</w:t>
      </w:r>
    </w:p>
    <w:p w:rsidR="004D0F52" w:rsidRPr="004D0F52" w:rsidRDefault="004D0F52" w:rsidP="004D0F52">
      <w:pPr>
        <w:pStyle w:val="NoSpacing"/>
        <w:spacing w:line="480" w:lineRule="auto"/>
        <w:ind w:firstLine="720"/>
        <w:rPr>
          <w:rFonts w:ascii="Times New Roman" w:hAnsi="Times New Roman"/>
          <w:sz w:val="24"/>
          <w:szCs w:val="24"/>
        </w:rPr>
      </w:pPr>
      <w:proofErr w:type="spellStart"/>
      <w:r w:rsidRPr="004D0F52">
        <w:rPr>
          <w:rFonts w:ascii="Times New Roman" w:hAnsi="Times New Roman"/>
          <w:sz w:val="24"/>
          <w:szCs w:val="24"/>
        </w:rPr>
        <w:t>Rittweger</w:t>
      </w:r>
      <w:proofErr w:type="spellEnd"/>
      <w:r w:rsidRPr="004D0F52">
        <w:rPr>
          <w:rFonts w:ascii="Times New Roman" w:hAnsi="Times New Roman"/>
          <w:sz w:val="24"/>
          <w:szCs w:val="24"/>
        </w:rPr>
        <w:t xml:space="preserve">, et al. </w:t>
      </w:r>
      <w:r w:rsidR="00963D0A" w:rsidRPr="004D0F52">
        <w:rPr>
          <w:rFonts w:ascii="Times New Roman" w:hAnsi="Times New Roman"/>
          <w:sz w:val="24"/>
          <w:szCs w:val="24"/>
        </w:rPr>
        <w:fldChar w:fldCharType="begin">
          <w:fldData xml:space="preserve">PEVuZE5vdGU+PENpdGUgRXhjbHVkZUF1dGg9IjEiPjxBdXRob3I+Uml0dHdlZ2VyPC9BdXRob3I+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=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PEVuZE5vdGU+PENpdGUgRXhjbHVkZUF1dGg9IjEiPjxBdXRob3I+Uml0dHdlZ2VyPC9BdXRob3I+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=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(2000)</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investigated the exertion and fatigue effects of WBV exercise. Subjects performed squat exercises with additional weight to exhaustion, and then performed maximal exertion jump height. The authors determined subjects in the WBV group had decreased jump height performance compared to the control group, and hypothesized the cause of fatigue in the WBV group was related to the neuromuscular system fatigue rather than cardiac output insufficiency</w:t>
      </w:r>
      <w:r w:rsidR="00C65CBE">
        <w:rPr>
          <w:rFonts w:ascii="Times New Roman" w:hAnsi="Times New Roman"/>
          <w:sz w:val="24"/>
          <w:szCs w:val="24"/>
        </w:rPr>
        <w:t xml:space="preserve">, as shown in the exhaustive cycle </w:t>
      </w:r>
      <w:proofErr w:type="spellStart"/>
      <w:r w:rsidR="00C65CBE">
        <w:rPr>
          <w:rFonts w:ascii="Times New Roman" w:hAnsi="Times New Roman"/>
          <w:sz w:val="24"/>
          <w:szCs w:val="24"/>
        </w:rPr>
        <w:t>ergometric</w:t>
      </w:r>
      <w:proofErr w:type="spellEnd"/>
      <w:r w:rsidR="00C65CBE">
        <w:rPr>
          <w:rFonts w:ascii="Times New Roman" w:hAnsi="Times New Roman"/>
          <w:sz w:val="24"/>
          <w:szCs w:val="24"/>
        </w:rPr>
        <w:t xml:space="preserve"> exercise portion of the study</w:t>
      </w:r>
      <w:r w:rsidRPr="004D0F52">
        <w:rPr>
          <w:rFonts w:ascii="Times New Roman" w:hAnsi="Times New Roman"/>
          <w:sz w:val="24"/>
          <w:szCs w:val="24"/>
        </w:rPr>
        <w:t>.</w:t>
      </w:r>
    </w:p>
    <w:p w:rsidR="004D0F52" w:rsidRPr="004D0F52" w:rsidRDefault="004D0F52" w:rsidP="004D0F52">
      <w:pPr>
        <w:pStyle w:val="Heading1"/>
        <w:spacing w:line="480" w:lineRule="auto"/>
        <w:jc w:val="center"/>
        <w:rPr>
          <w:color w:val="auto"/>
        </w:rPr>
      </w:pPr>
      <w:bookmarkStart w:id="16" w:name="_Toc290060873"/>
      <w:r w:rsidRPr="004D0F52">
        <w:rPr>
          <w:color w:val="auto"/>
        </w:rPr>
        <w:t>WHOLE BODY VIBRATION AND OTHER USES</w:t>
      </w:r>
      <w:bookmarkEnd w:id="16"/>
    </w:p>
    <w:p w:rsidR="004D0F52" w:rsidRPr="004D0F52" w:rsidRDefault="004D0F52" w:rsidP="004D0F52">
      <w:pPr>
        <w:pStyle w:val="NoSpacing"/>
        <w:spacing w:line="480" w:lineRule="auto"/>
        <w:ind w:firstLine="360"/>
        <w:rPr>
          <w:rFonts w:ascii="Times New Roman" w:hAnsi="Times New Roman"/>
          <w:sz w:val="24"/>
          <w:szCs w:val="24"/>
        </w:rPr>
      </w:pPr>
      <w:r w:rsidRPr="004D0F52">
        <w:rPr>
          <w:rFonts w:ascii="Times New Roman" w:hAnsi="Times New Roman"/>
          <w:sz w:val="24"/>
          <w:szCs w:val="24"/>
        </w:rPr>
        <w:t xml:space="preserve">Whole body vibration has been investigated to a lesser extent for many other uses. WBV has been purported to aid in pain relief, injury recovery, bone healing, DOMS reduction, and as a warm-up tool. Pain sensations vary by individual and have shown to alleviate, have no change, and be dependent on vibration frequency in response to vibration </w:t>
      </w:r>
      <w:r w:rsidR="00963D0A" w:rsidRPr="004D0F52">
        <w:rPr>
          <w:rFonts w:ascii="Times New Roman" w:hAnsi="Times New Roman"/>
          <w:sz w:val="24"/>
          <w:szCs w:val="24"/>
        </w:rPr>
        <w:fldChar w:fldCharType="begin">
          <w:fldData xml:space="preserve">PEVuZE5vdGU+PENpdGU+PEF1dGhvcj5Jc3N1cmluPC9BdXRob3I+PFllYXI+MTk5NDwvWWVhcj48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PEVuZE5vdGU+PENpdGU+PEF1dGhvcj5Jc3N1cmluPC9BdXRob3I+PFllYXI+MTk5NDwvWWVhcj48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(Aminian-Far, et al., 2011; Feland, et al., 2010; Issurin, et al., 1994; Peer, et al., 2009; Sands, et al., 2008; Sands, et al., 2006)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 possible mechanism for pain reduction may be the proprioceptive feedback </w:t>
      </w:r>
      <w:proofErr w:type="spellStart"/>
      <w:r w:rsidRPr="004D0F52">
        <w:rPr>
          <w:rFonts w:ascii="Times New Roman" w:hAnsi="Times New Roman"/>
          <w:sz w:val="24"/>
          <w:szCs w:val="24"/>
        </w:rPr>
        <w:t>potentiation</w:t>
      </w:r>
      <w:proofErr w:type="spellEnd"/>
      <w:r w:rsidRPr="004D0F52">
        <w:rPr>
          <w:rFonts w:ascii="Times New Roman" w:hAnsi="Times New Roman"/>
          <w:sz w:val="24"/>
          <w:szCs w:val="24"/>
        </w:rPr>
        <w:t xml:space="preserve"> that creates an analgesic effect that increases the pain threshold and allows increased flexibility before pain is felt </w:t>
      </w:r>
      <w:r w:rsidR="00963D0A" w:rsidRPr="004D0F52">
        <w:rPr>
          <w:rFonts w:ascii="Times New Roman" w:hAnsi="Times New Roman"/>
          <w:sz w:val="24"/>
          <w:szCs w:val="24"/>
        </w:rPr>
        <w:fldChar w:fldCharType="begin">
          <w:fldData xml:space="preserve">PEVuZE5vdGU+PENpdGU+PEF1dGhvcj5Jc3N1cmluPC9BdXRob3I+PFllYXI+MTk5NDwvWWVhcj48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PEVuZE5vdGU+PENpdGU+PEF1dGhvcj5Jc3N1cmluPC9BdXRob3I+PFllYXI+MTk5NDwvWWVhcj48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(Feland, et al., 2010; Issurin, et al., 1994)</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p>
    <w:p w:rsidR="004D0F52" w:rsidRPr="004D0F52" w:rsidRDefault="004D0F52" w:rsidP="004D0F52">
      <w:pPr>
        <w:pStyle w:val="NoSpacing"/>
        <w:spacing w:line="480" w:lineRule="auto"/>
        <w:ind w:firstLine="360"/>
        <w:rPr>
          <w:rFonts w:ascii="Times New Roman" w:hAnsi="Times New Roman"/>
          <w:sz w:val="24"/>
          <w:szCs w:val="24"/>
        </w:rPr>
      </w:pPr>
      <w:r w:rsidRPr="004D0F52">
        <w:rPr>
          <w:rFonts w:ascii="Times New Roman" w:hAnsi="Times New Roman"/>
          <w:sz w:val="24"/>
          <w:szCs w:val="24"/>
        </w:rPr>
        <w:lastRenderedPageBreak/>
        <w:t xml:space="preserve">Whole body vibration has also been studied as a tool for warm-up before training and competition </w:t>
      </w:r>
      <w:r w:rsidR="00963D0A" w:rsidRPr="004D0F52">
        <w:rPr>
          <w:rFonts w:ascii="Times New Roman" w:hAnsi="Times New Roman"/>
          <w:sz w:val="24"/>
          <w:szCs w:val="24"/>
        </w:rPr>
        <w:fldChar w:fldCharType="begin">
          <w:fldData xml:space="preserve">PEVuZE5vdGU+PENpdGU+PEF1dGhvcj5Db2NocmFuZTwvQXV0aG9yPjxZZWFyPjIwMDU8L1llYXI+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PEVuZE5vdGU+PENpdGU+PEF1dGhvcj5Db2NocmFuZTwvQXV0aG9yPjxZZWFyPjIwMDU8L1llYXI+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(Cochrane &amp; Stannard, 2005; Jacobs &amp; Burns, 2009)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WBV may even be more effective as a warm-up when used in conjunction with a traditional cycling warm-up, as it provides both concentric and eccentric contractions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&lt;EndNote&gt;&lt;Cite&gt;&lt;Author&gt;Cochrane&lt;/Author&gt;&lt;Year&gt;2005&lt;/Year&gt;&lt;RecNum&gt;24&lt;/RecNum&gt;&lt;record&gt;&lt;rec-number&gt;24&lt;/rec-number&gt;&lt;foreign-keys&gt;&lt;key app="EN" db-id="zra0fdvvetpt96eav5d5pvsfszwtss5xt909"&gt;24&lt;/key&gt;&lt;/foreign-keys&gt;&lt;ref-type name="Journal Article"&gt;17&lt;/ref-type&gt;&lt;contributors&gt;&lt;authors&gt;&lt;author&gt;Cochrane, D. J.&lt;/author&gt;&lt;author&gt;Stannard, S. R.&lt;/author&gt;&lt;/authors&gt;&lt;/contributors&gt;&lt;auth-address&gt;Massey University, Sport and Exercise, Palmerston North, New Zealand. d.cochrane@massey.ac.nz&lt;/auth-address&gt;&lt;titles&gt;&lt;title&gt;Acute whole body vibration training increases vertical jump and flexibility performance in elite female field hockey players&lt;/title&gt;&lt;secondary-title&gt;Br J Sports Med&lt;/secondary-title&gt;&lt;/titles&gt;&lt;periodical&gt;&lt;full-title&gt;Br J Sports Med&lt;/full-title&gt;&lt;/periodical&gt;&lt;pages&gt;860-5&lt;/pages&gt;&lt;volume&gt;39&lt;/volume&gt;&lt;number&gt;11&lt;/number&gt;&lt;edition&gt;2005/10/26&lt;/edition&gt;&lt;keywords&gt;&lt;keyword&gt;Adolescent&lt;/keyword&gt;&lt;keyword&gt;Adult&lt;/keyword&gt;&lt;keyword&gt;Female&lt;/keyword&gt;&lt;keyword&gt;Hand Strength/physiology&lt;/keyword&gt;&lt;keyword&gt;Hockey/*physiology&lt;/keyword&gt;&lt;keyword&gt;Humans&lt;/keyword&gt;&lt;keyword&gt;Physical Education and Training/*methods&lt;/keyword&gt;&lt;keyword&gt;Pliability&lt;/keyword&gt;&lt;keyword&gt;*Vibration&lt;/keyword&gt;&lt;/keywords&gt;&lt;dates&gt;&lt;year&gt;2005&lt;/year&gt;&lt;pub-dates&gt;&lt;date&gt;Nov&lt;/date&gt;&lt;/pub-dates&gt;&lt;/dates&gt;&lt;isbn&gt;1473-0480 (Electronic)&amp;#xD;0306-3674 (Linking)&lt;/isbn&gt;&lt;accession-num&gt;16244199&lt;/accession-num&gt;&lt;urls&gt;&lt;related-urls&gt;&lt;url&gt;http://www.ncbi.nlm.nih.gov/entrez/query.fcgi?cmd=Retrieve&amp;amp;db=PubMed&amp;amp;dopt=Citation&amp;amp;list_uids=16244199&lt;/url&gt;&lt;/related-urls&gt;&lt;/urls&gt;&lt;custom2&gt;1725065&lt;/custom2&gt;&lt;electronic-resource-num&gt;39/11/860 [pii]&amp;#xD;10.1136/bjsm.2005.019950&lt;/electronic-resource-num&gt;&lt;language&gt;eng&lt;/language&gt;&lt;/record&gt;&lt;/Cite&gt;&lt;/EndNote&gt;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(Cochrane &amp; Stannard, 2005)</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Jacobs and Burns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ExcludeAuth="1"&gt;&lt;Author&gt;Jacobs&lt;/Author&gt;&lt;Year&gt;2009&lt;/Year&gt;&lt;RecNum&gt;2&lt;/RecNum&gt;&lt;record&gt;&lt;rec-number&gt;2&lt;/rec-number&gt;&lt;foreign-keys&gt;&lt;key app="EN" db-id="zra0fdvvetpt96eav5d5pvsfszwtss5xt909"&gt;2&lt;/key&gt;&lt;/foreign-keys&gt;&lt;ref-type name="Journal Article"&gt;17&lt;/ref-type&gt;&lt;contributors&gt;&lt;authors&gt;&lt;author&gt;Jacobs, P. L.&lt;/author&gt;&lt;author&gt;Burns, P.&lt;/author&gt;&lt;/authors&gt;&lt;/contributors&gt;&lt;auth-address&gt;Exercise Science and Health Promotion Department, Florida Atlantic University, Davie, Florida, USA. pjacobs4@fau.edu&lt;/auth-address&gt;&lt;titles&gt;&lt;title&gt;Acute enhancement of lower-extremity dynamic strength and flexibility with whole-body vibration&lt;/title&gt;&lt;secondary-title&gt;J Strength Cond Res&lt;/secondary-title&gt;&lt;/titles&gt;&lt;periodical&gt;&lt;full-title&gt;J Strength Cond Res&lt;/full-title&gt;&lt;/periodical&gt;&lt;pages&gt;51-7&lt;/pages&gt;&lt;volume&gt;23&lt;/volume&gt;&lt;number&gt;1&lt;/number&gt;&lt;edition&gt;2008/10/01&lt;/edition&gt;&lt;keywords&gt;&lt;keyword&gt;Adult&lt;/keyword&gt;&lt;keyword&gt;Cross-Over Studies&lt;/keyword&gt;&lt;keyword&gt;Ergometry&lt;/keyword&gt;&lt;keyword&gt;Female&lt;/keyword&gt;&lt;keyword&gt;Humans&lt;/keyword&gt;&lt;keyword&gt;Knee Joint/physiology&lt;/keyword&gt;&lt;keyword&gt;Lower Extremity&lt;/keyword&gt;&lt;keyword&gt;Male&lt;/keyword&gt;&lt;keyword&gt;Muscle Contraction/*physiology&lt;/keyword&gt;&lt;keyword&gt;Muscle Strength/*physiology&lt;/keyword&gt;&lt;keyword&gt;Muscle, Skeletal/physiology&lt;/keyword&gt;&lt;keyword&gt;Probability&lt;/keyword&gt;&lt;keyword&gt;Range of Motion, Articular/physiology&lt;/keyword&gt;&lt;keyword&gt;Sensitivity and Specificity&lt;/keyword&gt;&lt;keyword&gt;Time Factors&lt;/keyword&gt;&lt;keyword&gt;Torque&lt;/keyword&gt;&lt;keyword&gt;*Vibration&lt;/keyword&gt;&lt;keyword&gt;Young Adult&lt;/keyword&gt;&lt;/keywords&gt;&lt;dates&gt;&lt;year&gt;2009&lt;/year&gt;&lt;pub-dates&gt;&lt;date&gt;Jan&lt;/date&gt;&lt;/pub-dates&gt;&lt;/dates&gt;&lt;isbn&gt;1533-4287 (Electronic)&amp;#xD;1064-8011 (Linking)&lt;/isbn&gt;&lt;accession-num&gt;18824930&lt;/accession-num&gt;&lt;urls&gt;&lt;related-urls&gt;&lt;url&gt;http://www.ncbi.nlm.nih.gov/entrez/query.fcgi?cmd=Retrieve&amp;amp;db=PubMed&amp;amp;dopt=Citation&amp;amp;list_uids=18824930&lt;/url&gt;&lt;/related-urls&gt;&lt;/urls&gt;&lt;electronic-resource-num&gt;10.1519/JSC.0b013e3181839f19&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believe WBV may cause higher or more efficient muscle activation and excitation if it is used before performance bouts. </w:t>
      </w:r>
    </w:p>
    <w:p w:rsidR="004D0F52" w:rsidRPr="004D0F52" w:rsidRDefault="004D0F52" w:rsidP="004D0F52">
      <w:pPr>
        <w:pStyle w:val="NoSpacing"/>
        <w:spacing w:line="480" w:lineRule="auto"/>
        <w:ind w:firstLine="360"/>
        <w:rPr>
          <w:rFonts w:ascii="Times New Roman" w:hAnsi="Times New Roman"/>
          <w:sz w:val="24"/>
          <w:szCs w:val="24"/>
        </w:rPr>
      </w:pPr>
      <w:r w:rsidRPr="004D0F52">
        <w:rPr>
          <w:rFonts w:ascii="Times New Roman" w:hAnsi="Times New Roman"/>
          <w:sz w:val="24"/>
          <w:szCs w:val="24"/>
        </w:rPr>
        <w:t xml:space="preserve">Other potential benefits are not well researched or understood. Reduced time for injury recovery has also been touted as a benefit of WBV, possibly due to the increased peripheral circulation </w:t>
      </w:r>
      <w:r w:rsidR="00963D0A" w:rsidRPr="004D0F52">
        <w:rPr>
          <w:rFonts w:ascii="Times New Roman" w:hAnsi="Times New Roman"/>
          <w:sz w:val="24"/>
          <w:szCs w:val="24"/>
        </w:rPr>
        <w:fldChar w:fldCharType="begin">
          <w:fldData xml:space="preserve">PEVuZE5vdGU+PENpdGU+PEF1dGhvcj5SaGVhPC9BdXRob3I+PFllYXI+MjAwOTwvWWVhcj48UmVj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PEVuZE5vdGU+PENpdGU+PEF1dGhvcj5SaGVhPC9BdXRob3I+PFllYXI+MjAwOTwvWWVhcj48UmVj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(Mester, et al., 2006; Rhea, Bunker, Marin, &amp; Lunt, 2009)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or increased oxygen uptake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&lt;EndNote&gt;&lt;Cite&gt;&lt;Author&gt;Rittweger&lt;/Author&gt;&lt;Year&gt;2001&lt;/Year&gt;&lt;RecNum&gt;451&lt;/RecNum&gt;&lt;record&gt;&lt;rec-number&gt;451&lt;/rec-number&gt;&lt;foreign-keys&gt;&lt;key app="EN" db-id="zra0fdvvetpt96eav5d5pvsfszwtss5xt909"&gt;451&lt;/key&gt;&lt;/foreign-keys&gt;&lt;ref-type name="Journal Article"&gt;17&lt;/ref-type&gt;&lt;contributors&gt;&lt;authors&gt;&lt;author&gt;Rittweger, J.&lt;/author&gt;&lt;author&gt;Schiessl, H.&lt;/author&gt;&lt;author&gt;Felsenberg, D.&lt;/author&gt;&lt;/authors&gt;&lt;/contributors&gt;&lt;auth-address&gt;Institut fur Physiologie, Freie Universitat Berlin, Germany. ritmus@zedat.fu-berlin.de&lt;/auth-address&gt;&lt;titles&gt;&lt;title&gt;Oxygen uptake during whole-body vibration exercise: comparison with squatting as a slow voluntary movement&lt;/title&gt;&lt;secondary-title&gt;Eur J Appl Physiol&lt;/secondary-title&gt;&lt;/titles&gt;&lt;periodical&gt;&lt;full-title&gt;Eur J Appl Physiol&lt;/full-title&gt;&lt;/periodical&gt;&lt;pages&gt;169-73&lt;/pages&gt;&lt;volume&gt;86&lt;/volume&gt;&lt;number&gt;2&lt;/number&gt;&lt;edition&gt;2002/02/02&lt;/edition&gt;&lt;keywords&gt;&lt;keyword&gt;Adult&lt;/keyword&gt;&lt;keyword&gt;Female&lt;/keyword&gt;&lt;keyword&gt;Humans&lt;/keyword&gt;&lt;keyword&gt;Male&lt;/keyword&gt;&lt;keyword&gt;Movement/*physiology&lt;/keyword&gt;&lt;keyword&gt;Muscle, Skeletal/*physiology&lt;/keyword&gt;&lt;keyword&gt;*Oxygen Consumption&lt;/keyword&gt;&lt;keyword&gt;Physical Exertion&lt;/keyword&gt;&lt;keyword&gt;Posture/physiology&lt;/keyword&gt;&lt;keyword&gt;Self Concept&lt;/keyword&gt;&lt;keyword&gt;*Vibration&lt;/keyword&gt;&lt;keyword&gt;Weight-Bearing/physiology&lt;/keyword&gt;&lt;/keywords&gt;&lt;dates&gt;&lt;year&gt;2001&lt;/year&gt;&lt;pub-dates&gt;&lt;date&gt;Dec&lt;/date&gt;&lt;/pub-dates&gt;&lt;/dates&gt;&lt;isbn&gt;1439-6319 (Print)&amp;#xD;1439-6319 (Linking)&lt;/isbn&gt;&lt;accession-num&gt;11822476&lt;/accession-num&gt;&lt;urls&gt;&lt;related-urls&gt;&lt;url&gt;http://www.ncbi.nlm.nih.gov/entrez/query.fcgi?cmd=Retrieve&amp;amp;db=PubMed&amp;amp;dopt=Citation&amp;amp;list_uids=11822476&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(Rittweger, Schiessl, &amp; Felsenberg, 2001)</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Segmental vibration has been used to aid in fracture healing and to assist with increasing bone density </w:t>
      </w:r>
      <w:r w:rsidR="00963D0A" w:rsidRPr="004D0F52">
        <w:rPr>
          <w:rFonts w:ascii="Times New Roman" w:hAnsi="Times New Roman"/>
          <w:sz w:val="24"/>
          <w:szCs w:val="24"/>
        </w:rPr>
        <w:fldChar w:fldCharType="begin">
          <w:fldData xml:space="preserve">PEVuZE5vdGU+PENpdGU+PEF1dGhvcj5SaXR0d2VnZXI8L0F1dGhvcj48WWVhcj4yMDAwPC9ZZWFy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PEVuZE5vdGU+PENpdGU+PEF1dGhvcj5SaXR0d2VnZXI8L0F1dGhvcj48WWVhcj4yMDAwPC9ZZWFy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(Rittweger, et al., 2000; Verschueren, et al., 2004)</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yet acute fractures are contraindicated for WBV. Finally, WBV has been theorized to reduce the detrimental effects of DOMS </w:t>
      </w:r>
      <w:proofErr w:type="spellStart"/>
      <w:r w:rsidRPr="004D0F52">
        <w:rPr>
          <w:rFonts w:ascii="Times New Roman" w:hAnsi="Times New Roman"/>
          <w:sz w:val="24"/>
          <w:szCs w:val="24"/>
        </w:rPr>
        <w:t>sarcom</w:t>
      </w:r>
      <w:r w:rsidR="00C8617A">
        <w:rPr>
          <w:rFonts w:ascii="Times New Roman" w:hAnsi="Times New Roman"/>
          <w:sz w:val="24"/>
          <w:szCs w:val="24"/>
        </w:rPr>
        <w:t>ere</w:t>
      </w:r>
      <w:proofErr w:type="spellEnd"/>
      <w:r w:rsidRPr="004D0F52">
        <w:rPr>
          <w:rFonts w:ascii="Times New Roman" w:hAnsi="Times New Roman"/>
          <w:sz w:val="24"/>
          <w:szCs w:val="24"/>
        </w:rPr>
        <w:t xml:space="preserve"> disruption caused by the high-tension development as the result of eccentric exercise </w:t>
      </w:r>
      <w:r w:rsidR="00963D0A" w:rsidRPr="004D0F52">
        <w:rPr>
          <w:rFonts w:ascii="Times New Roman" w:hAnsi="Times New Roman"/>
          <w:sz w:val="24"/>
          <w:szCs w:val="24"/>
        </w:rPr>
        <w:fldChar w:fldCharType="begin">
          <w:fldData xml:space="preserve">PEVuZE5vdGU+PENpdGU+PEF1dGhvcj5SaGVhPC9BdXRob3I+PFllYXI+MjAwOTwvWWVhcj48UmVj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PEVuZE5vdGU+PENpdGU+PEF1dGhvcj5SaGVhPC9BdXRob3I+PFllYXI+MjAwOTwvWWVhcj48UmVj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(Aminian-Far, et al., 2011; Bakhtiary, Safavi-Farokhi, &amp; Aminian-Far, 2007; Rhea, et al., 2009)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Additionally, WBV may aid in improving muscle performance, thereby allowing an increased workload of a workout without causing DOMS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&lt;EndNote&gt;&lt;Cite&gt;&lt;Author&gt;Bakhtiary&lt;/Author&gt;&lt;Year&gt;2007&lt;/Year&gt;&lt;RecNum&gt;215&lt;/RecNum&gt;&lt;record&gt;&lt;rec-number&gt;215&lt;/rec-number&gt;&lt;foreign-keys&gt;&lt;key app="EN" db-id="zra0fdvvetpt96eav5d5pvsfszwtss5xt909"&gt;215&lt;/key&gt;&lt;/foreign-keys&gt;&lt;ref-type name="Journal Article"&gt;17&lt;/ref-type&gt;&lt;contributors&gt;&lt;authors&gt;&lt;author&gt;Bakhtiary, A. H.&lt;/author&gt;&lt;author&gt;Safavi-Farokhi, Z.&lt;/author&gt;&lt;author&gt;Aminian-Far, A.&lt;/author&gt;&lt;/authors&gt;&lt;/contributors&gt;&lt;auth-address&gt;Physiotherapy Department, Rehabilitation Faculty, Semnan University of Medical Sciences, Km 5 Road to Damghan, Semnan, Iran. amir822@yahoo.com&lt;/auth-address&gt;&lt;titles&gt;&lt;title&gt;Influence of vibration on delayed onset of muscle soreness following eccentric exercise&lt;/title&gt;&lt;secondary-title&gt;Br J Sports Med&lt;/secondary-title&gt;&lt;/titles&gt;&lt;periodical&gt;&lt;full-title&gt;Br J Sports Med&lt;/full-title&gt;&lt;/periodical&gt;&lt;pages&gt;145-8&lt;/pages&gt;&lt;volume&gt;41&lt;/volume&gt;&lt;number&gt;3&lt;/number&gt;&lt;edition&gt;2006/12/02&lt;/edition&gt;&lt;keywords&gt;&lt;keyword&gt;Adult&lt;/keyword&gt;&lt;keyword&gt;Athletic Injuries/*prevention &amp;amp; control&lt;/keyword&gt;&lt;keyword&gt;Exercise/*physiology&lt;/keyword&gt;&lt;keyword&gt;Female&lt;/keyword&gt;&lt;keyword&gt;Humans&lt;/keyword&gt;&lt;keyword&gt;Isometric Contraction/*physiology&lt;/keyword&gt;&lt;keyword&gt;Male&lt;/keyword&gt;&lt;keyword&gt;Muscle, Skeletal/*injuries/physiopathology&lt;/keyword&gt;&lt;keyword&gt;Pain/*prevention &amp;amp; control&lt;/keyword&gt;&lt;keyword&gt;Pain Measurement&lt;/keyword&gt;&lt;keyword&gt;Physical Education and Training/methods&lt;/keyword&gt;&lt;keyword&gt;Time Factors&lt;/keyword&gt;&lt;keyword&gt;Vibration/*therapeutic use&lt;/keyword&gt;&lt;/keywords&gt;&lt;dates&gt;&lt;year&gt;2007&lt;/year&gt;&lt;pub-dates&gt;&lt;date&gt;Mar&lt;/date&gt;&lt;/pub-dates&gt;&lt;/dates&gt;&lt;isbn&gt;1473-0480 (Electronic)&amp;#xD;0306-3674 (Linking)&lt;/isbn&gt;&lt;accession-num&gt;17138635&lt;/accession-num&gt;&lt;urls&gt;&lt;related-urls&gt;&lt;url&gt;http://www.ncbi.nlm.nih.gov/entrez/query.fcgi?cmd=Retrieve&amp;amp;db=PubMed&amp;amp;dopt=Citation&amp;amp;list_uids=17138635&lt;/url&gt;&lt;/related-urls&gt;&lt;/urls&gt;&lt;custom2&gt;2465226&lt;/custom2&gt;&lt;electronic-resource-num&gt;bjsm.2006.031278 [pii]&amp;#xD;10.1136/bjsm.2006.031278&lt;/electronic-resource-num&gt;&lt;language&gt;eng&lt;/language&gt;&lt;/record&gt;&lt;/Cite&gt;&lt;/EndNote&gt;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(Bakhtiary, et al., 2007)</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or by decreasing the level of perceived post workout pain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&lt;EndNote&gt;&lt;Cite&gt;&lt;Author&gt;Rhea&lt;/Author&gt;&lt;Year&gt;2009&lt;/Year&gt;&lt;RecNum&gt;138&lt;/RecNum&gt;&lt;record&gt;&lt;rec-number&gt;138&lt;/rec-number&gt;&lt;foreign-keys&gt;&lt;key app="EN" db-id="zra0fdvvetpt96eav5d5pvsfszwtss5xt909"&gt;138&lt;/key&gt;&lt;/foreign-keys&gt;&lt;ref-type name="Journal Article"&gt;17&lt;/ref-type&gt;&lt;contributors&gt;&lt;authors&gt;&lt;author&gt;Rhea, M. R.&lt;/author&gt;&lt;author&gt;Bunker, D.&lt;/author&gt;&lt;author&gt;Marin, P. J.&lt;/author&gt;&lt;author&gt;Lunt, K.&lt;/author&gt;&lt;/authors&gt;&lt;/contributors&gt;&lt;auth-address&gt;A.T. Still University, Mesa, Arizona, 85206, USA. mrhea@atsu.edu&lt;/auth-address&gt;&lt;titles&gt;&lt;title&gt;Effect of iTonic whole-body vibration on delayed-onset muscle soreness among untrained individuals&lt;/title&gt;&lt;secondary-title&gt;J Strength Cond Res&lt;/secondary-title&gt;&lt;/titles&gt;&lt;periodical&gt;&lt;full-title&gt;J Strength Cond Res&lt;/full-title&gt;&lt;/periodical&gt;&lt;pages&gt;1677-82&lt;/pages&gt;&lt;volume&gt;23&lt;/volume&gt;&lt;number&gt;6&lt;/number&gt;&lt;edition&gt;2009/08/14&lt;/edition&gt;&lt;keywords&gt;&lt;keyword&gt;Adult&lt;/keyword&gt;&lt;keyword&gt;Exercise/*physiology&lt;/keyword&gt;&lt;keyword&gt;Humans&lt;/keyword&gt;&lt;keyword&gt;Male&lt;/keyword&gt;&lt;keyword&gt;Pain/*prevention &amp;amp; control&lt;/keyword&gt;&lt;keyword&gt;Pain Measurement&lt;/keyword&gt;&lt;keyword&gt;Resistance Training&lt;/keyword&gt;&lt;keyword&gt;Vibration/*therapeutic use&lt;/keyword&gt;&lt;/keywords&gt;&lt;dates&gt;&lt;year&gt;2009&lt;/year&gt;&lt;pub-dates&gt;&lt;date&gt;Sep&lt;/date&gt;&lt;/pub-dates&gt;&lt;/dates&gt;&lt;isbn&gt;1533-4287 (Electronic)&amp;#xD;1064-8011 (Linking)&lt;/isbn&gt;&lt;accession-num&gt;19675497&lt;/accession-num&gt;&lt;urls&gt;&lt;related-urls&gt;&lt;url&gt;http://www.ncbi.nlm.nih.gov/entrez/query.fcgi?cmd=Retrieve&amp;amp;db=PubMed&amp;amp;dopt=Citation&amp;amp;list_uids=19675497&lt;/url&gt;&lt;/related-urls&gt;&lt;/urls&gt;&lt;electronic-resource-num&gt;10.1519/JSC.0b013e3181b3f6cd&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(Rhea, et al., 2009)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WBV has also been touted as a recovery tool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&lt;EndNote&gt;&lt;Cite&gt;&lt;Author&gt;Rhea&lt;/Author&gt;&lt;Year&gt;2009&lt;/Year&gt;&lt;RecNum&gt;138&lt;/RecNum&gt;&lt;record&gt;&lt;rec-number&gt;138&lt;/rec-number&gt;&lt;foreign-keys&gt;&lt;key app="EN" db-id="zra0fdvvetpt96eav5d5pvsfszwtss5xt909"&gt;138&lt;/key&gt;&lt;/foreign-keys&gt;&lt;ref-type name="Journal Article"&gt;17&lt;/ref-type&gt;&lt;contributors&gt;&lt;authors&gt;&lt;author&gt;Rhea, M. R.&lt;/author&gt;&lt;author&gt;Bunker, D.&lt;/author&gt;&lt;author&gt;Marin, P. J.&lt;/author&gt;&lt;author&gt;Lunt, K.&lt;/author&gt;&lt;/authors&gt;&lt;/contributors&gt;&lt;auth-address&gt;A.T. Still University, Mesa, Arizona, 85206, USA. mrhea@atsu.edu&lt;/auth-address&gt;&lt;titles&gt;&lt;title&gt;Effect of iTonic whole-body vibration on delayed-onset muscle soreness among untrained individuals&lt;/title&gt;&lt;secondary-title&gt;J Strength Cond Res&lt;/secondary-title&gt;&lt;/titles&gt;&lt;periodical&gt;&lt;full-title&gt;J Strength Cond Res&lt;/full-title&gt;&lt;/periodical&gt;&lt;pages&gt;1677-82&lt;/pages&gt;&lt;volume&gt;23&lt;/volume&gt;&lt;number&gt;6&lt;/number&gt;&lt;edition&gt;2009/08/14&lt;/edition&gt;&lt;keywords&gt;&lt;keyword&gt;Adult&lt;/keyword&gt;&lt;keyword&gt;Exercise/*physiology&lt;/keyword&gt;&lt;keyword&gt;Humans&lt;/keyword&gt;&lt;keyword&gt;Male&lt;/keyword&gt;&lt;keyword&gt;Pain/*prevention &amp;amp; control&lt;/keyword&gt;&lt;keyword&gt;Pain Measurement&lt;/keyword&gt;&lt;keyword&gt;Resistance Training&lt;/keyword&gt;&lt;keyword&gt;Vibration/*therapeutic use&lt;/keyword&gt;&lt;/keywords&gt;&lt;dates&gt;&lt;year&gt;2009&lt;/year&gt;&lt;pub-dates&gt;&lt;date&gt;Sep&lt;/date&gt;&lt;/pub-dates&gt;&lt;/dates&gt;&lt;isbn&gt;1533-4287 (Electronic)&amp;#xD;1064-8011 (Linking)&lt;/isbn&gt;&lt;accession-num&gt;19675497&lt;/accession-num&gt;&lt;urls&gt;&lt;related-urls&gt;&lt;url&gt;http://www.ncbi.nlm.nih.gov/entrez/query.fcgi?cmd=Retrieve&amp;amp;db=PubMed&amp;amp;dopt=Citation&amp;amp;list_uids=19675497&lt;/url&gt;&lt;/related-urls&gt;&lt;/urls&gt;&lt;electronic-resource-num&gt;10.1519/JSC.0b013e3181b3f6cd&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(Rhea, et al., 2009)</w:t>
      </w:r>
      <w:r w:rsidR="00963D0A" w:rsidRPr="004D0F52">
        <w:rPr>
          <w:rFonts w:ascii="Times New Roman" w:hAnsi="Times New Roman"/>
          <w:sz w:val="24"/>
          <w:szCs w:val="24"/>
        </w:rPr>
        <w:fldChar w:fldCharType="end"/>
      </w:r>
      <w:r w:rsidRPr="004D0F52">
        <w:rPr>
          <w:rFonts w:ascii="Times New Roman" w:hAnsi="Times New Roman"/>
          <w:sz w:val="24"/>
          <w:szCs w:val="24"/>
        </w:rPr>
        <w:t>.</w:t>
      </w:r>
    </w:p>
    <w:p w:rsidR="004D0F52" w:rsidRPr="004D0F52" w:rsidRDefault="004D0F52" w:rsidP="004D0F52">
      <w:pPr>
        <w:pStyle w:val="Heading1"/>
        <w:spacing w:line="480" w:lineRule="auto"/>
        <w:jc w:val="center"/>
        <w:rPr>
          <w:color w:val="auto"/>
        </w:rPr>
      </w:pPr>
      <w:bookmarkStart w:id="17" w:name="_Toc290060874"/>
      <w:r w:rsidRPr="004D0F52">
        <w:rPr>
          <w:color w:val="auto"/>
        </w:rPr>
        <w:t>SUMMARY</w:t>
      </w:r>
      <w:bookmarkEnd w:id="17"/>
    </w:p>
    <w:p w:rsidR="004D0F52" w:rsidRDefault="004D0F52" w:rsidP="004D0F52">
      <w:pPr>
        <w:pStyle w:val="NoSpacing"/>
        <w:spacing w:line="480" w:lineRule="auto"/>
        <w:ind w:firstLine="720"/>
        <w:rPr>
          <w:rFonts w:ascii="Times New Roman" w:hAnsi="Times New Roman"/>
          <w:sz w:val="24"/>
          <w:szCs w:val="24"/>
        </w:rPr>
      </w:pPr>
      <w:r w:rsidRPr="004D0F52">
        <w:rPr>
          <w:rFonts w:ascii="Times New Roman" w:hAnsi="Times New Roman"/>
          <w:sz w:val="24"/>
          <w:szCs w:val="24"/>
        </w:rPr>
        <w:t xml:space="preserve">The effects of whole body vibration have been broadly researched. However, specific recommendations for parameters to improve flexibility, strength, and power have not been established. Determining if whole body vibration acutely affects flexibility while performing a </w:t>
      </w:r>
      <w:r w:rsidRPr="004D0F52">
        <w:rPr>
          <w:rFonts w:ascii="Times New Roman" w:hAnsi="Times New Roman"/>
          <w:sz w:val="24"/>
          <w:szCs w:val="24"/>
        </w:rPr>
        <w:lastRenderedPageBreak/>
        <w:t>traditional static stretch would be useful to clinicians, athletic trainers</w:t>
      </w:r>
      <w:r w:rsidR="00822C3C">
        <w:rPr>
          <w:rFonts w:ascii="Times New Roman" w:hAnsi="Times New Roman"/>
          <w:sz w:val="24"/>
          <w:szCs w:val="24"/>
        </w:rPr>
        <w:t>, fitness professionals</w:t>
      </w:r>
      <w:r w:rsidRPr="004D0F52">
        <w:rPr>
          <w:rFonts w:ascii="Times New Roman" w:hAnsi="Times New Roman"/>
          <w:sz w:val="24"/>
          <w:szCs w:val="24"/>
        </w:rPr>
        <w:t xml:space="preserve">, and </w:t>
      </w:r>
      <w:r w:rsidR="00822C3C">
        <w:rPr>
          <w:rFonts w:ascii="Times New Roman" w:hAnsi="Times New Roman"/>
          <w:sz w:val="24"/>
          <w:szCs w:val="24"/>
        </w:rPr>
        <w:t xml:space="preserve">strength </w:t>
      </w:r>
      <w:r w:rsidRPr="004D0F52">
        <w:rPr>
          <w:rFonts w:ascii="Times New Roman" w:hAnsi="Times New Roman"/>
          <w:sz w:val="24"/>
          <w:szCs w:val="24"/>
        </w:rPr>
        <w:t>coaches. Using specific criteria for this study may assist in obtaining a uniform stretching protocol.</w:t>
      </w:r>
    </w:p>
    <w:p w:rsidR="0049364D" w:rsidRPr="004D0F52" w:rsidRDefault="0049364D" w:rsidP="00B45DAC">
      <w:pPr>
        <w:spacing w:line="480" w:lineRule="auto"/>
        <w:ind w:firstLine="360"/>
        <w:rPr>
          <w:rFonts w:ascii="Times New Roman" w:hAnsi="Times New Roman"/>
          <w:sz w:val="24"/>
          <w:szCs w:val="24"/>
        </w:rPr>
      </w:pPr>
    </w:p>
    <w:p w:rsidR="0049364D" w:rsidRPr="004D0F52" w:rsidRDefault="00D16280" w:rsidP="00414218">
      <w:pPr>
        <w:pStyle w:val="Heading1"/>
        <w:rPr>
          <w:rFonts w:ascii="Times New Roman" w:hAnsi="Times New Roman" w:cs="Times New Roman"/>
          <w:color w:val="auto"/>
        </w:rPr>
      </w:pPr>
      <w:r w:rsidRPr="004D0F52">
        <w:rPr>
          <w:rFonts w:ascii="Times New Roman" w:hAnsi="Times New Roman" w:cs="Times New Roman"/>
          <w:color w:val="auto"/>
          <w:sz w:val="24"/>
          <w:szCs w:val="24"/>
        </w:rPr>
        <w:br w:type="page"/>
      </w:r>
      <w:bookmarkStart w:id="18" w:name="_Toc290060875"/>
      <w:r w:rsidR="00937F27" w:rsidRPr="004D0F52">
        <w:rPr>
          <w:rFonts w:ascii="Times New Roman" w:hAnsi="Times New Roman" w:cs="Times New Roman"/>
          <w:color w:val="auto"/>
        </w:rPr>
        <w:lastRenderedPageBreak/>
        <w:t>Chapter 3: Manuscript</w:t>
      </w:r>
      <w:bookmarkEnd w:id="18"/>
    </w:p>
    <w:p w:rsidR="005076F7" w:rsidRPr="004D0F52" w:rsidRDefault="00B83669" w:rsidP="00B83669">
      <w:pPr>
        <w:pStyle w:val="Heading2"/>
        <w:jc w:val="center"/>
      </w:pPr>
      <w:bookmarkStart w:id="19" w:name="_Toc290060876"/>
      <w:r w:rsidRPr="004D0F52">
        <w:t>ABSTRACT</w:t>
      </w:r>
      <w:bookmarkEnd w:id="19"/>
    </w:p>
    <w:p w:rsidR="00544FE1" w:rsidRDefault="00544FE1" w:rsidP="00544FE1">
      <w:pPr>
        <w:pStyle w:val="NoSpacing"/>
        <w:spacing w:line="480" w:lineRule="auto"/>
        <w:rPr>
          <w:rFonts w:ascii="Times New Roman" w:hAnsi="Times New Roman"/>
          <w:sz w:val="24"/>
          <w:szCs w:val="24"/>
        </w:rPr>
      </w:pPr>
      <w:bookmarkStart w:id="20" w:name="_Toc290060877"/>
      <w:r w:rsidRPr="00BB2B5F">
        <w:rPr>
          <w:rFonts w:ascii="Times New Roman" w:hAnsi="Times New Roman"/>
          <w:b/>
          <w:sz w:val="24"/>
          <w:szCs w:val="24"/>
        </w:rPr>
        <w:t xml:space="preserve">PURPOSE </w:t>
      </w:r>
      <w:r w:rsidRPr="00BB2B5F">
        <w:rPr>
          <w:rFonts w:ascii="Times New Roman" w:hAnsi="Times New Roman"/>
          <w:sz w:val="24"/>
          <w:szCs w:val="24"/>
        </w:rPr>
        <w:t xml:space="preserve">The purpose of this study was to determine if performing static active knee extension hamstring stretching using the </w:t>
      </w:r>
      <w:proofErr w:type="spellStart"/>
      <w:r w:rsidRPr="00BB2B5F">
        <w:rPr>
          <w:rFonts w:ascii="Times New Roman" w:hAnsi="Times New Roman"/>
          <w:sz w:val="24"/>
          <w:szCs w:val="24"/>
        </w:rPr>
        <w:t>Pneumex</w:t>
      </w:r>
      <w:proofErr w:type="spellEnd"/>
      <w:r w:rsidRPr="00BB2B5F">
        <w:rPr>
          <w:rFonts w:ascii="Times New Roman" w:hAnsi="Times New Roman"/>
          <w:sz w:val="24"/>
          <w:szCs w:val="24"/>
        </w:rPr>
        <w:t xml:space="preserve"> Pro-V</w:t>
      </w:r>
      <w:r>
        <w:rPr>
          <w:rFonts w:ascii="Times New Roman" w:hAnsi="Times New Roman"/>
          <w:sz w:val="24"/>
          <w:szCs w:val="24"/>
        </w:rPr>
        <w:t>ibe vibrating platform increased</w:t>
      </w:r>
      <w:r w:rsidRPr="00BB2B5F">
        <w:rPr>
          <w:rFonts w:ascii="Times New Roman" w:hAnsi="Times New Roman"/>
          <w:sz w:val="24"/>
          <w:szCs w:val="24"/>
        </w:rPr>
        <w:t xml:space="preserve"> acute hamstring range of motion (ROM) greater than traditional static active knee extension hamstring stretching. </w:t>
      </w:r>
      <w:r w:rsidRPr="00BB2B5F">
        <w:rPr>
          <w:rFonts w:ascii="Times New Roman" w:hAnsi="Times New Roman"/>
          <w:b/>
          <w:sz w:val="24"/>
          <w:szCs w:val="24"/>
        </w:rPr>
        <w:t>METHODS:</w:t>
      </w:r>
      <w:r w:rsidRPr="00BB2B5F">
        <w:rPr>
          <w:rFonts w:ascii="Times New Roman" w:hAnsi="Times New Roman"/>
          <w:sz w:val="24"/>
          <w:szCs w:val="24"/>
        </w:rPr>
        <w:t xml:space="preserve"> </w:t>
      </w:r>
      <w:r>
        <w:rPr>
          <w:rFonts w:ascii="Times New Roman" w:hAnsi="Times New Roman"/>
          <w:sz w:val="24"/>
          <w:szCs w:val="24"/>
        </w:rPr>
        <w:t>A within subject design was utilized with subjects undergoing static stretching with vibration and without vibration (conditions counterbalanced). P</w:t>
      </w:r>
      <w:r w:rsidRPr="00BB2B5F">
        <w:rPr>
          <w:rFonts w:ascii="Times New Roman" w:hAnsi="Times New Roman"/>
          <w:sz w:val="24"/>
          <w:szCs w:val="24"/>
        </w:rPr>
        <w:t>re- and post</w:t>
      </w:r>
      <w:r>
        <w:rPr>
          <w:rFonts w:ascii="Times New Roman" w:hAnsi="Times New Roman"/>
          <w:sz w:val="24"/>
          <w:szCs w:val="24"/>
        </w:rPr>
        <w:t>-</w:t>
      </w:r>
      <w:r w:rsidRPr="00BB2B5F">
        <w:rPr>
          <w:rFonts w:ascii="Times New Roman" w:hAnsi="Times New Roman"/>
          <w:sz w:val="24"/>
          <w:szCs w:val="24"/>
        </w:rPr>
        <w:t>test active and pass</w:t>
      </w:r>
      <w:r>
        <w:rPr>
          <w:rFonts w:ascii="Times New Roman" w:hAnsi="Times New Roman"/>
          <w:sz w:val="24"/>
          <w:szCs w:val="24"/>
        </w:rPr>
        <w:t>ive ROM was measured for the right leg, with subjects first undergoing a 5-</w:t>
      </w:r>
      <w:r w:rsidRPr="00BB2B5F">
        <w:rPr>
          <w:rFonts w:ascii="Times New Roman" w:hAnsi="Times New Roman"/>
          <w:sz w:val="24"/>
          <w:szCs w:val="24"/>
        </w:rPr>
        <w:t>minute warm-up on a stationary bicycle. The traditional static stretch consisted of a supine active knee extension on the Pro-Vibe platform with no vibration.</w:t>
      </w:r>
      <w:r>
        <w:rPr>
          <w:rFonts w:ascii="Times New Roman" w:hAnsi="Times New Roman"/>
          <w:sz w:val="24"/>
          <w:szCs w:val="24"/>
        </w:rPr>
        <w:t xml:space="preserve"> T</w:t>
      </w:r>
      <w:r w:rsidRPr="00BB2B5F">
        <w:rPr>
          <w:rFonts w:ascii="Times New Roman" w:hAnsi="Times New Roman"/>
          <w:sz w:val="24"/>
          <w:szCs w:val="24"/>
        </w:rPr>
        <w:t xml:space="preserve">he stretch was held at the point of the onset of discomfort </w:t>
      </w:r>
      <w:r>
        <w:rPr>
          <w:rFonts w:ascii="Times New Roman" w:hAnsi="Times New Roman"/>
          <w:sz w:val="24"/>
          <w:szCs w:val="24"/>
        </w:rPr>
        <w:t>3</w:t>
      </w:r>
      <w:r w:rsidRPr="00BB2B5F">
        <w:rPr>
          <w:rFonts w:ascii="Times New Roman" w:hAnsi="Times New Roman"/>
          <w:sz w:val="24"/>
          <w:szCs w:val="24"/>
        </w:rPr>
        <w:t xml:space="preserve"> times each for 30 seconds, with a 20</w:t>
      </w:r>
      <w:r>
        <w:rPr>
          <w:rFonts w:ascii="Times New Roman" w:hAnsi="Times New Roman"/>
          <w:sz w:val="24"/>
          <w:szCs w:val="24"/>
        </w:rPr>
        <w:t>-</w:t>
      </w:r>
      <w:r w:rsidRPr="00BB2B5F">
        <w:rPr>
          <w:rFonts w:ascii="Times New Roman" w:hAnsi="Times New Roman"/>
          <w:sz w:val="24"/>
          <w:szCs w:val="24"/>
        </w:rPr>
        <w:t>second rest period between each stretch. Stretching with</w:t>
      </w:r>
      <w:r>
        <w:rPr>
          <w:rFonts w:ascii="Times New Roman" w:hAnsi="Times New Roman"/>
          <w:sz w:val="24"/>
          <w:szCs w:val="24"/>
        </w:rPr>
        <w:t xml:space="preserve"> whole body vibration</w:t>
      </w:r>
      <w:r w:rsidRPr="00BB2B5F">
        <w:rPr>
          <w:rFonts w:ascii="Times New Roman" w:hAnsi="Times New Roman"/>
          <w:sz w:val="24"/>
          <w:szCs w:val="24"/>
        </w:rPr>
        <w:t xml:space="preserve"> </w:t>
      </w:r>
      <w:r>
        <w:rPr>
          <w:rFonts w:ascii="Times New Roman" w:hAnsi="Times New Roman"/>
          <w:sz w:val="24"/>
          <w:szCs w:val="24"/>
        </w:rPr>
        <w:t>(WBV) used</w:t>
      </w:r>
      <w:r w:rsidRPr="00BB2B5F">
        <w:rPr>
          <w:rFonts w:ascii="Times New Roman" w:hAnsi="Times New Roman"/>
          <w:sz w:val="24"/>
          <w:szCs w:val="24"/>
        </w:rPr>
        <w:t xml:space="preserve"> the </w:t>
      </w:r>
      <w:proofErr w:type="spellStart"/>
      <w:r w:rsidRPr="00BB2B5F">
        <w:rPr>
          <w:rFonts w:ascii="Times New Roman" w:hAnsi="Times New Roman"/>
          <w:sz w:val="24"/>
          <w:szCs w:val="24"/>
        </w:rPr>
        <w:t>Pneumex</w:t>
      </w:r>
      <w:proofErr w:type="spellEnd"/>
      <w:r w:rsidRPr="00BB2B5F">
        <w:rPr>
          <w:rFonts w:ascii="Times New Roman" w:hAnsi="Times New Roman"/>
          <w:sz w:val="24"/>
          <w:szCs w:val="24"/>
        </w:rPr>
        <w:t xml:space="preserve"> Pro-Vibe vibrating platform </w:t>
      </w:r>
      <w:r>
        <w:rPr>
          <w:rFonts w:ascii="Times New Roman" w:hAnsi="Times New Roman"/>
          <w:sz w:val="24"/>
          <w:szCs w:val="24"/>
        </w:rPr>
        <w:t xml:space="preserve">set at 30 Hz at the “high” amplitude setting, </w:t>
      </w:r>
      <w:r w:rsidRPr="00BB2B5F">
        <w:rPr>
          <w:rFonts w:ascii="Times New Roman" w:hAnsi="Times New Roman"/>
          <w:sz w:val="24"/>
          <w:szCs w:val="24"/>
        </w:rPr>
        <w:t>wit</w:t>
      </w:r>
      <w:r>
        <w:rPr>
          <w:rFonts w:ascii="Times New Roman" w:hAnsi="Times New Roman"/>
          <w:sz w:val="24"/>
          <w:szCs w:val="24"/>
        </w:rPr>
        <w:t>h the same stretching technique</w:t>
      </w:r>
      <w:r w:rsidRPr="00BB2B5F">
        <w:rPr>
          <w:rFonts w:ascii="Times New Roman" w:hAnsi="Times New Roman"/>
          <w:sz w:val="24"/>
          <w:szCs w:val="24"/>
        </w:rPr>
        <w:t xml:space="preserve">. </w:t>
      </w:r>
      <w:r>
        <w:rPr>
          <w:rFonts w:ascii="Times New Roman" w:hAnsi="Times New Roman"/>
          <w:sz w:val="24"/>
          <w:szCs w:val="24"/>
        </w:rPr>
        <w:t>Active h</w:t>
      </w:r>
      <w:r w:rsidRPr="00BB2B5F">
        <w:rPr>
          <w:rFonts w:ascii="Times New Roman" w:hAnsi="Times New Roman"/>
          <w:sz w:val="24"/>
          <w:szCs w:val="24"/>
        </w:rPr>
        <w:t>amstring ROM was measured via active knee extension using a goniometer with the leg in 90° of hip flexion, w</w:t>
      </w:r>
      <w:r>
        <w:rPr>
          <w:rFonts w:ascii="Times New Roman" w:hAnsi="Times New Roman"/>
          <w:sz w:val="24"/>
          <w:szCs w:val="24"/>
        </w:rPr>
        <w:t>ith the opposite leg extended. Passive ROM was measured via clinician-assisted knee extension with the leg in 90</w:t>
      </w:r>
      <w:r>
        <w:rPr>
          <w:rFonts w:cs="Calibri"/>
          <w:sz w:val="24"/>
          <w:szCs w:val="24"/>
        </w:rPr>
        <w:t>°</w:t>
      </w:r>
      <w:r>
        <w:rPr>
          <w:rFonts w:ascii="Times New Roman" w:hAnsi="Times New Roman"/>
          <w:sz w:val="24"/>
          <w:szCs w:val="24"/>
        </w:rPr>
        <w:t xml:space="preserve"> of hip flexion. </w:t>
      </w:r>
      <w:r w:rsidRPr="00BB2B5F">
        <w:rPr>
          <w:rFonts w:ascii="Times New Roman" w:hAnsi="Times New Roman"/>
          <w:b/>
          <w:sz w:val="24"/>
          <w:szCs w:val="24"/>
        </w:rPr>
        <w:t>RESULTS</w:t>
      </w:r>
      <w:r w:rsidRPr="004D0F52">
        <w:rPr>
          <w:rFonts w:ascii="Times New Roman" w:hAnsi="Times New Roman"/>
          <w:b/>
          <w:sz w:val="24"/>
          <w:szCs w:val="24"/>
        </w:rPr>
        <w:t>:</w:t>
      </w:r>
      <w:r>
        <w:rPr>
          <w:rFonts w:ascii="Times New Roman" w:hAnsi="Times New Roman"/>
          <w:sz w:val="24"/>
          <w:szCs w:val="24"/>
        </w:rPr>
        <w:t xml:space="preserve"> </w:t>
      </w:r>
      <w:r w:rsidRPr="004A3D4A">
        <w:rPr>
          <w:rFonts w:ascii="Times New Roman" w:hAnsi="Times New Roman"/>
          <w:sz w:val="24"/>
          <w:szCs w:val="24"/>
        </w:rPr>
        <w:t xml:space="preserve">A </w:t>
      </w:r>
      <w:r>
        <w:rPr>
          <w:rFonts w:ascii="Times New Roman" w:hAnsi="Times New Roman"/>
          <w:sz w:val="24"/>
          <w:szCs w:val="24"/>
        </w:rPr>
        <w:t>2-way repeated measures</w:t>
      </w:r>
      <w:r w:rsidRPr="004A3D4A">
        <w:rPr>
          <w:rFonts w:ascii="Times New Roman" w:hAnsi="Times New Roman"/>
          <w:sz w:val="24"/>
          <w:szCs w:val="24"/>
        </w:rPr>
        <w:t xml:space="preserve"> ANOVA was performed</w:t>
      </w:r>
      <w:r>
        <w:rPr>
          <w:rFonts w:ascii="Times New Roman" w:hAnsi="Times New Roman"/>
          <w:sz w:val="24"/>
          <w:szCs w:val="24"/>
        </w:rPr>
        <w:t xml:space="preserve"> for passive ROM with the factors condition (vibration vs. non-vibration) and time (pre-test and post-test measurements).</w:t>
      </w:r>
      <w:r w:rsidRPr="004A3D4A">
        <w:rPr>
          <w:rFonts w:ascii="Times New Roman" w:hAnsi="Times New Roman"/>
          <w:sz w:val="24"/>
          <w:szCs w:val="24"/>
        </w:rPr>
        <w:t xml:space="preserve"> </w:t>
      </w:r>
      <w:r>
        <w:rPr>
          <w:rFonts w:ascii="Times New Roman" w:hAnsi="Times New Roman"/>
          <w:sz w:val="24"/>
          <w:szCs w:val="24"/>
        </w:rPr>
        <w:t>Analysis revealed no significant interaction, F (1,23)  = 0.621, p = 0.439, but showed a significant main effect for condition, F (1, 23) = 0.5875, p &lt; 0.05, and time, F (1, 23) = 5.029, p &lt; 0.05. Another repeated measures ANOVA was performed for active ROM with the same factors. Analysis revealed a significant time by condition interaction, F (1, 23) = 4.730, p &lt; 0.05, and a significant main effect for pre-test and post-test, F (1, 23) = 18.612, p &lt; 0.001.</w:t>
      </w:r>
    </w:p>
    <w:p w:rsidR="00544FE1" w:rsidRDefault="00544FE1" w:rsidP="00544FE1">
      <w:pPr>
        <w:pStyle w:val="NoSpacing"/>
        <w:spacing w:line="480" w:lineRule="auto"/>
        <w:ind w:firstLine="720"/>
        <w:rPr>
          <w:rFonts w:ascii="Times New Roman" w:hAnsi="Times New Roman"/>
          <w:sz w:val="24"/>
          <w:szCs w:val="24"/>
        </w:rPr>
      </w:pPr>
      <w:r>
        <w:rPr>
          <w:rFonts w:ascii="Times New Roman" w:hAnsi="Times New Roman"/>
          <w:sz w:val="24"/>
          <w:szCs w:val="24"/>
        </w:rPr>
        <w:lastRenderedPageBreak/>
        <w:t xml:space="preserve">A </w:t>
      </w:r>
      <w:proofErr w:type="spellStart"/>
      <w:r>
        <w:rPr>
          <w:rFonts w:ascii="Times New Roman" w:hAnsi="Times New Roman"/>
          <w:sz w:val="24"/>
          <w:szCs w:val="24"/>
        </w:rPr>
        <w:t>univariate</w:t>
      </w:r>
      <w:proofErr w:type="spellEnd"/>
      <w:r>
        <w:rPr>
          <w:rFonts w:ascii="Times New Roman" w:hAnsi="Times New Roman"/>
          <w:sz w:val="24"/>
          <w:szCs w:val="24"/>
        </w:rPr>
        <w:t xml:space="preserve"> ANOVA was performed with the factors condition and measurement (active and passive ROM). Analysis revealed no main effect for either measurement (p = 0.131) or condition (p = 0.075). Additionally, the analysis showed no significant interaction (p = 0.381).</w:t>
      </w:r>
    </w:p>
    <w:p w:rsidR="004B3B92" w:rsidRPr="00585791" w:rsidRDefault="00544FE1" w:rsidP="00544FE1">
      <w:pPr>
        <w:pStyle w:val="NoSpacing"/>
        <w:spacing w:line="480" w:lineRule="auto"/>
        <w:rPr>
          <w:rFonts w:ascii="Times New Roman" w:hAnsi="Times New Roman"/>
          <w:sz w:val="24"/>
          <w:szCs w:val="24"/>
        </w:rPr>
      </w:pPr>
      <w:r>
        <w:rPr>
          <w:rFonts w:ascii="Times New Roman" w:hAnsi="Times New Roman"/>
          <w:sz w:val="24"/>
          <w:szCs w:val="24"/>
        </w:rPr>
        <w:t>Post-hoc p</w:t>
      </w:r>
      <w:r w:rsidRPr="004A3D4A">
        <w:rPr>
          <w:rFonts w:ascii="Times New Roman" w:hAnsi="Times New Roman"/>
          <w:sz w:val="24"/>
          <w:szCs w:val="24"/>
        </w:rPr>
        <w:t xml:space="preserve">aired samples </w:t>
      </w:r>
      <w:r>
        <w:rPr>
          <w:rFonts w:ascii="Times New Roman" w:hAnsi="Times New Roman"/>
          <w:sz w:val="24"/>
          <w:szCs w:val="24"/>
        </w:rPr>
        <w:t>t</w:t>
      </w:r>
      <w:r w:rsidRPr="004A3D4A">
        <w:rPr>
          <w:rFonts w:ascii="Times New Roman" w:hAnsi="Times New Roman"/>
          <w:sz w:val="24"/>
          <w:szCs w:val="24"/>
        </w:rPr>
        <w:t xml:space="preserve">-tests were used to determine the difference between the </w:t>
      </w:r>
      <w:r>
        <w:rPr>
          <w:rFonts w:ascii="Times New Roman" w:hAnsi="Times New Roman"/>
          <w:sz w:val="24"/>
          <w:szCs w:val="24"/>
        </w:rPr>
        <w:t xml:space="preserve">pre-test and post-test measurements for </w:t>
      </w:r>
      <w:r w:rsidRPr="004A3D4A">
        <w:rPr>
          <w:rFonts w:ascii="Times New Roman" w:hAnsi="Times New Roman"/>
          <w:sz w:val="24"/>
          <w:szCs w:val="24"/>
        </w:rPr>
        <w:t>each condition</w:t>
      </w:r>
      <w:r>
        <w:rPr>
          <w:rFonts w:ascii="Times New Roman" w:hAnsi="Times New Roman"/>
          <w:sz w:val="24"/>
          <w:szCs w:val="24"/>
        </w:rPr>
        <w:t xml:space="preserve">. No </w:t>
      </w:r>
      <w:r w:rsidRPr="004A3D4A">
        <w:rPr>
          <w:rFonts w:ascii="Times New Roman" w:hAnsi="Times New Roman"/>
          <w:sz w:val="24"/>
          <w:szCs w:val="24"/>
        </w:rPr>
        <w:t>significa</w:t>
      </w:r>
      <w:r>
        <w:rPr>
          <w:rFonts w:ascii="Times New Roman" w:hAnsi="Times New Roman"/>
          <w:sz w:val="24"/>
          <w:szCs w:val="24"/>
        </w:rPr>
        <w:t>nt differences pre-test vs. post-test were found for either</w:t>
      </w:r>
      <w:r w:rsidRPr="004A3D4A">
        <w:rPr>
          <w:rFonts w:ascii="Times New Roman" w:hAnsi="Times New Roman"/>
          <w:sz w:val="24"/>
          <w:szCs w:val="24"/>
        </w:rPr>
        <w:t xml:space="preserve"> non-vibration active ROM</w:t>
      </w:r>
      <w:r>
        <w:rPr>
          <w:rFonts w:ascii="Times New Roman" w:hAnsi="Times New Roman"/>
          <w:sz w:val="24"/>
          <w:szCs w:val="24"/>
        </w:rPr>
        <w:t xml:space="preserve"> (p = 0.081)</w:t>
      </w:r>
      <w:r w:rsidRPr="004A3D4A">
        <w:rPr>
          <w:rFonts w:ascii="Times New Roman" w:hAnsi="Times New Roman"/>
          <w:sz w:val="24"/>
          <w:szCs w:val="24"/>
        </w:rPr>
        <w:t xml:space="preserve"> </w:t>
      </w:r>
      <w:r>
        <w:rPr>
          <w:rFonts w:ascii="Times New Roman" w:hAnsi="Times New Roman"/>
          <w:sz w:val="24"/>
          <w:szCs w:val="24"/>
        </w:rPr>
        <w:t>or</w:t>
      </w:r>
      <w:r w:rsidRPr="004A3D4A">
        <w:rPr>
          <w:rFonts w:ascii="Times New Roman" w:hAnsi="Times New Roman"/>
          <w:sz w:val="24"/>
          <w:szCs w:val="24"/>
        </w:rPr>
        <w:t xml:space="preserve"> </w:t>
      </w:r>
      <w:r>
        <w:rPr>
          <w:rFonts w:ascii="Times New Roman" w:hAnsi="Times New Roman"/>
          <w:sz w:val="24"/>
          <w:szCs w:val="24"/>
        </w:rPr>
        <w:t xml:space="preserve">non-vibration </w:t>
      </w:r>
      <w:r w:rsidRPr="004A3D4A">
        <w:rPr>
          <w:rFonts w:ascii="Times New Roman" w:hAnsi="Times New Roman"/>
          <w:sz w:val="24"/>
          <w:szCs w:val="24"/>
        </w:rPr>
        <w:t>passive ROM</w:t>
      </w:r>
      <w:r>
        <w:rPr>
          <w:rFonts w:ascii="Times New Roman" w:hAnsi="Times New Roman"/>
          <w:sz w:val="24"/>
          <w:szCs w:val="24"/>
        </w:rPr>
        <w:t xml:space="preserve"> (p = 0.225)</w:t>
      </w:r>
      <w:r w:rsidRPr="004A3D4A">
        <w:rPr>
          <w:rFonts w:ascii="Times New Roman" w:hAnsi="Times New Roman"/>
          <w:sz w:val="24"/>
          <w:szCs w:val="24"/>
        </w:rPr>
        <w:t>. Active ROM showed a significant difference</w:t>
      </w:r>
      <w:r>
        <w:rPr>
          <w:rFonts w:ascii="Times New Roman" w:hAnsi="Times New Roman"/>
          <w:sz w:val="24"/>
          <w:szCs w:val="24"/>
        </w:rPr>
        <w:t xml:space="preserve"> pre-test to post-test for the vibration condition</w:t>
      </w:r>
      <w:r w:rsidRPr="004A3D4A">
        <w:rPr>
          <w:rFonts w:ascii="Times New Roman" w:hAnsi="Times New Roman"/>
          <w:sz w:val="24"/>
          <w:szCs w:val="24"/>
        </w:rPr>
        <w:t xml:space="preserve">, t (23) = -5.41, p &lt; </w:t>
      </w:r>
      <w:r>
        <w:rPr>
          <w:rFonts w:ascii="Times New Roman" w:hAnsi="Times New Roman"/>
          <w:sz w:val="24"/>
          <w:szCs w:val="24"/>
        </w:rPr>
        <w:t>0</w:t>
      </w:r>
      <w:r w:rsidRPr="004A3D4A">
        <w:rPr>
          <w:rFonts w:ascii="Times New Roman" w:hAnsi="Times New Roman"/>
          <w:sz w:val="24"/>
          <w:szCs w:val="24"/>
        </w:rPr>
        <w:t>.001</w:t>
      </w:r>
      <w:r>
        <w:rPr>
          <w:rFonts w:ascii="Times New Roman" w:hAnsi="Times New Roman"/>
          <w:sz w:val="24"/>
          <w:szCs w:val="24"/>
        </w:rPr>
        <w:t>. The vibration condition also resulted in significantly different pre-test vs. post-test measurements on</w:t>
      </w:r>
      <w:r w:rsidRPr="004A3D4A">
        <w:rPr>
          <w:rFonts w:ascii="Times New Roman" w:hAnsi="Times New Roman"/>
          <w:sz w:val="24"/>
          <w:szCs w:val="24"/>
        </w:rPr>
        <w:t xml:space="preserve"> passive ROM, t (23) = -2.55, p &lt; </w:t>
      </w:r>
      <w:r>
        <w:rPr>
          <w:rFonts w:ascii="Times New Roman" w:hAnsi="Times New Roman"/>
          <w:sz w:val="24"/>
          <w:szCs w:val="24"/>
        </w:rPr>
        <w:t>0</w:t>
      </w:r>
      <w:r w:rsidRPr="004A3D4A">
        <w:rPr>
          <w:rFonts w:ascii="Times New Roman" w:hAnsi="Times New Roman"/>
          <w:sz w:val="24"/>
          <w:szCs w:val="24"/>
        </w:rPr>
        <w:t>.05. In both cases the average ROM was higher for the post</w:t>
      </w:r>
      <w:r>
        <w:rPr>
          <w:rFonts w:ascii="Times New Roman" w:hAnsi="Times New Roman"/>
          <w:sz w:val="24"/>
          <w:szCs w:val="24"/>
        </w:rPr>
        <w:t>-</w:t>
      </w:r>
      <w:r w:rsidRPr="004A3D4A">
        <w:rPr>
          <w:rFonts w:ascii="Times New Roman" w:hAnsi="Times New Roman"/>
          <w:sz w:val="24"/>
          <w:szCs w:val="24"/>
        </w:rPr>
        <w:t>test</w:t>
      </w:r>
      <w:r>
        <w:rPr>
          <w:rFonts w:ascii="Times New Roman" w:hAnsi="Times New Roman"/>
          <w:sz w:val="24"/>
          <w:szCs w:val="24"/>
        </w:rPr>
        <w:t xml:space="preserve"> (see Table 2)</w:t>
      </w:r>
      <w:r w:rsidRPr="004A3D4A">
        <w:rPr>
          <w:rFonts w:ascii="Times New Roman" w:hAnsi="Times New Roman"/>
          <w:sz w:val="24"/>
          <w:szCs w:val="24"/>
        </w:rPr>
        <w:t>.</w:t>
      </w:r>
      <w:r>
        <w:rPr>
          <w:rFonts w:ascii="Times New Roman" w:hAnsi="Times New Roman"/>
          <w:sz w:val="24"/>
          <w:szCs w:val="24"/>
        </w:rPr>
        <w:t xml:space="preserve"> Additionally, active ROM pre-test in the vibration condition (149.49 ± 11.41) was not significantly different (p &gt; 0.05) from pre-test values in the non-vibration condition (148.81 ± 15.16). </w:t>
      </w:r>
      <w:r w:rsidRPr="00BF6D35">
        <w:rPr>
          <w:rFonts w:ascii="Times New Roman" w:hAnsi="Times New Roman"/>
          <w:sz w:val="24"/>
          <w:szCs w:val="24"/>
        </w:rPr>
        <w:t xml:space="preserve">Passive ROM pre-test in the vibration condition (159.7 </w:t>
      </w:r>
      <w:r>
        <w:rPr>
          <w:rFonts w:ascii="Times New Roman" w:hAnsi="Times New Roman"/>
          <w:sz w:val="24"/>
          <w:szCs w:val="24"/>
        </w:rPr>
        <w:t>±</w:t>
      </w:r>
      <w:r w:rsidRPr="00BF6D35">
        <w:rPr>
          <w:rFonts w:ascii="Times New Roman" w:hAnsi="Times New Roman"/>
          <w:sz w:val="24"/>
          <w:szCs w:val="24"/>
        </w:rPr>
        <w:t xml:space="preserve">  14.2 degrees) was not different (p</w:t>
      </w:r>
      <w:r>
        <w:rPr>
          <w:rFonts w:ascii="Times New Roman" w:hAnsi="Times New Roman"/>
          <w:sz w:val="24"/>
          <w:szCs w:val="24"/>
        </w:rPr>
        <w:t xml:space="preserve"> </w:t>
      </w:r>
      <w:r w:rsidRPr="00BF6D35">
        <w:rPr>
          <w:rFonts w:ascii="Times New Roman" w:hAnsi="Times New Roman"/>
          <w:sz w:val="24"/>
          <w:szCs w:val="24"/>
        </w:rPr>
        <w:t>&gt;</w:t>
      </w:r>
      <w:r>
        <w:rPr>
          <w:rFonts w:ascii="Times New Roman" w:hAnsi="Times New Roman"/>
          <w:sz w:val="24"/>
          <w:szCs w:val="24"/>
        </w:rPr>
        <w:t xml:space="preserve"> </w:t>
      </w:r>
      <w:r w:rsidRPr="00BF6D35">
        <w:rPr>
          <w:rFonts w:ascii="Times New Roman" w:hAnsi="Times New Roman"/>
          <w:sz w:val="24"/>
          <w:szCs w:val="24"/>
        </w:rPr>
        <w:t xml:space="preserve">0.05) from pre-test values in the non-vibration condition (157.1 </w:t>
      </w:r>
      <w:r>
        <w:rPr>
          <w:rFonts w:ascii="Times New Roman" w:hAnsi="Times New Roman"/>
          <w:sz w:val="24"/>
          <w:szCs w:val="24"/>
        </w:rPr>
        <w:t>±</w:t>
      </w:r>
      <w:r w:rsidRPr="00BF6D35">
        <w:rPr>
          <w:rFonts w:ascii="Times New Roman" w:hAnsi="Times New Roman"/>
          <w:sz w:val="24"/>
          <w:szCs w:val="24"/>
        </w:rPr>
        <w:t xml:space="preserve"> 14.9 degrees).</w:t>
      </w:r>
      <w:r>
        <w:rPr>
          <w:rFonts w:ascii="Times New Roman" w:hAnsi="Times New Roman"/>
          <w:sz w:val="24"/>
          <w:szCs w:val="24"/>
        </w:rPr>
        <w:t xml:space="preserve"> </w:t>
      </w:r>
      <w:r w:rsidRPr="004D0F52">
        <w:rPr>
          <w:rFonts w:ascii="Times New Roman" w:hAnsi="Times New Roman"/>
          <w:b/>
          <w:sz w:val="24"/>
          <w:szCs w:val="24"/>
        </w:rPr>
        <w:t>DISCUSSION:</w:t>
      </w:r>
      <w:r>
        <w:rPr>
          <w:rFonts w:ascii="Times New Roman" w:hAnsi="Times New Roman"/>
          <w:sz w:val="24"/>
          <w:szCs w:val="24"/>
        </w:rPr>
        <w:t xml:space="preserve"> Three 30-second active knee extension hamstring stretches using a vibrating platform are sufficient to cause significant acute increases in hamstring ROM. These findings suggest this device may be useful when desiring increased hamstring ROM.</w:t>
      </w:r>
    </w:p>
    <w:p w:rsidR="005076F7" w:rsidRPr="004D0F52" w:rsidRDefault="00B83669" w:rsidP="00B83669">
      <w:pPr>
        <w:pStyle w:val="Heading2"/>
        <w:jc w:val="center"/>
      </w:pPr>
      <w:r w:rsidRPr="004D0F52">
        <w:t>INTRODUCTION</w:t>
      </w:r>
      <w:bookmarkEnd w:id="20"/>
    </w:p>
    <w:p w:rsidR="00BD4D25" w:rsidRPr="004D0F52" w:rsidRDefault="00BD4D25" w:rsidP="00BD4D25">
      <w:pPr>
        <w:spacing w:line="480" w:lineRule="auto"/>
        <w:ind w:firstLine="720"/>
        <w:rPr>
          <w:rFonts w:ascii="Times New Roman" w:hAnsi="Times New Roman"/>
          <w:sz w:val="24"/>
          <w:szCs w:val="24"/>
        </w:rPr>
      </w:pPr>
      <w:r w:rsidRPr="004D0F52">
        <w:rPr>
          <w:rFonts w:ascii="Times New Roman" w:hAnsi="Times New Roman"/>
          <w:sz w:val="24"/>
          <w:szCs w:val="24"/>
        </w:rPr>
        <w:t xml:space="preserve">Despite many investigations, the effects and benefits of vibration therapy are not well understood. At times, results are conflicting. One vibration platform manufacturer claims the massage effect of the vibration relaxes muscles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&lt;EndNote&gt;&lt;Cite&gt;&lt;Author&gt;Pneumex&lt;/Author&gt;&lt;Year&gt;1998&lt;/Year&gt;&lt;RecNum&gt;158&lt;/RecNum&gt;&lt;record&gt;&lt;rec-number&gt;158&lt;/rec-number&gt;&lt;foreign-keys&gt;&lt;key app="EN" db-id="zra0fdvvetpt96eav5d5pvsfszwtss5xt909"&gt;158&lt;/key&gt;&lt;/foreign-keys&gt;&lt;ref-type name="Web Page"&gt;12&lt;/ref-type&gt;&lt;contributors&gt;&lt;authors&gt;&lt;author&gt;Pneumex&lt;/author&gt;&lt;/authors&gt;&lt;/contributors&gt;&lt;titles&gt;&lt;title&gt;Pneu-Vibe&lt;/title&gt;&lt;/titles&gt;&lt;volume&gt;2010&lt;/volume&gt;&lt;number&gt;April 26&lt;/number&gt;&lt;dates&gt;&lt;year&gt;1998&lt;/year&gt;&lt;/dates&gt;&lt;publisher&gt;Pneumex, Inc&lt;/publisher&gt;&lt;urls&gt;&lt;related-urls&gt;&lt;url&gt;http://pneumex.com/id70.html&lt;/url&gt;&lt;/related-urls&gt;&lt;/urls&gt;&lt;/record&gt;&lt;/Cite&gt;&lt;/EndNote&gt;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(Pneumex, 1998)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and is supported with a study by </w:t>
      </w:r>
      <w:r w:rsidRPr="004D0F52">
        <w:rPr>
          <w:rFonts w:ascii="Times New Roman" w:hAnsi="Times New Roman"/>
          <w:noProof/>
          <w:sz w:val="24"/>
          <w:szCs w:val="24"/>
        </w:rPr>
        <w:t>Peer, Barkley, and Knapp</w:t>
      </w:r>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ExcludeAuth="1"&gt;&lt;Author&gt;Peer&lt;/Author&gt;&lt;Year&gt;2009&lt;/Year&gt;&lt;RecNum&gt;1&lt;/RecNum&gt;&lt;record&gt;&lt;rec-number&gt;1&lt;/rec-number&gt;&lt;foreign-keys&gt;&lt;key app="EN" db-id="zra0fdvvetpt96eav5d5pvsfszwtss5xt909"&gt;1&lt;/key&gt;&lt;key app="ENWeb" db-id="THlNIwrtqgYAADPrH3g"&gt;1&lt;/key&gt;&lt;/foreign-keys&gt;&lt;ref-type name="Journal Article"&gt;17&lt;/ref-type&gt;&lt;contributors&gt;&lt;authors&gt;&lt;author&gt;Peer, K. S.&lt;/author&gt;&lt;author&gt;Barkley, J. E.&lt;/author&gt;&lt;author&gt;Knapp, D. M.&lt;/author&gt;&lt;/authors&gt;&lt;/contributors&gt;&lt;auth-address&gt;Kent State University, Kent, OH 44242, USA. kpeer@kent.edu&lt;/auth-address&gt;&lt;titles&gt;&lt;title&gt;The acute effects of local vibration therapy on ankle sprain and hamstring strain injuries&lt;/title&gt;&lt;secondary-title&gt;Phys Sportsmed&lt;/secondary-title&gt;&lt;/titles&gt;&lt;periodical&gt;&lt;full-title&gt;Phys Sportsmed&lt;/full-title&gt;&lt;/periodical&gt;&lt;pages&gt;31-8&lt;/pages&gt;&lt;volume&gt;37&lt;/volume&gt;&lt;number&gt;4&lt;/number&gt;&lt;edition&gt;2010/01/06&lt;/edition&gt;&lt;keywords&gt;&lt;keyword&gt;Ankle Injuries/*rehabilitation&lt;/keyword&gt;&lt;keyword&gt;Athletic Injuries/*rehabilitation&lt;/keyword&gt;&lt;keyword&gt;Biomechanics&lt;/keyword&gt;&lt;keyword&gt;Cold Temperature&lt;/keyword&gt;&lt;keyword&gt;Cryotherapy&lt;/keyword&gt;&lt;keyword&gt;Female&lt;/keyword&gt;&lt;keyword&gt;Health Status Indicators&lt;/keyword&gt;&lt;keyword&gt;Humans&lt;/keyword&gt;&lt;keyword&gt;Leg Injuries/rehabilitation&lt;/keyword&gt;&lt;keyword&gt;Male&lt;/keyword&gt;&lt;keyword&gt;Muscle, Skeletal/*injuries&lt;/keyword&gt;&lt;keyword&gt;Range of Motion, Articular&lt;/keyword&gt;&lt;keyword&gt;Soft Tissue Injuries/rehabilitation&lt;/keyword&gt;&lt;keyword&gt;Sprains and Strains/*rehabilitation&lt;/keyword&gt;&lt;keyword&gt;Thigh&lt;/keyword&gt;&lt;keyword&gt;Treatment Outcome&lt;/keyword&gt;&lt;keyword&gt;Vibration/*therapeutic use&lt;/keyword&gt;&lt;keyword&gt;Young Adult&lt;/keyword&gt;&lt;/keywords&gt;&lt;dates&gt;&lt;year&gt;2009&lt;/year&gt;&lt;pub-dates&gt;&lt;date&gt;Dec&lt;/date&gt;&lt;/pub-dates&gt;&lt;/dates&gt;&lt;isbn&gt;0091-3847 (Print)&amp;#xD;0091-3847 (Linking)&lt;/isbn&gt;&lt;accession-num&gt;20048538&lt;/accession-num&gt;&lt;urls&gt;&lt;related-urls&gt;&lt;url&gt;http://www.ncbi.nlm.nih.gov/entrez/query.fcgi?cmd=Retrieve&amp;amp;db=PubMed&amp;amp;dopt=Citation&amp;amp;list_uids=20048538&lt;/url&gt;&lt;/related-urls&gt;&lt;/urls&gt;&lt;electronic-resource-num&gt;10.3810/psm.2009.12.1739&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(2009)</w:t>
      </w:r>
      <w:r w:rsidR="00963D0A" w:rsidRPr="004D0F52">
        <w:rPr>
          <w:rFonts w:ascii="Times New Roman" w:hAnsi="Times New Roman"/>
          <w:sz w:val="24"/>
          <w:szCs w:val="24"/>
        </w:rPr>
        <w:fldChar w:fldCharType="end"/>
      </w:r>
      <w:r w:rsidRPr="004D0F52">
        <w:rPr>
          <w:rFonts w:ascii="Times New Roman" w:hAnsi="Times New Roman"/>
          <w:sz w:val="24"/>
          <w:szCs w:val="24"/>
        </w:rPr>
        <w:t>. However, other studies, such as</w:t>
      </w:r>
      <w:r w:rsidRPr="004D0F52">
        <w:rPr>
          <w:rFonts w:ascii="Times New Roman" w:hAnsi="Times New Roman"/>
          <w:noProof/>
          <w:sz w:val="24"/>
          <w:szCs w:val="24"/>
        </w:rPr>
        <w:t xml:space="preserve"> Cronin, Oliver, and McNair</w:t>
      </w:r>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ExcludeAuth="1"&gt;&lt;Author&gt;Cronin&lt;/Author&gt;&lt;Year&gt;2004&lt;/Year&gt;&lt;RecNum&gt;133&lt;/RecNum&gt;&lt;record&gt;&lt;rec-number&gt;133&lt;/rec-number&gt;&lt;foreign-keys&gt;&lt;key app="EN" db-id="zra0fdvvetpt96eav5d5pvsfszwtss5xt909"&gt;133&lt;/key&gt;&lt;/foreign-keys&gt;&lt;ref-type name="Journal Article"&gt;17&lt;/ref-type&gt;&lt;contributors&gt;&lt;authors&gt;&lt;author&gt;Cronin, J. &lt;/author&gt;&lt;author&gt;Oliver, M. &lt;/author&gt;&lt;author&gt;McNair, P.&lt;/author&gt;&lt;/authors&gt;&lt;/contributors&gt;&lt;titles&gt;&lt;title&gt;Muscle stiffness and injury effects of whole body vibration&lt;/title&gt;&lt;secondary-title&gt;Phys Ther Sport&lt;/secondary-title&gt;&lt;/titles&gt;&lt;periodical&gt;&lt;full-title&gt;Phys Ther Sport&lt;/full-title&gt;&lt;/periodical&gt;&lt;pages&gt;68-74&lt;/pages&gt;&lt;volume&gt;5&lt;/volume&gt;&lt;dates&gt;&lt;year&gt;2004&lt;/year&gt;&lt;/dates&gt;&lt;urls&gt;&lt;/urls&gt;&lt;/record&gt;&lt;/Cite&gt;&lt;/EndNote&gt;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(2004)</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and </w:t>
      </w:r>
      <w:r w:rsidRPr="004D0F52">
        <w:rPr>
          <w:rFonts w:ascii="Times New Roman" w:hAnsi="Times New Roman"/>
          <w:noProof/>
          <w:sz w:val="24"/>
          <w:szCs w:val="24"/>
        </w:rPr>
        <w:t>Dolny and Reyes</w:t>
      </w:r>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ExcludeAuth="1"&gt;&lt;Author&gt;Dolny&lt;/Author&gt;&lt;Year&gt;2008&lt;/Year&gt;&lt;RecNum&gt;3&lt;/RecNum&gt;&lt;record&gt;&lt;rec-number&gt;3&lt;/rec-number&gt;&lt;foreign-keys&gt;&lt;key app="EN" db-id="zra0fdvvetpt96eav5d5pvsfszwtss5xt909"&gt;3&lt;/key&gt;&lt;/foreign-keys&gt;&lt;ref-type name="Journal Article"&gt;17&lt;/ref-type&gt;&lt;contributors&gt;&lt;authors&gt;&lt;author&gt;Dolny, D. G.&lt;/author&gt;&lt;author&gt;Reyes, G. F.&lt;/author&gt;&lt;/authors&gt;&lt;/contributors&gt;&lt;auth-address&gt;Department HPERD, University of Idaho, College of Education, Human Performance Laboratory, Moscow, ID 83844, USA. ddolny@uidaho.edu&lt;/auth-address&gt;&lt;titles&gt;&lt;title&gt;Whole body vibration exercise: training and benefits&lt;/title&gt;&lt;secondary-title&gt;Curr Sports Med Rep&lt;/secondary-title&gt;&lt;/titles&gt;&lt;periodical&gt;&lt;full-title&gt;Curr Sports Med Rep&lt;/full-title&gt;&lt;/periodical&gt;&lt;pages&gt;152-7&lt;/pages&gt;&lt;volume&gt;7&lt;/volume&gt;&lt;number&gt;3&lt;/number&gt;&lt;edition&gt;2008/05/15&lt;/edition&gt;&lt;keywords&gt;&lt;keyword&gt;Exercise/*physiology&lt;/keyword&gt;&lt;keyword&gt;Humans&lt;/keyword&gt;&lt;keyword&gt;Muscle, Skeletal/physiology&lt;/keyword&gt;&lt;keyword&gt;Safety&lt;/keyword&gt;&lt;keyword&gt;*Vibration&lt;/keyword&gt;&lt;/keywords&gt;&lt;dates&gt;&lt;year&gt;2008&lt;/year&gt;&lt;pub-dates&gt;&lt;date&gt;May-Jun&lt;/date&gt;&lt;/pub-dates&gt;&lt;/dates&gt;&lt;isbn&gt;1537-8918 (Electronic)&amp;#xD;1537-890X (Linking)&lt;/isbn&gt;&lt;accession-num&gt;18477873&lt;/accession-num&gt;&lt;urls&gt;&lt;related-urls&gt;&lt;url&gt;http://www.ncbi.nlm.nih.gov/entrez/query.fcgi?cmd=Retrieve&amp;amp;db=PubMed&amp;amp;dopt=Citation&amp;amp;list_uids=18477873&lt;/url&gt;&lt;/related-urls&gt;&lt;/urls&gt;&lt;electronic-resource-num&gt;10.1097/01.CSMR.0000319708.18052.a1&amp;#xD;00149619-200805000-00011 [pii]&lt;/electronic-resource-num&gt;&lt;language&gt;eng&lt;/language&gt;&lt;/record&gt;&lt;/Cite&gt;&lt;/EndNote&gt;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show increased tissue stiffness following a bout of  </w:t>
      </w:r>
      <w:r w:rsidRPr="004D0F52">
        <w:rPr>
          <w:rFonts w:ascii="Times New Roman" w:hAnsi="Times New Roman"/>
          <w:sz w:val="24"/>
          <w:szCs w:val="24"/>
        </w:rPr>
        <w:lastRenderedPageBreak/>
        <w:t>vibration therapy. The same manufacturer claims additional benefits can be obtained with strength and flexibility exercises performed on the vibrating platform: a decrease in shoulder, ankle, and foot pain; a positive effect for the treatment of muscle strains and ligamentous sprains; increased range of motion</w:t>
      </w:r>
      <w:r>
        <w:rPr>
          <w:rFonts w:ascii="Times New Roman" w:hAnsi="Times New Roman"/>
          <w:sz w:val="24"/>
          <w:szCs w:val="24"/>
        </w:rPr>
        <w:t>;</w:t>
      </w:r>
      <w:r w:rsidRPr="004D0F52">
        <w:rPr>
          <w:rFonts w:ascii="Times New Roman" w:hAnsi="Times New Roman"/>
          <w:sz w:val="24"/>
          <w:szCs w:val="24"/>
        </w:rPr>
        <w:t xml:space="preserve"> and a positive effect for </w:t>
      </w:r>
      <w:r>
        <w:rPr>
          <w:rFonts w:ascii="Times New Roman" w:hAnsi="Times New Roman"/>
          <w:sz w:val="24"/>
          <w:szCs w:val="24"/>
        </w:rPr>
        <w:t>improved performance during</w:t>
      </w:r>
      <w:r w:rsidRPr="004D0F52">
        <w:rPr>
          <w:rFonts w:ascii="Times New Roman" w:hAnsi="Times New Roman"/>
          <w:sz w:val="24"/>
          <w:szCs w:val="24"/>
        </w:rPr>
        <w:t xml:space="preserve"> “osteoporosis/weight-bearing exercises”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&lt;EndNote&gt;&lt;Cite&gt;&lt;Author&gt;Pneumex&lt;/Author&gt;&lt;Year&gt;1998&lt;/Year&gt;&lt;RecNum&gt;158&lt;/RecNum&gt;&lt;record&gt;&lt;rec-number&gt;158&lt;/rec-number&gt;&lt;foreign-keys&gt;&lt;key app="EN" db-id="zra0fdvvetpt96eav5d5pvsfszwtss5xt909"&gt;158&lt;/key&gt;&lt;/foreign-keys&gt;&lt;ref-type name="Web Page"&gt;12&lt;/ref-type&gt;&lt;contributors&gt;&lt;authors&gt;&lt;author&gt;Pneumex&lt;/author&gt;&lt;/authors&gt;&lt;/contributors&gt;&lt;titles&gt;&lt;title&gt;Pneu-Vibe&lt;/title&gt;&lt;/titles&gt;&lt;volume&gt;2010&lt;/volume&gt;&lt;number&gt;April 26&lt;/number&gt;&lt;dates&gt;&lt;year&gt;1998&lt;/year&gt;&lt;/dates&gt;&lt;publisher&gt;Pneumex, Inc&lt;/publisher&gt;&lt;urls&gt;&lt;related-urls&gt;&lt;url&gt;http://pneumex.com/id70.html&lt;/url&gt;&lt;/related-urls&gt;&lt;/urls&gt;&lt;/record&gt;&lt;/Cite&gt;&lt;/EndNote&gt;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(Pneumex, 1998)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r>
        <w:rPr>
          <w:rFonts w:ascii="Times New Roman" w:hAnsi="Times New Roman"/>
          <w:sz w:val="24"/>
          <w:szCs w:val="24"/>
        </w:rPr>
        <w:t>However, not all of these statements are supported by research.</w:t>
      </w:r>
    </w:p>
    <w:p w:rsidR="00BD4D25" w:rsidRDefault="00BD4D25" w:rsidP="00BD4D25">
      <w:pPr>
        <w:spacing w:line="480" w:lineRule="auto"/>
        <w:ind w:firstLine="720"/>
        <w:rPr>
          <w:rFonts w:ascii="Times New Roman" w:hAnsi="Times New Roman"/>
          <w:sz w:val="24"/>
          <w:szCs w:val="24"/>
        </w:rPr>
      </w:pPr>
      <w:r w:rsidRPr="004D0F52">
        <w:rPr>
          <w:rFonts w:ascii="Times New Roman" w:hAnsi="Times New Roman"/>
          <w:sz w:val="24"/>
          <w:szCs w:val="24"/>
        </w:rPr>
        <w:t xml:space="preserve">Vibration therapy is characterized by sinusoidal oscillations transmitted externally to the body through the feet via a platform or drum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&lt;EndNote&gt;&lt;Cite&gt;&lt;Author&gt;Dolny&lt;/Author&gt;&lt;Year&gt;2008&lt;/Year&gt;&lt;RecNum&gt;3&lt;/RecNum&gt;&lt;record&gt;&lt;rec-number&gt;3&lt;/rec-number&gt;&lt;foreign-keys&gt;&lt;key app="EN" db-id="zra0fdvvetpt96eav5d5pvsfszwtss5xt909"&gt;3&lt;/key&gt;&lt;/foreign-keys&gt;&lt;ref-type name="Journal Article"&gt;17&lt;/ref-type&gt;&lt;contributors&gt;&lt;authors&gt;&lt;author&gt;Dolny, D. G.&lt;/author&gt;&lt;author&gt;Reyes, G. F.&lt;/author&gt;&lt;/authors&gt;&lt;/contributors&gt;&lt;auth-address&gt;Department HPERD, University of Idaho, College of Education, Human Performance Laboratory, Moscow, ID 83844, USA. ddolny@uidaho.edu&lt;/auth-address&gt;&lt;titles&gt;&lt;title&gt;Whole body vibration exercise: training and benefits&lt;/title&gt;&lt;secondary-title&gt;Curr Sports Med Rep&lt;/secondary-title&gt;&lt;/titles&gt;&lt;periodical&gt;&lt;full-title&gt;Curr Sports Med Rep&lt;/full-title&gt;&lt;/periodical&gt;&lt;pages&gt;152-7&lt;/pages&gt;&lt;volume&gt;7&lt;/volume&gt;&lt;number&gt;3&lt;/number&gt;&lt;edition&gt;2008/05/15&lt;/edition&gt;&lt;keywords&gt;&lt;keyword&gt;Exercise/*physiology&lt;/keyword&gt;&lt;keyword&gt;Humans&lt;/keyword&gt;&lt;keyword&gt;Muscle, Skeletal/physiology&lt;/keyword&gt;&lt;keyword&gt;Safety&lt;/keyword&gt;&lt;keyword&gt;*Vibration&lt;/keyword&gt;&lt;/keywords&gt;&lt;dates&gt;&lt;year&gt;2008&lt;/year&gt;&lt;pub-dates&gt;&lt;date&gt;May-Jun&lt;/date&gt;&lt;/pub-dates&gt;&lt;/dates&gt;&lt;isbn&gt;1537-8918 (Electronic)&amp;#xD;1537-890X (Linking)&lt;/isbn&gt;&lt;accession-num&gt;18477873&lt;/accession-num&gt;&lt;urls&gt;&lt;related-urls&gt;&lt;url&gt;http://www.ncbi.nlm.nih.gov/entrez/query.fcgi?cmd=Retrieve&amp;amp;db=PubMed&amp;amp;dopt=Citation&amp;amp;list_uids=18477873&lt;/url&gt;&lt;/related-urls&gt;&lt;/urls&gt;&lt;electronic-resource-num&gt;10.1097/01.CSMR.0000319708.18052.a1&amp;#xD;00149619-200805000-00011 [pii]&lt;/electronic-resource-num&gt;&lt;language&gt;eng&lt;/language&gt;&lt;/record&gt;&lt;/Cite&gt;&lt;/EndNote&gt;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(Dolny &amp; Reyes, 2008)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While standards have been established for workplace vibration safety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&lt;EndNote&gt;&lt;Cite&gt;&lt;Author&gt;Griffin&lt;/Author&gt;&lt;Year&gt;1998&lt;/Year&gt;&lt;RecNum&gt;144&lt;/RecNum&gt;&lt;record&gt;&lt;rec-number&gt;144&lt;/rec-number&gt;&lt;foreign-keys&gt;&lt;key app="EN" db-id="zra0fdvvetpt96eav5d5pvsfszwtss5xt909"&gt;144&lt;/key&gt;&lt;/foreign-keys&gt;&lt;ref-type name="Journal Article"&gt;17&lt;/ref-type&gt;&lt;contributors&gt;&lt;authors&gt;&lt;author&gt;Griffin, M. J.&lt;/author&gt;&lt;/authors&gt;&lt;/contributors&gt;&lt;auth-address&gt;Griffin, MJ&amp;#xD;Univ Southampton, Human Factors Res Unit, Inst Sound &amp;amp; Vibrat Res, Southampton SO17 1BJ, Hants, England&amp;#xD;Univ Southampton, Human Factors Res Unit, Inst Sound &amp;amp; Vibrat Res, Southampton SO17 1BJ, Hants, England&amp;#xD;Univ Southampton, Human Factors Res Unit, Inst Sound &amp;amp; Vibrat Res, Southampton SO17 1BJ, Hants, England&lt;/auth-address&gt;&lt;titles&gt;&lt;title&gt;A comparison of standardized methods for predicting the hazards of whole-body vibration and repeated shocks&lt;/title&gt;&lt;secondary-title&gt;J Sound Vib&lt;/secondary-title&gt;&lt;alt-title&gt;J Sound Vib&lt;/alt-title&gt;&lt;/titles&gt;&lt;periodical&gt;&lt;full-title&gt;Journal of Sound and Vibration&lt;/full-title&gt;&lt;abbr-1&gt;J Sound Vib&lt;/abbr-1&gt;&lt;/periodical&gt;&lt;alt-periodical&gt;&lt;full-title&gt;Journal of Sound and Vibration&lt;/full-title&gt;&lt;abbr-1&gt;J Sound Vib&lt;/abbr-1&gt;&lt;/alt-periodical&gt;&lt;pages&gt;883-914&lt;/pages&gt;&lt;volume&gt;215&lt;/volume&gt;&lt;number&gt;4&lt;/number&gt;&lt;dates&gt;&lt;year&gt;1998&lt;/year&gt;&lt;pub-dates&gt;&lt;date&gt;Aug 27&lt;/date&gt;&lt;/pub-dates&gt;&lt;/dates&gt;&lt;isbn&gt;0022-460X&lt;/isbn&gt;&lt;accession-num&gt;ISI:000075624500020&lt;/accession-num&gt;&lt;urls&gt;&lt;related-urls&gt;&lt;url&gt;&amp;lt;Go to ISI&amp;gt;://000075624500020&lt;/url&gt;&lt;/related-urls&gt;&lt;/urls&gt;&lt;language&gt;English&lt;/language&gt;&lt;/record&gt;&lt;/Cite&gt;&lt;/EndNote&gt;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(Griffin, 1998)</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formalized standards for therapeutic vibration are difficult to formulate due to the complicated characteristics of the parameters involved with treatment sessions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&lt;EndNote&gt;&lt;Cite&gt;&lt;Author&gt;Mester&lt;/Author&gt;&lt;Year&gt;2006&lt;/Year&gt;&lt;RecNum&gt;10&lt;/RecNum&gt;&lt;record&gt;&lt;rec-number&gt;10&lt;/rec-number&gt;&lt;foreign-keys&gt;&lt;key app="EN" db-id="zra0fdvvetpt96eav5d5pvsfszwtss5xt909"&gt;10&lt;/key&gt;&lt;/foreign-keys&gt;&lt;ref-type name="Journal Article"&gt;17&lt;/ref-type&gt;&lt;contributors&gt;&lt;authors&gt;&lt;author&gt;Mester, J.&lt;/author&gt;&lt;author&gt;Kleinoder, H.&lt;/author&gt;&lt;author&gt;Yue, Z.&lt;/author&gt;&lt;/authors&gt;&lt;/contributors&gt;&lt;auth-address&gt;Institute of Training Science and Sport Informatics, German Sport University, Cologne, Germany.&lt;/auth-address&gt;&lt;titles&gt;&lt;title&gt;Vibration training: benefits and risks&lt;/title&gt;&lt;secondary-title&gt;J Biomech&lt;/secondary-title&gt;&lt;/titles&gt;&lt;periodical&gt;&lt;full-title&gt;J Biomech&lt;/full-title&gt;&lt;/periodical&gt;&lt;pages&gt;1056-65&lt;/pages&gt;&lt;volume&gt;39&lt;/volume&gt;&lt;number&gt;6&lt;/number&gt;&lt;edition&gt;2005/05/05&lt;/edition&gt;&lt;keywords&gt;&lt;keyword&gt;Adult&lt;/keyword&gt;&lt;keyword&gt;*Biomechanics&lt;/keyword&gt;&lt;keyword&gt;*Cardiovascular Physiological Phenomena&lt;/keyword&gt;&lt;keyword&gt;Exercise Test/methods&lt;/keyword&gt;&lt;keyword&gt;Female&lt;/keyword&gt;&lt;keyword&gt;Germany&lt;/keyword&gt;&lt;keyword&gt;Humans&lt;/keyword&gt;&lt;keyword&gt;Male&lt;/keyword&gt;&lt;keyword&gt;Physical Education and Training/*methods&lt;/keyword&gt;&lt;keyword&gt;Physical Fitness/*physiology&lt;/keyword&gt;&lt;keyword&gt;Sports/physiology&lt;/keyword&gt;&lt;keyword&gt;*Vibration&lt;/keyword&gt;&lt;/keywords&gt;&lt;dates&gt;&lt;year&gt;2006&lt;/year&gt;&lt;/dates&gt;&lt;isbn&gt;0021-9290 (Print)&amp;#xD;0021-9290 (Linking)&lt;/isbn&gt;&lt;accession-num&gt;15869759&lt;/accession-num&gt;&lt;urls&gt;&lt;related-urls&gt;&lt;url&gt;http://www.ncbi.nlm.nih.gov/entrez/query.fcgi?cmd=Retrieve&amp;amp;db=PubMed&amp;amp;dopt=Citation&amp;amp;list_uids=15869759&lt;/url&gt;&lt;/related-urls&gt;&lt;/urls&gt;&lt;electronic-resource-num&gt;S0021-9290(05)00104-1 [pii]&amp;#xD;10.1016/j.jbiomech.2005.02.015&lt;/electronic-resource-num&gt;&lt;language&gt;eng&lt;/language&gt;&lt;/record&gt;&lt;/Cite&gt;&lt;/EndNote&gt;</w:instrText>
      </w:r>
      <w:r w:rsidR="00963D0A" w:rsidRPr="004D0F52">
        <w:rPr>
          <w:rFonts w:ascii="Times New Roman" w:hAnsi="Times New Roman"/>
          <w:sz w:val="24"/>
          <w:szCs w:val="24"/>
        </w:rPr>
        <w:fldChar w:fldCharType="separate"/>
      </w:r>
      <w:r>
        <w:rPr>
          <w:rFonts w:ascii="Times New Roman" w:hAnsi="Times New Roman"/>
          <w:noProof/>
          <w:sz w:val="24"/>
          <w:szCs w:val="24"/>
        </w:rPr>
        <w:t>(Mester, et al., 2006)</w:t>
      </w:r>
      <w:r w:rsidR="00963D0A" w:rsidRPr="004D0F52">
        <w:rPr>
          <w:rFonts w:ascii="Times New Roman" w:hAnsi="Times New Roman"/>
          <w:sz w:val="24"/>
          <w:szCs w:val="24"/>
        </w:rPr>
        <w:fldChar w:fldCharType="end"/>
      </w:r>
      <w:r w:rsidRPr="004D0F52">
        <w:rPr>
          <w:rFonts w:ascii="Times New Roman" w:hAnsi="Times New Roman"/>
          <w:sz w:val="24"/>
          <w:szCs w:val="24"/>
        </w:rPr>
        <w:t>. Therapeutic uses of whole body vibration (WBV) must be balanced with subject safety.</w:t>
      </w:r>
      <w:r>
        <w:rPr>
          <w:rFonts w:ascii="Times New Roman" w:hAnsi="Times New Roman"/>
          <w:sz w:val="24"/>
          <w:szCs w:val="24"/>
        </w:rPr>
        <w:t xml:space="preserve"> Individuals who experience chronic vibration seem to be at a higher risk of low back pain and other musculoskeletal injuries and disorders </w:t>
      </w:r>
      <w:r w:rsidR="00963D0A">
        <w:rPr>
          <w:rFonts w:ascii="Times New Roman" w:hAnsi="Times New Roman"/>
          <w:sz w:val="24"/>
          <w:szCs w:val="24"/>
        </w:rPr>
        <w:fldChar w:fldCharType="begin">
          <w:fldData xml:space="preserve">PEVuZE5vdGU+PENpdGU+PEF1dGhvcj5XaWtzdHJvbTwvQXV0aG9yPjxZZWFyPjE5OTQ8L1llYXI+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PEVuZE5vdGU+PENpdGU+PEF1dGhvcj5XaWtzdHJvbTwvQXV0aG9yPjxZZWFyPjE5OTQ8L1llYXI+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Pr>
          <w:rFonts w:ascii="Times New Roman" w:hAnsi="Times New Roman"/>
          <w:noProof/>
          <w:sz w:val="24"/>
          <w:szCs w:val="24"/>
        </w:rPr>
        <w:t>(Mattioli, et al., 2011; Piligian, et al., 2000; Seidel &amp; Heide, 1986; Wikstrom, et al., 1994)</w:t>
      </w:r>
      <w:r w:rsidR="00963D0A">
        <w:rPr>
          <w:rFonts w:ascii="Times New Roman" w:hAnsi="Times New Roman"/>
          <w:sz w:val="24"/>
          <w:szCs w:val="24"/>
        </w:rPr>
        <w:fldChar w:fldCharType="end"/>
      </w:r>
      <w:r>
        <w:rPr>
          <w:rFonts w:ascii="Times New Roman" w:hAnsi="Times New Roman"/>
          <w:sz w:val="24"/>
          <w:szCs w:val="24"/>
        </w:rPr>
        <w:t>.</w:t>
      </w:r>
      <w:r w:rsidRPr="004D0F52">
        <w:rPr>
          <w:rFonts w:ascii="Times New Roman" w:hAnsi="Times New Roman"/>
          <w:sz w:val="24"/>
          <w:szCs w:val="24"/>
        </w:rPr>
        <w:t xml:space="preserve"> Vibration frequencies that are too low may cause resonance, a strong detrimental vibration that depends on the subject’s body weight and position on the instrument, as well as the stiffness of the muscles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&lt;EndNote&gt;&lt;Cite&gt;&lt;Author&gt;Mester&lt;/Author&gt;&lt;Year&gt;2006&lt;/Year&gt;&lt;RecNum&gt;10&lt;/RecNum&gt;&lt;record&gt;&lt;rec-number&gt;10&lt;/rec-number&gt;&lt;foreign-keys&gt;&lt;key app="EN" db-id="zra0fdvvetpt96eav5d5pvsfszwtss5xt909"&gt;10&lt;/key&gt;&lt;/foreign-keys&gt;&lt;ref-type name="Journal Article"&gt;17&lt;/ref-type&gt;&lt;contributors&gt;&lt;authors&gt;&lt;author&gt;Mester, J.&lt;/author&gt;&lt;author&gt;Kleinoder, H.&lt;/author&gt;&lt;author&gt;Yue, Z.&lt;/author&gt;&lt;/authors&gt;&lt;/contributors&gt;&lt;auth-address&gt;Institute of Training Science and Sport Informatics, German Sport University, Cologne, Germany.&lt;/auth-address&gt;&lt;titles&gt;&lt;title&gt;Vibration training: benefits and risks&lt;/title&gt;&lt;secondary-title&gt;J Biomech&lt;/secondary-title&gt;&lt;/titles&gt;&lt;periodical&gt;&lt;full-title&gt;J Biomech&lt;/full-title&gt;&lt;/periodical&gt;&lt;pages&gt;1056-65&lt;/pages&gt;&lt;volume&gt;39&lt;/volume&gt;&lt;number&gt;6&lt;/number&gt;&lt;edition&gt;2005/05/05&lt;/edition&gt;&lt;keywords&gt;&lt;keyword&gt;Adult&lt;/keyword&gt;&lt;keyword&gt;*Biomechanics&lt;/keyword&gt;&lt;keyword&gt;*Cardiovascular Physiological Phenomena&lt;/keyword&gt;&lt;keyword&gt;Exercise Test/methods&lt;/keyword&gt;&lt;keyword&gt;Female&lt;/keyword&gt;&lt;keyword&gt;Germany&lt;/keyword&gt;&lt;keyword&gt;Humans&lt;/keyword&gt;&lt;keyword&gt;Male&lt;/keyword&gt;&lt;keyword&gt;Physical Education and Training/*methods&lt;/keyword&gt;&lt;keyword&gt;Physical Fitness/*physiology&lt;/keyword&gt;&lt;keyword&gt;Sports/physiology&lt;/keyword&gt;&lt;keyword&gt;*Vibration&lt;/keyword&gt;&lt;/keywords&gt;&lt;dates&gt;&lt;year&gt;2006&lt;/year&gt;&lt;/dates&gt;&lt;isbn&gt;0021-9290 (Print)&amp;#xD;0021-9290 (Linking)&lt;/isbn&gt;&lt;accession-num&gt;15869759&lt;/accession-num&gt;&lt;urls&gt;&lt;related-urls&gt;&lt;url&gt;http://www.ncbi.nlm.nih.gov/entrez/query.fcgi?cmd=Retrieve&amp;amp;db=PubMed&amp;amp;dopt=Citation&amp;amp;list_uids=15869759&lt;/url&gt;&lt;/related-urls&gt;&lt;/urls&gt;&lt;electronic-resource-num&gt;S0021-9290(05)00104-1 [pii]&amp;#xD;10.1016/j.jbiomech.2005.02.015&lt;/electronic-resource-num&gt;&lt;language&gt;eng&lt;/language&gt;&lt;/record&gt;&lt;/Cite&gt;&lt;/EndNote&gt;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(Mester, et al., 2006)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w:t>
      </w:r>
      <w:proofErr w:type="spellStart"/>
      <w:r w:rsidRPr="004D0F52">
        <w:rPr>
          <w:rFonts w:ascii="Times New Roman" w:hAnsi="Times New Roman"/>
          <w:sz w:val="24"/>
          <w:szCs w:val="24"/>
        </w:rPr>
        <w:t>Ronnestad</w:t>
      </w:r>
      <w:proofErr w:type="spellEnd"/>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ExcludeAuth="1"&gt;&lt;Author&gt;Ronnestad&lt;/Author&gt;&lt;Year&gt;2009&lt;/Year&gt;&lt;RecNum&gt;35&lt;/RecNum&gt;&lt;record&gt;&lt;rec-number&gt;35&lt;/rec-number&gt;&lt;foreign-keys&gt;&lt;key app="EN" db-id="zra0fdvvetpt96eav5d5pvsfszwtss5xt909"&gt;35&lt;/key&gt;&lt;/foreign-keys&gt;&lt;ref-type name="Journal Article"&gt;17&lt;/ref-type&gt;&lt;contributors&gt;&lt;authors&gt;&lt;author&gt;Ronnestad, B. R.&lt;/author&gt;&lt;/authors&gt;&lt;/contributors&gt;&lt;auth-address&gt;Faculty of Social Science, Lillehammer University College, Lillehammer, Norway. bent.ronnestad@hil.no&lt;/auth-address&gt;&lt;titles&gt;&lt;title&gt;Acute effects of various whole-body vibration frequencies on lower-body power in trained and untrained subjects&lt;/title&gt;&lt;secondary-title&gt;J Strength Cond Res&lt;/secondary-title&gt;&lt;/titles&gt;&lt;periodical&gt;&lt;full-title&gt;J Strength Cond Res&lt;/full-title&gt;&lt;/periodical&gt;&lt;pages&gt;1309-15&lt;/pages&gt;&lt;volume&gt;23&lt;/volume&gt;&lt;number&gt;4&lt;/number&gt;&lt;edition&gt;2009/07/02&lt;/edition&gt;&lt;keywords&gt;&lt;keyword&gt;Adult&lt;/keyword&gt;&lt;keyword&gt;Analysis of Variance&lt;/keyword&gt;&lt;keyword&gt;Exercise Test/methods&lt;/keyword&gt;&lt;keyword&gt;Female&lt;/keyword&gt;&lt;keyword&gt;Humans&lt;/keyword&gt;&lt;keyword&gt;Male&lt;/keyword&gt;&lt;keyword&gt;Muscle Strength/*physiology&lt;/keyword&gt;&lt;keyword&gt;Resistance Training/*methods&lt;/keyword&gt;&lt;keyword&gt;*Vibration&lt;/keyword&gt;&lt;/keywords&gt;&lt;dates&gt;&lt;year&gt;2009&lt;/year&gt;&lt;pub-dates&gt;&lt;date&gt;Jul&lt;/date&gt;&lt;/pub-dates&gt;&lt;/dates&gt;&lt;isbn&gt;1533-4287 (Electronic)&amp;#xD;1064-8011 (Linking)&lt;/isbn&gt;&lt;accession-num&gt;19568035&lt;/accession-num&gt;&lt;urls&gt;&lt;related-urls&gt;&lt;url&gt;http://www.ncbi.nlm.nih.gov/entrez/query.fcgi?cmd=Retrieve&amp;amp;db=PubMed&amp;amp;dopt=Citation&amp;amp;list_uids=19568035&lt;/url&gt;&lt;/related-urls&gt;&lt;/urls&gt;&lt;electronic-resource-num&gt;10.1519/JSC.0b013e318199d720&amp;#xD;00124278-200907000-00037 [pii]&lt;/electronic-resource-num&gt;&lt;language&gt;eng&lt;/language&gt;&lt;/record&gt;&lt;/Cite&gt;&lt;/EndNote&gt;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states resonance can lead to injuries ranging from headache to internal bleeding. WBV frequencies should therefore stay within the range of 20 – 50 Hz.</w:t>
      </w:r>
      <w:r>
        <w:rPr>
          <w:rFonts w:ascii="Times New Roman" w:hAnsi="Times New Roman"/>
          <w:sz w:val="24"/>
          <w:szCs w:val="24"/>
        </w:rPr>
        <w:t xml:space="preserve"> </w:t>
      </w:r>
    </w:p>
    <w:p w:rsidR="00BD4D25" w:rsidRPr="004D0F52" w:rsidRDefault="00BD4D25" w:rsidP="00BD4D25">
      <w:pPr>
        <w:spacing w:line="480" w:lineRule="auto"/>
        <w:ind w:firstLine="720"/>
        <w:rPr>
          <w:rFonts w:ascii="Times New Roman" w:hAnsi="Times New Roman"/>
          <w:sz w:val="24"/>
          <w:szCs w:val="24"/>
        </w:rPr>
      </w:pPr>
      <w:r w:rsidRPr="004D0F52">
        <w:rPr>
          <w:rFonts w:ascii="Times New Roman" w:hAnsi="Times New Roman"/>
          <w:sz w:val="24"/>
          <w:szCs w:val="24"/>
        </w:rPr>
        <w:t xml:space="preserve">Segmental vibration utilizes vibration for only a portion of the body by using a ring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&lt;EndNote&gt;&lt;Cite&gt;&lt;Author&gt;Issurin&lt;/Author&gt;&lt;Year&gt;1994&lt;/Year&gt;&lt;RecNum&gt;25&lt;/RecNum&gt;&lt;record&gt;&lt;rec-number&gt;25&lt;/rec-number&gt;&lt;foreign-keys&gt;&lt;key app="EN" db-id="zra0fdvvetpt96eav5d5pvsfszwtss5xt909"&gt;25&lt;/key&gt;&lt;/foreign-keys&gt;&lt;ref-type name="Journal Article"&gt;17&lt;/ref-type&gt;&lt;contributors&gt;&lt;authors&gt;&lt;author&gt;Issurin, V. B.&lt;/author&gt;&lt;author&gt;Liebermann, D. G.&lt;/author&gt;&lt;author&gt;Tenenbaum, G.&lt;/author&gt;&lt;/authors&gt;&lt;/contributors&gt;&lt;auth-address&gt;Ribstein Centre for Research and Sport Medicine Sciences, Wingate Institute, Wingate Post, Israel.&lt;/auth-address&gt;&lt;titles&gt;&lt;title&gt;Effect of vibratory stimulation training on maximal force and flexibility&lt;/title&gt;&lt;secondary-title&gt;J Sports Sci&lt;/secondary-title&gt;&lt;/titles&gt;&lt;periodical&gt;&lt;full-title&gt;J Sports Sci&lt;/full-title&gt;&lt;/periodical&gt;&lt;pages&gt;561-6&lt;/pages&gt;&lt;volume&gt;12&lt;/volume&gt;&lt;number&gt;6&lt;/number&gt;&lt;edition&gt;1994/12/01&lt;/edition&gt;&lt;keywords&gt;&lt;keyword&gt;Adult&lt;/keyword&gt;&lt;keyword&gt;Humans&lt;/keyword&gt;&lt;keyword&gt;Male&lt;/keyword&gt;&lt;keyword&gt;Muscle Contraction/physiology&lt;/keyword&gt;&lt;keyword&gt;Muscle, Skeletal/*physiology&lt;/keyword&gt;&lt;keyword&gt;*Physical Education and Training&lt;/keyword&gt;&lt;keyword&gt;Vibration/*therapeutic use&lt;/keyword&gt;&lt;/keywords&gt;&lt;dates&gt;&lt;year&gt;1994&lt;/year&gt;&lt;pub-dates&gt;&lt;date&gt;Dec&lt;/date&gt;&lt;/pub-dates&gt;&lt;/dates&gt;&lt;isbn&gt;0264-0414 (Print)&amp;#xD;0264-0414 (Linking)&lt;/isbn&gt;&lt;accession-num&gt;7853452&lt;/accession-num&gt;&lt;urls&gt;&lt;related-urls&gt;&lt;url&gt;http://www.ncbi.nlm.nih.gov/entrez/query.fcgi?cmd=Retrieve&amp;amp;db=PubMed&amp;amp;dopt=Citation&amp;amp;list_uids=7853452&lt;/url&gt;&lt;/related-urls&gt;&lt;/urls&gt;&lt;language&gt;eng&lt;/language&gt;&lt;/record&gt;&lt;/Cite&gt;&lt;/EndNote&gt;</w:instrText>
      </w:r>
      <w:r w:rsidR="00963D0A" w:rsidRPr="004D0F52">
        <w:rPr>
          <w:rFonts w:ascii="Times New Roman" w:hAnsi="Times New Roman"/>
          <w:sz w:val="24"/>
          <w:szCs w:val="24"/>
        </w:rPr>
        <w:fldChar w:fldCharType="separate"/>
      </w:r>
      <w:r w:rsidR="001B0D64">
        <w:rPr>
          <w:rFonts w:ascii="Times New Roman" w:hAnsi="Times New Roman"/>
          <w:noProof/>
          <w:sz w:val="24"/>
          <w:szCs w:val="24"/>
        </w:rPr>
        <w:t>(Issurin, et al., 1994)</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or small drum </w:t>
      </w:r>
      <w:r w:rsidR="00963D0A" w:rsidRPr="004D0F52">
        <w:rPr>
          <w:rFonts w:ascii="Times New Roman" w:hAnsi="Times New Roman"/>
          <w:sz w:val="24"/>
          <w:szCs w:val="24"/>
        </w:rPr>
        <w:fldChar w:fldCharType="begin">
          <w:fldData xml:space="preserve">PEVuZE5vdGU+PENpdGU+PEF1dGhvcj5Dcm9uaW48L0F1dGhvcj48WWVhcj4yMDA3PC9ZZWFyPjxS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PEVuZE5vdGU+PENpdGU+PEF1dGhvcj5Dcm9uaW48L0F1dGhvcj48WWVhcj4yMDA3PC9ZZWFyPjxS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001B0D64">
        <w:rPr>
          <w:rFonts w:ascii="Times New Roman" w:hAnsi="Times New Roman"/>
          <w:noProof/>
          <w:sz w:val="24"/>
          <w:szCs w:val="24"/>
        </w:rPr>
        <w:t>(J. Cronin, et al., 2007; Sands, et al., 2008; Sands, et al., 2006)</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However, </w:t>
      </w:r>
      <w:r>
        <w:rPr>
          <w:rFonts w:ascii="Times New Roman" w:hAnsi="Times New Roman"/>
          <w:sz w:val="24"/>
          <w:szCs w:val="24"/>
        </w:rPr>
        <w:t xml:space="preserve">whole body </w:t>
      </w:r>
      <w:r w:rsidRPr="004D0F52">
        <w:rPr>
          <w:rFonts w:ascii="Times New Roman" w:hAnsi="Times New Roman"/>
          <w:sz w:val="24"/>
          <w:szCs w:val="24"/>
        </w:rPr>
        <w:t xml:space="preserve">vibration platforms are much more common and are used in the majority of research studies </w:t>
      </w:r>
      <w:r w:rsidR="00963D0A" w:rsidRPr="004D0F52">
        <w:rPr>
          <w:rFonts w:ascii="Times New Roman" w:hAnsi="Times New Roman"/>
          <w:sz w:val="24"/>
          <w:szCs w:val="24"/>
        </w:rPr>
        <w:fldChar w:fldCharType="begin">
          <w:fldData xml:space="preserve">PEVuZE5vdGU+PENpdGU+PEF1dGhvcj5KYWNvYnM8L0F1dGhvcj48WWVhcj4yMDA5PC9ZZWFyPjxS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PEVuZE5vdGU+PENpdGU+PEF1dGhvcj5KYWNvYnM8L0F1dGhvcj48WWVhcj4yMDA5PC9ZZWFyPjxS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001B0D64">
        <w:rPr>
          <w:rFonts w:ascii="Times New Roman" w:hAnsi="Times New Roman"/>
          <w:noProof/>
          <w:sz w:val="24"/>
          <w:szCs w:val="24"/>
        </w:rPr>
        <w:t xml:space="preserve">(Cardinale &amp; Lim, 2003; Cochrane, et al., 2004; Cochrane &amp; </w:t>
      </w:r>
      <w:r w:rsidR="001B0D64">
        <w:rPr>
          <w:rFonts w:ascii="Times New Roman" w:hAnsi="Times New Roman"/>
          <w:noProof/>
          <w:sz w:val="24"/>
          <w:szCs w:val="24"/>
        </w:rPr>
        <w:lastRenderedPageBreak/>
        <w:t>Stannard, 2005; J. Cronin, et al., 2007; Gerodimos, et al., 2010; Issurin, et al., 1994; Jacobs &amp; Burns, 2009; Mester, et al., 1999; Rittweger, et al., 2000; Ronnestad, 2004, 2009; van den Tillaar, 2006)</w:t>
      </w:r>
      <w:r w:rsidR="00963D0A" w:rsidRPr="004D0F52">
        <w:rPr>
          <w:rFonts w:ascii="Times New Roman" w:hAnsi="Times New Roman"/>
          <w:sz w:val="24"/>
          <w:szCs w:val="24"/>
        </w:rPr>
        <w:fldChar w:fldCharType="end"/>
      </w:r>
      <w:r w:rsidRPr="004D0F52">
        <w:rPr>
          <w:rFonts w:ascii="Times New Roman" w:hAnsi="Times New Roman"/>
          <w:sz w:val="24"/>
          <w:szCs w:val="24"/>
        </w:rPr>
        <w:t>. Two types of vibration platforms have been studied. One</w:t>
      </w:r>
      <w:r>
        <w:rPr>
          <w:rFonts w:ascii="Times New Roman" w:hAnsi="Times New Roman"/>
          <w:sz w:val="24"/>
          <w:szCs w:val="24"/>
        </w:rPr>
        <w:t>, like the Pro-Vibe Vibration Plate,</w:t>
      </w:r>
      <w:r w:rsidRPr="004D0F52">
        <w:rPr>
          <w:rFonts w:ascii="Times New Roman" w:hAnsi="Times New Roman"/>
          <w:sz w:val="24"/>
          <w:szCs w:val="24"/>
        </w:rPr>
        <w:t xml:space="preserve"> is a platform that produces vertical and horizontal vibrations. These platforms may be only large enough to stand on, while others accommodate movements requiring more space, such as weight-training exercises. Another is the tilting, or teeterboard, style platform that creates vibration impulses via alternating up-and-down motions about a horizontal </w:t>
      </w:r>
      <w:proofErr w:type="spellStart"/>
      <w:r w:rsidRPr="004D0F52">
        <w:rPr>
          <w:rFonts w:ascii="Times New Roman" w:hAnsi="Times New Roman"/>
          <w:sz w:val="24"/>
          <w:szCs w:val="24"/>
        </w:rPr>
        <w:t>anteroposterior</w:t>
      </w:r>
      <w:proofErr w:type="spellEnd"/>
      <w:r w:rsidRPr="004D0F52">
        <w:rPr>
          <w:rFonts w:ascii="Times New Roman" w:hAnsi="Times New Roman"/>
          <w:sz w:val="24"/>
          <w:szCs w:val="24"/>
        </w:rPr>
        <w:t xml:space="preserve"> central axis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&lt;EndNote&gt;&lt;Cite&gt;&lt;Author&gt;Anderson&lt;/Author&gt;&lt;Year&gt;2006&lt;/Year&gt;&lt;RecNum&gt;136&lt;/RecNum&gt;&lt;record&gt;&lt;rec-number&gt;136&lt;/rec-number&gt;&lt;foreign-keys&gt;&lt;key app="EN" db-id="zra0fdvvetpt96eav5d5pvsfszwtss5xt909"&gt;136&lt;/key&gt;&lt;/foreign-keys&gt;&lt;ref-type name="Journal Article"&gt;17&lt;/ref-type&gt;&lt;contributors&gt;&lt;authors&gt;&lt;author&gt;Anderson, R. J.&lt;/author&gt;&lt;/authors&gt;&lt;/contributors&gt;&lt;titles&gt;&lt;title&gt;Shake, Rattle, &amp;amp; Roll&lt;/title&gt;&lt;secondary-title&gt;Training &amp;amp; Conditioning&lt;/secondary-title&gt;&lt;/titles&gt;&lt;periodical&gt;&lt;full-title&gt;Training &amp;amp; Conditioning&lt;/full-title&gt;&lt;/periodical&gt;&lt;volume&gt;16&lt;/volume&gt;&lt;number&gt;7&lt;/number&gt;&lt;dates&gt;&lt;year&gt;2006&lt;/year&gt;&lt;/dates&gt;&lt;urls&gt;&lt;related-urls&gt;&lt;url&gt;http://www.momentummedia.com/articles/tc/tc1607/shakerattleroll.htm &lt;/url&gt;&lt;/related-urls&gt;&lt;/urls&gt;&lt;/record&gt;&lt;/Cite&gt;&lt;Cite&gt;&lt;Author&gt;Lorenzen&lt;/Author&gt;&lt;Year&gt;2009&lt;/Year&gt;&lt;RecNum&gt;135&lt;/RecNum&gt;&lt;record&gt;&lt;rec-number&gt;135&lt;/rec-number&gt;&lt;foreign-keys&gt;&lt;key app="EN" db-id="zra0fdvvetpt96eav5d5pvsfszwtss5xt909"&gt;135&lt;/key&gt;&lt;/foreign-keys&gt;&lt;ref-type name="Journal Article"&gt;17&lt;/ref-type&gt;&lt;contributors&gt;&lt;authors&gt;&lt;author&gt;Lorenzen, C; Maschette, W; Koh, M; Wilson, C&lt;/author&gt;&lt;/authors&gt;&lt;/contributors&gt;&lt;titles&gt;&lt;title&gt;Inconsistent use of terminology in whole body vibration exercise research&lt;/title&gt;&lt;secondary-title&gt;J Sci Med Sport&lt;/secondary-title&gt;&lt;/titles&gt;&lt;periodical&gt;&lt;full-title&gt;J Sci Med Sport&lt;/full-title&gt;&lt;/periodical&gt;&lt;pages&gt;676-678&lt;/pages&gt;&lt;volume&gt;12&lt;/volume&gt;&lt;dates&gt;&lt;year&gt;2009&lt;/year&gt;&lt;/dates&gt;&lt;urls&gt;&lt;/urls&gt;&lt;/record&gt;&lt;/Cite&gt;&lt;/EndNote&gt;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(Anderson, 2006; Lorenzen, 2009)</w:t>
      </w:r>
      <w:r w:rsidR="00963D0A" w:rsidRPr="004D0F52">
        <w:rPr>
          <w:rFonts w:ascii="Times New Roman" w:hAnsi="Times New Roman"/>
          <w:sz w:val="24"/>
          <w:szCs w:val="24"/>
        </w:rPr>
        <w:fldChar w:fldCharType="end"/>
      </w:r>
      <w:r w:rsidRPr="004D0F52">
        <w:rPr>
          <w:rFonts w:ascii="Times New Roman" w:hAnsi="Times New Roman"/>
          <w:sz w:val="24"/>
          <w:szCs w:val="24"/>
        </w:rPr>
        <w:t>.</w:t>
      </w:r>
    </w:p>
    <w:p w:rsidR="00BD4D25" w:rsidRDefault="00BD4D25" w:rsidP="00BD4D25">
      <w:pPr>
        <w:spacing w:line="480" w:lineRule="auto"/>
        <w:ind w:firstLine="720"/>
        <w:rPr>
          <w:rFonts w:ascii="Times New Roman" w:hAnsi="Times New Roman"/>
          <w:sz w:val="24"/>
          <w:szCs w:val="24"/>
        </w:rPr>
      </w:pPr>
      <w:r w:rsidRPr="004D0F52">
        <w:rPr>
          <w:rFonts w:ascii="Times New Roman" w:hAnsi="Times New Roman"/>
          <w:sz w:val="24"/>
          <w:szCs w:val="24"/>
        </w:rPr>
        <w:t xml:space="preserve">By standing on the platform, a subject experiences WBV. Research has been conducted examining the effects of WBV therapy, including its effects on flexibility, which is defined by Prentice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as the ability to move a joint or series of joints smoothly and easily throughout a full range of motion. WBV was studied extensively in the 1970s and 1980s </w:t>
      </w:r>
      <w:r w:rsidR="00963D0A" w:rsidRPr="004D0F52">
        <w:rPr>
          <w:rFonts w:ascii="Times New Roman" w:hAnsi="Times New Roman"/>
          <w:sz w:val="24"/>
          <w:szCs w:val="24"/>
        </w:rPr>
        <w:fldChar w:fldCharType="begin">
          <w:fldData xml:space="preserve">PEVuZE5vdGU+PENpdGU+PEF1dGhvcj5Ob2tlczwvQXV0aG9yPjxZZWFyPjE5OTk8L1llYXI+PFJl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PEVuZE5vdGU+PENpdGU+PEF1dGhvcj5Ob2tlczwvQXV0aG9yPjxZZWFyPjE5OTk8L1llYXI+PFJl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Pr="004D0F52">
        <w:rPr>
          <w:rFonts w:ascii="Times New Roman" w:hAnsi="Times New Roman"/>
          <w:noProof/>
          <w:sz w:val="24"/>
          <w:szCs w:val="24"/>
        </w:rPr>
        <w:t>(Nokes, 1999)</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but a renewed interest in the potential therapeutic uses of vibration was initiated by </w:t>
      </w:r>
      <w:proofErr w:type="spellStart"/>
      <w:r w:rsidRPr="004D0F52">
        <w:rPr>
          <w:rFonts w:ascii="Times New Roman" w:hAnsi="Times New Roman"/>
          <w:sz w:val="24"/>
          <w:szCs w:val="24"/>
        </w:rPr>
        <w:t>Issurin</w:t>
      </w:r>
      <w:proofErr w:type="spellEnd"/>
      <w:r w:rsidRPr="004D0F52">
        <w:rPr>
          <w:rFonts w:ascii="Times New Roman" w:hAnsi="Times New Roman"/>
          <w:sz w:val="24"/>
          <w:szCs w:val="24"/>
        </w:rPr>
        <w:t xml:space="preserve">, Liebermann, and </w:t>
      </w:r>
      <w:proofErr w:type="spellStart"/>
      <w:r w:rsidRPr="004D0F52">
        <w:rPr>
          <w:rFonts w:ascii="Times New Roman" w:hAnsi="Times New Roman"/>
          <w:sz w:val="24"/>
          <w:szCs w:val="24"/>
        </w:rPr>
        <w:t>Tenenbaum</w:t>
      </w:r>
      <w:proofErr w:type="spellEnd"/>
      <w:r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ExcludeAuth="1"&gt;&lt;Author&gt;Issurin&lt;/Author&gt;&lt;Year&gt;1994&lt;/Year&gt;&lt;RecNum&gt;25&lt;/RecNum&gt;&lt;record&gt;&lt;rec-number&gt;25&lt;/rec-number&gt;&lt;foreign-keys&gt;&lt;key app="EN" db-id="zra0fdvvetpt96eav5d5pvsfszwtss5xt909"&gt;25&lt;/key&gt;&lt;/foreign-keys&gt;&lt;ref-type name="Journal Article"&gt;17&lt;/ref-type&gt;&lt;contributors&gt;&lt;authors&gt;&lt;author&gt;Issurin, V. B.&lt;/author&gt;&lt;author&gt;Liebermann, D. G.&lt;/author&gt;&lt;author&gt;Tenenbaum, G.&lt;/author&gt;&lt;/authors&gt;&lt;/contributors&gt;&lt;auth-address&gt;Ribstein Centre for Research and Sport Medicine Sciences, Wingate Institute, Wingate Post, Israel.&lt;/auth-address&gt;&lt;titles&gt;&lt;title&gt;Effect of vibratory stimulation training on maximal force and flexibility&lt;/title&gt;&lt;secondary-title&gt;J Sports Sci&lt;/secondary-title&gt;&lt;/titles&gt;&lt;periodical&gt;&lt;full-title&gt;J Sports Sci&lt;/full-title&gt;&lt;/periodical&gt;&lt;pages&gt;561-6&lt;/pages&gt;&lt;volume&gt;12&lt;/volume&gt;&lt;number&gt;6&lt;/number&gt;&lt;edition&gt;1994/12/01&lt;/edition&gt;&lt;keywords&gt;&lt;keyword&gt;Adult&lt;/keyword&gt;&lt;keyword&gt;Humans&lt;/keyword&gt;&lt;keyword&gt;Male&lt;/keyword&gt;&lt;keyword&gt;Muscle Contraction/physiology&lt;/keyword&gt;&lt;keyword&gt;Muscle, Skeletal/*physiology&lt;/keyword&gt;&lt;keyword&gt;*Physical Education and Training&lt;/keyword&gt;&lt;keyword&gt;Vibration/*therapeutic use&lt;/keyword&gt;&lt;/keywords&gt;&lt;dates&gt;&lt;year&gt;1994&lt;/year&gt;&lt;pub-dates&gt;&lt;date&gt;Dec&lt;/date&gt;&lt;/pub-dates&gt;&lt;/dates&gt;&lt;isbn&gt;0264-0414 (Print)&amp;#xD;0264-0414 (Linking)&lt;/isbn&gt;&lt;accession-num&gt;7853452&lt;/accession-num&gt;&lt;urls&gt;&lt;related-urls&gt;&lt;url&gt;http://www.ncbi.nlm.nih.gov/entrez/query.fcgi?cmd=Retrieve&amp;amp;db=PubMed&amp;amp;dopt=Citation&amp;amp;list_uids=7853452&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(1994)</w:t>
      </w:r>
      <w:r w:rsidR="00963D0A" w:rsidRPr="004D0F52">
        <w:rPr>
          <w:rFonts w:ascii="Times New Roman" w:hAnsi="Times New Roman"/>
          <w:sz w:val="24"/>
          <w:szCs w:val="24"/>
        </w:rPr>
        <w:fldChar w:fldCharType="end"/>
      </w:r>
      <w:r w:rsidRPr="004D0F52">
        <w:rPr>
          <w:rFonts w:ascii="Times New Roman" w:hAnsi="Times New Roman"/>
          <w:sz w:val="24"/>
          <w:szCs w:val="24"/>
        </w:rPr>
        <w:t>, who investigated the effect of WBV training for maximal force and flexibility.</w:t>
      </w:r>
    </w:p>
    <w:p w:rsidR="00BD4D25" w:rsidRDefault="00BD4D25" w:rsidP="00BD4D25">
      <w:pPr>
        <w:spacing w:line="480" w:lineRule="auto"/>
        <w:ind w:firstLine="720"/>
        <w:rPr>
          <w:rFonts w:ascii="Times New Roman" w:hAnsi="Times New Roman"/>
          <w:sz w:val="24"/>
          <w:szCs w:val="24"/>
        </w:rPr>
      </w:pPr>
      <w:r>
        <w:rPr>
          <w:rFonts w:ascii="Times New Roman" w:hAnsi="Times New Roman"/>
          <w:sz w:val="24"/>
          <w:szCs w:val="24"/>
        </w:rPr>
        <w:t xml:space="preserve">Low back pain is a significant cause for high primary health care costs in industrialized nations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&lt;EndNote&gt;&lt;Cite&gt;&lt;Author&gt;Becker&lt;/Author&gt;&lt;Year&gt;2010&lt;/Year&gt;&lt;RecNum&gt;592&lt;/RecNum&gt;&lt;record&gt;&lt;rec-number&gt;592&lt;/rec-number&gt;&lt;foreign-keys&gt;&lt;key app="EN" db-id="zra0fdvvetpt96eav5d5pvsfszwtss5xt909"&gt;592&lt;/key&gt;&lt;/foreign-keys&gt;&lt;ref-type name="Journal Article"&gt;17&lt;/ref-type&gt;&lt;contributors&gt;&lt;authors&gt;&lt;author&gt;Becker, A.&lt;/author&gt;&lt;author&gt;Held, H.&lt;/author&gt;&lt;author&gt;Redaelli, M.&lt;/author&gt;&lt;author&gt;Strauch, K.&lt;/author&gt;&lt;author&gt;Chenot, J. F.&lt;/author&gt;&lt;author&gt;Leonhardt, C.&lt;/author&gt;&lt;author&gt;Keller, S.&lt;/author&gt;&lt;author&gt;Baum, E.&lt;/author&gt;&lt;author&gt;Pfingsten, M.&lt;/author&gt;&lt;author&gt;Hildebrandt, J.&lt;/author&gt;&lt;author&gt;Basler, H. D.&lt;/author&gt;&lt;author&gt;Kochen, M. M.&lt;/author&gt;&lt;author&gt;Donner-Banzhoff, N.&lt;/author&gt;&lt;/authors&gt;&lt;/contributors&gt;&lt;auth-address&gt;Department of General Practice, Preventive, and Rehabilitation Medicine, University of Marburg, Marburg, Germany. annette.becker@staff.uni-marburg.de&lt;/auth-address&gt;&lt;titles&gt;&lt;title&gt;Low back pain in primary care: costs of care and prediction of future health care utilization&lt;/title&gt;&lt;secondary-title&gt;Spine (Phila Pa 1976)&lt;/secondary-title&gt;&lt;/titles&gt;&lt;periodical&gt;&lt;full-title&gt;Spine (Phila Pa 1976)&lt;/full-title&gt;&lt;/periodical&gt;&lt;pages&gt;1714-20&lt;/pages&gt;&lt;volume&gt;35&lt;/volume&gt;&lt;number&gt;18&lt;/number&gt;&lt;edition&gt;2011/03/05&lt;/edition&gt;&lt;dates&gt;&lt;year&gt;2010&lt;/year&gt;&lt;pub-dates&gt;&lt;date&gt;Aug 15&lt;/date&gt;&lt;/pub-dates&gt;&lt;/dates&gt;&lt;isbn&gt;1528-1159 (Electronic)&amp;#xD;0362-2436 (Linking)&lt;/isbn&gt;&lt;accession-num&gt;21374895&lt;/accession-num&gt;&lt;urls&gt;&lt;related-urls&gt;&lt;url&gt;http://www.ncbi.nlm.nih.gov/entrez/query.fcgi?cmd=Retrieve&amp;amp;db=PubMed&amp;amp;dopt=Citation&amp;amp;list_uids=21374895&lt;/url&gt;&lt;/related-urls&gt;&lt;/urls&gt;&lt;language&gt;eng&lt;/language&gt;&lt;/record&gt;&lt;/Cite&gt;&lt;/EndNote&gt;</w:instrText>
      </w:r>
      <w:r w:rsidR="00963D0A">
        <w:rPr>
          <w:rFonts w:ascii="Times New Roman" w:hAnsi="Times New Roman"/>
          <w:sz w:val="24"/>
          <w:szCs w:val="24"/>
        </w:rPr>
        <w:fldChar w:fldCharType="separate"/>
      </w:r>
      <w:r>
        <w:rPr>
          <w:rFonts w:ascii="Times New Roman" w:hAnsi="Times New Roman"/>
          <w:noProof/>
          <w:sz w:val="24"/>
          <w:szCs w:val="24"/>
        </w:rPr>
        <w:t>(Becker, et al., 2010)</w:t>
      </w:r>
      <w:r w:rsidR="00963D0A">
        <w:rPr>
          <w:rFonts w:ascii="Times New Roman" w:hAnsi="Times New Roman"/>
          <w:sz w:val="24"/>
          <w:szCs w:val="24"/>
        </w:rPr>
        <w:fldChar w:fldCharType="end"/>
      </w:r>
      <w:r>
        <w:rPr>
          <w:rFonts w:ascii="Times New Roman" w:hAnsi="Times New Roman"/>
          <w:sz w:val="24"/>
          <w:szCs w:val="24"/>
        </w:rPr>
        <w:t xml:space="preserve">. Although some researchers argue the correlation between hamstring flexibility and low back pain is not conclusive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&lt;EndNote&gt;&lt;Cite&gt;&lt;Author&gt;Balague&lt;/Author&gt;&lt;Year&gt;1999&lt;/Year&gt;&lt;RecNum&gt;583&lt;/RecNum&gt;&lt;record&gt;&lt;rec-number&gt;583&lt;/rec-number&gt;&lt;foreign-keys&gt;&lt;key app="EN" db-id="zra0fdvvetpt96eav5d5pvsfszwtss5xt909"&gt;583&lt;/key&gt;&lt;/foreign-keys&gt;&lt;ref-type name="Journal Article"&gt;17&lt;/ref-type&gt;&lt;contributors&gt;&lt;authors&gt;&lt;author&gt;Balague, F.&lt;/author&gt;&lt;author&gt;Troussier, B.&lt;/author&gt;&lt;author&gt;Salminen, J. J.&lt;/author&gt;&lt;/authors&gt;&lt;/contributors&gt;&lt;auth-address&gt;Department of Rheumatology, Physical Medicine and Rehabilitation, Hopital Cantonal, 1708 Fribourg, Switzerland. balaguef@etatfr.ch&lt;/auth-address&gt;&lt;titles&gt;&lt;title&gt;Non-specific low back pain in children and adolescents: risk factors&lt;/title&gt;&lt;secondary-title&gt;Eur Spine J&lt;/secondary-title&gt;&lt;/titles&gt;&lt;periodical&gt;&lt;full-title&gt;Eur Spine J&lt;/full-title&gt;&lt;/periodical&gt;&lt;pages&gt;429-38&lt;/pages&gt;&lt;volume&gt;8&lt;/volume&gt;&lt;number&gt;6&lt;/number&gt;&lt;edition&gt;2000/02/09&lt;/edition&gt;&lt;keywords&gt;&lt;keyword&gt;Adolescent&lt;/keyword&gt;&lt;keyword&gt;Child&lt;/keyword&gt;&lt;keyword&gt;Cross-Sectional Studies&lt;/keyword&gt;&lt;keyword&gt;Educational Status&lt;/keyword&gt;&lt;keyword&gt;Exercise&lt;/keyword&gt;&lt;keyword&gt;Female&lt;/keyword&gt;&lt;keyword&gt;Humans&lt;/keyword&gt;&lt;keyword&gt;Intervertebral Disk Displacement/complications&lt;/keyword&gt;&lt;keyword&gt;Life Style&lt;/keyword&gt;&lt;keyword&gt;Low Back Pain/*epidemiology/etiology/genetics&lt;/keyword&gt;&lt;keyword&gt;Male&lt;/keyword&gt;&lt;keyword&gt;Muscle Contraction&lt;/keyword&gt;&lt;keyword&gt;Posture&lt;/keyword&gt;&lt;keyword&gt;Prevalence&lt;/keyword&gt;&lt;keyword&gt;Risk Factors&lt;/keyword&gt;&lt;keyword&gt;Smoking&lt;/keyword&gt;&lt;keyword&gt;Stress, Psychological&lt;/keyword&gt;&lt;/keywords&gt;&lt;dates&gt;&lt;year&gt;1999&lt;/year&gt;&lt;/dates&gt;&lt;isbn&gt;0940-6719 (Print)&amp;#xD;0940-6719 (Linking)&lt;/isbn&gt;&lt;accession-num&gt;10664299&lt;/accession-num&gt;&lt;urls&gt;&lt;related-urls&gt;&lt;url&gt;http://www.ncbi.nlm.nih.gov/entrez/query.fcgi?cmd=Retrieve&amp;amp;db=PubMed&amp;amp;dopt=Citation&amp;amp;list_uids=10664299&lt;/url&gt;&lt;/related-urls&gt;&lt;/urls&gt;&lt;electronic-resource-num&gt;90080429.586 [pii]&lt;/electronic-resource-num&gt;&lt;language&gt;eng&lt;/language&gt;&lt;/record&gt;&lt;/Cite&gt;&lt;/EndNote&gt;</w:instrText>
      </w:r>
      <w:r w:rsidR="00963D0A">
        <w:rPr>
          <w:rFonts w:ascii="Times New Roman" w:hAnsi="Times New Roman"/>
          <w:sz w:val="24"/>
          <w:szCs w:val="24"/>
        </w:rPr>
        <w:fldChar w:fldCharType="separate"/>
      </w:r>
      <w:r w:rsidR="001B0D64">
        <w:rPr>
          <w:rFonts w:ascii="Times New Roman" w:hAnsi="Times New Roman"/>
          <w:noProof/>
          <w:sz w:val="24"/>
          <w:szCs w:val="24"/>
        </w:rPr>
        <w:t>(Balague, et al., 1999)</w:t>
      </w:r>
      <w:r w:rsidR="00963D0A">
        <w:rPr>
          <w:rFonts w:ascii="Times New Roman" w:hAnsi="Times New Roman"/>
          <w:sz w:val="24"/>
          <w:szCs w:val="24"/>
        </w:rPr>
        <w:fldChar w:fldCharType="end"/>
      </w:r>
      <w:r>
        <w:rPr>
          <w:rFonts w:ascii="Times New Roman" w:hAnsi="Times New Roman"/>
          <w:sz w:val="24"/>
          <w:szCs w:val="24"/>
        </w:rPr>
        <w:t xml:space="preserve">, other studies have found a positive association between decreased hamstring flexibility and low back pain </w:t>
      </w:r>
      <w:r w:rsidR="00963D0A">
        <w:rPr>
          <w:rFonts w:ascii="Times New Roman" w:hAnsi="Times New Roman"/>
          <w:sz w:val="24"/>
          <w:szCs w:val="24"/>
        </w:rPr>
        <w:fldChar w:fldCharType="begin">
          <w:fldData xml:space="preserve">PEVuZE5vdGU+PENpdGU+PEF1dGhvcj5IdWx0bWFuPC9BdXRob3I+PFllYXI+MTk5MjwvWWVhcj48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PEVuZE5vdGU+PENpdGU+PEF1dGhvcj5IdWx0bWFuPC9BdXRob3I+PFllYXI+MTk5MjwvWWVhcj48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sidR="001B0D64">
        <w:rPr>
          <w:rFonts w:ascii="Times New Roman" w:hAnsi="Times New Roman"/>
          <w:noProof/>
          <w:sz w:val="24"/>
          <w:szCs w:val="24"/>
        </w:rPr>
        <w:t>(Balague, et al., 1999; Feldman, et al., 2001; Hultman, et al., 1992; Jones, et al., 2005)</w:t>
      </w:r>
      <w:r w:rsidR="00963D0A">
        <w:rPr>
          <w:rFonts w:ascii="Times New Roman" w:hAnsi="Times New Roman"/>
          <w:sz w:val="24"/>
          <w:szCs w:val="24"/>
        </w:rPr>
        <w:fldChar w:fldCharType="end"/>
      </w:r>
      <w:r>
        <w:rPr>
          <w:rFonts w:ascii="Times New Roman" w:hAnsi="Times New Roman"/>
          <w:sz w:val="24"/>
          <w:szCs w:val="24"/>
        </w:rPr>
        <w:t>.</w:t>
      </w:r>
    </w:p>
    <w:p w:rsidR="00BD4D25" w:rsidRPr="004D0F52" w:rsidRDefault="00BD4D25" w:rsidP="00BD4D25">
      <w:pPr>
        <w:spacing w:line="480" w:lineRule="auto"/>
        <w:ind w:firstLine="720"/>
        <w:rPr>
          <w:rFonts w:ascii="Times New Roman" w:hAnsi="Times New Roman"/>
          <w:sz w:val="24"/>
          <w:szCs w:val="24"/>
        </w:rPr>
      </w:pPr>
      <w:r>
        <w:rPr>
          <w:rFonts w:ascii="Times New Roman" w:hAnsi="Times New Roman"/>
          <w:sz w:val="24"/>
          <w:szCs w:val="24"/>
        </w:rPr>
        <w:t xml:space="preserve">Poor hamstring flexibility has been associated with low back and lower extremity injuries </w:t>
      </w:r>
      <w:r w:rsidR="00963D0A">
        <w:rPr>
          <w:rFonts w:ascii="Times New Roman" w:hAnsi="Times New Roman"/>
          <w:sz w:val="24"/>
          <w:szCs w:val="24"/>
        </w:rPr>
        <w:fldChar w:fldCharType="begin">
          <w:fldData xml:space="preserve">PEVuZE5vdGU+PENpdGU+PEF1dGhvcj5Xb3JyZWxsPC9BdXRob3I+PFllYXI+MTk5NDwvWWVhcj48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PEVuZE5vdGU+PENpdGU+PEF1dGhvcj5Xb3JyZWxsPC9BdXRob3I+PFllYXI+MTk5NDwvWWVhcj48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sidR="001B0D64">
        <w:rPr>
          <w:rFonts w:ascii="Times New Roman" w:hAnsi="Times New Roman"/>
          <w:noProof/>
          <w:sz w:val="24"/>
          <w:szCs w:val="24"/>
        </w:rPr>
        <w:t>(Hartig &amp; Henderson, 1999; Worrell, et al., 1994)</w:t>
      </w:r>
      <w:r w:rsidR="00963D0A">
        <w:rPr>
          <w:rFonts w:ascii="Times New Roman" w:hAnsi="Times New Roman"/>
          <w:sz w:val="24"/>
          <w:szCs w:val="24"/>
        </w:rPr>
        <w:fldChar w:fldCharType="end"/>
      </w:r>
      <w:r>
        <w:rPr>
          <w:rFonts w:ascii="Times New Roman" w:hAnsi="Times New Roman"/>
          <w:sz w:val="24"/>
          <w:szCs w:val="24"/>
        </w:rPr>
        <w:t>. Static stretching is</w:t>
      </w:r>
      <w:r w:rsidRPr="004D0F52">
        <w:rPr>
          <w:rFonts w:ascii="Times New Roman" w:hAnsi="Times New Roman"/>
          <w:sz w:val="24"/>
          <w:szCs w:val="24"/>
        </w:rPr>
        <w:t xml:space="preserve"> the most popular technique </w:t>
      </w:r>
      <w:r w:rsidRPr="004D0F52">
        <w:rPr>
          <w:rFonts w:ascii="Times New Roman" w:hAnsi="Times New Roman"/>
          <w:sz w:val="24"/>
          <w:szCs w:val="24"/>
        </w:rPr>
        <w:lastRenderedPageBreak/>
        <w:t xml:space="preserve">to increase flexibility,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&lt;EndNote&gt;&lt;Cite&gt;&lt;Author&gt;Covert&lt;/Author&gt;&lt;Year&gt;2010&lt;/Year&gt;&lt;RecNum&gt;214&lt;/RecNum&gt;&lt;record&gt;&lt;rec-number&gt;214&lt;/rec-number&gt;&lt;foreign-keys&gt;&lt;key app="EN" db-id="zra0fdvvetpt96eav5d5pvsfszwtss5xt909"&gt;214&lt;/key&gt;&lt;/foreign-keys&gt;&lt;ref-type name="Journal Article"&gt;17&lt;/ref-type&gt;&lt;contributors&gt;&lt;authors&gt;&lt;author&gt;Covert, C. A.&lt;/author&gt;&lt;author&gt;Alexander, M. P.&lt;/author&gt;&lt;author&gt;Petronis, J. J.&lt;/author&gt;&lt;author&gt;Davis, D. S.&lt;/author&gt;&lt;/authors&gt;&lt;/contributors&gt;&lt;auth-address&gt;Mountain River Physical Therapy, Parkersburg, West Virginia, USA.&lt;/auth-address&gt;&lt;titles&gt;&lt;title&gt;Comparison of ballistic and static stretching on hamstring muscle length using an equal stretching dose&lt;/title&gt;&lt;secondary-title&gt;J Strength Cond Res&lt;/secondary-title&gt;&lt;/titles&gt;&lt;periodical&gt;&lt;full-title&gt;J Strength Cond Res&lt;/full-title&gt;&lt;/periodical&gt;&lt;pages&gt;3008-14&lt;/pages&gt;&lt;volume&gt;24&lt;/volume&gt;&lt;number&gt;11&lt;/number&gt;&lt;edition&gt;2010/04/09&lt;/edition&gt;&lt;dates&gt;&lt;year&gt;2010&lt;/year&gt;&lt;pub-dates&gt;&lt;date&gt;Nov&lt;/date&gt;&lt;/pub-dates&gt;&lt;/dates&gt;&lt;isbn&gt;1533-4287 (Electronic)&amp;#xD;1064-8011 (Linking)&lt;/isbn&gt;&lt;accession-num&gt;20375742&lt;/accession-num&gt;&lt;urls&gt;&lt;related-urls&gt;&lt;url&gt;http://www.ncbi.nlm.nih.gov/entrez/query.fcgi?cmd=Retrieve&amp;amp;db=PubMed&amp;amp;dopt=Citation&amp;amp;list_uids=20375742&lt;/url&gt;&lt;/related-urls&gt;&lt;/urls&gt;&lt;electronic-resource-num&gt;10.1519/JSC.0b013e3181bf3bb0&lt;/electronic-resource-num&gt;&lt;language&gt;eng&lt;/language&gt;&lt;/record&gt;&lt;/Ci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001B0D64">
        <w:rPr>
          <w:rFonts w:ascii="Times New Roman" w:hAnsi="Times New Roman"/>
          <w:noProof/>
          <w:sz w:val="24"/>
          <w:szCs w:val="24"/>
        </w:rPr>
        <w:t>(Covert, et al., 2010; Prentice, 2003)</w:t>
      </w:r>
      <w:r w:rsidR="00963D0A" w:rsidRPr="004D0F52">
        <w:rPr>
          <w:rFonts w:ascii="Times New Roman" w:hAnsi="Times New Roman"/>
          <w:sz w:val="24"/>
          <w:szCs w:val="24"/>
        </w:rPr>
        <w:fldChar w:fldCharType="end"/>
      </w:r>
      <w:r>
        <w:rPr>
          <w:rFonts w:ascii="Times New Roman" w:hAnsi="Times New Roman"/>
          <w:sz w:val="24"/>
          <w:szCs w:val="24"/>
        </w:rPr>
        <w:t>, and</w:t>
      </w:r>
      <w:r w:rsidRPr="004D0F52">
        <w:rPr>
          <w:rFonts w:ascii="Times New Roman" w:hAnsi="Times New Roman"/>
          <w:sz w:val="24"/>
          <w:szCs w:val="24"/>
        </w:rPr>
        <w:t xml:space="preserve"> is possibly the safest type of stretching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(Prentice, 2003)</w:t>
      </w:r>
      <w:r w:rsidR="00963D0A" w:rsidRPr="004D0F52">
        <w:rPr>
          <w:rFonts w:ascii="Times New Roman" w:hAnsi="Times New Roman"/>
          <w:sz w:val="24"/>
          <w:szCs w:val="24"/>
        </w:rPr>
        <w:fldChar w:fldCharType="end"/>
      </w:r>
      <w:r>
        <w:rPr>
          <w:rFonts w:ascii="Times New Roman" w:hAnsi="Times New Roman"/>
          <w:sz w:val="24"/>
          <w:szCs w:val="24"/>
        </w:rPr>
        <w:t xml:space="preserve">. As a result, this method was chosen to investigate the changes in hamstring ROM. </w:t>
      </w:r>
    </w:p>
    <w:p w:rsidR="00BD4D25" w:rsidRPr="004D0F52" w:rsidRDefault="00BD4D25" w:rsidP="00BD4D25">
      <w:pPr>
        <w:spacing w:line="480" w:lineRule="auto"/>
        <w:ind w:firstLine="720"/>
        <w:rPr>
          <w:rFonts w:ascii="Times New Roman" w:hAnsi="Times New Roman"/>
          <w:sz w:val="24"/>
          <w:szCs w:val="24"/>
        </w:rPr>
      </w:pPr>
      <w:r w:rsidRPr="004D0F52">
        <w:rPr>
          <w:rFonts w:ascii="Times New Roman" w:hAnsi="Times New Roman"/>
          <w:sz w:val="24"/>
          <w:szCs w:val="24"/>
        </w:rPr>
        <w:t xml:space="preserve">Due to the inconsistent methodology among previously discussed studies, generalization of the benefits of WBV on joint range of motion is </w:t>
      </w:r>
      <w:r>
        <w:rPr>
          <w:rFonts w:ascii="Times New Roman" w:hAnsi="Times New Roman"/>
          <w:sz w:val="24"/>
          <w:szCs w:val="24"/>
        </w:rPr>
        <w:t>difficult</w:t>
      </w:r>
      <w:r w:rsidRPr="004D0F52">
        <w:rPr>
          <w:rFonts w:ascii="Times New Roman" w:hAnsi="Times New Roman"/>
          <w:sz w:val="24"/>
          <w:szCs w:val="24"/>
        </w:rPr>
        <w:t>. Theref</w:t>
      </w:r>
      <w:r>
        <w:rPr>
          <w:rFonts w:ascii="Times New Roman" w:hAnsi="Times New Roman"/>
          <w:sz w:val="24"/>
          <w:szCs w:val="24"/>
        </w:rPr>
        <w:t>ore, the purpose of this study wa</w:t>
      </w:r>
      <w:r w:rsidRPr="004D0F52">
        <w:rPr>
          <w:rFonts w:ascii="Times New Roman" w:hAnsi="Times New Roman"/>
          <w:sz w:val="24"/>
          <w:szCs w:val="24"/>
        </w:rPr>
        <w:t xml:space="preserve">s to determine if performing static hamstring stretching using the </w:t>
      </w:r>
      <w:proofErr w:type="spellStart"/>
      <w:r w:rsidRPr="004D0F52">
        <w:rPr>
          <w:rFonts w:ascii="Times New Roman" w:hAnsi="Times New Roman"/>
          <w:sz w:val="24"/>
          <w:szCs w:val="24"/>
        </w:rPr>
        <w:t>Pneumex</w:t>
      </w:r>
      <w:proofErr w:type="spellEnd"/>
      <w:r w:rsidRPr="004D0F52">
        <w:rPr>
          <w:rFonts w:ascii="Times New Roman" w:hAnsi="Times New Roman"/>
          <w:sz w:val="24"/>
          <w:szCs w:val="24"/>
        </w:rPr>
        <w:t xml:space="preserve"> Pro-Vibe vibrating platform increases acute hamstring range of motion (ROM) greater than traditional static hamstring stretching.</w:t>
      </w:r>
      <w:r>
        <w:rPr>
          <w:rFonts w:ascii="Times New Roman" w:hAnsi="Times New Roman"/>
          <w:sz w:val="24"/>
          <w:szCs w:val="24"/>
        </w:rPr>
        <w:t xml:space="preserve"> Hypothesis 1 was that the active ROM would have greater increases when static stretching is performed on a WBV platform compared to a non-vibrating surface. Hypothesis 2 was that the passive (examiner-assisted) ROM would have greater increases when static stretching is performed on a WBV platform compared to a non-vibrating surface.</w:t>
      </w:r>
    </w:p>
    <w:p w:rsidR="00937F27" w:rsidRPr="004D0F52" w:rsidRDefault="00B83669" w:rsidP="00B83669">
      <w:pPr>
        <w:pStyle w:val="Heading2"/>
        <w:jc w:val="center"/>
      </w:pPr>
      <w:bookmarkStart w:id="21" w:name="_Toc290060878"/>
      <w:r w:rsidRPr="004D0F52">
        <w:t>METHODS</w:t>
      </w:r>
      <w:bookmarkEnd w:id="21"/>
    </w:p>
    <w:p w:rsidR="00937F27" w:rsidRPr="004D0F52" w:rsidRDefault="00937F27" w:rsidP="00B83669">
      <w:pPr>
        <w:pStyle w:val="Heading3"/>
        <w:spacing w:line="480" w:lineRule="auto"/>
        <w:jc w:val="center"/>
        <w:rPr>
          <w:rFonts w:ascii="Times New Roman" w:hAnsi="Times New Roman" w:cs="Times New Roman"/>
          <w:b w:val="0"/>
          <w:color w:val="auto"/>
          <w:sz w:val="24"/>
          <w:szCs w:val="24"/>
        </w:rPr>
      </w:pPr>
      <w:bookmarkStart w:id="22" w:name="_Toc290060879"/>
      <w:r w:rsidRPr="004D0F52">
        <w:rPr>
          <w:rFonts w:ascii="Times New Roman" w:hAnsi="Times New Roman" w:cs="Times New Roman"/>
          <w:color w:val="auto"/>
          <w:sz w:val="24"/>
          <w:szCs w:val="24"/>
        </w:rPr>
        <w:t>Participants</w:t>
      </w:r>
      <w:bookmarkEnd w:id="22"/>
    </w:p>
    <w:p w:rsidR="00622A18" w:rsidRPr="004D0F52" w:rsidRDefault="00742950" w:rsidP="00622A18">
      <w:pPr>
        <w:pStyle w:val="NoSpacing"/>
        <w:spacing w:line="480" w:lineRule="auto"/>
        <w:rPr>
          <w:rFonts w:ascii="Times New Roman" w:hAnsi="Times New Roman"/>
          <w:sz w:val="24"/>
          <w:szCs w:val="24"/>
        </w:rPr>
      </w:pPr>
      <w:r w:rsidRPr="004D0F52">
        <w:rPr>
          <w:rFonts w:ascii="Times New Roman" w:hAnsi="Times New Roman"/>
        </w:rPr>
        <w:tab/>
      </w:r>
      <w:r w:rsidRPr="004D0F52">
        <w:rPr>
          <w:rFonts w:ascii="Times New Roman" w:hAnsi="Times New Roman"/>
          <w:sz w:val="24"/>
          <w:szCs w:val="24"/>
        </w:rPr>
        <w:t>Subjects</w:t>
      </w:r>
      <w:r w:rsidR="00065692">
        <w:rPr>
          <w:rFonts w:ascii="Times New Roman" w:hAnsi="Times New Roman"/>
          <w:sz w:val="24"/>
          <w:szCs w:val="24"/>
        </w:rPr>
        <w:t>, ages</w:t>
      </w:r>
      <w:r w:rsidR="009B3008" w:rsidRPr="004D0F52">
        <w:rPr>
          <w:rFonts w:ascii="Times New Roman" w:hAnsi="Times New Roman"/>
          <w:sz w:val="24"/>
          <w:szCs w:val="24"/>
        </w:rPr>
        <w:t xml:space="preserve"> 18</w:t>
      </w:r>
      <w:r w:rsidR="00E44719" w:rsidRPr="004D0F52">
        <w:rPr>
          <w:rFonts w:ascii="Times New Roman" w:hAnsi="Times New Roman"/>
          <w:sz w:val="24"/>
          <w:szCs w:val="24"/>
        </w:rPr>
        <w:t xml:space="preserve"> </w:t>
      </w:r>
      <w:r w:rsidR="004B3B92">
        <w:rPr>
          <w:rFonts w:ascii="Times New Roman" w:hAnsi="Times New Roman"/>
          <w:sz w:val="24"/>
          <w:szCs w:val="24"/>
        </w:rPr>
        <w:t>to</w:t>
      </w:r>
      <w:r w:rsidR="00E44719" w:rsidRPr="004D0F52">
        <w:rPr>
          <w:rFonts w:ascii="Times New Roman" w:hAnsi="Times New Roman"/>
          <w:sz w:val="24"/>
          <w:szCs w:val="24"/>
        </w:rPr>
        <w:t xml:space="preserve"> </w:t>
      </w:r>
      <w:r w:rsidR="009B3008" w:rsidRPr="004D0F52">
        <w:rPr>
          <w:rFonts w:ascii="Times New Roman" w:hAnsi="Times New Roman"/>
          <w:sz w:val="24"/>
          <w:szCs w:val="24"/>
        </w:rPr>
        <w:t>30 years old and</w:t>
      </w:r>
      <w:r w:rsidR="001032D6" w:rsidRPr="004D0F52">
        <w:rPr>
          <w:rFonts w:ascii="Times New Roman" w:hAnsi="Times New Roman"/>
          <w:sz w:val="24"/>
          <w:szCs w:val="24"/>
        </w:rPr>
        <w:t xml:space="preserve"> recreati</w:t>
      </w:r>
      <w:r w:rsidR="00E44719" w:rsidRPr="004D0F52">
        <w:rPr>
          <w:rFonts w:ascii="Times New Roman" w:hAnsi="Times New Roman"/>
          <w:sz w:val="24"/>
          <w:szCs w:val="24"/>
        </w:rPr>
        <w:t xml:space="preserve">onally active, exercising </w:t>
      </w:r>
      <w:r w:rsidR="001032D6" w:rsidRPr="004D0F52">
        <w:rPr>
          <w:rFonts w:ascii="Times New Roman" w:hAnsi="Times New Roman"/>
          <w:sz w:val="24"/>
          <w:szCs w:val="24"/>
        </w:rPr>
        <w:t>3</w:t>
      </w:r>
      <w:r w:rsidR="00E44719" w:rsidRPr="004D0F52">
        <w:rPr>
          <w:rFonts w:ascii="Times New Roman" w:hAnsi="Times New Roman"/>
          <w:sz w:val="24"/>
          <w:szCs w:val="24"/>
        </w:rPr>
        <w:t xml:space="preserve"> or more</w:t>
      </w:r>
      <w:r w:rsidR="001032D6" w:rsidRPr="004D0F52">
        <w:rPr>
          <w:rFonts w:ascii="Times New Roman" w:hAnsi="Times New Roman"/>
          <w:sz w:val="24"/>
          <w:szCs w:val="24"/>
        </w:rPr>
        <w:t xml:space="preserve"> times per we</w:t>
      </w:r>
      <w:r w:rsidR="00137749" w:rsidRPr="004D0F52">
        <w:rPr>
          <w:rFonts w:ascii="Times New Roman" w:hAnsi="Times New Roman"/>
          <w:sz w:val="24"/>
          <w:szCs w:val="24"/>
        </w:rPr>
        <w:t>ek</w:t>
      </w:r>
      <w:r w:rsidR="00065692">
        <w:rPr>
          <w:rFonts w:ascii="Times New Roman" w:hAnsi="Times New Roman"/>
          <w:sz w:val="24"/>
          <w:szCs w:val="24"/>
        </w:rPr>
        <w:t xml:space="preserve">, </w:t>
      </w:r>
      <w:r w:rsidRPr="004D0F52">
        <w:rPr>
          <w:rFonts w:ascii="Times New Roman" w:hAnsi="Times New Roman"/>
          <w:sz w:val="24"/>
          <w:szCs w:val="24"/>
        </w:rPr>
        <w:t xml:space="preserve">were </w:t>
      </w:r>
      <w:r w:rsidR="00D65CFF" w:rsidRPr="004D0F52">
        <w:rPr>
          <w:rFonts w:ascii="Times New Roman" w:hAnsi="Times New Roman"/>
          <w:sz w:val="24"/>
          <w:szCs w:val="24"/>
        </w:rPr>
        <w:t>recruited</w:t>
      </w:r>
      <w:r w:rsidR="00A56D68" w:rsidRPr="004D0F52">
        <w:rPr>
          <w:rFonts w:ascii="Times New Roman" w:hAnsi="Times New Roman"/>
          <w:sz w:val="24"/>
          <w:szCs w:val="24"/>
        </w:rPr>
        <w:t xml:space="preserve"> via posted flyers and word of mouth.</w:t>
      </w:r>
      <w:r w:rsidR="00C20F07" w:rsidRPr="004D0F52">
        <w:rPr>
          <w:rFonts w:ascii="Times New Roman" w:hAnsi="Times New Roman"/>
          <w:sz w:val="24"/>
          <w:szCs w:val="24"/>
        </w:rPr>
        <w:t xml:space="preserve"> Subjects complete</w:t>
      </w:r>
      <w:r w:rsidRPr="004D0F52">
        <w:rPr>
          <w:rFonts w:ascii="Times New Roman" w:hAnsi="Times New Roman"/>
          <w:sz w:val="24"/>
          <w:szCs w:val="24"/>
        </w:rPr>
        <w:t>d</w:t>
      </w:r>
      <w:r w:rsidR="00C20F07" w:rsidRPr="004D0F52">
        <w:rPr>
          <w:rFonts w:ascii="Times New Roman" w:hAnsi="Times New Roman"/>
          <w:sz w:val="24"/>
          <w:szCs w:val="24"/>
        </w:rPr>
        <w:t xml:space="preserve"> the Physical Activity Readiness Questionnaire</w:t>
      </w:r>
      <w:r w:rsidR="004B3B92">
        <w:rPr>
          <w:rFonts w:ascii="Times New Roman" w:hAnsi="Times New Roman"/>
          <w:sz w:val="24"/>
          <w:szCs w:val="24"/>
        </w:rPr>
        <w:t xml:space="preserve"> (see Appendix B)</w:t>
      </w:r>
      <w:r w:rsidR="00C20F07" w:rsidRPr="004D0F52">
        <w:rPr>
          <w:rFonts w:ascii="Times New Roman" w:hAnsi="Times New Roman"/>
          <w:sz w:val="24"/>
          <w:szCs w:val="24"/>
        </w:rPr>
        <w:t xml:space="preserve"> to establish that they </w:t>
      </w:r>
      <w:r w:rsidRPr="004D0F52">
        <w:rPr>
          <w:rFonts w:ascii="Times New Roman" w:hAnsi="Times New Roman"/>
          <w:sz w:val="24"/>
          <w:szCs w:val="24"/>
        </w:rPr>
        <w:t>were</w:t>
      </w:r>
      <w:r w:rsidR="00C20F07" w:rsidRPr="004D0F52">
        <w:rPr>
          <w:rFonts w:ascii="Times New Roman" w:hAnsi="Times New Roman"/>
          <w:sz w:val="24"/>
          <w:szCs w:val="24"/>
        </w:rPr>
        <w:t xml:space="preserve"> apparently healthy. Only those who answer</w:t>
      </w:r>
      <w:r w:rsidRPr="004D0F52">
        <w:rPr>
          <w:rFonts w:ascii="Times New Roman" w:hAnsi="Times New Roman"/>
          <w:sz w:val="24"/>
          <w:szCs w:val="24"/>
        </w:rPr>
        <w:t>ed</w:t>
      </w:r>
      <w:r w:rsidR="00C20F07" w:rsidRPr="004D0F52">
        <w:rPr>
          <w:rFonts w:ascii="Times New Roman" w:hAnsi="Times New Roman"/>
          <w:sz w:val="24"/>
          <w:szCs w:val="24"/>
        </w:rPr>
        <w:t xml:space="preserve"> “No” to all questions </w:t>
      </w:r>
      <w:r w:rsidRPr="004D0F52">
        <w:rPr>
          <w:rFonts w:ascii="Times New Roman" w:hAnsi="Times New Roman"/>
          <w:sz w:val="24"/>
          <w:szCs w:val="24"/>
        </w:rPr>
        <w:t>were</w:t>
      </w:r>
      <w:r w:rsidR="00C20F07" w:rsidRPr="004D0F52">
        <w:rPr>
          <w:rFonts w:ascii="Times New Roman" w:hAnsi="Times New Roman"/>
          <w:sz w:val="24"/>
          <w:szCs w:val="24"/>
        </w:rPr>
        <w:t xml:space="preserve"> allowed to participate. </w:t>
      </w:r>
      <w:r w:rsidR="004B3B92">
        <w:rPr>
          <w:rFonts w:ascii="Times New Roman" w:hAnsi="Times New Roman"/>
          <w:sz w:val="24"/>
          <w:szCs w:val="24"/>
        </w:rPr>
        <w:t>Additional e</w:t>
      </w:r>
      <w:r w:rsidR="00137749" w:rsidRPr="004D0F52">
        <w:rPr>
          <w:rFonts w:ascii="Times New Roman" w:hAnsi="Times New Roman"/>
          <w:sz w:val="24"/>
          <w:szCs w:val="24"/>
        </w:rPr>
        <w:t>xclusion criteria</w:t>
      </w:r>
      <w:r w:rsidR="00E44719" w:rsidRPr="004D0F52">
        <w:rPr>
          <w:rFonts w:ascii="Times New Roman" w:hAnsi="Times New Roman"/>
          <w:sz w:val="24"/>
          <w:szCs w:val="24"/>
        </w:rPr>
        <w:t xml:space="preserve"> include</w:t>
      </w:r>
      <w:r w:rsidRPr="004D0F52">
        <w:rPr>
          <w:rFonts w:ascii="Times New Roman" w:hAnsi="Times New Roman"/>
          <w:sz w:val="24"/>
          <w:szCs w:val="24"/>
        </w:rPr>
        <w:t>d</w:t>
      </w:r>
      <w:r w:rsidR="00137749" w:rsidRPr="004D0F52">
        <w:rPr>
          <w:rFonts w:ascii="Times New Roman" w:hAnsi="Times New Roman"/>
          <w:sz w:val="24"/>
          <w:szCs w:val="24"/>
        </w:rPr>
        <w:t xml:space="preserve"> pregnancy</w:t>
      </w:r>
      <w:r w:rsidR="00193C9A" w:rsidRPr="004D0F52">
        <w:rPr>
          <w:rFonts w:ascii="Times New Roman" w:hAnsi="Times New Roman"/>
          <w:sz w:val="24"/>
          <w:szCs w:val="24"/>
        </w:rPr>
        <w:t>;</w:t>
      </w:r>
      <w:r w:rsidR="000D5DB0" w:rsidRPr="004D0F52">
        <w:rPr>
          <w:rFonts w:ascii="Times New Roman" w:hAnsi="Times New Roman"/>
          <w:sz w:val="24"/>
          <w:szCs w:val="24"/>
        </w:rPr>
        <w:t xml:space="preserve"> cardiac pacemakers</w:t>
      </w:r>
      <w:r w:rsidR="00193C9A" w:rsidRPr="004D0F52">
        <w:rPr>
          <w:rFonts w:ascii="Times New Roman" w:hAnsi="Times New Roman"/>
          <w:sz w:val="24"/>
          <w:szCs w:val="24"/>
        </w:rPr>
        <w:t>; epilepsy;</w:t>
      </w:r>
      <w:r w:rsidR="00BD67BB" w:rsidRPr="004D0F52">
        <w:rPr>
          <w:rFonts w:ascii="Times New Roman" w:hAnsi="Times New Roman"/>
          <w:sz w:val="24"/>
          <w:szCs w:val="24"/>
        </w:rPr>
        <w:t xml:space="preserve"> gallstones;</w:t>
      </w:r>
      <w:r w:rsidR="00193C9A" w:rsidRPr="004D0F52">
        <w:rPr>
          <w:rFonts w:ascii="Times New Roman" w:hAnsi="Times New Roman"/>
          <w:sz w:val="24"/>
          <w:szCs w:val="24"/>
        </w:rPr>
        <w:t xml:space="preserve"> acute inflammation;</w:t>
      </w:r>
      <w:r w:rsidR="0077411D" w:rsidRPr="004D0F52">
        <w:rPr>
          <w:rFonts w:ascii="Times New Roman" w:hAnsi="Times New Roman"/>
          <w:sz w:val="24"/>
          <w:szCs w:val="24"/>
        </w:rPr>
        <w:t xml:space="preserve"> </w:t>
      </w:r>
      <w:r w:rsidR="001F1652" w:rsidRPr="004D0F52">
        <w:rPr>
          <w:rFonts w:ascii="Times New Roman" w:hAnsi="Times New Roman"/>
          <w:sz w:val="24"/>
          <w:szCs w:val="24"/>
        </w:rPr>
        <w:t>acute</w:t>
      </w:r>
      <w:r w:rsidR="0077411D" w:rsidRPr="004D0F52">
        <w:rPr>
          <w:rFonts w:ascii="Times New Roman" w:hAnsi="Times New Roman"/>
          <w:sz w:val="24"/>
          <w:szCs w:val="24"/>
        </w:rPr>
        <w:t xml:space="preserve"> fractures</w:t>
      </w:r>
      <w:r w:rsidR="00193C9A" w:rsidRPr="004D0F52">
        <w:rPr>
          <w:rFonts w:ascii="Times New Roman" w:hAnsi="Times New Roman"/>
          <w:sz w:val="24"/>
          <w:szCs w:val="24"/>
        </w:rPr>
        <w:t>; eye injuries; recent surgeries; hip, knee, or shoulder implants;</w:t>
      </w:r>
      <w:r w:rsidR="00BD67BB" w:rsidRPr="004D0F52">
        <w:rPr>
          <w:rFonts w:ascii="Times New Roman" w:hAnsi="Times New Roman"/>
          <w:sz w:val="24"/>
          <w:szCs w:val="24"/>
        </w:rPr>
        <w:t xml:space="preserve"> spinal injuries;</w:t>
      </w:r>
      <w:r w:rsidR="008D4210" w:rsidRPr="004D0F52">
        <w:rPr>
          <w:rFonts w:ascii="Times New Roman" w:hAnsi="Times New Roman"/>
          <w:sz w:val="24"/>
          <w:szCs w:val="24"/>
        </w:rPr>
        <w:t xml:space="preserve"> any</w:t>
      </w:r>
      <w:r w:rsidR="008A3803" w:rsidRPr="004D0F52">
        <w:rPr>
          <w:rFonts w:ascii="Times New Roman" w:hAnsi="Times New Roman"/>
          <w:sz w:val="24"/>
          <w:szCs w:val="24"/>
        </w:rPr>
        <w:t xml:space="preserve"> known condition that limits flexibility</w:t>
      </w:r>
      <w:r w:rsidR="00414218" w:rsidRPr="004D0F52">
        <w:rPr>
          <w:rFonts w:ascii="Times New Roman" w:hAnsi="Times New Roman"/>
          <w:sz w:val="24"/>
          <w:szCs w:val="24"/>
        </w:rPr>
        <w:t xml:space="preserve"> such as rheumatoid arthritis or lower extremity osteoarthritis</w:t>
      </w:r>
      <w:r w:rsidR="00BD67BB" w:rsidRPr="004D0F52">
        <w:rPr>
          <w:rFonts w:ascii="Times New Roman" w:hAnsi="Times New Roman"/>
          <w:sz w:val="24"/>
          <w:szCs w:val="24"/>
        </w:rPr>
        <w:t>;</w:t>
      </w:r>
      <w:r w:rsidR="008A3803" w:rsidRPr="004D0F52">
        <w:rPr>
          <w:rFonts w:ascii="Times New Roman" w:hAnsi="Times New Roman"/>
          <w:sz w:val="24"/>
          <w:szCs w:val="24"/>
        </w:rPr>
        <w:t xml:space="preserve"> </w:t>
      </w:r>
      <w:r w:rsidR="00414218" w:rsidRPr="004D0F52">
        <w:rPr>
          <w:rFonts w:ascii="Times New Roman" w:hAnsi="Times New Roman"/>
          <w:sz w:val="24"/>
          <w:szCs w:val="24"/>
        </w:rPr>
        <w:t>hamstring or low back complaints within the previous 6 months</w:t>
      </w:r>
      <w:r w:rsidR="00BD67BB" w:rsidRPr="004D0F52">
        <w:rPr>
          <w:rFonts w:ascii="Times New Roman" w:hAnsi="Times New Roman"/>
          <w:sz w:val="24"/>
          <w:szCs w:val="24"/>
        </w:rPr>
        <w:t>;</w:t>
      </w:r>
      <w:r w:rsidR="008A3803" w:rsidRPr="004D0F52">
        <w:rPr>
          <w:rFonts w:ascii="Times New Roman" w:hAnsi="Times New Roman"/>
          <w:sz w:val="24"/>
          <w:szCs w:val="24"/>
        </w:rPr>
        <w:t xml:space="preserve"> or previous exposure to whole-body vibration training.</w:t>
      </w:r>
      <w:r w:rsidR="00993CE7">
        <w:rPr>
          <w:rFonts w:ascii="Times New Roman" w:hAnsi="Times New Roman"/>
          <w:sz w:val="24"/>
          <w:szCs w:val="24"/>
        </w:rPr>
        <w:t xml:space="preserve"> Each subject signed a provided informed </w:t>
      </w:r>
      <w:r w:rsidR="00993CE7">
        <w:rPr>
          <w:rFonts w:ascii="Times New Roman" w:hAnsi="Times New Roman"/>
          <w:sz w:val="24"/>
          <w:szCs w:val="24"/>
        </w:rPr>
        <w:lastRenderedPageBreak/>
        <w:t>consent</w:t>
      </w:r>
      <w:r w:rsidR="004B3B92">
        <w:rPr>
          <w:rFonts w:ascii="Times New Roman" w:hAnsi="Times New Roman"/>
          <w:sz w:val="24"/>
          <w:szCs w:val="24"/>
        </w:rPr>
        <w:t xml:space="preserve"> (see Appendix A)</w:t>
      </w:r>
      <w:r w:rsidR="00993CE7">
        <w:rPr>
          <w:rFonts w:ascii="Times New Roman" w:hAnsi="Times New Roman"/>
          <w:sz w:val="24"/>
          <w:szCs w:val="24"/>
        </w:rPr>
        <w:t>. This study was approved by the Institutional Review Board for the University of Tennessee at Knoxville.</w:t>
      </w:r>
    </w:p>
    <w:p w:rsidR="00937F27" w:rsidRPr="004D0F52" w:rsidRDefault="00937F27" w:rsidP="00B83669">
      <w:pPr>
        <w:pStyle w:val="Heading3"/>
        <w:spacing w:line="480" w:lineRule="auto"/>
        <w:jc w:val="center"/>
        <w:rPr>
          <w:rFonts w:ascii="Times New Roman" w:hAnsi="Times New Roman" w:cs="Times New Roman"/>
          <w:color w:val="auto"/>
          <w:sz w:val="24"/>
          <w:szCs w:val="24"/>
        </w:rPr>
      </w:pPr>
      <w:bookmarkStart w:id="23" w:name="_Toc290060880"/>
      <w:r w:rsidRPr="004D0F52">
        <w:rPr>
          <w:rFonts w:ascii="Times New Roman" w:hAnsi="Times New Roman" w:cs="Times New Roman"/>
          <w:color w:val="auto"/>
          <w:sz w:val="24"/>
          <w:szCs w:val="24"/>
        </w:rPr>
        <w:t>Data Collection and Instruments</w:t>
      </w:r>
      <w:bookmarkEnd w:id="23"/>
    </w:p>
    <w:p w:rsidR="00414218" w:rsidRPr="004D0F52" w:rsidRDefault="003E5C09" w:rsidP="00AE0E88">
      <w:pPr>
        <w:spacing w:after="0" w:line="480" w:lineRule="auto"/>
        <w:rPr>
          <w:rFonts w:ascii="Times New Roman" w:hAnsi="Times New Roman"/>
          <w:sz w:val="24"/>
          <w:szCs w:val="24"/>
        </w:rPr>
      </w:pPr>
      <w:r w:rsidRPr="004D0F52">
        <w:rPr>
          <w:rFonts w:ascii="Times New Roman" w:hAnsi="Times New Roman"/>
          <w:sz w:val="24"/>
          <w:szCs w:val="24"/>
        </w:rPr>
        <w:tab/>
        <w:t>Subjects</w:t>
      </w:r>
      <w:r w:rsidR="00E44719" w:rsidRPr="004D0F52">
        <w:rPr>
          <w:rFonts w:ascii="Times New Roman" w:hAnsi="Times New Roman"/>
          <w:sz w:val="24"/>
          <w:szCs w:val="24"/>
        </w:rPr>
        <w:t xml:space="preserve"> </w:t>
      </w:r>
      <w:r w:rsidR="00D21363" w:rsidRPr="004D0F52">
        <w:rPr>
          <w:rFonts w:ascii="Times New Roman" w:hAnsi="Times New Roman"/>
          <w:sz w:val="24"/>
          <w:szCs w:val="24"/>
        </w:rPr>
        <w:t>dress</w:t>
      </w:r>
      <w:r w:rsidR="00742950" w:rsidRPr="004D0F52">
        <w:rPr>
          <w:rFonts w:ascii="Times New Roman" w:hAnsi="Times New Roman"/>
          <w:sz w:val="24"/>
          <w:szCs w:val="24"/>
        </w:rPr>
        <w:t>ed</w:t>
      </w:r>
      <w:r w:rsidR="00D21363" w:rsidRPr="004D0F52">
        <w:rPr>
          <w:rFonts w:ascii="Times New Roman" w:hAnsi="Times New Roman"/>
          <w:sz w:val="24"/>
          <w:szCs w:val="24"/>
        </w:rPr>
        <w:t xml:space="preserve"> comfortably, </w:t>
      </w:r>
      <w:r w:rsidR="00B55C5D" w:rsidRPr="004D0F52">
        <w:rPr>
          <w:rFonts w:ascii="Times New Roman" w:hAnsi="Times New Roman"/>
          <w:sz w:val="24"/>
          <w:szCs w:val="24"/>
        </w:rPr>
        <w:t>wear</w:t>
      </w:r>
      <w:r w:rsidR="00D21363" w:rsidRPr="004D0F52">
        <w:rPr>
          <w:rFonts w:ascii="Times New Roman" w:hAnsi="Times New Roman"/>
          <w:sz w:val="24"/>
          <w:szCs w:val="24"/>
        </w:rPr>
        <w:t>ing</w:t>
      </w:r>
      <w:r w:rsidR="00B55C5D" w:rsidRPr="004D0F52">
        <w:rPr>
          <w:rFonts w:ascii="Times New Roman" w:hAnsi="Times New Roman"/>
          <w:sz w:val="24"/>
          <w:szCs w:val="24"/>
        </w:rPr>
        <w:t xml:space="preserve"> gym shorts</w:t>
      </w:r>
      <w:r w:rsidR="00D21363" w:rsidRPr="004D0F52">
        <w:rPr>
          <w:rFonts w:ascii="Times New Roman" w:hAnsi="Times New Roman"/>
          <w:sz w:val="24"/>
          <w:szCs w:val="24"/>
        </w:rPr>
        <w:t>, socks, and shoes</w:t>
      </w:r>
      <w:r w:rsidR="00B55C5D" w:rsidRPr="004D0F52">
        <w:rPr>
          <w:rFonts w:ascii="Times New Roman" w:hAnsi="Times New Roman"/>
          <w:sz w:val="24"/>
          <w:szCs w:val="24"/>
        </w:rPr>
        <w:t xml:space="preserve"> when they</w:t>
      </w:r>
      <w:r w:rsidR="00E44719" w:rsidRPr="004D0F52">
        <w:rPr>
          <w:rFonts w:ascii="Times New Roman" w:hAnsi="Times New Roman"/>
          <w:sz w:val="24"/>
          <w:szCs w:val="24"/>
        </w:rPr>
        <w:t xml:space="preserve"> attend</w:t>
      </w:r>
      <w:r w:rsidR="00742950" w:rsidRPr="004D0F52">
        <w:rPr>
          <w:rFonts w:ascii="Times New Roman" w:hAnsi="Times New Roman"/>
          <w:sz w:val="24"/>
          <w:szCs w:val="24"/>
        </w:rPr>
        <w:t>ed</w:t>
      </w:r>
      <w:r w:rsidRPr="004D0F52">
        <w:rPr>
          <w:rFonts w:ascii="Times New Roman" w:hAnsi="Times New Roman"/>
          <w:sz w:val="24"/>
          <w:szCs w:val="24"/>
        </w:rPr>
        <w:t xml:space="preserve"> an initial training session</w:t>
      </w:r>
      <w:r w:rsidR="00013853">
        <w:rPr>
          <w:rFonts w:ascii="Times New Roman" w:hAnsi="Times New Roman"/>
          <w:sz w:val="24"/>
          <w:szCs w:val="24"/>
        </w:rPr>
        <w:t xml:space="preserve">. </w:t>
      </w:r>
      <w:r w:rsidR="00833279" w:rsidRPr="004D0F52">
        <w:rPr>
          <w:rFonts w:ascii="Times New Roman" w:hAnsi="Times New Roman"/>
          <w:sz w:val="24"/>
          <w:szCs w:val="24"/>
        </w:rPr>
        <w:t xml:space="preserve">Subjects </w:t>
      </w:r>
      <w:r w:rsidR="00742950" w:rsidRPr="004D0F52">
        <w:rPr>
          <w:rFonts w:ascii="Times New Roman" w:hAnsi="Times New Roman"/>
          <w:sz w:val="24"/>
          <w:szCs w:val="24"/>
        </w:rPr>
        <w:t>had</w:t>
      </w:r>
      <w:r w:rsidR="00833279" w:rsidRPr="004D0F52">
        <w:rPr>
          <w:rFonts w:ascii="Times New Roman" w:hAnsi="Times New Roman"/>
          <w:sz w:val="24"/>
          <w:szCs w:val="24"/>
        </w:rPr>
        <w:t xml:space="preserve"> their height and weight measured at this session in order to calculate BMI</w:t>
      </w:r>
      <w:r w:rsidR="00013853">
        <w:rPr>
          <w:rFonts w:ascii="Times New Roman" w:hAnsi="Times New Roman"/>
          <w:sz w:val="24"/>
          <w:szCs w:val="24"/>
        </w:rPr>
        <w:t>, and received</w:t>
      </w:r>
      <w:r w:rsidR="00013853" w:rsidRPr="004D0F52">
        <w:rPr>
          <w:rFonts w:ascii="Times New Roman" w:hAnsi="Times New Roman"/>
          <w:sz w:val="24"/>
          <w:szCs w:val="24"/>
        </w:rPr>
        <w:t xml:space="preserve"> instruction on correct positioning for the two protocols.</w:t>
      </w:r>
      <w:r w:rsidR="004B3B92">
        <w:rPr>
          <w:rFonts w:ascii="Times New Roman" w:hAnsi="Times New Roman"/>
          <w:sz w:val="24"/>
          <w:szCs w:val="24"/>
        </w:rPr>
        <w:t xml:space="preserve"> This initial appointment served as a familiarization session for the stretching and measurement procedures used during subsequent sessions.</w:t>
      </w:r>
      <w:r w:rsidR="00CD1F1F" w:rsidRPr="004D0F52">
        <w:rPr>
          <w:rFonts w:ascii="Times New Roman" w:hAnsi="Times New Roman"/>
          <w:sz w:val="24"/>
          <w:szCs w:val="24"/>
        </w:rPr>
        <w:t xml:space="preserve"> </w:t>
      </w:r>
      <w:r w:rsidR="008A3803" w:rsidRPr="004D0F52">
        <w:rPr>
          <w:rFonts w:ascii="Times New Roman" w:hAnsi="Times New Roman"/>
          <w:sz w:val="24"/>
          <w:szCs w:val="24"/>
        </w:rPr>
        <w:t>Subjects</w:t>
      </w:r>
      <w:r w:rsidR="00E44719" w:rsidRPr="004D0F52">
        <w:rPr>
          <w:rFonts w:ascii="Times New Roman" w:hAnsi="Times New Roman"/>
          <w:sz w:val="24"/>
          <w:szCs w:val="24"/>
        </w:rPr>
        <w:t xml:space="preserve"> refrain</w:t>
      </w:r>
      <w:r w:rsidR="00742950" w:rsidRPr="004D0F52">
        <w:rPr>
          <w:rFonts w:ascii="Times New Roman" w:hAnsi="Times New Roman"/>
          <w:sz w:val="24"/>
          <w:szCs w:val="24"/>
        </w:rPr>
        <w:t>ed</w:t>
      </w:r>
      <w:r w:rsidR="008A3803" w:rsidRPr="004D0F52">
        <w:rPr>
          <w:rFonts w:ascii="Times New Roman" w:hAnsi="Times New Roman"/>
          <w:sz w:val="24"/>
          <w:szCs w:val="24"/>
        </w:rPr>
        <w:t xml:space="preserve"> from</w:t>
      </w:r>
      <w:r w:rsidR="00D82815" w:rsidRPr="004D0F52">
        <w:rPr>
          <w:rFonts w:ascii="Times New Roman" w:hAnsi="Times New Roman"/>
          <w:sz w:val="24"/>
          <w:szCs w:val="24"/>
        </w:rPr>
        <w:t xml:space="preserve"> maximum-effort or new routines for</w:t>
      </w:r>
      <w:r w:rsidR="008A3803" w:rsidRPr="004D0F52">
        <w:rPr>
          <w:rFonts w:ascii="Times New Roman" w:hAnsi="Times New Roman"/>
          <w:sz w:val="24"/>
          <w:szCs w:val="24"/>
        </w:rPr>
        <w:t xml:space="preserve"> exercise </w:t>
      </w:r>
      <w:r w:rsidR="00D82815" w:rsidRPr="004D0F52">
        <w:rPr>
          <w:rFonts w:ascii="Times New Roman" w:hAnsi="Times New Roman"/>
          <w:sz w:val="24"/>
          <w:szCs w:val="24"/>
        </w:rPr>
        <w:t>the day before</w:t>
      </w:r>
      <w:r w:rsidR="00414218" w:rsidRPr="004D0F52">
        <w:rPr>
          <w:rFonts w:ascii="Times New Roman" w:hAnsi="Times New Roman"/>
          <w:sz w:val="24"/>
          <w:szCs w:val="24"/>
        </w:rPr>
        <w:t xml:space="preserve"> </w:t>
      </w:r>
      <w:r w:rsidR="008A3803" w:rsidRPr="004D0F52">
        <w:rPr>
          <w:rFonts w:ascii="Times New Roman" w:hAnsi="Times New Roman"/>
          <w:sz w:val="24"/>
          <w:szCs w:val="24"/>
        </w:rPr>
        <w:t>each treatment.</w:t>
      </w:r>
      <w:r w:rsidR="00833279" w:rsidRPr="004D0F52">
        <w:rPr>
          <w:rFonts w:ascii="Times New Roman" w:hAnsi="Times New Roman"/>
          <w:sz w:val="24"/>
          <w:szCs w:val="24"/>
        </w:rPr>
        <w:t xml:space="preserve"> Subjects attend</w:t>
      </w:r>
      <w:r w:rsidR="00742950" w:rsidRPr="004D0F52">
        <w:rPr>
          <w:rFonts w:ascii="Times New Roman" w:hAnsi="Times New Roman"/>
          <w:sz w:val="24"/>
          <w:szCs w:val="24"/>
        </w:rPr>
        <w:t>ed</w:t>
      </w:r>
      <w:r w:rsidR="00833279" w:rsidRPr="004D0F52">
        <w:rPr>
          <w:rFonts w:ascii="Times New Roman" w:hAnsi="Times New Roman"/>
          <w:sz w:val="24"/>
          <w:szCs w:val="24"/>
        </w:rPr>
        <w:t xml:space="preserve"> two subsequent sessions, with at least 24 hours between each session. At each session, subjects </w:t>
      </w:r>
      <w:r w:rsidR="00742950" w:rsidRPr="004D0F52">
        <w:rPr>
          <w:rFonts w:ascii="Times New Roman" w:hAnsi="Times New Roman"/>
          <w:sz w:val="24"/>
          <w:szCs w:val="24"/>
        </w:rPr>
        <w:t>were r</w:t>
      </w:r>
      <w:r w:rsidR="00833279" w:rsidRPr="004D0F52">
        <w:rPr>
          <w:rFonts w:ascii="Times New Roman" w:hAnsi="Times New Roman"/>
          <w:sz w:val="24"/>
          <w:szCs w:val="24"/>
        </w:rPr>
        <w:t>andomly assigned to one of two conditions: traditional static stretching or whole body vibration with static stretching.</w:t>
      </w:r>
      <w:r w:rsidR="004B3B92">
        <w:rPr>
          <w:rFonts w:ascii="Times New Roman" w:hAnsi="Times New Roman"/>
          <w:sz w:val="24"/>
          <w:szCs w:val="24"/>
        </w:rPr>
        <w:t xml:space="preserve"> Subjects completed 5-minutes at a warm-up pace on the cycle ergometer prior to stretching</w:t>
      </w:r>
      <w:r w:rsidR="00EC1CD6">
        <w:rPr>
          <w:rFonts w:ascii="Times New Roman" w:hAnsi="Times New Roman"/>
          <w:sz w:val="24"/>
          <w:szCs w:val="24"/>
        </w:rPr>
        <w:t xml:space="preserve"> or ROM measurements</w:t>
      </w:r>
      <w:r w:rsidR="004B3B92">
        <w:rPr>
          <w:rFonts w:ascii="Times New Roman" w:hAnsi="Times New Roman"/>
          <w:sz w:val="24"/>
          <w:szCs w:val="24"/>
        </w:rPr>
        <w:t>.</w:t>
      </w:r>
      <w:r w:rsidR="00833279" w:rsidRPr="004D0F52">
        <w:rPr>
          <w:rFonts w:ascii="Times New Roman" w:hAnsi="Times New Roman"/>
          <w:sz w:val="24"/>
          <w:szCs w:val="24"/>
        </w:rPr>
        <w:t xml:space="preserve"> </w:t>
      </w:r>
      <w:r w:rsidR="008A3803" w:rsidRPr="004D0F52">
        <w:rPr>
          <w:rFonts w:ascii="Times New Roman" w:hAnsi="Times New Roman"/>
          <w:sz w:val="24"/>
          <w:szCs w:val="24"/>
        </w:rPr>
        <w:t xml:space="preserve"> </w:t>
      </w:r>
      <w:r w:rsidR="008D4210" w:rsidRPr="004D0F52">
        <w:rPr>
          <w:rFonts w:ascii="Times New Roman" w:hAnsi="Times New Roman"/>
          <w:sz w:val="24"/>
          <w:szCs w:val="24"/>
        </w:rPr>
        <w:t xml:space="preserve">For each treatment, subjects </w:t>
      </w:r>
      <w:r w:rsidR="00E44719" w:rsidRPr="004D0F52">
        <w:rPr>
          <w:rFonts w:ascii="Times New Roman" w:hAnsi="Times New Roman"/>
          <w:sz w:val="24"/>
          <w:szCs w:val="24"/>
        </w:rPr>
        <w:t>participate</w:t>
      </w:r>
      <w:r w:rsidR="00742950" w:rsidRPr="004D0F52">
        <w:rPr>
          <w:rFonts w:ascii="Times New Roman" w:hAnsi="Times New Roman"/>
          <w:sz w:val="24"/>
          <w:szCs w:val="24"/>
        </w:rPr>
        <w:t>d</w:t>
      </w:r>
      <w:r w:rsidR="00F43FDE" w:rsidRPr="004D0F52">
        <w:rPr>
          <w:rFonts w:ascii="Times New Roman" w:hAnsi="Times New Roman"/>
          <w:sz w:val="24"/>
          <w:szCs w:val="24"/>
        </w:rPr>
        <w:t xml:space="preserve"> in pre- and </w:t>
      </w:r>
      <w:r w:rsidR="0065563D">
        <w:rPr>
          <w:rFonts w:ascii="Times New Roman" w:hAnsi="Times New Roman"/>
          <w:sz w:val="24"/>
          <w:szCs w:val="24"/>
        </w:rPr>
        <w:t>post-test</w:t>
      </w:r>
      <w:r w:rsidR="00F43FDE" w:rsidRPr="004D0F52">
        <w:rPr>
          <w:rFonts w:ascii="Times New Roman" w:hAnsi="Times New Roman"/>
          <w:sz w:val="24"/>
          <w:szCs w:val="24"/>
        </w:rPr>
        <w:t xml:space="preserve"> active and passive range of motion measurements for </w:t>
      </w:r>
      <w:r w:rsidR="00414218" w:rsidRPr="004D0F52">
        <w:rPr>
          <w:rFonts w:ascii="Times New Roman" w:hAnsi="Times New Roman"/>
          <w:sz w:val="24"/>
          <w:szCs w:val="24"/>
        </w:rPr>
        <w:t xml:space="preserve">the right leg. </w:t>
      </w:r>
    </w:p>
    <w:p w:rsidR="0074671B" w:rsidRPr="004D0F52" w:rsidRDefault="00D9512F" w:rsidP="005017C9">
      <w:pPr>
        <w:spacing w:after="0" w:line="480" w:lineRule="auto"/>
        <w:ind w:firstLine="720"/>
        <w:rPr>
          <w:rFonts w:ascii="Times New Roman" w:hAnsi="Times New Roman"/>
          <w:sz w:val="24"/>
          <w:szCs w:val="24"/>
        </w:rPr>
      </w:pPr>
      <w:r w:rsidRPr="004D0F52">
        <w:rPr>
          <w:rFonts w:ascii="Times New Roman" w:hAnsi="Times New Roman"/>
          <w:sz w:val="24"/>
          <w:szCs w:val="24"/>
        </w:rPr>
        <w:t>The traditional static stretch</w:t>
      </w:r>
      <w:r w:rsidR="00E44719" w:rsidRPr="004D0F52">
        <w:rPr>
          <w:rFonts w:ascii="Times New Roman" w:hAnsi="Times New Roman"/>
          <w:sz w:val="24"/>
          <w:szCs w:val="24"/>
        </w:rPr>
        <w:t xml:space="preserve"> consist</w:t>
      </w:r>
      <w:r w:rsidR="00742950" w:rsidRPr="004D0F52">
        <w:rPr>
          <w:rFonts w:ascii="Times New Roman" w:hAnsi="Times New Roman"/>
          <w:sz w:val="24"/>
          <w:szCs w:val="24"/>
        </w:rPr>
        <w:t>ed</w:t>
      </w:r>
      <w:r w:rsidRPr="004D0F52">
        <w:rPr>
          <w:rFonts w:ascii="Times New Roman" w:hAnsi="Times New Roman"/>
          <w:sz w:val="24"/>
          <w:szCs w:val="24"/>
        </w:rPr>
        <w:t xml:space="preserve"> of a supine active knee extension</w:t>
      </w:r>
      <w:r w:rsidR="00607DE9" w:rsidRPr="004D0F52">
        <w:rPr>
          <w:rFonts w:ascii="Times New Roman" w:hAnsi="Times New Roman"/>
          <w:sz w:val="24"/>
          <w:szCs w:val="24"/>
        </w:rPr>
        <w:t xml:space="preserve"> on the Pro-Vibe platform with no vibration</w:t>
      </w:r>
      <w:r w:rsidR="00591945">
        <w:rPr>
          <w:rFonts w:ascii="Times New Roman" w:hAnsi="Times New Roman"/>
          <w:sz w:val="24"/>
          <w:szCs w:val="24"/>
        </w:rPr>
        <w:t xml:space="preserve"> (see Figure 2)</w:t>
      </w:r>
      <w:r w:rsidRPr="004D0F52">
        <w:rPr>
          <w:rFonts w:ascii="Times New Roman" w:hAnsi="Times New Roman"/>
          <w:sz w:val="24"/>
          <w:szCs w:val="24"/>
        </w:rPr>
        <w:t>.</w:t>
      </w:r>
      <w:r w:rsidR="00E412F5" w:rsidRPr="004D0F52">
        <w:rPr>
          <w:rFonts w:ascii="Times New Roman" w:hAnsi="Times New Roman"/>
          <w:sz w:val="24"/>
          <w:szCs w:val="24"/>
        </w:rPr>
        <w:t xml:space="preserve"> The head </w:t>
      </w:r>
      <w:r w:rsidR="00742950" w:rsidRPr="004D0F52">
        <w:rPr>
          <w:rFonts w:ascii="Times New Roman" w:hAnsi="Times New Roman"/>
          <w:sz w:val="24"/>
          <w:szCs w:val="24"/>
        </w:rPr>
        <w:t>was</w:t>
      </w:r>
      <w:r w:rsidR="00E412F5" w:rsidRPr="004D0F52">
        <w:rPr>
          <w:rFonts w:ascii="Times New Roman" w:hAnsi="Times New Roman"/>
          <w:sz w:val="24"/>
          <w:szCs w:val="24"/>
        </w:rPr>
        <w:t xml:space="preserve"> held in neutral, and</w:t>
      </w:r>
      <w:r w:rsidRPr="004D0F52">
        <w:rPr>
          <w:rFonts w:ascii="Times New Roman" w:hAnsi="Times New Roman"/>
          <w:sz w:val="24"/>
          <w:szCs w:val="24"/>
        </w:rPr>
        <w:t xml:space="preserve"> </w:t>
      </w:r>
      <w:r w:rsidR="00E412F5" w:rsidRPr="004D0F52">
        <w:rPr>
          <w:rFonts w:ascii="Times New Roman" w:hAnsi="Times New Roman"/>
          <w:sz w:val="24"/>
          <w:szCs w:val="24"/>
        </w:rPr>
        <w:t>t</w:t>
      </w:r>
      <w:r w:rsidR="007A01C7" w:rsidRPr="004D0F52">
        <w:rPr>
          <w:rFonts w:ascii="Times New Roman" w:hAnsi="Times New Roman"/>
          <w:sz w:val="24"/>
          <w:szCs w:val="24"/>
        </w:rPr>
        <w:t>he</w:t>
      </w:r>
      <w:r w:rsidR="00E44719" w:rsidRPr="004D0F52">
        <w:rPr>
          <w:rFonts w:ascii="Times New Roman" w:hAnsi="Times New Roman"/>
          <w:sz w:val="24"/>
          <w:szCs w:val="24"/>
        </w:rPr>
        <w:t xml:space="preserve"> stretch </w:t>
      </w:r>
      <w:r w:rsidR="00742950" w:rsidRPr="004D0F52">
        <w:rPr>
          <w:rFonts w:ascii="Times New Roman" w:hAnsi="Times New Roman"/>
          <w:sz w:val="24"/>
          <w:szCs w:val="24"/>
        </w:rPr>
        <w:t>was</w:t>
      </w:r>
      <w:r w:rsidRPr="004D0F52">
        <w:rPr>
          <w:rFonts w:ascii="Times New Roman" w:hAnsi="Times New Roman"/>
          <w:sz w:val="24"/>
          <w:szCs w:val="24"/>
        </w:rPr>
        <w:t xml:space="preserve"> held</w:t>
      </w:r>
      <w:r w:rsidR="00BB2DA7" w:rsidRPr="004D0F52">
        <w:rPr>
          <w:rFonts w:ascii="Times New Roman" w:hAnsi="Times New Roman"/>
          <w:sz w:val="24"/>
          <w:szCs w:val="24"/>
        </w:rPr>
        <w:t xml:space="preserve"> at the point of the onset of </w:t>
      </w:r>
      <w:r w:rsidR="00E307E8" w:rsidRPr="004D0F52">
        <w:rPr>
          <w:rFonts w:ascii="Times New Roman" w:hAnsi="Times New Roman"/>
          <w:sz w:val="24"/>
          <w:szCs w:val="24"/>
        </w:rPr>
        <w:t>discomfort</w:t>
      </w:r>
      <w:r w:rsidR="001B1C8A" w:rsidRPr="004D0F52">
        <w:rPr>
          <w:rFonts w:ascii="Times New Roman" w:hAnsi="Times New Roman"/>
          <w:sz w:val="24"/>
          <w:szCs w:val="24"/>
        </w:rPr>
        <w:t xml:space="preserve"> 3 times each for 3</w:t>
      </w:r>
      <w:r w:rsidRPr="004D0F52">
        <w:rPr>
          <w:rFonts w:ascii="Times New Roman" w:hAnsi="Times New Roman"/>
          <w:sz w:val="24"/>
          <w:szCs w:val="24"/>
        </w:rPr>
        <w:t>0 seconds</w:t>
      </w:r>
      <w:r w:rsidR="001B1C8A" w:rsidRPr="004D0F52">
        <w:rPr>
          <w:rFonts w:ascii="Times New Roman" w:hAnsi="Times New Roman"/>
          <w:sz w:val="24"/>
          <w:szCs w:val="24"/>
        </w:rPr>
        <w:t xml:space="preserve">, with a 20 second rest period between each stretch </w:t>
      </w:r>
      <w:r w:rsidR="00963D0A" w:rsidRPr="004D0F52">
        <w:rPr>
          <w:rFonts w:ascii="Times New Roman" w:hAnsi="Times New Roman"/>
          <w:sz w:val="24"/>
          <w:szCs w:val="24"/>
        </w:rPr>
        <w:fldChar w:fldCharType="begin">
          <w:fldData xml:space="preserve">PEVuZE5vdGU+PENpdGU+PEF1dGhvcj5Sb3NzPC9BdXRob3I+PFllYXI+MTk5OTwvWWVhcj48UmVj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==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PEVuZE5vdGU+PENpdGU+PEF1dGhvcj5Sb3NzPC9BdXRob3I+PFllYXI+MTk5OTwvWWVhcj48UmVj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==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00734526" w:rsidRPr="004D0F52">
        <w:rPr>
          <w:rFonts w:ascii="Times New Roman" w:hAnsi="Times New Roman"/>
          <w:noProof/>
          <w:sz w:val="24"/>
          <w:szCs w:val="24"/>
        </w:rPr>
        <w:t>(Fasen, et al., 2009; Ford &amp; McChesney, 2007; Ross, 1999)</w:t>
      </w:r>
      <w:r w:rsidR="00963D0A" w:rsidRPr="004D0F52">
        <w:rPr>
          <w:rFonts w:ascii="Times New Roman" w:hAnsi="Times New Roman"/>
          <w:sz w:val="24"/>
          <w:szCs w:val="24"/>
        </w:rPr>
        <w:fldChar w:fldCharType="end"/>
      </w:r>
      <w:r w:rsidR="00734526" w:rsidRPr="004D0F52">
        <w:rPr>
          <w:rFonts w:ascii="Times New Roman" w:hAnsi="Times New Roman"/>
          <w:sz w:val="24"/>
          <w:szCs w:val="24"/>
        </w:rPr>
        <w:t xml:space="preserve">. </w:t>
      </w:r>
      <w:r w:rsidR="00591945">
        <w:rPr>
          <w:rFonts w:ascii="Times New Roman" w:hAnsi="Times New Roman"/>
          <w:sz w:val="24"/>
          <w:szCs w:val="24"/>
        </w:rPr>
        <w:t xml:space="preserve">Ankle </w:t>
      </w:r>
      <w:proofErr w:type="spellStart"/>
      <w:r w:rsidR="00591945">
        <w:rPr>
          <w:rFonts w:ascii="Times New Roman" w:hAnsi="Times New Roman"/>
          <w:sz w:val="24"/>
          <w:szCs w:val="24"/>
        </w:rPr>
        <w:t>dorsiflexion</w:t>
      </w:r>
      <w:proofErr w:type="spellEnd"/>
      <w:r w:rsidR="00591945">
        <w:rPr>
          <w:rFonts w:ascii="Times New Roman" w:hAnsi="Times New Roman"/>
          <w:sz w:val="24"/>
          <w:szCs w:val="24"/>
        </w:rPr>
        <w:t xml:space="preserve"> was self-selected for </w:t>
      </w:r>
      <w:r w:rsidR="00B425E1">
        <w:rPr>
          <w:rFonts w:ascii="Times New Roman" w:hAnsi="Times New Roman"/>
          <w:sz w:val="24"/>
          <w:szCs w:val="24"/>
        </w:rPr>
        <w:t xml:space="preserve">greater </w:t>
      </w:r>
      <w:proofErr w:type="spellStart"/>
      <w:r w:rsidR="00591945">
        <w:rPr>
          <w:rFonts w:ascii="Times New Roman" w:hAnsi="Times New Roman"/>
          <w:sz w:val="24"/>
          <w:szCs w:val="24"/>
        </w:rPr>
        <w:t>generalizability</w:t>
      </w:r>
      <w:proofErr w:type="spellEnd"/>
      <w:r w:rsidR="00591945">
        <w:rPr>
          <w:rFonts w:ascii="Times New Roman" w:hAnsi="Times New Roman"/>
          <w:sz w:val="24"/>
          <w:szCs w:val="24"/>
        </w:rPr>
        <w:t>.</w:t>
      </w:r>
    </w:p>
    <w:p w:rsidR="005017C9" w:rsidRDefault="0074671B" w:rsidP="00591945">
      <w:pPr>
        <w:spacing w:after="0" w:line="480" w:lineRule="auto"/>
        <w:ind w:firstLine="720"/>
        <w:rPr>
          <w:rFonts w:ascii="Times New Roman" w:hAnsi="Times New Roman"/>
          <w:sz w:val="24"/>
          <w:szCs w:val="24"/>
        </w:rPr>
      </w:pPr>
      <w:r w:rsidRPr="004D0F52">
        <w:rPr>
          <w:rFonts w:ascii="Times New Roman" w:hAnsi="Times New Roman"/>
          <w:sz w:val="24"/>
          <w:szCs w:val="24"/>
        </w:rPr>
        <w:t xml:space="preserve">Stretching with whole body vibration </w:t>
      </w:r>
      <w:r w:rsidR="00E44719" w:rsidRPr="004D0F52">
        <w:rPr>
          <w:rFonts w:ascii="Times New Roman" w:hAnsi="Times New Roman"/>
          <w:sz w:val="24"/>
          <w:szCs w:val="24"/>
        </w:rPr>
        <w:t>include</w:t>
      </w:r>
      <w:r w:rsidR="00742950" w:rsidRPr="004D0F52">
        <w:rPr>
          <w:rFonts w:ascii="Times New Roman" w:hAnsi="Times New Roman"/>
          <w:sz w:val="24"/>
          <w:szCs w:val="24"/>
        </w:rPr>
        <w:t>d</w:t>
      </w:r>
      <w:r w:rsidRPr="004D0F52">
        <w:rPr>
          <w:rFonts w:ascii="Times New Roman" w:hAnsi="Times New Roman"/>
          <w:sz w:val="24"/>
          <w:szCs w:val="24"/>
        </w:rPr>
        <w:t xml:space="preserve"> </w:t>
      </w:r>
      <w:r w:rsidR="008A77C7" w:rsidRPr="004D0F52">
        <w:rPr>
          <w:rFonts w:ascii="Times New Roman" w:hAnsi="Times New Roman"/>
          <w:sz w:val="24"/>
          <w:szCs w:val="24"/>
        </w:rPr>
        <w:t xml:space="preserve">using </w:t>
      </w:r>
      <w:r w:rsidRPr="004D0F52">
        <w:rPr>
          <w:rFonts w:ascii="Times New Roman" w:hAnsi="Times New Roman"/>
          <w:sz w:val="24"/>
          <w:szCs w:val="24"/>
        </w:rPr>
        <w:t>the</w:t>
      </w:r>
      <w:r w:rsidR="008A77C7" w:rsidRPr="004D0F52">
        <w:rPr>
          <w:rFonts w:ascii="Times New Roman" w:hAnsi="Times New Roman"/>
          <w:sz w:val="24"/>
          <w:szCs w:val="24"/>
        </w:rPr>
        <w:t xml:space="preserve"> </w:t>
      </w:r>
      <w:proofErr w:type="spellStart"/>
      <w:r w:rsidR="00855B41" w:rsidRPr="004D0F52">
        <w:rPr>
          <w:rFonts w:ascii="Times New Roman" w:hAnsi="Times New Roman"/>
          <w:sz w:val="24"/>
          <w:szCs w:val="24"/>
        </w:rPr>
        <w:t>Pneumex</w:t>
      </w:r>
      <w:proofErr w:type="spellEnd"/>
      <w:r w:rsidR="00855B41" w:rsidRPr="004D0F52">
        <w:rPr>
          <w:rFonts w:ascii="Times New Roman" w:hAnsi="Times New Roman"/>
          <w:sz w:val="24"/>
          <w:szCs w:val="24"/>
        </w:rPr>
        <w:t xml:space="preserve"> </w:t>
      </w:r>
      <w:r w:rsidR="008A77C7" w:rsidRPr="004D0F52">
        <w:rPr>
          <w:rFonts w:ascii="Times New Roman" w:hAnsi="Times New Roman"/>
          <w:sz w:val="24"/>
          <w:szCs w:val="24"/>
        </w:rPr>
        <w:t>Pro-Vibe</w:t>
      </w:r>
      <w:r w:rsidRPr="004D0F52">
        <w:rPr>
          <w:rFonts w:ascii="Times New Roman" w:hAnsi="Times New Roman"/>
          <w:sz w:val="24"/>
          <w:szCs w:val="24"/>
        </w:rPr>
        <w:t xml:space="preserve"> vibrating platform with the same stretching technique as the traditional static stretch. Settings for the Pro-Vibe vibrating platform </w:t>
      </w:r>
      <w:r w:rsidR="00742950" w:rsidRPr="004D0F52">
        <w:rPr>
          <w:rFonts w:ascii="Times New Roman" w:hAnsi="Times New Roman"/>
          <w:sz w:val="24"/>
          <w:szCs w:val="24"/>
        </w:rPr>
        <w:t>were</w:t>
      </w:r>
      <w:r w:rsidRPr="004D0F52">
        <w:rPr>
          <w:rFonts w:ascii="Times New Roman" w:hAnsi="Times New Roman"/>
          <w:sz w:val="24"/>
          <w:szCs w:val="24"/>
        </w:rPr>
        <w:t xml:space="preserve"> 30 Hz at the “high” amplitude setting</w:t>
      </w:r>
      <w:r w:rsidR="008D4210"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&lt;EndNote&gt;&lt;Cite&gt;&lt;Author&gt;Cardinale&lt;/Author&gt;&lt;Year&gt;2003&lt;/Year&gt;&lt;RecNum&gt;11&lt;/RecNum&gt;&lt;record&gt;&lt;rec-number&gt;11&lt;/rec-number&gt;&lt;foreign-keys&gt;&lt;key app="EN" db-id="zra0fdvvetpt96eav5d5pvsfszwtss5xt909"&gt;11&lt;/key&gt;&lt;/foreign-keys&gt;&lt;ref-type name="Journal Article"&gt;17&lt;/ref-type&gt;&lt;contributors&gt;&lt;authors&gt;&lt;author&gt;Cardinale, M.&lt;/author&gt;&lt;author&gt;Lim, J.&lt;/author&gt;&lt;/authors&gt;&lt;/contributors&gt;&lt;auth-address&gt;Department of Biomedical Science, University of Aberdeen, Scotland, UK. m.cardinale@abdn.ac.uk&lt;/auth-address&gt;&lt;titles&gt;&lt;title&gt;Electromyography activity of vastus lateralis muscle during whole-body vibrations of different frequencies&lt;/title&gt;&lt;secondary-title&gt;J Strength Cond Res&lt;/secondary-title&gt;&lt;/titles&gt;&lt;periodical&gt;&lt;full-title&gt;J Strength Cond Res&lt;/full-title&gt;&lt;/periodical&gt;&lt;pages&gt;621-4&lt;/pages&gt;&lt;volume&gt;17&lt;/volume&gt;&lt;number&gt;3&lt;/number&gt;&lt;edition&gt;2003/08/22&lt;/edition&gt;&lt;keywords&gt;&lt;keyword&gt;Adult&lt;/keyword&gt;&lt;keyword&gt;Analysis of Variance&lt;/keyword&gt;&lt;keyword&gt;*Electromyography&lt;/keyword&gt;&lt;keyword&gt;Female&lt;/keyword&gt;&lt;keyword&gt;Humans&lt;/keyword&gt;&lt;keyword&gt;Muscle, Skeletal/*physiology&lt;/keyword&gt;&lt;keyword&gt;Sports/*physiology&lt;/keyword&gt;&lt;keyword&gt;*Vibration&lt;/keyword&gt;&lt;/keywords&gt;&lt;dates&gt;&lt;year&gt;2003&lt;/year&gt;&lt;pub-dates&gt;&lt;date&gt;Aug&lt;/date&gt;&lt;/pub-dates&gt;&lt;/dates&gt;&lt;isbn&gt;1064-8011 (Print)&amp;#xD;1064-8011 (Linking)&lt;/isbn&gt;&lt;accession-num&gt;12930196&lt;/accession-num&gt;&lt;urls&gt;&lt;related-urls&gt;&lt;url&gt;http://www.ncbi.nlm.nih.gov/entrez/query.fcgi?cmd=Retrieve&amp;amp;db=PubMed&amp;amp;dopt=Citation&amp;amp;list_uids=12930196&lt;/url&gt;&lt;/related-urls&gt;&lt;/urls&gt;&lt;language&gt;eng&lt;/language&gt;&lt;/record&gt;&lt;/Cite&gt;&lt;/EndNote&gt;</w:instrText>
      </w:r>
      <w:r w:rsidR="00963D0A" w:rsidRPr="004D0F52">
        <w:rPr>
          <w:rFonts w:ascii="Times New Roman" w:hAnsi="Times New Roman"/>
          <w:sz w:val="24"/>
          <w:szCs w:val="24"/>
        </w:rPr>
        <w:fldChar w:fldCharType="separate"/>
      </w:r>
      <w:r w:rsidRPr="004D0F52">
        <w:rPr>
          <w:rFonts w:ascii="Times New Roman" w:hAnsi="Times New Roman"/>
          <w:noProof/>
          <w:sz w:val="24"/>
          <w:szCs w:val="24"/>
        </w:rPr>
        <w:t>(Cardinale &amp; Lim, 2003)</w:t>
      </w:r>
      <w:r w:rsidR="00963D0A" w:rsidRPr="004D0F52">
        <w:rPr>
          <w:rFonts w:ascii="Times New Roman" w:hAnsi="Times New Roman"/>
          <w:sz w:val="24"/>
          <w:szCs w:val="24"/>
        </w:rPr>
        <w:fldChar w:fldCharType="end"/>
      </w:r>
      <w:r w:rsidRPr="004D0F52">
        <w:rPr>
          <w:rFonts w:ascii="Times New Roman" w:hAnsi="Times New Roman"/>
          <w:sz w:val="24"/>
          <w:szCs w:val="24"/>
        </w:rPr>
        <w:t xml:space="preserve">. The same stretch and rest periods as the traditional static stretch </w:t>
      </w:r>
      <w:r w:rsidR="00742950" w:rsidRPr="004D0F52">
        <w:rPr>
          <w:rFonts w:ascii="Times New Roman" w:hAnsi="Times New Roman"/>
          <w:sz w:val="24"/>
          <w:szCs w:val="24"/>
        </w:rPr>
        <w:t>were</w:t>
      </w:r>
      <w:r w:rsidRPr="004D0F52">
        <w:rPr>
          <w:rFonts w:ascii="Times New Roman" w:hAnsi="Times New Roman"/>
          <w:sz w:val="24"/>
          <w:szCs w:val="24"/>
        </w:rPr>
        <w:t xml:space="preserve"> used in this condition.</w:t>
      </w:r>
    </w:p>
    <w:p w:rsidR="0074671B" w:rsidRDefault="00CF06A6" w:rsidP="005017C9">
      <w:pPr>
        <w:spacing w:after="0" w:line="24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2532764" cy="1899574"/>
            <wp:effectExtent l="19050" t="0" r="886" b="0"/>
            <wp:docPr id="3" name="Picture 2" descr="ThesisHamStre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sHamStretch.JPG"/>
                    <pic:cNvPicPr/>
                  </pic:nvPicPr>
                  <pic:blipFill>
                    <a:blip r:embed="rId11" cstate="print"/>
                    <a:stretch>
                      <a:fillRect/>
                    </a:stretch>
                  </pic:blipFill>
                  <pic:spPr>
                    <a:xfrm>
                      <a:off x="0" y="0"/>
                      <a:ext cx="2534275" cy="1900707"/>
                    </a:xfrm>
                    <a:prstGeom prst="rect">
                      <a:avLst/>
                    </a:prstGeom>
                  </pic:spPr>
                </pic:pic>
              </a:graphicData>
            </a:graphic>
          </wp:inline>
        </w:drawing>
      </w:r>
    </w:p>
    <w:p w:rsidR="005017C9" w:rsidRDefault="005017C9" w:rsidP="005017C9">
      <w:pPr>
        <w:spacing w:after="0" w:line="240" w:lineRule="auto"/>
        <w:jc w:val="center"/>
        <w:rPr>
          <w:rFonts w:ascii="Times New Roman" w:hAnsi="Times New Roman"/>
          <w:b/>
          <w:sz w:val="24"/>
          <w:szCs w:val="24"/>
        </w:rPr>
      </w:pPr>
      <w:r>
        <w:rPr>
          <w:rFonts w:ascii="Times New Roman" w:hAnsi="Times New Roman"/>
          <w:b/>
          <w:sz w:val="24"/>
          <w:szCs w:val="24"/>
        </w:rPr>
        <w:t>Figure 2: Hamstring Stretch</w:t>
      </w:r>
    </w:p>
    <w:p w:rsidR="005017C9" w:rsidRPr="005017C9" w:rsidRDefault="005017C9" w:rsidP="005017C9">
      <w:pPr>
        <w:spacing w:after="0" w:line="240" w:lineRule="auto"/>
        <w:jc w:val="center"/>
        <w:rPr>
          <w:rFonts w:ascii="Times New Roman" w:hAnsi="Times New Roman"/>
          <w:b/>
          <w:sz w:val="24"/>
          <w:szCs w:val="24"/>
        </w:rPr>
      </w:pPr>
    </w:p>
    <w:p w:rsidR="005017C9" w:rsidRDefault="00BD5210" w:rsidP="00AE0E88">
      <w:pPr>
        <w:spacing w:after="0" w:line="480" w:lineRule="auto"/>
        <w:rPr>
          <w:rFonts w:ascii="Times New Roman" w:hAnsi="Times New Roman"/>
          <w:sz w:val="24"/>
          <w:szCs w:val="24"/>
        </w:rPr>
      </w:pPr>
      <w:r w:rsidRPr="004D0F52">
        <w:rPr>
          <w:rFonts w:ascii="Times New Roman" w:hAnsi="Times New Roman"/>
          <w:sz w:val="24"/>
          <w:szCs w:val="24"/>
        </w:rPr>
        <w:tab/>
      </w:r>
      <w:r w:rsidR="00B4194E" w:rsidRPr="004D0F52">
        <w:rPr>
          <w:rFonts w:ascii="Times New Roman" w:hAnsi="Times New Roman"/>
          <w:sz w:val="24"/>
          <w:szCs w:val="24"/>
        </w:rPr>
        <w:t xml:space="preserve">Hamstring </w:t>
      </w:r>
      <w:r w:rsidR="005C1AB9" w:rsidRPr="004D0F52">
        <w:rPr>
          <w:rFonts w:ascii="Times New Roman" w:hAnsi="Times New Roman"/>
          <w:sz w:val="24"/>
          <w:szCs w:val="24"/>
        </w:rPr>
        <w:t>ROM</w:t>
      </w:r>
      <w:r w:rsidR="00831A60" w:rsidRPr="004D0F52">
        <w:rPr>
          <w:rFonts w:ascii="Times New Roman" w:hAnsi="Times New Roman"/>
          <w:sz w:val="24"/>
          <w:szCs w:val="24"/>
        </w:rPr>
        <w:t xml:space="preserve"> </w:t>
      </w:r>
      <w:r w:rsidR="00742950" w:rsidRPr="004D0F52">
        <w:rPr>
          <w:rFonts w:ascii="Times New Roman" w:hAnsi="Times New Roman"/>
          <w:sz w:val="24"/>
          <w:szCs w:val="24"/>
        </w:rPr>
        <w:t>was</w:t>
      </w:r>
      <w:r w:rsidR="00593D92" w:rsidRPr="004D0F52">
        <w:rPr>
          <w:rFonts w:ascii="Times New Roman" w:hAnsi="Times New Roman"/>
          <w:sz w:val="24"/>
          <w:szCs w:val="24"/>
        </w:rPr>
        <w:t xml:space="preserve"> measured </w:t>
      </w:r>
      <w:r w:rsidR="00035B4B" w:rsidRPr="004D0F52">
        <w:rPr>
          <w:rFonts w:ascii="Times New Roman" w:hAnsi="Times New Roman"/>
          <w:sz w:val="24"/>
          <w:szCs w:val="24"/>
        </w:rPr>
        <w:t xml:space="preserve">via active knee extension </w:t>
      </w:r>
      <w:r w:rsidR="00593D92" w:rsidRPr="004D0F52">
        <w:rPr>
          <w:rFonts w:ascii="Times New Roman" w:hAnsi="Times New Roman"/>
          <w:sz w:val="24"/>
          <w:szCs w:val="24"/>
        </w:rPr>
        <w:t xml:space="preserve">using a goniometer </w:t>
      </w:r>
      <w:r w:rsidR="00B4194E" w:rsidRPr="004D0F52">
        <w:rPr>
          <w:rFonts w:ascii="Times New Roman" w:hAnsi="Times New Roman"/>
          <w:sz w:val="24"/>
          <w:szCs w:val="24"/>
        </w:rPr>
        <w:t>with the leg in 90° of hip flexion</w:t>
      </w:r>
      <w:r w:rsidR="00831A60" w:rsidRPr="004D0F52">
        <w:rPr>
          <w:rFonts w:ascii="Times New Roman" w:hAnsi="Times New Roman"/>
          <w:sz w:val="24"/>
          <w:szCs w:val="24"/>
        </w:rPr>
        <w:t xml:space="preserve">, with </w:t>
      </w:r>
      <w:r w:rsidR="00EC1CD6">
        <w:rPr>
          <w:rFonts w:ascii="Times New Roman" w:hAnsi="Times New Roman"/>
          <w:sz w:val="24"/>
          <w:szCs w:val="24"/>
        </w:rPr>
        <w:t>support provided for the</w:t>
      </w:r>
      <w:r w:rsidR="00831A60" w:rsidRPr="004D0F52">
        <w:rPr>
          <w:rFonts w:ascii="Times New Roman" w:hAnsi="Times New Roman"/>
          <w:sz w:val="24"/>
          <w:szCs w:val="24"/>
        </w:rPr>
        <w:t xml:space="preserve"> opposite leg</w:t>
      </w:r>
      <w:r w:rsidR="00EC1CD6">
        <w:rPr>
          <w:rFonts w:ascii="Times New Roman" w:hAnsi="Times New Roman"/>
          <w:sz w:val="24"/>
          <w:szCs w:val="24"/>
        </w:rPr>
        <w:t xml:space="preserve"> to remain extended</w:t>
      </w:r>
      <w:r w:rsidR="00831A60" w:rsidRPr="004D0F52">
        <w:rPr>
          <w:rFonts w:ascii="Times New Roman" w:hAnsi="Times New Roman"/>
          <w:sz w:val="24"/>
          <w:szCs w:val="24"/>
        </w:rPr>
        <w:t xml:space="preserve"> </w:t>
      </w:r>
      <w:r w:rsidR="00963D0A" w:rsidRPr="004D0F52">
        <w:rPr>
          <w:rFonts w:ascii="Times New Roman" w:hAnsi="Times New Roman"/>
          <w:sz w:val="24"/>
          <w:szCs w:val="24"/>
        </w:rPr>
        <w:fldChar w:fldCharType="begin">
          <w:fldData xml:space="preserve">PEVuZE5vdGU+PENpdGU+PEF1dGhvcj5TbWl0aDwvQXV0aG9yPjxZZWFyPjIwMDg8L1llYXI+PFJl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PEVuZE5vdGU+PENpdGU+PEF1dGhvcj5TbWl0aDwvQXV0aG9yPjxZZWFyPjIwMDg8L1llYXI+PFJl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sidRPr="004D0F52">
        <w:rPr>
          <w:rFonts w:ascii="Times New Roman" w:hAnsi="Times New Roman"/>
          <w:sz w:val="24"/>
          <w:szCs w:val="24"/>
        </w:rPr>
        <w:fldChar w:fldCharType="separate"/>
      </w:r>
      <w:r w:rsidR="00D84604" w:rsidRPr="004D0F52">
        <w:rPr>
          <w:rFonts w:ascii="Times New Roman" w:hAnsi="Times New Roman"/>
          <w:noProof/>
          <w:sz w:val="24"/>
          <w:szCs w:val="24"/>
        </w:rPr>
        <w:t>(J. Cronin, et al., 2007; Decoster, et al., 2004; Depino, et al., 2000; Smith &amp; Fryer, 2008)</w:t>
      </w:r>
      <w:r w:rsidR="00963D0A" w:rsidRPr="004D0F52">
        <w:rPr>
          <w:rFonts w:ascii="Times New Roman" w:hAnsi="Times New Roman"/>
          <w:sz w:val="24"/>
          <w:szCs w:val="24"/>
        </w:rPr>
        <w:fldChar w:fldCharType="end"/>
      </w:r>
      <w:r w:rsidR="00B425E1">
        <w:rPr>
          <w:rFonts w:ascii="Times New Roman" w:hAnsi="Times New Roman"/>
          <w:sz w:val="24"/>
          <w:szCs w:val="24"/>
        </w:rPr>
        <w:t xml:space="preserve"> (see Figure 3)</w:t>
      </w:r>
      <w:r w:rsidR="00B125A6" w:rsidRPr="004D0F52">
        <w:rPr>
          <w:rFonts w:ascii="Times New Roman" w:hAnsi="Times New Roman"/>
          <w:sz w:val="24"/>
          <w:szCs w:val="24"/>
        </w:rPr>
        <w:t>.</w:t>
      </w:r>
      <w:r w:rsidR="00E412F5" w:rsidRPr="004D0F52">
        <w:rPr>
          <w:rFonts w:ascii="Times New Roman" w:hAnsi="Times New Roman"/>
          <w:sz w:val="24"/>
          <w:szCs w:val="24"/>
        </w:rPr>
        <w:t xml:space="preserve"> Measurements </w:t>
      </w:r>
      <w:r w:rsidR="00742950" w:rsidRPr="004D0F52">
        <w:rPr>
          <w:rFonts w:ascii="Times New Roman" w:hAnsi="Times New Roman"/>
          <w:sz w:val="24"/>
          <w:szCs w:val="24"/>
        </w:rPr>
        <w:t>were</w:t>
      </w:r>
      <w:r w:rsidR="00E412F5" w:rsidRPr="004D0F52">
        <w:rPr>
          <w:rFonts w:ascii="Times New Roman" w:hAnsi="Times New Roman"/>
          <w:sz w:val="24"/>
          <w:szCs w:val="24"/>
        </w:rPr>
        <w:t xml:space="preserve"> taken with the center of the goniometer at the lateral femoral condyle, the proximal arm along the shaft of the femur</w:t>
      </w:r>
      <w:r w:rsidR="00EC1CD6">
        <w:rPr>
          <w:rFonts w:ascii="Times New Roman" w:hAnsi="Times New Roman"/>
          <w:sz w:val="24"/>
          <w:szCs w:val="24"/>
        </w:rPr>
        <w:t xml:space="preserve">, in line with the greater </w:t>
      </w:r>
      <w:proofErr w:type="spellStart"/>
      <w:r w:rsidR="00EC1CD6">
        <w:rPr>
          <w:rFonts w:ascii="Times New Roman" w:hAnsi="Times New Roman"/>
          <w:sz w:val="24"/>
          <w:szCs w:val="24"/>
        </w:rPr>
        <w:t>trochanter</w:t>
      </w:r>
      <w:proofErr w:type="spellEnd"/>
      <w:r w:rsidR="00E412F5" w:rsidRPr="004D0F52">
        <w:rPr>
          <w:rFonts w:ascii="Times New Roman" w:hAnsi="Times New Roman"/>
          <w:sz w:val="24"/>
          <w:szCs w:val="24"/>
        </w:rPr>
        <w:t>, and the distal arm along the shaft of the fibula</w:t>
      </w:r>
      <w:r w:rsidR="00EC1CD6">
        <w:rPr>
          <w:rFonts w:ascii="Times New Roman" w:hAnsi="Times New Roman"/>
          <w:sz w:val="24"/>
          <w:szCs w:val="24"/>
        </w:rPr>
        <w:t xml:space="preserve">, in line with the lateral </w:t>
      </w:r>
      <w:proofErr w:type="spellStart"/>
      <w:r w:rsidR="00EC1CD6">
        <w:rPr>
          <w:rFonts w:ascii="Times New Roman" w:hAnsi="Times New Roman"/>
          <w:sz w:val="24"/>
          <w:szCs w:val="24"/>
        </w:rPr>
        <w:t>malleolus</w:t>
      </w:r>
      <w:proofErr w:type="spellEnd"/>
      <w:r w:rsidR="00D82815"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&lt;EndNote&gt;&lt;Cite&gt;&lt;Author&gt;Decoster&lt;/Author&gt;&lt;Year&gt;2004&lt;/Year&gt;&lt;RecNum&gt;121&lt;/RecNum&gt;&lt;record&gt;&lt;rec-number&gt;121&lt;/rec-number&gt;&lt;foreign-keys&gt;&lt;key app="EN" db-id="zra0fdvvetpt96eav5d5pvsfszwtss5xt909"&gt;121&lt;/key&gt;&lt;/foreign-keys&gt;&lt;ref-type name="Journal Article"&gt;17&lt;/ref-type&gt;&lt;contributors&gt;&lt;authors&gt;&lt;author&gt;Decoster, L. C.&lt;/author&gt;&lt;author&gt;Scanlon, R. L.&lt;/author&gt;&lt;author&gt;Horn, K. D.&lt;/author&gt;&lt;author&gt;Cleland, J.&lt;/author&gt;&lt;/authors&gt;&lt;/contributors&gt;&lt;auth-address&gt;New Hampshire Musculoskeletal Institute, Manchester, NH.&lt;/auth-address&gt;&lt;titles&gt;&lt;title&gt;Standing and Supine Hamstring Stretching Are Equally Effective&lt;/title&gt;&lt;secondary-title&gt;J Athl Train&lt;/secondary-title&gt;&lt;/titles&gt;&lt;periodical&gt;&lt;full-title&gt;J Athl Train&lt;/full-title&gt;&lt;/periodical&gt;&lt;pages&gt;330-334&lt;/pages&gt;&lt;volume&gt;39&lt;/volume&gt;&lt;number&gt;4&lt;/number&gt;&lt;edition&gt;2004/12/14&lt;/edition&gt;&lt;dates&gt;&lt;year&gt;2004&lt;/year&gt;&lt;pub-dates&gt;&lt;date&gt;Dec&lt;/date&gt;&lt;/pub-dates&gt;&lt;/dates&gt;&lt;isbn&gt;1938-162X (Electronic)&amp;#xD;1062-6050 (Linking)&lt;/isbn&gt;&lt;accession-num&gt;15592605&lt;/accession-num&gt;&lt;urls&gt;&lt;related-urls&gt;&lt;url&gt;http://www.ncbi.nlm.nih.gov/entrez/query.fcgi?cmd=Retrieve&amp;amp;db=PubMed&amp;amp;dopt=Citation&amp;amp;list_uids=15592605&lt;/url&gt;&lt;/related-urls&gt;&lt;/urls&gt;&lt;custom2&gt;535525&lt;/custom2&gt;&lt;language&gt;Eng&lt;/language&gt;&lt;/record&gt;&lt;/Cite&gt;&lt;/EndNote&gt;</w:instrText>
      </w:r>
      <w:r w:rsidR="00963D0A" w:rsidRPr="004D0F52">
        <w:rPr>
          <w:rFonts w:ascii="Times New Roman" w:hAnsi="Times New Roman"/>
          <w:sz w:val="24"/>
          <w:szCs w:val="24"/>
        </w:rPr>
        <w:fldChar w:fldCharType="separate"/>
      </w:r>
      <w:r w:rsidR="00D82815" w:rsidRPr="004D0F52">
        <w:rPr>
          <w:rFonts w:ascii="Times New Roman" w:hAnsi="Times New Roman"/>
          <w:noProof/>
          <w:sz w:val="24"/>
          <w:szCs w:val="24"/>
        </w:rPr>
        <w:t>(Decoster, et al., 2004)</w:t>
      </w:r>
      <w:r w:rsidR="00963D0A" w:rsidRPr="004D0F52">
        <w:rPr>
          <w:rFonts w:ascii="Times New Roman" w:hAnsi="Times New Roman"/>
          <w:sz w:val="24"/>
          <w:szCs w:val="24"/>
        </w:rPr>
        <w:fldChar w:fldCharType="end"/>
      </w:r>
      <w:r w:rsidR="00E412F5" w:rsidRPr="004D0F52">
        <w:rPr>
          <w:rFonts w:ascii="Times New Roman" w:hAnsi="Times New Roman"/>
          <w:sz w:val="24"/>
          <w:szCs w:val="24"/>
        </w:rPr>
        <w:t>.</w:t>
      </w:r>
      <w:r w:rsidR="00B7099A" w:rsidRPr="004D0F52">
        <w:rPr>
          <w:rFonts w:ascii="Times New Roman" w:hAnsi="Times New Roman"/>
          <w:sz w:val="24"/>
          <w:szCs w:val="24"/>
        </w:rPr>
        <w:t xml:space="preserve"> </w:t>
      </w:r>
      <w:r w:rsidR="007A01C7" w:rsidRPr="004D0F52">
        <w:rPr>
          <w:rFonts w:ascii="Times New Roman" w:hAnsi="Times New Roman"/>
          <w:sz w:val="24"/>
          <w:szCs w:val="24"/>
        </w:rPr>
        <w:t>Active</w:t>
      </w:r>
      <w:r w:rsidR="005C1AB9" w:rsidRPr="004D0F52">
        <w:rPr>
          <w:rFonts w:ascii="Times New Roman" w:hAnsi="Times New Roman"/>
          <w:sz w:val="24"/>
          <w:szCs w:val="24"/>
        </w:rPr>
        <w:t xml:space="preserve"> ROM</w:t>
      </w:r>
      <w:r w:rsidR="00B425E1">
        <w:rPr>
          <w:rFonts w:ascii="Times New Roman" w:hAnsi="Times New Roman"/>
          <w:sz w:val="24"/>
          <w:szCs w:val="24"/>
        </w:rPr>
        <w:t xml:space="preserve"> (see Figure 4)</w:t>
      </w:r>
      <w:r w:rsidR="002B074F">
        <w:rPr>
          <w:rFonts w:ascii="Times New Roman" w:hAnsi="Times New Roman"/>
          <w:sz w:val="24"/>
          <w:szCs w:val="24"/>
        </w:rPr>
        <w:t xml:space="preserve">, the amount of movement that can be accomplished through contraction of the muscles that normally act across a joint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Pr>
          <w:rFonts w:ascii="Times New Roman" w:hAnsi="Times New Roman"/>
          <w:sz w:val="24"/>
          <w:szCs w:val="24"/>
        </w:rPr>
        <w:fldChar w:fldCharType="separate"/>
      </w:r>
      <w:r w:rsidR="002B074F">
        <w:rPr>
          <w:rFonts w:ascii="Times New Roman" w:hAnsi="Times New Roman"/>
          <w:noProof/>
          <w:sz w:val="24"/>
          <w:szCs w:val="24"/>
        </w:rPr>
        <w:t>(Seeley, et al., 2003)</w:t>
      </w:r>
      <w:r w:rsidR="00963D0A">
        <w:rPr>
          <w:rFonts w:ascii="Times New Roman" w:hAnsi="Times New Roman"/>
          <w:sz w:val="24"/>
          <w:szCs w:val="24"/>
        </w:rPr>
        <w:fldChar w:fldCharType="end"/>
      </w:r>
      <w:r w:rsidR="002B074F">
        <w:rPr>
          <w:rFonts w:ascii="Times New Roman" w:hAnsi="Times New Roman"/>
          <w:sz w:val="24"/>
          <w:szCs w:val="24"/>
        </w:rPr>
        <w:t>,</w:t>
      </w:r>
      <w:r w:rsidR="005C1AB9" w:rsidRPr="004D0F52">
        <w:rPr>
          <w:rFonts w:ascii="Times New Roman" w:hAnsi="Times New Roman"/>
          <w:sz w:val="24"/>
          <w:szCs w:val="24"/>
        </w:rPr>
        <w:t xml:space="preserve"> </w:t>
      </w:r>
      <w:r w:rsidR="00742950" w:rsidRPr="004D0F52">
        <w:rPr>
          <w:rFonts w:ascii="Times New Roman" w:hAnsi="Times New Roman"/>
          <w:sz w:val="24"/>
          <w:szCs w:val="24"/>
        </w:rPr>
        <w:t>was</w:t>
      </w:r>
      <w:r w:rsidR="005C1AB9" w:rsidRPr="004D0F52">
        <w:rPr>
          <w:rFonts w:ascii="Times New Roman" w:hAnsi="Times New Roman"/>
          <w:sz w:val="24"/>
          <w:szCs w:val="24"/>
        </w:rPr>
        <w:t xml:space="preserve"> measured for </w:t>
      </w:r>
      <w:r w:rsidR="007A01C7" w:rsidRPr="004D0F52">
        <w:rPr>
          <w:rFonts w:ascii="Times New Roman" w:hAnsi="Times New Roman"/>
          <w:sz w:val="24"/>
          <w:szCs w:val="24"/>
        </w:rPr>
        <w:t>the right</w:t>
      </w:r>
      <w:r w:rsidR="005C1AB9" w:rsidRPr="004D0F52">
        <w:rPr>
          <w:rFonts w:ascii="Times New Roman" w:hAnsi="Times New Roman"/>
          <w:sz w:val="24"/>
          <w:szCs w:val="24"/>
        </w:rPr>
        <w:t xml:space="preserve"> leg first, followed by </w:t>
      </w:r>
      <w:r w:rsidR="007A01C7" w:rsidRPr="004D0F52">
        <w:rPr>
          <w:rFonts w:ascii="Times New Roman" w:hAnsi="Times New Roman"/>
          <w:sz w:val="24"/>
          <w:szCs w:val="24"/>
        </w:rPr>
        <w:t>passive</w:t>
      </w:r>
      <w:r w:rsidR="005C1AB9" w:rsidRPr="004D0F52">
        <w:rPr>
          <w:rFonts w:ascii="Times New Roman" w:hAnsi="Times New Roman"/>
          <w:sz w:val="24"/>
          <w:szCs w:val="24"/>
        </w:rPr>
        <w:t xml:space="preserve"> ROM</w:t>
      </w:r>
      <w:r w:rsidR="002B074F">
        <w:rPr>
          <w:rFonts w:ascii="Times New Roman" w:hAnsi="Times New Roman"/>
          <w:sz w:val="24"/>
          <w:szCs w:val="24"/>
        </w:rPr>
        <w:t xml:space="preserve">, the amount of movement that can be accomplished when the joint is moved by some outside force, such as an the examiner moving the knee through the ROM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&lt;EndNote&gt;&lt;Cite&gt;&lt;Author&gt;Seeley&lt;/Author&gt;&lt;Year&gt;2003&lt;/Year&gt;&lt;RecNum&gt;220&lt;/RecNum&gt;&lt;record&gt;&lt;rec-number&gt;220&lt;/rec-number&gt;&lt;foreign-keys&gt;&lt;key app="EN" db-id="zra0fdvvetpt96eav5d5pvsfszwtss5xt909"&gt;220&lt;/key&gt;&lt;/foreign-keys&gt;&lt;ref-type name="Book"&gt;6&lt;/ref-type&gt;&lt;contributors&gt;&lt;authors&gt;&lt;author&gt;Seeley, R.R.&lt;/author&gt;&lt;author&gt;Stephens, T.D.&lt;/author&gt;&lt;author&gt;Tate, P.&lt;/author&gt;&lt;/authors&gt;&lt;/contributors&gt;&lt;titles&gt;&lt;title&gt;Anatomy &amp;amp; Physiology&lt;/title&gt;&lt;/titles&gt;&lt;edition&gt;Sixth&lt;/edition&gt;&lt;dates&gt;&lt;year&gt;2003&lt;/year&gt;&lt;/dates&gt;&lt;pub-location&gt;Boston&lt;/pub-location&gt;&lt;publisher&gt;McGraw-Hill&lt;/publisher&gt;&lt;urls&gt;&lt;/urls&gt;&lt;/record&gt;&lt;/Cite&gt;&lt;/EndNote&gt;</w:instrText>
      </w:r>
      <w:r w:rsidR="00963D0A">
        <w:rPr>
          <w:rFonts w:ascii="Times New Roman" w:hAnsi="Times New Roman"/>
          <w:sz w:val="24"/>
          <w:szCs w:val="24"/>
        </w:rPr>
        <w:fldChar w:fldCharType="separate"/>
      </w:r>
      <w:r w:rsidR="002B074F">
        <w:rPr>
          <w:rFonts w:ascii="Times New Roman" w:hAnsi="Times New Roman"/>
          <w:noProof/>
          <w:sz w:val="24"/>
          <w:szCs w:val="24"/>
        </w:rPr>
        <w:t>(Seeley, et al., 2003)</w:t>
      </w:r>
      <w:r w:rsidR="00963D0A">
        <w:rPr>
          <w:rFonts w:ascii="Times New Roman" w:hAnsi="Times New Roman"/>
          <w:sz w:val="24"/>
          <w:szCs w:val="24"/>
        </w:rPr>
        <w:fldChar w:fldCharType="end"/>
      </w:r>
      <w:r w:rsidR="005C1AB9" w:rsidRPr="004D0F52">
        <w:rPr>
          <w:rFonts w:ascii="Times New Roman" w:hAnsi="Times New Roman"/>
          <w:sz w:val="24"/>
          <w:szCs w:val="24"/>
        </w:rPr>
        <w:t>.</w:t>
      </w:r>
      <w:r w:rsidR="00831A60" w:rsidRPr="004D0F52">
        <w:rPr>
          <w:rFonts w:ascii="Times New Roman" w:hAnsi="Times New Roman"/>
          <w:sz w:val="24"/>
          <w:szCs w:val="24"/>
        </w:rPr>
        <w:t xml:space="preserve"> </w:t>
      </w:r>
      <w:r w:rsidR="00325B54" w:rsidRPr="004D0F52">
        <w:rPr>
          <w:rFonts w:ascii="Times New Roman" w:hAnsi="Times New Roman"/>
          <w:sz w:val="24"/>
          <w:szCs w:val="24"/>
        </w:rPr>
        <w:t>Passive knee extension</w:t>
      </w:r>
      <w:r w:rsidR="00B425E1">
        <w:rPr>
          <w:rFonts w:ascii="Times New Roman" w:hAnsi="Times New Roman"/>
          <w:sz w:val="24"/>
          <w:szCs w:val="24"/>
        </w:rPr>
        <w:t xml:space="preserve"> (see Figure 5)</w:t>
      </w:r>
      <w:r w:rsidR="00DF75D5">
        <w:rPr>
          <w:rFonts w:ascii="Times New Roman" w:hAnsi="Times New Roman"/>
          <w:sz w:val="24"/>
          <w:szCs w:val="24"/>
        </w:rPr>
        <w:t xml:space="preserve"> consisted of the individual in 90 degrees of hip flexion, maintained by the individual keeping their thigh in contact with the PVC bar positioned by the examiner, and relaxing the lower leg. The examiner then extended the individual’s knee from this position and</w:t>
      </w:r>
      <w:r w:rsidR="00E44719" w:rsidRPr="004D0F52">
        <w:rPr>
          <w:rFonts w:ascii="Times New Roman" w:hAnsi="Times New Roman"/>
          <w:sz w:val="24"/>
          <w:szCs w:val="24"/>
        </w:rPr>
        <w:t xml:space="preserve"> stop</w:t>
      </w:r>
      <w:r w:rsidR="00742950" w:rsidRPr="004D0F52">
        <w:rPr>
          <w:rFonts w:ascii="Times New Roman" w:hAnsi="Times New Roman"/>
          <w:sz w:val="24"/>
          <w:szCs w:val="24"/>
        </w:rPr>
        <w:t>ped</w:t>
      </w:r>
      <w:r w:rsidR="00325B54" w:rsidRPr="004D0F52">
        <w:rPr>
          <w:rFonts w:ascii="Times New Roman" w:hAnsi="Times New Roman"/>
          <w:sz w:val="24"/>
          <w:szCs w:val="24"/>
        </w:rPr>
        <w:t xml:space="preserve"> when the leg </w:t>
      </w:r>
      <w:r w:rsidR="00742950" w:rsidRPr="004D0F52">
        <w:rPr>
          <w:rFonts w:ascii="Times New Roman" w:hAnsi="Times New Roman"/>
          <w:sz w:val="24"/>
          <w:szCs w:val="24"/>
        </w:rPr>
        <w:t>began</w:t>
      </w:r>
      <w:r w:rsidR="00325B54" w:rsidRPr="004D0F52">
        <w:rPr>
          <w:rFonts w:ascii="Times New Roman" w:hAnsi="Times New Roman"/>
          <w:sz w:val="24"/>
          <w:szCs w:val="24"/>
        </w:rPr>
        <w:t xml:space="preserve"> to tremble or</w:t>
      </w:r>
      <w:r w:rsidR="00E44719" w:rsidRPr="004D0F52">
        <w:rPr>
          <w:rFonts w:ascii="Times New Roman" w:hAnsi="Times New Roman"/>
          <w:sz w:val="24"/>
          <w:szCs w:val="24"/>
        </w:rPr>
        <w:t xml:space="preserve"> the subject request</w:t>
      </w:r>
      <w:r w:rsidR="00742950" w:rsidRPr="004D0F52">
        <w:rPr>
          <w:rFonts w:ascii="Times New Roman" w:hAnsi="Times New Roman"/>
          <w:sz w:val="24"/>
          <w:szCs w:val="24"/>
        </w:rPr>
        <w:t>ed</w:t>
      </w:r>
      <w:r w:rsidR="007A01C7" w:rsidRPr="004D0F52">
        <w:rPr>
          <w:rFonts w:ascii="Times New Roman" w:hAnsi="Times New Roman"/>
          <w:sz w:val="24"/>
          <w:szCs w:val="24"/>
        </w:rPr>
        <w:t xml:space="preserve"> to stop.</w:t>
      </w:r>
      <w:r w:rsidR="003406D9">
        <w:rPr>
          <w:rFonts w:ascii="Times New Roman" w:hAnsi="Times New Roman"/>
          <w:sz w:val="24"/>
          <w:szCs w:val="24"/>
        </w:rPr>
        <w:t xml:space="preserve"> Measurement also stopped if either hip lifted off the platform or the thigh moved away the bar.</w:t>
      </w:r>
      <w:r w:rsidR="007A01C7" w:rsidRPr="004D0F52">
        <w:rPr>
          <w:rFonts w:ascii="Times New Roman" w:hAnsi="Times New Roman"/>
          <w:sz w:val="24"/>
          <w:szCs w:val="24"/>
        </w:rPr>
        <w:t xml:space="preserve"> </w:t>
      </w:r>
      <w:r w:rsidR="00831A60" w:rsidRPr="004D0F52">
        <w:rPr>
          <w:rFonts w:ascii="Times New Roman" w:hAnsi="Times New Roman"/>
          <w:sz w:val="24"/>
          <w:szCs w:val="24"/>
        </w:rPr>
        <w:t>An average of three measuremen</w:t>
      </w:r>
      <w:r w:rsidR="00E44719" w:rsidRPr="004D0F52">
        <w:rPr>
          <w:rFonts w:ascii="Times New Roman" w:hAnsi="Times New Roman"/>
          <w:sz w:val="24"/>
          <w:szCs w:val="24"/>
        </w:rPr>
        <w:t xml:space="preserve">ts </w:t>
      </w:r>
      <w:r w:rsidR="00D815E4" w:rsidRPr="004D0F52">
        <w:rPr>
          <w:rFonts w:ascii="Times New Roman" w:hAnsi="Times New Roman"/>
          <w:sz w:val="24"/>
          <w:szCs w:val="24"/>
        </w:rPr>
        <w:t>were</w:t>
      </w:r>
      <w:r w:rsidR="00831A60" w:rsidRPr="004D0F52">
        <w:rPr>
          <w:rFonts w:ascii="Times New Roman" w:hAnsi="Times New Roman"/>
          <w:sz w:val="24"/>
          <w:szCs w:val="24"/>
        </w:rPr>
        <w:t xml:space="preserve"> recorded and used for statistical analysis</w:t>
      </w:r>
      <w:r w:rsidR="00325B54" w:rsidRPr="004D0F52">
        <w:rPr>
          <w:rFonts w:ascii="Times New Roman" w:hAnsi="Times New Roman"/>
          <w:sz w:val="24"/>
          <w:szCs w:val="24"/>
        </w:rPr>
        <w:t xml:space="preserve"> </w:t>
      </w:r>
      <w:r w:rsidR="00963D0A" w:rsidRPr="004D0F52">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&lt;EndNote&gt;&lt;Cite&gt;&lt;Author&gt;van den Tillaar&lt;/Author&gt;&lt;Year&gt;2006&lt;/Year&gt;&lt;RecNum&gt;33&lt;/RecNum&gt;&lt;record&gt;&lt;rec-number&gt;33&lt;/rec-number&gt;&lt;foreign-keys&gt;&lt;key app="EN" db-id="zra0fdvvetpt96eav5d5pvsfszwtss5xt909"&gt;33&lt;/key&gt;&lt;/foreign-keys&gt;&lt;ref-type name="Journal Article"&gt;17&lt;/ref-type&gt;&lt;contributors&gt;&lt;authors&gt;&lt;author&gt;van den Tillaar, R.&lt;/author&gt;&lt;/authors&gt;&lt;/contributors&gt;&lt;auth-address&gt;Section for Human Movement Science, Faculty of Social and Technology Management, Norwegian University of Science and Technology, Trondheim. roland.tillaar@svt.ntnu.no&lt;/auth-address&gt;&lt;titles&gt;&lt;title&gt;Will whole-body vibration training help increase the range of motion of the hamstrings?&lt;/title&gt;&lt;secondary-title&gt;J Strength Cond Res&lt;/secondary-title&gt;&lt;/titles&gt;&lt;periodical&gt;&lt;full-title&gt;J Strength Cond Res&lt;/full-title&gt;&lt;/periodical&gt;&lt;pages&gt;192-6&lt;/pages&gt;&lt;volume&gt;20&lt;/volume&gt;&lt;number&gt;1&lt;/number&gt;&lt;edition&gt;2006/03/01&lt;/edition&gt;&lt;keywords&gt;&lt;keyword&gt;Adult&lt;/keyword&gt;&lt;keyword&gt;Female&lt;/keyword&gt;&lt;keyword&gt;Humans&lt;/keyword&gt;&lt;keyword&gt;Leg/*physiology&lt;/keyword&gt;&lt;keyword&gt;Male&lt;/keyword&gt;&lt;keyword&gt;*Motion&lt;/keyword&gt;&lt;keyword&gt;Muscle, Skeletal/*physiology&lt;/keyword&gt;&lt;keyword&gt;Physical Education and Training/*methods&lt;/keyword&gt;&lt;keyword&gt;*Vibration&lt;/keyword&gt;&lt;/keywords&gt;&lt;dates&gt;&lt;year&gt;2006&lt;/year&gt;&lt;pub-dates&gt;&lt;date&gt;Feb&lt;/date&gt;&lt;/pub-dates&gt;&lt;/dates&gt;&lt;isbn&gt;1064-8011 (Print)&amp;#xD;1064-8011 (Linking)&lt;/isbn&gt;&lt;accession-num&gt;16503680&lt;/accession-num&gt;&lt;urls&gt;&lt;related-urls&gt;&lt;url&gt;http://www.ncbi.nlm.nih.gov/entrez/query.fcgi?cmd=Retrieve&amp;amp;db=PubMed&amp;amp;dopt=Citation&amp;amp;list_uids=16503680&lt;/url&gt;&lt;/related-urls&gt;&lt;/urls&gt;&lt;electronic-resource-num&gt;R-17064 [pii]&amp;#xD;10.1519/R-17064.1&lt;/electronic-resource-num&gt;&lt;language&gt;eng&lt;/language&gt;&lt;/record&gt;&lt;/Cite&gt;&lt;/EndNote&gt;</w:instrText>
      </w:r>
      <w:r w:rsidR="00963D0A" w:rsidRPr="004D0F52">
        <w:rPr>
          <w:rFonts w:ascii="Times New Roman" w:hAnsi="Times New Roman"/>
          <w:sz w:val="24"/>
          <w:szCs w:val="24"/>
        </w:rPr>
        <w:fldChar w:fldCharType="separate"/>
      </w:r>
      <w:r w:rsidR="00325B54" w:rsidRPr="004D0F52">
        <w:rPr>
          <w:rFonts w:ascii="Times New Roman" w:hAnsi="Times New Roman"/>
          <w:noProof/>
          <w:sz w:val="24"/>
          <w:szCs w:val="24"/>
        </w:rPr>
        <w:t>(van den Tillaar, 2006)</w:t>
      </w:r>
      <w:r w:rsidR="00963D0A" w:rsidRPr="004D0F52">
        <w:rPr>
          <w:rFonts w:ascii="Times New Roman" w:hAnsi="Times New Roman"/>
          <w:sz w:val="24"/>
          <w:szCs w:val="24"/>
        </w:rPr>
        <w:fldChar w:fldCharType="end"/>
      </w:r>
      <w:r w:rsidR="005017C9">
        <w:rPr>
          <w:rFonts w:ascii="Times New Roman" w:hAnsi="Times New Roman"/>
          <w:sz w:val="24"/>
          <w:szCs w:val="24"/>
        </w:rPr>
        <w:t>.</w:t>
      </w:r>
    </w:p>
    <w:p w:rsidR="005017C9" w:rsidRDefault="00CF06A6" w:rsidP="00AE0E88">
      <w:pPr>
        <w:spacing w:after="0" w:line="480" w:lineRule="auto"/>
        <w:rPr>
          <w:rFonts w:ascii="Times New Roman" w:hAnsi="Times New Roman"/>
          <w:sz w:val="24"/>
          <w:szCs w:val="24"/>
        </w:rPr>
      </w:pPr>
      <w:r>
        <w:rPr>
          <w:rFonts w:ascii="Times New Roman" w:hAnsi="Times New Roman"/>
          <w:noProof/>
          <w:sz w:val="24"/>
          <w:szCs w:val="24"/>
        </w:rPr>
        <w:lastRenderedPageBreak/>
        <w:drawing>
          <wp:inline distT="0" distB="0" distL="0" distR="0">
            <wp:extent cx="1990503" cy="2398222"/>
            <wp:effectExtent l="19050" t="0" r="0" b="0"/>
            <wp:docPr id="4" name="Picture 3" descr="ThesisHipFlex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sHipFlexion.JPG"/>
                    <pic:cNvPicPr/>
                  </pic:nvPicPr>
                  <pic:blipFill>
                    <a:blip r:embed="rId12" cstate="print"/>
                    <a:stretch>
                      <a:fillRect/>
                    </a:stretch>
                  </pic:blipFill>
                  <pic:spPr>
                    <a:xfrm>
                      <a:off x="0" y="0"/>
                      <a:ext cx="1991025" cy="2398851"/>
                    </a:xfrm>
                    <a:prstGeom prst="rect">
                      <a:avLst/>
                    </a:prstGeom>
                  </pic:spPr>
                </pic:pic>
              </a:graphicData>
            </a:graphic>
          </wp:inline>
        </w:drawing>
      </w:r>
      <w:r>
        <w:rPr>
          <w:rFonts w:ascii="Times New Roman" w:hAnsi="Times New Roman"/>
          <w:noProof/>
          <w:sz w:val="24"/>
          <w:szCs w:val="24"/>
        </w:rPr>
        <w:drawing>
          <wp:inline distT="0" distB="0" distL="0" distR="0">
            <wp:extent cx="1916076" cy="2388428"/>
            <wp:effectExtent l="19050" t="0" r="7974" b="0"/>
            <wp:docPr id="5" name="Picture 4" descr="ThesisAR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sAROM.JPG"/>
                    <pic:cNvPicPr/>
                  </pic:nvPicPr>
                  <pic:blipFill>
                    <a:blip r:embed="rId13" cstate="print"/>
                    <a:stretch>
                      <a:fillRect/>
                    </a:stretch>
                  </pic:blipFill>
                  <pic:spPr>
                    <a:xfrm>
                      <a:off x="0" y="0"/>
                      <a:ext cx="1916888" cy="2389440"/>
                    </a:xfrm>
                    <a:prstGeom prst="rect">
                      <a:avLst/>
                    </a:prstGeom>
                  </pic:spPr>
                </pic:pic>
              </a:graphicData>
            </a:graphic>
          </wp:inline>
        </w:drawing>
      </w:r>
      <w:r w:rsidR="00DB78CE">
        <w:rPr>
          <w:rFonts w:ascii="Times New Roman" w:hAnsi="Times New Roman"/>
          <w:noProof/>
          <w:sz w:val="24"/>
          <w:szCs w:val="24"/>
        </w:rPr>
        <w:drawing>
          <wp:inline distT="0" distB="0" distL="0" distR="0">
            <wp:extent cx="1724689" cy="2381693"/>
            <wp:effectExtent l="19050" t="0" r="8861" b="0"/>
            <wp:docPr id="7" name="Picture 6" descr="ThesisPRO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sPROM2.JPG"/>
                    <pic:cNvPicPr/>
                  </pic:nvPicPr>
                  <pic:blipFill>
                    <a:blip r:embed="rId14" cstate="print"/>
                    <a:stretch>
                      <a:fillRect/>
                    </a:stretch>
                  </pic:blipFill>
                  <pic:spPr>
                    <a:xfrm>
                      <a:off x="0" y="0"/>
                      <a:ext cx="1736585" cy="2398120"/>
                    </a:xfrm>
                    <a:prstGeom prst="rect">
                      <a:avLst/>
                    </a:prstGeom>
                  </pic:spPr>
                </pic:pic>
              </a:graphicData>
            </a:graphic>
          </wp:inline>
        </w:drawing>
      </w:r>
    </w:p>
    <w:p w:rsidR="005017C9" w:rsidRPr="005017C9" w:rsidRDefault="005017C9" w:rsidP="00AE0E88">
      <w:pPr>
        <w:spacing w:after="0" w:line="480" w:lineRule="auto"/>
        <w:rPr>
          <w:rFonts w:ascii="Times New Roman" w:hAnsi="Times New Roman"/>
          <w:b/>
          <w:sz w:val="24"/>
          <w:szCs w:val="24"/>
        </w:rPr>
        <w:sectPr w:rsidR="005017C9" w:rsidRPr="005017C9" w:rsidSect="00711926">
          <w:pgSz w:w="12240" w:h="15840"/>
          <w:pgMar w:top="1440" w:right="1440" w:bottom="1440" w:left="1440" w:header="720" w:footer="720" w:gutter="0"/>
          <w:pgNumType w:start="1"/>
          <w:cols w:space="720"/>
          <w:docGrid w:linePitch="360"/>
        </w:sectPr>
      </w:pPr>
      <w:r>
        <w:rPr>
          <w:rFonts w:ascii="Times New Roman" w:hAnsi="Times New Roman"/>
          <w:b/>
          <w:sz w:val="24"/>
          <w:szCs w:val="24"/>
        </w:rPr>
        <w:t>Figure 3: Hip Flexion</w:t>
      </w:r>
      <w:r>
        <w:rPr>
          <w:rFonts w:ascii="Times New Roman" w:hAnsi="Times New Roman"/>
          <w:b/>
          <w:sz w:val="24"/>
          <w:szCs w:val="24"/>
        </w:rPr>
        <w:tab/>
      </w:r>
      <w:r w:rsidR="00CF06A6">
        <w:rPr>
          <w:rFonts w:ascii="Times New Roman" w:hAnsi="Times New Roman"/>
          <w:b/>
          <w:sz w:val="24"/>
          <w:szCs w:val="24"/>
        </w:rPr>
        <w:tab/>
      </w:r>
      <w:r>
        <w:rPr>
          <w:rFonts w:ascii="Times New Roman" w:hAnsi="Times New Roman"/>
          <w:b/>
          <w:sz w:val="24"/>
          <w:szCs w:val="24"/>
        </w:rPr>
        <w:t>Figure 4: Active ROM</w:t>
      </w:r>
      <w:r>
        <w:rPr>
          <w:rFonts w:ascii="Times New Roman" w:hAnsi="Times New Roman"/>
          <w:b/>
          <w:sz w:val="24"/>
          <w:szCs w:val="24"/>
        </w:rPr>
        <w:tab/>
        <w:t>Figure 5: Passive ROM</w:t>
      </w:r>
    </w:p>
    <w:p w:rsidR="00A37C12" w:rsidRPr="006D0B23" w:rsidRDefault="00A37C12" w:rsidP="00976345">
      <w:pPr>
        <w:pStyle w:val="Heading3"/>
        <w:jc w:val="center"/>
        <w:rPr>
          <w:rFonts w:ascii="Times New Roman" w:hAnsi="Times New Roman" w:cs="Times New Roman"/>
          <w:color w:val="auto"/>
          <w:sz w:val="24"/>
          <w:szCs w:val="24"/>
        </w:rPr>
      </w:pPr>
      <w:bookmarkStart w:id="24" w:name="_Toc290060881"/>
      <w:r w:rsidRPr="006D0B23">
        <w:rPr>
          <w:rFonts w:ascii="Times New Roman" w:hAnsi="Times New Roman" w:cs="Times New Roman"/>
          <w:color w:val="auto"/>
          <w:sz w:val="24"/>
          <w:szCs w:val="24"/>
        </w:rPr>
        <w:lastRenderedPageBreak/>
        <w:t>Statistical Analysis</w:t>
      </w:r>
      <w:bookmarkEnd w:id="24"/>
    </w:p>
    <w:p w:rsidR="00A37C12" w:rsidRPr="004D0F52" w:rsidRDefault="00A37C12">
      <w:pPr>
        <w:spacing w:after="0" w:line="240" w:lineRule="auto"/>
        <w:rPr>
          <w:rFonts w:ascii="Times New Roman" w:hAnsi="Times New Roman"/>
          <w:sz w:val="24"/>
          <w:szCs w:val="24"/>
        </w:rPr>
      </w:pPr>
    </w:p>
    <w:p w:rsidR="00723311" w:rsidRPr="004D0F52" w:rsidRDefault="00A37C12" w:rsidP="005A3229">
      <w:pPr>
        <w:spacing w:after="0" w:line="480" w:lineRule="auto"/>
        <w:rPr>
          <w:rFonts w:ascii="Times New Roman" w:hAnsi="Times New Roman"/>
          <w:sz w:val="24"/>
          <w:szCs w:val="24"/>
        </w:rPr>
      </w:pPr>
      <w:r w:rsidRPr="004D0F52">
        <w:rPr>
          <w:rFonts w:ascii="Times New Roman" w:hAnsi="Times New Roman"/>
          <w:sz w:val="24"/>
          <w:szCs w:val="24"/>
        </w:rPr>
        <w:tab/>
      </w:r>
      <w:r w:rsidR="00831D79">
        <w:rPr>
          <w:rFonts w:ascii="Times New Roman" w:hAnsi="Times New Roman"/>
          <w:sz w:val="24"/>
          <w:szCs w:val="24"/>
        </w:rPr>
        <w:t>All statistical analyses were performed</w:t>
      </w:r>
      <w:r w:rsidR="00247AB7">
        <w:rPr>
          <w:rFonts w:ascii="Times New Roman" w:hAnsi="Times New Roman"/>
          <w:sz w:val="24"/>
          <w:szCs w:val="24"/>
        </w:rPr>
        <w:t xml:space="preserve"> using SPSS v. 19</w:t>
      </w:r>
      <w:r w:rsidRPr="004D0F52">
        <w:rPr>
          <w:rFonts w:ascii="Times New Roman" w:hAnsi="Times New Roman"/>
          <w:sz w:val="24"/>
          <w:szCs w:val="24"/>
        </w:rPr>
        <w:t xml:space="preserve">. </w:t>
      </w:r>
      <w:r w:rsidR="00723311" w:rsidRPr="004D0F52">
        <w:rPr>
          <w:rFonts w:ascii="Times New Roman" w:hAnsi="Times New Roman"/>
          <w:sz w:val="24"/>
          <w:szCs w:val="24"/>
        </w:rPr>
        <w:t>Significance</w:t>
      </w:r>
      <w:r w:rsidR="00062C1A">
        <w:rPr>
          <w:rFonts w:ascii="Times New Roman" w:hAnsi="Times New Roman"/>
          <w:sz w:val="24"/>
          <w:szCs w:val="24"/>
        </w:rPr>
        <w:t xml:space="preserve"> was</w:t>
      </w:r>
      <w:r w:rsidR="00723311" w:rsidRPr="004D0F52">
        <w:rPr>
          <w:rFonts w:ascii="Times New Roman" w:hAnsi="Times New Roman"/>
          <w:sz w:val="24"/>
          <w:szCs w:val="24"/>
        </w:rPr>
        <w:t xml:space="preserve"> established at p </w:t>
      </w:r>
      <w:r w:rsidR="00727606">
        <w:rPr>
          <w:rFonts w:ascii="Times New Roman" w:hAnsi="Times New Roman"/>
          <w:sz w:val="24"/>
          <w:szCs w:val="24"/>
        </w:rPr>
        <w:t>&lt;</w:t>
      </w:r>
      <w:r w:rsidR="00723311" w:rsidRPr="004D0F52">
        <w:rPr>
          <w:rFonts w:ascii="Times New Roman" w:hAnsi="Times New Roman"/>
          <w:sz w:val="24"/>
          <w:szCs w:val="24"/>
        </w:rPr>
        <w:t xml:space="preserve"> 0.05.</w:t>
      </w:r>
      <w:r w:rsidR="00062C1A">
        <w:rPr>
          <w:rFonts w:ascii="Times New Roman" w:hAnsi="Times New Roman"/>
          <w:sz w:val="24"/>
          <w:szCs w:val="24"/>
        </w:rPr>
        <w:t xml:space="preserve"> </w:t>
      </w:r>
      <w:r w:rsidR="00AB4368">
        <w:rPr>
          <w:rFonts w:ascii="Times New Roman" w:hAnsi="Times New Roman"/>
          <w:sz w:val="24"/>
          <w:szCs w:val="24"/>
        </w:rPr>
        <w:t xml:space="preserve">Descriptive statistics for the subjects were determined and reported in Table 1. </w:t>
      </w:r>
      <w:r w:rsidR="005A3229">
        <w:rPr>
          <w:rFonts w:ascii="Times New Roman" w:hAnsi="Times New Roman"/>
          <w:sz w:val="24"/>
          <w:szCs w:val="24"/>
        </w:rPr>
        <w:t xml:space="preserve">A </w:t>
      </w:r>
      <w:r w:rsidR="00EC1CD6">
        <w:rPr>
          <w:rFonts w:ascii="Times New Roman" w:hAnsi="Times New Roman"/>
          <w:sz w:val="24"/>
          <w:szCs w:val="24"/>
        </w:rPr>
        <w:t xml:space="preserve">2-way </w:t>
      </w:r>
      <w:r w:rsidR="005A3229">
        <w:rPr>
          <w:rFonts w:ascii="Times New Roman" w:hAnsi="Times New Roman"/>
          <w:sz w:val="24"/>
          <w:szCs w:val="24"/>
        </w:rPr>
        <w:t xml:space="preserve">repeated measures Analysis of Variance (ANOVA) </w:t>
      </w:r>
      <w:r w:rsidR="00B425E1">
        <w:rPr>
          <w:rFonts w:ascii="Times New Roman" w:hAnsi="Times New Roman"/>
          <w:sz w:val="24"/>
          <w:szCs w:val="24"/>
        </w:rPr>
        <w:t>was used to compar</w:t>
      </w:r>
      <w:r w:rsidR="005A3229">
        <w:rPr>
          <w:rFonts w:ascii="Times New Roman" w:hAnsi="Times New Roman"/>
          <w:sz w:val="24"/>
          <w:szCs w:val="24"/>
        </w:rPr>
        <w:t>e ROM measurements</w:t>
      </w:r>
      <w:r w:rsidR="00B425E1">
        <w:rPr>
          <w:rFonts w:ascii="Times New Roman" w:hAnsi="Times New Roman"/>
          <w:sz w:val="24"/>
          <w:szCs w:val="24"/>
        </w:rPr>
        <w:t xml:space="preserve"> resulting from vibration and non-vibration conditions</w:t>
      </w:r>
      <w:r w:rsidR="00EC1CD6">
        <w:rPr>
          <w:rFonts w:ascii="Times New Roman" w:hAnsi="Times New Roman"/>
          <w:sz w:val="24"/>
          <w:szCs w:val="24"/>
        </w:rPr>
        <w:t xml:space="preserve"> under both passive and active stretching protocols</w:t>
      </w:r>
      <w:r w:rsidR="005A3229">
        <w:rPr>
          <w:rFonts w:ascii="Times New Roman" w:hAnsi="Times New Roman"/>
          <w:sz w:val="24"/>
          <w:szCs w:val="24"/>
        </w:rPr>
        <w:t>.</w:t>
      </w:r>
      <w:r w:rsidR="005B13CA">
        <w:rPr>
          <w:rFonts w:ascii="Times New Roman" w:hAnsi="Times New Roman"/>
          <w:sz w:val="24"/>
          <w:szCs w:val="24"/>
        </w:rPr>
        <w:t xml:space="preserve"> Additionally, a 2-way repeated measures ANOVA was used to compare the difference between active and passive ROM under each condition.</w:t>
      </w:r>
      <w:r w:rsidR="005A3229">
        <w:rPr>
          <w:rFonts w:ascii="Times New Roman" w:hAnsi="Times New Roman"/>
          <w:sz w:val="24"/>
          <w:szCs w:val="24"/>
        </w:rPr>
        <w:t xml:space="preserve"> </w:t>
      </w:r>
      <w:r w:rsidR="0077583C">
        <w:rPr>
          <w:rFonts w:ascii="Times New Roman" w:hAnsi="Times New Roman"/>
          <w:sz w:val="24"/>
          <w:szCs w:val="24"/>
        </w:rPr>
        <w:t xml:space="preserve">A </w:t>
      </w:r>
      <w:proofErr w:type="spellStart"/>
      <w:r w:rsidR="0077583C">
        <w:rPr>
          <w:rFonts w:ascii="Times New Roman" w:hAnsi="Times New Roman"/>
          <w:sz w:val="24"/>
          <w:szCs w:val="24"/>
        </w:rPr>
        <w:t>univariate</w:t>
      </w:r>
      <w:proofErr w:type="spellEnd"/>
      <w:r w:rsidR="0077583C">
        <w:rPr>
          <w:rFonts w:ascii="Times New Roman" w:hAnsi="Times New Roman"/>
          <w:sz w:val="24"/>
          <w:szCs w:val="24"/>
        </w:rPr>
        <w:t xml:space="preserve"> ANOVA compared the impact of vibration and non-vibration on the pre- and post-test differences for active and passive ROM. </w:t>
      </w:r>
      <w:r w:rsidR="009351BF">
        <w:rPr>
          <w:rFonts w:ascii="Times New Roman" w:hAnsi="Times New Roman"/>
          <w:sz w:val="24"/>
          <w:szCs w:val="24"/>
        </w:rPr>
        <w:t>P</w:t>
      </w:r>
      <w:r w:rsidR="005A3229">
        <w:rPr>
          <w:rFonts w:ascii="Times New Roman" w:hAnsi="Times New Roman"/>
          <w:sz w:val="24"/>
          <w:szCs w:val="24"/>
        </w:rPr>
        <w:t>ost-hoc</w:t>
      </w:r>
      <w:r w:rsidR="00B425E1">
        <w:rPr>
          <w:rFonts w:ascii="Times New Roman" w:hAnsi="Times New Roman"/>
          <w:sz w:val="24"/>
          <w:szCs w:val="24"/>
        </w:rPr>
        <w:t xml:space="preserve"> comparisons were performed using</w:t>
      </w:r>
      <w:r w:rsidR="005A3229">
        <w:rPr>
          <w:rFonts w:ascii="Times New Roman" w:hAnsi="Times New Roman"/>
          <w:sz w:val="24"/>
          <w:szCs w:val="24"/>
        </w:rPr>
        <w:t xml:space="preserve"> p</w:t>
      </w:r>
      <w:r w:rsidR="00B425E1">
        <w:rPr>
          <w:rFonts w:ascii="Times New Roman" w:hAnsi="Times New Roman"/>
          <w:sz w:val="24"/>
          <w:szCs w:val="24"/>
        </w:rPr>
        <w:t>aired t-tests.</w:t>
      </w:r>
    </w:p>
    <w:p w:rsidR="0098121B" w:rsidRPr="004D0F52" w:rsidRDefault="00B83669" w:rsidP="00B83669">
      <w:pPr>
        <w:pStyle w:val="Heading2"/>
        <w:jc w:val="center"/>
      </w:pPr>
      <w:bookmarkStart w:id="25" w:name="_Toc290060882"/>
      <w:r w:rsidRPr="004D0F52">
        <w:t>RESULTS</w:t>
      </w:r>
      <w:bookmarkEnd w:id="25"/>
    </w:p>
    <w:p w:rsidR="00B425E1" w:rsidRDefault="0098121B" w:rsidP="00EE1241">
      <w:pPr>
        <w:pStyle w:val="NoSpacing"/>
        <w:spacing w:line="480" w:lineRule="auto"/>
        <w:rPr>
          <w:rFonts w:ascii="Times New Roman" w:hAnsi="Times New Roman"/>
          <w:sz w:val="24"/>
          <w:szCs w:val="24"/>
        </w:rPr>
      </w:pPr>
      <w:r w:rsidRPr="004D0F52">
        <w:tab/>
      </w:r>
      <w:r w:rsidR="00993CE7">
        <w:rPr>
          <w:rFonts w:ascii="Times New Roman" w:hAnsi="Times New Roman"/>
          <w:sz w:val="24"/>
          <w:szCs w:val="24"/>
        </w:rPr>
        <w:t>Twenty-seven individuals participated in the first session, with 24 subjects having complete data for both conditions. P</w:t>
      </w:r>
      <w:r w:rsidRPr="00B1250E">
        <w:rPr>
          <w:rFonts w:ascii="Times New Roman" w:hAnsi="Times New Roman"/>
          <w:sz w:val="24"/>
          <w:szCs w:val="24"/>
        </w:rPr>
        <w:t xml:space="preserve">articipants consisted of undergraduate and graduate students between the ages of </w:t>
      </w:r>
      <w:r w:rsidR="00184718" w:rsidRPr="00B1250E">
        <w:rPr>
          <w:rFonts w:ascii="Times New Roman" w:hAnsi="Times New Roman"/>
          <w:sz w:val="24"/>
          <w:szCs w:val="24"/>
        </w:rPr>
        <w:t xml:space="preserve">19 and 27 years with </w:t>
      </w:r>
      <w:r w:rsidR="00A83A05" w:rsidRPr="00B1250E">
        <w:rPr>
          <w:rFonts w:ascii="Times New Roman" w:hAnsi="Times New Roman"/>
          <w:sz w:val="24"/>
          <w:szCs w:val="24"/>
        </w:rPr>
        <w:t>74.9%</w:t>
      </w:r>
      <w:r w:rsidR="00184718" w:rsidRPr="00B1250E">
        <w:rPr>
          <w:rFonts w:ascii="Times New Roman" w:hAnsi="Times New Roman"/>
          <w:sz w:val="24"/>
          <w:szCs w:val="24"/>
        </w:rPr>
        <w:t xml:space="preserve"> between t</w:t>
      </w:r>
      <w:r w:rsidR="0007203B" w:rsidRPr="00B1250E">
        <w:rPr>
          <w:rFonts w:ascii="Times New Roman" w:hAnsi="Times New Roman"/>
          <w:sz w:val="24"/>
          <w:szCs w:val="24"/>
        </w:rPr>
        <w:t xml:space="preserve">he ages of </w:t>
      </w:r>
      <w:r w:rsidR="00A83A05" w:rsidRPr="00B1250E">
        <w:rPr>
          <w:rFonts w:ascii="Times New Roman" w:hAnsi="Times New Roman"/>
          <w:sz w:val="24"/>
          <w:szCs w:val="24"/>
        </w:rPr>
        <w:t>20</w:t>
      </w:r>
      <w:r w:rsidR="0007203B" w:rsidRPr="00B1250E">
        <w:rPr>
          <w:rFonts w:ascii="Times New Roman" w:hAnsi="Times New Roman"/>
          <w:sz w:val="24"/>
          <w:szCs w:val="24"/>
        </w:rPr>
        <w:t xml:space="preserve"> </w:t>
      </w:r>
      <w:r w:rsidR="0081331A" w:rsidRPr="00B1250E">
        <w:rPr>
          <w:rFonts w:ascii="Times New Roman" w:hAnsi="Times New Roman"/>
          <w:sz w:val="24"/>
          <w:szCs w:val="24"/>
        </w:rPr>
        <w:t>and</w:t>
      </w:r>
      <w:r w:rsidR="00A83A05" w:rsidRPr="00B1250E">
        <w:rPr>
          <w:rFonts w:ascii="Times New Roman" w:hAnsi="Times New Roman"/>
          <w:sz w:val="24"/>
          <w:szCs w:val="24"/>
        </w:rPr>
        <w:t xml:space="preserve"> 23 years old</w:t>
      </w:r>
      <w:r w:rsidR="00184718" w:rsidRPr="00B1250E">
        <w:rPr>
          <w:rFonts w:ascii="Times New Roman" w:hAnsi="Times New Roman"/>
          <w:sz w:val="24"/>
          <w:szCs w:val="24"/>
        </w:rPr>
        <w:t>. Approximately 83% of the sample was female</w:t>
      </w:r>
      <w:r w:rsidR="00831D79">
        <w:rPr>
          <w:rFonts w:ascii="Times New Roman" w:hAnsi="Times New Roman"/>
          <w:sz w:val="24"/>
          <w:szCs w:val="24"/>
        </w:rPr>
        <w:t xml:space="preserve"> (20 out of 24 subjects)</w:t>
      </w:r>
      <w:r w:rsidR="00184718" w:rsidRPr="00B1250E">
        <w:rPr>
          <w:rFonts w:ascii="Times New Roman" w:hAnsi="Times New Roman"/>
          <w:sz w:val="24"/>
          <w:szCs w:val="24"/>
        </w:rPr>
        <w:t>.</w:t>
      </w:r>
      <w:r w:rsidR="00A83A05" w:rsidRPr="00B1250E">
        <w:rPr>
          <w:rFonts w:ascii="Times New Roman" w:hAnsi="Times New Roman"/>
          <w:sz w:val="24"/>
          <w:szCs w:val="24"/>
        </w:rPr>
        <w:t xml:space="preserve"> </w:t>
      </w:r>
      <w:r w:rsidR="00ED13E8">
        <w:rPr>
          <w:rFonts w:ascii="Times New Roman" w:hAnsi="Times New Roman"/>
          <w:sz w:val="24"/>
          <w:szCs w:val="24"/>
        </w:rPr>
        <w:t>Please see Table 1.</w:t>
      </w:r>
    </w:p>
    <w:tbl>
      <w:tblPr>
        <w:tblW w:w="5715" w:type="dxa"/>
        <w:jc w:val="center"/>
        <w:tblLook w:val="04A0"/>
      </w:tblPr>
      <w:tblGrid>
        <w:gridCol w:w="1725"/>
        <w:gridCol w:w="960"/>
        <w:gridCol w:w="997"/>
        <w:gridCol w:w="960"/>
        <w:gridCol w:w="967"/>
        <w:gridCol w:w="106"/>
      </w:tblGrid>
      <w:tr w:rsidR="00ED13E8" w:rsidRPr="00AC2727" w:rsidTr="00B425E1">
        <w:trPr>
          <w:trHeight w:val="315"/>
          <w:jc w:val="center"/>
        </w:trPr>
        <w:tc>
          <w:tcPr>
            <w:tcW w:w="5715" w:type="dxa"/>
            <w:gridSpan w:val="6"/>
            <w:tcBorders>
              <w:top w:val="nil"/>
              <w:left w:val="nil"/>
              <w:bottom w:val="double" w:sz="6" w:space="0" w:color="000000"/>
              <w:right w:val="nil"/>
            </w:tcBorders>
            <w:shd w:val="clear" w:color="auto" w:fill="auto"/>
            <w:vAlign w:val="center"/>
            <w:hideMark/>
          </w:tcPr>
          <w:p w:rsidR="00ED13E8" w:rsidRPr="00AC2727" w:rsidRDefault="00B425E1" w:rsidP="00ED13E8">
            <w:pPr>
              <w:spacing w:after="0" w:line="240" w:lineRule="auto"/>
              <w:rPr>
                <w:rFonts w:ascii="Arial Bold" w:eastAsia="Times New Roman" w:hAnsi="Arial Bold" w:cs="Calibri"/>
                <w:b/>
                <w:bCs/>
                <w:i/>
                <w:iCs/>
                <w:color w:val="000000"/>
                <w:sz w:val="18"/>
                <w:szCs w:val="18"/>
              </w:rPr>
            </w:pPr>
            <w:r>
              <w:rPr>
                <w:rFonts w:ascii="Times New Roman" w:hAnsi="Times New Roman"/>
                <w:sz w:val="24"/>
                <w:szCs w:val="24"/>
              </w:rPr>
              <w:lastRenderedPageBreak/>
              <w:br w:type="page"/>
            </w:r>
            <w:r w:rsidR="00ED13E8">
              <w:rPr>
                <w:rFonts w:ascii="Arial Bold" w:eastAsia="Times New Roman" w:hAnsi="Arial Bold" w:cs="Calibri"/>
                <w:b/>
                <w:bCs/>
                <w:i/>
                <w:iCs/>
                <w:color w:val="000000"/>
                <w:sz w:val="18"/>
                <w:szCs w:val="18"/>
              </w:rPr>
              <w:t xml:space="preserve">Table 1. </w:t>
            </w:r>
            <w:r w:rsidR="00ED13E8" w:rsidRPr="00AC2727">
              <w:rPr>
                <w:rFonts w:ascii="Arial Bold" w:eastAsia="Times New Roman" w:hAnsi="Arial Bold" w:cs="Calibri"/>
                <w:b/>
                <w:bCs/>
                <w:i/>
                <w:iCs/>
                <w:color w:val="000000"/>
                <w:sz w:val="18"/>
                <w:szCs w:val="18"/>
              </w:rPr>
              <w:t>Descriptive Statistics</w:t>
            </w:r>
            <w:r>
              <w:rPr>
                <w:rFonts w:ascii="Arial Bold" w:eastAsia="Times New Roman" w:hAnsi="Arial Bold" w:cs="Calibri"/>
                <w:b/>
                <w:bCs/>
                <w:i/>
                <w:iCs/>
                <w:color w:val="000000"/>
                <w:sz w:val="18"/>
                <w:szCs w:val="18"/>
              </w:rPr>
              <w:t xml:space="preserve"> (n = 24)</w:t>
            </w:r>
          </w:p>
        </w:tc>
      </w:tr>
      <w:tr w:rsidR="00B425E1" w:rsidRPr="00AC2727" w:rsidTr="00B425E1">
        <w:trPr>
          <w:gridAfter w:val="1"/>
          <w:wAfter w:w="106" w:type="dxa"/>
          <w:trHeight w:val="615"/>
          <w:jc w:val="center"/>
        </w:trPr>
        <w:tc>
          <w:tcPr>
            <w:tcW w:w="1725" w:type="dxa"/>
            <w:tcBorders>
              <w:top w:val="nil"/>
              <w:left w:val="nil"/>
              <w:bottom w:val="single" w:sz="8" w:space="0" w:color="000000"/>
              <w:right w:val="nil"/>
            </w:tcBorders>
            <w:shd w:val="clear" w:color="auto" w:fill="auto"/>
            <w:vAlign w:val="center"/>
            <w:hideMark/>
          </w:tcPr>
          <w:p w:rsidR="00B425E1" w:rsidRPr="00AC2727" w:rsidRDefault="00B425E1" w:rsidP="00ED13E8">
            <w:pPr>
              <w:spacing w:after="0" w:line="240" w:lineRule="auto"/>
              <w:jc w:val="center"/>
              <w:rPr>
                <w:rFonts w:ascii="Arial" w:eastAsia="Times New Roman" w:hAnsi="Arial" w:cs="Arial"/>
                <w:sz w:val="20"/>
                <w:szCs w:val="20"/>
              </w:rPr>
            </w:pPr>
            <w:r w:rsidRPr="00AC2727">
              <w:rPr>
                <w:rFonts w:ascii="Arial" w:eastAsia="Times New Roman" w:hAnsi="Arial" w:cs="Arial"/>
                <w:sz w:val="20"/>
                <w:szCs w:val="20"/>
              </w:rPr>
              <w:t xml:space="preserve"> </w:t>
            </w:r>
          </w:p>
        </w:tc>
        <w:tc>
          <w:tcPr>
            <w:tcW w:w="960" w:type="dxa"/>
            <w:tcBorders>
              <w:top w:val="nil"/>
              <w:left w:val="nil"/>
              <w:bottom w:val="single" w:sz="8" w:space="0" w:color="000000"/>
              <w:right w:val="nil"/>
            </w:tcBorders>
            <w:shd w:val="clear" w:color="auto" w:fill="auto"/>
            <w:vAlign w:val="bottom"/>
            <w:hideMark/>
          </w:tcPr>
          <w:p w:rsidR="00B425E1" w:rsidRPr="00AC2727" w:rsidRDefault="00B425E1" w:rsidP="00ED13E8">
            <w:pPr>
              <w:spacing w:after="0" w:line="240" w:lineRule="auto"/>
              <w:jc w:val="center"/>
              <w:rPr>
                <w:rFonts w:ascii="Arial" w:eastAsia="Times New Roman" w:hAnsi="Arial" w:cs="Arial"/>
                <w:color w:val="000000"/>
                <w:sz w:val="18"/>
                <w:szCs w:val="18"/>
              </w:rPr>
            </w:pPr>
            <w:r w:rsidRPr="00AC2727">
              <w:rPr>
                <w:rFonts w:ascii="Arial" w:eastAsia="Times New Roman" w:hAnsi="Arial" w:cs="Arial"/>
                <w:color w:val="000000"/>
                <w:sz w:val="18"/>
                <w:szCs w:val="18"/>
              </w:rPr>
              <w:t>Minimum</w:t>
            </w:r>
          </w:p>
        </w:tc>
        <w:tc>
          <w:tcPr>
            <w:tcW w:w="997" w:type="dxa"/>
            <w:tcBorders>
              <w:top w:val="nil"/>
              <w:left w:val="nil"/>
              <w:bottom w:val="single" w:sz="8" w:space="0" w:color="000000"/>
              <w:right w:val="nil"/>
            </w:tcBorders>
            <w:shd w:val="clear" w:color="auto" w:fill="auto"/>
            <w:vAlign w:val="bottom"/>
            <w:hideMark/>
          </w:tcPr>
          <w:p w:rsidR="00B425E1" w:rsidRPr="00AC2727" w:rsidRDefault="00B425E1" w:rsidP="00ED13E8">
            <w:pPr>
              <w:spacing w:after="0" w:line="240" w:lineRule="auto"/>
              <w:jc w:val="center"/>
              <w:rPr>
                <w:rFonts w:ascii="Arial" w:eastAsia="Times New Roman" w:hAnsi="Arial" w:cs="Arial"/>
                <w:color w:val="000000"/>
                <w:sz w:val="18"/>
                <w:szCs w:val="18"/>
              </w:rPr>
            </w:pPr>
            <w:r w:rsidRPr="00AC2727">
              <w:rPr>
                <w:rFonts w:ascii="Arial" w:eastAsia="Times New Roman" w:hAnsi="Arial" w:cs="Arial"/>
                <w:color w:val="000000"/>
                <w:sz w:val="18"/>
                <w:szCs w:val="18"/>
              </w:rPr>
              <w:t>Maximum</w:t>
            </w:r>
          </w:p>
        </w:tc>
        <w:tc>
          <w:tcPr>
            <w:tcW w:w="960" w:type="dxa"/>
            <w:tcBorders>
              <w:top w:val="nil"/>
              <w:left w:val="nil"/>
              <w:bottom w:val="single" w:sz="8" w:space="0" w:color="000000"/>
              <w:right w:val="nil"/>
            </w:tcBorders>
            <w:shd w:val="clear" w:color="auto" w:fill="auto"/>
            <w:vAlign w:val="bottom"/>
            <w:hideMark/>
          </w:tcPr>
          <w:p w:rsidR="00B425E1" w:rsidRPr="00AC2727" w:rsidRDefault="00B425E1" w:rsidP="00ED13E8">
            <w:pPr>
              <w:spacing w:after="0" w:line="240" w:lineRule="auto"/>
              <w:jc w:val="center"/>
              <w:rPr>
                <w:rFonts w:ascii="Arial" w:eastAsia="Times New Roman" w:hAnsi="Arial" w:cs="Arial"/>
                <w:color w:val="000000"/>
                <w:sz w:val="18"/>
                <w:szCs w:val="18"/>
              </w:rPr>
            </w:pPr>
            <w:r w:rsidRPr="00AC2727">
              <w:rPr>
                <w:rFonts w:ascii="Arial" w:eastAsia="Times New Roman" w:hAnsi="Arial" w:cs="Arial"/>
                <w:color w:val="000000"/>
                <w:sz w:val="18"/>
                <w:szCs w:val="18"/>
              </w:rPr>
              <w:t>Mean</w:t>
            </w:r>
          </w:p>
        </w:tc>
        <w:tc>
          <w:tcPr>
            <w:tcW w:w="967" w:type="dxa"/>
            <w:tcBorders>
              <w:top w:val="nil"/>
              <w:left w:val="nil"/>
              <w:bottom w:val="single" w:sz="8" w:space="0" w:color="000000"/>
              <w:right w:val="nil"/>
            </w:tcBorders>
            <w:shd w:val="clear" w:color="auto" w:fill="auto"/>
            <w:vAlign w:val="bottom"/>
            <w:hideMark/>
          </w:tcPr>
          <w:p w:rsidR="00B425E1" w:rsidRPr="00AC2727" w:rsidRDefault="00B425E1" w:rsidP="00ED13E8">
            <w:pPr>
              <w:spacing w:after="0" w:line="240" w:lineRule="auto"/>
              <w:jc w:val="center"/>
              <w:rPr>
                <w:rFonts w:ascii="Arial" w:eastAsia="Times New Roman" w:hAnsi="Arial" w:cs="Arial"/>
                <w:color w:val="000000"/>
                <w:sz w:val="18"/>
                <w:szCs w:val="18"/>
              </w:rPr>
            </w:pPr>
            <w:r w:rsidRPr="00AC2727">
              <w:rPr>
                <w:rFonts w:ascii="Arial" w:eastAsia="Times New Roman" w:hAnsi="Arial" w:cs="Arial"/>
                <w:color w:val="000000"/>
                <w:sz w:val="18"/>
                <w:szCs w:val="18"/>
              </w:rPr>
              <w:t>Std. Deviation</w:t>
            </w:r>
          </w:p>
        </w:tc>
      </w:tr>
      <w:tr w:rsidR="00B425E1" w:rsidRPr="00AC2727" w:rsidTr="00B425E1">
        <w:trPr>
          <w:gridAfter w:val="1"/>
          <w:wAfter w:w="106" w:type="dxa"/>
          <w:trHeight w:val="402"/>
          <w:jc w:val="center"/>
        </w:trPr>
        <w:tc>
          <w:tcPr>
            <w:tcW w:w="1725" w:type="dxa"/>
            <w:tcBorders>
              <w:top w:val="nil"/>
              <w:left w:val="nil"/>
              <w:bottom w:val="nil"/>
              <w:right w:val="nil"/>
            </w:tcBorders>
            <w:shd w:val="clear" w:color="auto" w:fill="auto"/>
            <w:hideMark/>
          </w:tcPr>
          <w:p w:rsidR="00B425E1" w:rsidRPr="00AC2727" w:rsidRDefault="00B425E1" w:rsidP="00ED13E8">
            <w:pPr>
              <w:spacing w:after="0" w:line="240" w:lineRule="auto"/>
              <w:rPr>
                <w:rFonts w:ascii="Arial" w:eastAsia="Times New Roman" w:hAnsi="Arial" w:cs="Arial"/>
                <w:color w:val="000000"/>
                <w:sz w:val="18"/>
                <w:szCs w:val="18"/>
              </w:rPr>
            </w:pPr>
            <w:r w:rsidRPr="00AC2727">
              <w:rPr>
                <w:rFonts w:ascii="Arial" w:eastAsia="Times New Roman" w:hAnsi="Arial" w:cs="Arial"/>
                <w:color w:val="000000"/>
                <w:sz w:val="18"/>
                <w:szCs w:val="18"/>
              </w:rPr>
              <w:t>Age</w:t>
            </w:r>
          </w:p>
        </w:tc>
        <w:tc>
          <w:tcPr>
            <w:tcW w:w="960" w:type="dxa"/>
            <w:tcBorders>
              <w:top w:val="nil"/>
              <w:left w:val="nil"/>
              <w:bottom w:val="nil"/>
              <w:right w:val="nil"/>
            </w:tcBorders>
            <w:shd w:val="clear" w:color="auto" w:fill="auto"/>
            <w:noWrap/>
            <w:hideMark/>
          </w:tcPr>
          <w:p w:rsidR="00B425E1" w:rsidRPr="00AC2727" w:rsidRDefault="00B425E1" w:rsidP="00ED13E8">
            <w:pPr>
              <w:spacing w:after="0" w:line="240" w:lineRule="auto"/>
              <w:jc w:val="center"/>
              <w:rPr>
                <w:rFonts w:ascii="Arial" w:eastAsia="Times New Roman" w:hAnsi="Arial" w:cs="Arial"/>
                <w:color w:val="000000"/>
                <w:sz w:val="18"/>
                <w:szCs w:val="18"/>
              </w:rPr>
            </w:pPr>
            <w:r w:rsidRPr="00AC2727">
              <w:rPr>
                <w:rFonts w:ascii="Arial" w:eastAsia="Times New Roman" w:hAnsi="Arial" w:cs="Arial"/>
                <w:color w:val="000000"/>
                <w:sz w:val="18"/>
                <w:szCs w:val="18"/>
              </w:rPr>
              <w:t>19</w:t>
            </w:r>
          </w:p>
        </w:tc>
        <w:tc>
          <w:tcPr>
            <w:tcW w:w="997" w:type="dxa"/>
            <w:tcBorders>
              <w:top w:val="nil"/>
              <w:left w:val="nil"/>
              <w:bottom w:val="nil"/>
              <w:right w:val="nil"/>
            </w:tcBorders>
            <w:shd w:val="clear" w:color="auto" w:fill="auto"/>
            <w:noWrap/>
            <w:hideMark/>
          </w:tcPr>
          <w:p w:rsidR="00B425E1" w:rsidRPr="00AC2727" w:rsidRDefault="00B425E1" w:rsidP="00ED13E8">
            <w:pPr>
              <w:spacing w:after="0" w:line="240" w:lineRule="auto"/>
              <w:jc w:val="center"/>
              <w:rPr>
                <w:rFonts w:ascii="Arial" w:eastAsia="Times New Roman" w:hAnsi="Arial" w:cs="Arial"/>
                <w:color w:val="000000"/>
                <w:sz w:val="18"/>
                <w:szCs w:val="18"/>
              </w:rPr>
            </w:pPr>
            <w:r w:rsidRPr="00AC2727">
              <w:rPr>
                <w:rFonts w:ascii="Arial" w:eastAsia="Times New Roman" w:hAnsi="Arial" w:cs="Arial"/>
                <w:color w:val="000000"/>
                <w:sz w:val="18"/>
                <w:szCs w:val="18"/>
              </w:rPr>
              <w:t>27</w:t>
            </w:r>
          </w:p>
        </w:tc>
        <w:tc>
          <w:tcPr>
            <w:tcW w:w="960" w:type="dxa"/>
            <w:tcBorders>
              <w:top w:val="nil"/>
              <w:left w:val="nil"/>
              <w:bottom w:val="nil"/>
              <w:right w:val="nil"/>
            </w:tcBorders>
            <w:shd w:val="clear" w:color="auto" w:fill="auto"/>
            <w:noWrap/>
            <w:hideMark/>
          </w:tcPr>
          <w:p w:rsidR="00B425E1" w:rsidRPr="00AC2727" w:rsidRDefault="00EC1CD6" w:rsidP="00ED13E8">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22.3</w:t>
            </w:r>
          </w:p>
        </w:tc>
        <w:tc>
          <w:tcPr>
            <w:tcW w:w="967" w:type="dxa"/>
            <w:tcBorders>
              <w:top w:val="nil"/>
              <w:left w:val="nil"/>
              <w:bottom w:val="nil"/>
              <w:right w:val="nil"/>
            </w:tcBorders>
            <w:shd w:val="clear" w:color="auto" w:fill="auto"/>
            <w:noWrap/>
            <w:hideMark/>
          </w:tcPr>
          <w:p w:rsidR="00B425E1" w:rsidRPr="00AC2727" w:rsidRDefault="00EC1CD6" w:rsidP="00ED13E8">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2.3</w:t>
            </w:r>
          </w:p>
        </w:tc>
      </w:tr>
      <w:tr w:rsidR="00B425E1" w:rsidRPr="00AC2727" w:rsidTr="00B425E1">
        <w:trPr>
          <w:gridAfter w:val="1"/>
          <w:wAfter w:w="106" w:type="dxa"/>
          <w:trHeight w:val="402"/>
          <w:jc w:val="center"/>
        </w:trPr>
        <w:tc>
          <w:tcPr>
            <w:tcW w:w="1725" w:type="dxa"/>
            <w:tcBorders>
              <w:top w:val="nil"/>
              <w:left w:val="nil"/>
              <w:bottom w:val="nil"/>
              <w:right w:val="nil"/>
            </w:tcBorders>
            <w:shd w:val="clear" w:color="auto" w:fill="auto"/>
            <w:hideMark/>
          </w:tcPr>
          <w:p w:rsidR="00B425E1" w:rsidRPr="00AC2727" w:rsidRDefault="00B425E1" w:rsidP="00ED13E8">
            <w:pPr>
              <w:spacing w:after="0" w:line="240" w:lineRule="auto"/>
              <w:rPr>
                <w:rFonts w:ascii="Arial" w:eastAsia="Times New Roman" w:hAnsi="Arial" w:cs="Arial"/>
                <w:color w:val="000000"/>
                <w:sz w:val="18"/>
                <w:szCs w:val="18"/>
              </w:rPr>
            </w:pPr>
            <w:r w:rsidRPr="00AC2727">
              <w:rPr>
                <w:rFonts w:ascii="Arial" w:eastAsia="Times New Roman" w:hAnsi="Arial" w:cs="Arial"/>
                <w:color w:val="000000"/>
                <w:sz w:val="18"/>
                <w:szCs w:val="18"/>
              </w:rPr>
              <w:t>Body Mass (kg)</w:t>
            </w:r>
          </w:p>
        </w:tc>
        <w:tc>
          <w:tcPr>
            <w:tcW w:w="960" w:type="dxa"/>
            <w:tcBorders>
              <w:top w:val="nil"/>
              <w:left w:val="nil"/>
              <w:bottom w:val="nil"/>
              <w:right w:val="nil"/>
            </w:tcBorders>
            <w:shd w:val="clear" w:color="auto" w:fill="auto"/>
            <w:noWrap/>
            <w:hideMark/>
          </w:tcPr>
          <w:p w:rsidR="00B425E1" w:rsidRPr="00AC2727" w:rsidRDefault="00B425E1" w:rsidP="00ED13E8">
            <w:pPr>
              <w:spacing w:after="0" w:line="240" w:lineRule="auto"/>
              <w:jc w:val="center"/>
              <w:rPr>
                <w:rFonts w:ascii="Arial" w:eastAsia="Times New Roman" w:hAnsi="Arial" w:cs="Arial"/>
                <w:color w:val="000000"/>
                <w:sz w:val="18"/>
                <w:szCs w:val="18"/>
              </w:rPr>
            </w:pPr>
            <w:r w:rsidRPr="00AC2727">
              <w:rPr>
                <w:rFonts w:ascii="Arial" w:eastAsia="Times New Roman" w:hAnsi="Arial" w:cs="Arial"/>
                <w:color w:val="000000"/>
                <w:sz w:val="18"/>
                <w:szCs w:val="18"/>
              </w:rPr>
              <w:t>50.9</w:t>
            </w:r>
          </w:p>
        </w:tc>
        <w:tc>
          <w:tcPr>
            <w:tcW w:w="997" w:type="dxa"/>
            <w:tcBorders>
              <w:top w:val="nil"/>
              <w:left w:val="nil"/>
              <w:bottom w:val="nil"/>
              <w:right w:val="nil"/>
            </w:tcBorders>
            <w:shd w:val="clear" w:color="auto" w:fill="auto"/>
            <w:noWrap/>
            <w:hideMark/>
          </w:tcPr>
          <w:p w:rsidR="00B425E1" w:rsidRPr="00AC2727" w:rsidRDefault="00B425E1" w:rsidP="00EC1CD6">
            <w:pPr>
              <w:spacing w:after="0" w:line="240" w:lineRule="auto"/>
              <w:jc w:val="center"/>
              <w:rPr>
                <w:rFonts w:ascii="Arial" w:eastAsia="Times New Roman" w:hAnsi="Arial" w:cs="Arial"/>
                <w:color w:val="000000"/>
                <w:sz w:val="18"/>
                <w:szCs w:val="18"/>
              </w:rPr>
            </w:pPr>
            <w:r w:rsidRPr="00AC2727">
              <w:rPr>
                <w:rFonts w:ascii="Arial" w:eastAsia="Times New Roman" w:hAnsi="Arial" w:cs="Arial"/>
                <w:color w:val="000000"/>
                <w:sz w:val="18"/>
                <w:szCs w:val="18"/>
              </w:rPr>
              <w:t>81.9</w:t>
            </w:r>
          </w:p>
        </w:tc>
        <w:tc>
          <w:tcPr>
            <w:tcW w:w="960" w:type="dxa"/>
            <w:tcBorders>
              <w:top w:val="nil"/>
              <w:left w:val="nil"/>
              <w:bottom w:val="nil"/>
              <w:right w:val="nil"/>
            </w:tcBorders>
            <w:shd w:val="clear" w:color="auto" w:fill="auto"/>
            <w:noWrap/>
            <w:hideMark/>
          </w:tcPr>
          <w:p w:rsidR="00B425E1" w:rsidRPr="00AC2727" w:rsidRDefault="00EC1CD6" w:rsidP="00EC1CD6">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68.5</w:t>
            </w:r>
          </w:p>
        </w:tc>
        <w:tc>
          <w:tcPr>
            <w:tcW w:w="967" w:type="dxa"/>
            <w:tcBorders>
              <w:top w:val="nil"/>
              <w:left w:val="nil"/>
              <w:bottom w:val="nil"/>
              <w:right w:val="nil"/>
            </w:tcBorders>
            <w:shd w:val="clear" w:color="auto" w:fill="auto"/>
            <w:noWrap/>
            <w:hideMark/>
          </w:tcPr>
          <w:p w:rsidR="00B425E1" w:rsidRPr="00AC2727" w:rsidRDefault="00EC1CD6" w:rsidP="00ED13E8">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7.8</w:t>
            </w:r>
          </w:p>
        </w:tc>
      </w:tr>
      <w:tr w:rsidR="00B425E1" w:rsidRPr="00AC2727" w:rsidTr="00B425E1">
        <w:trPr>
          <w:gridAfter w:val="1"/>
          <w:wAfter w:w="106" w:type="dxa"/>
          <w:trHeight w:val="402"/>
          <w:jc w:val="center"/>
        </w:trPr>
        <w:tc>
          <w:tcPr>
            <w:tcW w:w="1725" w:type="dxa"/>
            <w:tcBorders>
              <w:top w:val="nil"/>
              <w:left w:val="nil"/>
              <w:right w:val="nil"/>
            </w:tcBorders>
            <w:shd w:val="clear" w:color="auto" w:fill="auto"/>
            <w:hideMark/>
          </w:tcPr>
          <w:p w:rsidR="00B425E1" w:rsidRPr="00AC2727" w:rsidRDefault="00B425E1" w:rsidP="00ED13E8">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Height (m)</w:t>
            </w:r>
          </w:p>
        </w:tc>
        <w:tc>
          <w:tcPr>
            <w:tcW w:w="960" w:type="dxa"/>
            <w:tcBorders>
              <w:top w:val="nil"/>
              <w:left w:val="nil"/>
              <w:right w:val="nil"/>
            </w:tcBorders>
            <w:shd w:val="clear" w:color="auto" w:fill="auto"/>
            <w:noWrap/>
            <w:hideMark/>
          </w:tcPr>
          <w:p w:rsidR="00B425E1" w:rsidRPr="00AC2727" w:rsidRDefault="00B425E1" w:rsidP="00ED13E8">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r w:rsidR="00EC1CD6">
              <w:rPr>
                <w:rFonts w:ascii="Arial" w:eastAsia="Times New Roman" w:hAnsi="Arial" w:cs="Arial"/>
                <w:color w:val="000000"/>
                <w:sz w:val="18"/>
                <w:szCs w:val="18"/>
              </w:rPr>
              <w:t>6</w:t>
            </w:r>
          </w:p>
        </w:tc>
        <w:tc>
          <w:tcPr>
            <w:tcW w:w="997" w:type="dxa"/>
            <w:tcBorders>
              <w:top w:val="nil"/>
              <w:left w:val="nil"/>
              <w:right w:val="nil"/>
            </w:tcBorders>
            <w:shd w:val="clear" w:color="auto" w:fill="auto"/>
            <w:noWrap/>
            <w:hideMark/>
          </w:tcPr>
          <w:p w:rsidR="00B425E1" w:rsidRPr="00AC2727" w:rsidRDefault="00B425E1" w:rsidP="00ED13E8">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r w:rsidR="00EC1CD6">
              <w:rPr>
                <w:rFonts w:ascii="Arial" w:eastAsia="Times New Roman" w:hAnsi="Arial" w:cs="Arial"/>
                <w:color w:val="000000"/>
                <w:sz w:val="18"/>
                <w:szCs w:val="18"/>
              </w:rPr>
              <w:t>9</w:t>
            </w:r>
          </w:p>
        </w:tc>
        <w:tc>
          <w:tcPr>
            <w:tcW w:w="960" w:type="dxa"/>
            <w:tcBorders>
              <w:top w:val="nil"/>
              <w:left w:val="nil"/>
              <w:right w:val="nil"/>
            </w:tcBorders>
            <w:shd w:val="clear" w:color="auto" w:fill="auto"/>
            <w:noWrap/>
            <w:hideMark/>
          </w:tcPr>
          <w:p w:rsidR="00B425E1" w:rsidRPr="00AC2727" w:rsidRDefault="00B425E1" w:rsidP="00ED13E8">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r w:rsidR="00EC1CD6">
              <w:rPr>
                <w:rFonts w:ascii="Arial" w:eastAsia="Times New Roman" w:hAnsi="Arial" w:cs="Arial"/>
                <w:color w:val="000000"/>
                <w:sz w:val="18"/>
                <w:szCs w:val="18"/>
              </w:rPr>
              <w:t>7</w:t>
            </w:r>
          </w:p>
        </w:tc>
        <w:tc>
          <w:tcPr>
            <w:tcW w:w="967" w:type="dxa"/>
            <w:tcBorders>
              <w:top w:val="nil"/>
              <w:left w:val="nil"/>
              <w:right w:val="nil"/>
            </w:tcBorders>
            <w:shd w:val="clear" w:color="auto" w:fill="auto"/>
            <w:noWrap/>
            <w:hideMark/>
          </w:tcPr>
          <w:p w:rsidR="00B425E1" w:rsidRPr="00AC2727" w:rsidRDefault="00B425E1" w:rsidP="00ED13E8">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r w:rsidR="00EC1CD6">
              <w:rPr>
                <w:rFonts w:ascii="Arial" w:eastAsia="Times New Roman" w:hAnsi="Arial" w:cs="Arial"/>
                <w:color w:val="000000"/>
                <w:sz w:val="18"/>
                <w:szCs w:val="18"/>
              </w:rPr>
              <w:t>1</w:t>
            </w:r>
          </w:p>
        </w:tc>
      </w:tr>
      <w:tr w:rsidR="00B425E1" w:rsidRPr="00AC2727" w:rsidTr="00B425E1">
        <w:trPr>
          <w:gridAfter w:val="1"/>
          <w:wAfter w:w="106" w:type="dxa"/>
          <w:trHeight w:val="402"/>
          <w:jc w:val="center"/>
        </w:trPr>
        <w:tc>
          <w:tcPr>
            <w:tcW w:w="1725" w:type="dxa"/>
            <w:tcBorders>
              <w:top w:val="nil"/>
              <w:left w:val="nil"/>
              <w:bottom w:val="nil"/>
              <w:right w:val="nil"/>
            </w:tcBorders>
            <w:shd w:val="clear" w:color="auto" w:fill="auto"/>
            <w:hideMark/>
          </w:tcPr>
          <w:p w:rsidR="00B425E1" w:rsidRPr="00AC2727" w:rsidRDefault="00B425E1" w:rsidP="00ED13E8">
            <w:pPr>
              <w:spacing w:after="0" w:line="240" w:lineRule="auto"/>
              <w:rPr>
                <w:rFonts w:ascii="Arial" w:eastAsia="Times New Roman" w:hAnsi="Arial" w:cs="Arial"/>
                <w:color w:val="000000"/>
                <w:sz w:val="18"/>
                <w:szCs w:val="18"/>
              </w:rPr>
            </w:pPr>
            <w:r w:rsidRPr="00AC2727">
              <w:rPr>
                <w:rFonts w:ascii="Arial" w:eastAsia="Times New Roman" w:hAnsi="Arial" w:cs="Arial"/>
                <w:color w:val="000000"/>
                <w:sz w:val="18"/>
                <w:szCs w:val="18"/>
              </w:rPr>
              <w:t>BMI</w:t>
            </w:r>
          </w:p>
        </w:tc>
        <w:tc>
          <w:tcPr>
            <w:tcW w:w="960" w:type="dxa"/>
            <w:tcBorders>
              <w:top w:val="nil"/>
              <w:left w:val="nil"/>
              <w:bottom w:val="nil"/>
              <w:right w:val="nil"/>
            </w:tcBorders>
            <w:shd w:val="clear" w:color="auto" w:fill="auto"/>
            <w:noWrap/>
            <w:hideMark/>
          </w:tcPr>
          <w:p w:rsidR="00B425E1" w:rsidRPr="00AC2727" w:rsidRDefault="00B425E1" w:rsidP="00EC1CD6">
            <w:pPr>
              <w:spacing w:after="0" w:line="240" w:lineRule="auto"/>
              <w:jc w:val="center"/>
              <w:rPr>
                <w:rFonts w:ascii="Arial" w:eastAsia="Times New Roman" w:hAnsi="Arial" w:cs="Arial"/>
                <w:color w:val="000000"/>
                <w:sz w:val="18"/>
                <w:szCs w:val="18"/>
              </w:rPr>
            </w:pPr>
            <w:r w:rsidRPr="00AC2727">
              <w:rPr>
                <w:rFonts w:ascii="Arial" w:eastAsia="Times New Roman" w:hAnsi="Arial" w:cs="Arial"/>
                <w:color w:val="000000"/>
                <w:sz w:val="18"/>
                <w:szCs w:val="18"/>
              </w:rPr>
              <w:t>18.8</w:t>
            </w:r>
          </w:p>
        </w:tc>
        <w:tc>
          <w:tcPr>
            <w:tcW w:w="997" w:type="dxa"/>
            <w:tcBorders>
              <w:top w:val="nil"/>
              <w:left w:val="nil"/>
              <w:bottom w:val="nil"/>
              <w:right w:val="nil"/>
            </w:tcBorders>
            <w:shd w:val="clear" w:color="auto" w:fill="auto"/>
            <w:noWrap/>
            <w:hideMark/>
          </w:tcPr>
          <w:p w:rsidR="00B425E1" w:rsidRPr="00AC2727" w:rsidRDefault="00EC1CD6" w:rsidP="00ED13E8">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28.1</w:t>
            </w:r>
          </w:p>
        </w:tc>
        <w:tc>
          <w:tcPr>
            <w:tcW w:w="960" w:type="dxa"/>
            <w:tcBorders>
              <w:top w:val="nil"/>
              <w:left w:val="nil"/>
              <w:bottom w:val="nil"/>
              <w:right w:val="nil"/>
            </w:tcBorders>
            <w:shd w:val="clear" w:color="auto" w:fill="auto"/>
            <w:noWrap/>
            <w:hideMark/>
          </w:tcPr>
          <w:p w:rsidR="00B425E1" w:rsidRPr="00AC2727" w:rsidRDefault="00EC1CD6" w:rsidP="00ED13E8">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24.0</w:t>
            </w:r>
          </w:p>
        </w:tc>
        <w:tc>
          <w:tcPr>
            <w:tcW w:w="967" w:type="dxa"/>
            <w:tcBorders>
              <w:top w:val="nil"/>
              <w:left w:val="nil"/>
              <w:bottom w:val="nil"/>
              <w:right w:val="nil"/>
            </w:tcBorders>
            <w:shd w:val="clear" w:color="auto" w:fill="auto"/>
            <w:noWrap/>
            <w:hideMark/>
          </w:tcPr>
          <w:p w:rsidR="00B425E1" w:rsidRPr="00AC2727" w:rsidRDefault="00EC1CD6" w:rsidP="00ED13E8">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2.5</w:t>
            </w:r>
          </w:p>
        </w:tc>
      </w:tr>
    </w:tbl>
    <w:p w:rsidR="008A20BF" w:rsidRDefault="008A20BF" w:rsidP="008A20BF">
      <w:pPr>
        <w:pStyle w:val="NoSpacing"/>
        <w:spacing w:line="480" w:lineRule="auto"/>
        <w:ind w:firstLine="720"/>
        <w:rPr>
          <w:rFonts w:ascii="Times New Roman" w:hAnsi="Times New Roman"/>
          <w:sz w:val="24"/>
          <w:szCs w:val="24"/>
        </w:rPr>
      </w:pPr>
      <w:r w:rsidRPr="004A3D4A">
        <w:rPr>
          <w:rFonts w:ascii="Times New Roman" w:hAnsi="Times New Roman"/>
          <w:sz w:val="24"/>
          <w:szCs w:val="24"/>
        </w:rPr>
        <w:t xml:space="preserve">A </w:t>
      </w:r>
      <w:r w:rsidR="0093246D">
        <w:rPr>
          <w:rFonts w:ascii="Times New Roman" w:hAnsi="Times New Roman"/>
          <w:sz w:val="24"/>
          <w:szCs w:val="24"/>
        </w:rPr>
        <w:t xml:space="preserve">2-way </w:t>
      </w:r>
      <w:r>
        <w:rPr>
          <w:rFonts w:ascii="Times New Roman" w:hAnsi="Times New Roman"/>
          <w:sz w:val="24"/>
          <w:szCs w:val="24"/>
        </w:rPr>
        <w:t>repeated measures</w:t>
      </w:r>
      <w:r w:rsidRPr="004A3D4A">
        <w:rPr>
          <w:rFonts w:ascii="Times New Roman" w:hAnsi="Times New Roman"/>
          <w:sz w:val="24"/>
          <w:szCs w:val="24"/>
        </w:rPr>
        <w:t xml:space="preserve"> ANOVA was performed</w:t>
      </w:r>
      <w:r>
        <w:rPr>
          <w:rFonts w:ascii="Times New Roman" w:hAnsi="Times New Roman"/>
          <w:sz w:val="24"/>
          <w:szCs w:val="24"/>
        </w:rPr>
        <w:t xml:space="preserve"> for passive ROM with</w:t>
      </w:r>
      <w:r w:rsidR="004B3B92">
        <w:rPr>
          <w:rFonts w:ascii="Times New Roman" w:hAnsi="Times New Roman"/>
          <w:sz w:val="24"/>
          <w:szCs w:val="24"/>
        </w:rPr>
        <w:t xml:space="preserve"> the</w:t>
      </w:r>
      <w:r>
        <w:rPr>
          <w:rFonts w:ascii="Times New Roman" w:hAnsi="Times New Roman"/>
          <w:sz w:val="24"/>
          <w:szCs w:val="24"/>
        </w:rPr>
        <w:t xml:space="preserve"> factors </w:t>
      </w:r>
      <w:r w:rsidR="00B425E1">
        <w:rPr>
          <w:rFonts w:ascii="Times New Roman" w:hAnsi="Times New Roman"/>
          <w:sz w:val="24"/>
          <w:szCs w:val="24"/>
        </w:rPr>
        <w:t>condition (</w:t>
      </w:r>
      <w:r>
        <w:rPr>
          <w:rFonts w:ascii="Times New Roman" w:hAnsi="Times New Roman"/>
          <w:sz w:val="24"/>
          <w:szCs w:val="24"/>
        </w:rPr>
        <w:t xml:space="preserve">vibration </w:t>
      </w:r>
      <w:r w:rsidR="00B425E1">
        <w:rPr>
          <w:rFonts w:ascii="Times New Roman" w:hAnsi="Times New Roman"/>
          <w:sz w:val="24"/>
          <w:szCs w:val="24"/>
        </w:rPr>
        <w:t>vs. non-vibration)</w:t>
      </w:r>
      <w:r>
        <w:rPr>
          <w:rFonts w:ascii="Times New Roman" w:hAnsi="Times New Roman"/>
          <w:sz w:val="24"/>
          <w:szCs w:val="24"/>
        </w:rPr>
        <w:t xml:space="preserve"> and</w:t>
      </w:r>
      <w:r w:rsidR="00B425E1">
        <w:rPr>
          <w:rFonts w:ascii="Times New Roman" w:hAnsi="Times New Roman"/>
          <w:sz w:val="24"/>
          <w:szCs w:val="24"/>
        </w:rPr>
        <w:t xml:space="preserve"> time (</w:t>
      </w:r>
      <w:r>
        <w:rPr>
          <w:rFonts w:ascii="Times New Roman" w:hAnsi="Times New Roman"/>
          <w:sz w:val="24"/>
          <w:szCs w:val="24"/>
        </w:rPr>
        <w:t>pre-test and post-test measurements</w:t>
      </w:r>
      <w:r w:rsidR="00B425E1">
        <w:rPr>
          <w:rFonts w:ascii="Times New Roman" w:hAnsi="Times New Roman"/>
          <w:sz w:val="24"/>
          <w:szCs w:val="24"/>
        </w:rPr>
        <w:t>)</w:t>
      </w:r>
      <w:r>
        <w:rPr>
          <w:rFonts w:ascii="Times New Roman" w:hAnsi="Times New Roman"/>
          <w:sz w:val="24"/>
          <w:szCs w:val="24"/>
        </w:rPr>
        <w:t>.</w:t>
      </w:r>
      <w:r w:rsidRPr="004A3D4A">
        <w:rPr>
          <w:rFonts w:ascii="Times New Roman" w:hAnsi="Times New Roman"/>
          <w:sz w:val="24"/>
          <w:szCs w:val="24"/>
        </w:rPr>
        <w:t xml:space="preserve"> </w:t>
      </w:r>
      <w:r>
        <w:rPr>
          <w:rFonts w:ascii="Times New Roman" w:hAnsi="Times New Roman"/>
          <w:sz w:val="24"/>
          <w:szCs w:val="24"/>
        </w:rPr>
        <w:t xml:space="preserve">Analysis revealed </w:t>
      </w:r>
      <w:r w:rsidR="00375974">
        <w:rPr>
          <w:rFonts w:ascii="Times New Roman" w:hAnsi="Times New Roman"/>
          <w:sz w:val="24"/>
          <w:szCs w:val="24"/>
        </w:rPr>
        <w:t xml:space="preserve">no significant interaction, F (1,23)  = 0.621, p = 0.439, but showed </w:t>
      </w:r>
      <w:r>
        <w:rPr>
          <w:rFonts w:ascii="Times New Roman" w:hAnsi="Times New Roman"/>
          <w:sz w:val="24"/>
          <w:szCs w:val="24"/>
        </w:rPr>
        <w:t xml:space="preserve">a significant main effect for </w:t>
      </w:r>
      <w:r w:rsidR="00B425E1">
        <w:rPr>
          <w:rFonts w:ascii="Times New Roman" w:hAnsi="Times New Roman"/>
          <w:sz w:val="24"/>
          <w:szCs w:val="24"/>
        </w:rPr>
        <w:t>condition</w:t>
      </w:r>
      <w:r>
        <w:rPr>
          <w:rFonts w:ascii="Times New Roman" w:hAnsi="Times New Roman"/>
          <w:sz w:val="24"/>
          <w:szCs w:val="24"/>
        </w:rPr>
        <w:t xml:space="preserve">, F (1, 23) = </w:t>
      </w:r>
      <w:r w:rsidR="00007BB4">
        <w:rPr>
          <w:rFonts w:ascii="Times New Roman" w:hAnsi="Times New Roman"/>
          <w:sz w:val="24"/>
          <w:szCs w:val="24"/>
        </w:rPr>
        <w:t>0.5</w:t>
      </w:r>
      <w:r w:rsidR="0066565D">
        <w:rPr>
          <w:rFonts w:ascii="Times New Roman" w:hAnsi="Times New Roman"/>
          <w:sz w:val="24"/>
          <w:szCs w:val="24"/>
        </w:rPr>
        <w:t xml:space="preserve">875, </w:t>
      </w:r>
      <w:r>
        <w:rPr>
          <w:rFonts w:ascii="Times New Roman" w:hAnsi="Times New Roman"/>
          <w:sz w:val="24"/>
          <w:szCs w:val="24"/>
        </w:rPr>
        <w:t xml:space="preserve">p &lt; 0.05, and </w:t>
      </w:r>
      <w:r w:rsidR="00B425E1">
        <w:rPr>
          <w:rFonts w:ascii="Times New Roman" w:hAnsi="Times New Roman"/>
          <w:sz w:val="24"/>
          <w:szCs w:val="24"/>
        </w:rPr>
        <w:t>time</w:t>
      </w:r>
      <w:r>
        <w:rPr>
          <w:rFonts w:ascii="Times New Roman" w:hAnsi="Times New Roman"/>
          <w:sz w:val="24"/>
          <w:szCs w:val="24"/>
        </w:rPr>
        <w:t>, F (1, 23) =</w:t>
      </w:r>
      <w:r w:rsidR="0066565D">
        <w:rPr>
          <w:rFonts w:ascii="Times New Roman" w:hAnsi="Times New Roman"/>
          <w:sz w:val="24"/>
          <w:szCs w:val="24"/>
        </w:rPr>
        <w:t xml:space="preserve"> 5.029,</w:t>
      </w:r>
      <w:r w:rsidR="00375974">
        <w:rPr>
          <w:rFonts w:ascii="Times New Roman" w:hAnsi="Times New Roman"/>
          <w:sz w:val="24"/>
          <w:szCs w:val="24"/>
        </w:rPr>
        <w:t xml:space="preserve"> p &lt; 0.05</w:t>
      </w:r>
      <w:r w:rsidR="0066565D">
        <w:rPr>
          <w:rFonts w:ascii="Times New Roman" w:hAnsi="Times New Roman"/>
          <w:sz w:val="24"/>
          <w:szCs w:val="24"/>
        </w:rPr>
        <w:t xml:space="preserve">. Another repeated measures ANOVA was performed for active ROM with the same factors. Analysis revealed a </w:t>
      </w:r>
      <w:r w:rsidR="00B425E1">
        <w:rPr>
          <w:rFonts w:ascii="Times New Roman" w:hAnsi="Times New Roman"/>
          <w:sz w:val="24"/>
          <w:szCs w:val="24"/>
        </w:rPr>
        <w:t xml:space="preserve">significant time by condition interaction, F (1, 23) = 4.730, p &lt; 0.05, and a </w:t>
      </w:r>
      <w:r w:rsidR="0066565D">
        <w:rPr>
          <w:rFonts w:ascii="Times New Roman" w:hAnsi="Times New Roman"/>
          <w:sz w:val="24"/>
          <w:szCs w:val="24"/>
        </w:rPr>
        <w:t>significant main effect for pre-test and post-test, F (1, 23) =</w:t>
      </w:r>
      <w:r w:rsidR="004B3B92">
        <w:rPr>
          <w:rFonts w:ascii="Times New Roman" w:hAnsi="Times New Roman"/>
          <w:sz w:val="24"/>
          <w:szCs w:val="24"/>
        </w:rPr>
        <w:t xml:space="preserve"> 18.612, p &lt; 0.001</w:t>
      </w:r>
      <w:r w:rsidR="00B425E1">
        <w:rPr>
          <w:rFonts w:ascii="Times New Roman" w:hAnsi="Times New Roman"/>
          <w:sz w:val="24"/>
          <w:szCs w:val="24"/>
        </w:rPr>
        <w:t>.</w:t>
      </w:r>
    </w:p>
    <w:p w:rsidR="005F60D3" w:rsidRDefault="005F60D3" w:rsidP="008A20BF">
      <w:pPr>
        <w:pStyle w:val="NoSpacing"/>
        <w:spacing w:line="480" w:lineRule="auto"/>
        <w:ind w:firstLine="720"/>
        <w:rPr>
          <w:rFonts w:ascii="Times New Roman" w:hAnsi="Times New Roman"/>
          <w:sz w:val="24"/>
          <w:szCs w:val="24"/>
        </w:rPr>
      </w:pPr>
      <w:r>
        <w:rPr>
          <w:rFonts w:ascii="Times New Roman" w:hAnsi="Times New Roman"/>
          <w:sz w:val="24"/>
          <w:szCs w:val="24"/>
        </w:rPr>
        <w:t xml:space="preserve">A </w:t>
      </w:r>
      <w:proofErr w:type="spellStart"/>
      <w:r w:rsidR="004F26EE">
        <w:rPr>
          <w:rFonts w:ascii="Times New Roman" w:hAnsi="Times New Roman"/>
          <w:sz w:val="24"/>
          <w:szCs w:val="24"/>
        </w:rPr>
        <w:t>univariate</w:t>
      </w:r>
      <w:proofErr w:type="spellEnd"/>
      <w:r>
        <w:rPr>
          <w:rFonts w:ascii="Times New Roman" w:hAnsi="Times New Roman"/>
          <w:sz w:val="24"/>
          <w:szCs w:val="24"/>
        </w:rPr>
        <w:t xml:space="preserve"> ANOVA was performed with the factors condition and measurement (active and passive ROM). Analysis revealed no main eff</w:t>
      </w:r>
      <w:r w:rsidR="004F26EE">
        <w:rPr>
          <w:rFonts w:ascii="Times New Roman" w:hAnsi="Times New Roman"/>
          <w:sz w:val="24"/>
          <w:szCs w:val="24"/>
        </w:rPr>
        <w:t xml:space="preserve">ect for either measurement </w:t>
      </w:r>
      <w:r>
        <w:rPr>
          <w:rFonts w:ascii="Times New Roman" w:hAnsi="Times New Roman"/>
          <w:sz w:val="24"/>
          <w:szCs w:val="24"/>
        </w:rPr>
        <w:t xml:space="preserve">(p = 0.131) or condition (p = </w:t>
      </w:r>
      <w:r w:rsidR="004F26EE">
        <w:rPr>
          <w:rFonts w:ascii="Times New Roman" w:hAnsi="Times New Roman"/>
          <w:sz w:val="24"/>
          <w:szCs w:val="24"/>
        </w:rPr>
        <w:t>0.075).</w:t>
      </w:r>
      <w:r w:rsidR="005B1D4E">
        <w:rPr>
          <w:rFonts w:ascii="Times New Roman" w:hAnsi="Times New Roman"/>
          <w:sz w:val="24"/>
          <w:szCs w:val="24"/>
        </w:rPr>
        <w:t xml:space="preserve"> Additionally, the analysis showed no significant interaction (p = 0.381).</w:t>
      </w:r>
    </w:p>
    <w:p w:rsidR="0015459A" w:rsidRDefault="00AB4368" w:rsidP="0015459A">
      <w:pPr>
        <w:pStyle w:val="NoSpacing"/>
        <w:spacing w:line="480" w:lineRule="auto"/>
        <w:ind w:firstLine="720"/>
        <w:rPr>
          <w:rFonts w:ascii="Times New Roman" w:hAnsi="Times New Roman"/>
          <w:sz w:val="24"/>
          <w:szCs w:val="24"/>
        </w:rPr>
      </w:pPr>
      <w:r>
        <w:rPr>
          <w:rFonts w:ascii="Times New Roman" w:hAnsi="Times New Roman"/>
          <w:sz w:val="24"/>
          <w:szCs w:val="24"/>
        </w:rPr>
        <w:t>Post-hoc p</w:t>
      </w:r>
      <w:r w:rsidR="004A3D4A" w:rsidRPr="004A3D4A">
        <w:rPr>
          <w:rFonts w:ascii="Times New Roman" w:hAnsi="Times New Roman"/>
          <w:sz w:val="24"/>
          <w:szCs w:val="24"/>
        </w:rPr>
        <w:t xml:space="preserve">aired samples </w:t>
      </w:r>
      <w:r w:rsidR="00B425E1">
        <w:rPr>
          <w:rFonts w:ascii="Times New Roman" w:hAnsi="Times New Roman"/>
          <w:sz w:val="24"/>
          <w:szCs w:val="24"/>
        </w:rPr>
        <w:t>t</w:t>
      </w:r>
      <w:r w:rsidR="004A3D4A" w:rsidRPr="004A3D4A">
        <w:rPr>
          <w:rFonts w:ascii="Times New Roman" w:hAnsi="Times New Roman"/>
          <w:sz w:val="24"/>
          <w:szCs w:val="24"/>
        </w:rPr>
        <w:t xml:space="preserve">-tests were used to determine the difference between the </w:t>
      </w:r>
      <w:r w:rsidR="004B3B92">
        <w:rPr>
          <w:rFonts w:ascii="Times New Roman" w:hAnsi="Times New Roman"/>
          <w:sz w:val="24"/>
          <w:szCs w:val="24"/>
        </w:rPr>
        <w:t xml:space="preserve">pre-test and post-test measurements for </w:t>
      </w:r>
      <w:r w:rsidR="004A3D4A" w:rsidRPr="004A3D4A">
        <w:rPr>
          <w:rFonts w:ascii="Times New Roman" w:hAnsi="Times New Roman"/>
          <w:sz w:val="24"/>
          <w:szCs w:val="24"/>
        </w:rPr>
        <w:t>each condition</w:t>
      </w:r>
      <w:r w:rsidR="004B3B92">
        <w:rPr>
          <w:rFonts w:ascii="Times New Roman" w:hAnsi="Times New Roman"/>
          <w:sz w:val="24"/>
          <w:szCs w:val="24"/>
        </w:rPr>
        <w:t>. No</w:t>
      </w:r>
      <w:r w:rsidR="00B425E1">
        <w:rPr>
          <w:rFonts w:ascii="Times New Roman" w:hAnsi="Times New Roman"/>
          <w:sz w:val="24"/>
          <w:szCs w:val="24"/>
        </w:rPr>
        <w:t xml:space="preserve"> </w:t>
      </w:r>
      <w:r w:rsidR="004A3D4A" w:rsidRPr="004A3D4A">
        <w:rPr>
          <w:rFonts w:ascii="Times New Roman" w:hAnsi="Times New Roman"/>
          <w:sz w:val="24"/>
          <w:szCs w:val="24"/>
        </w:rPr>
        <w:t>significa</w:t>
      </w:r>
      <w:r w:rsidR="00C077CF">
        <w:rPr>
          <w:rFonts w:ascii="Times New Roman" w:hAnsi="Times New Roman"/>
          <w:sz w:val="24"/>
          <w:szCs w:val="24"/>
        </w:rPr>
        <w:t xml:space="preserve">nt differences pre-test </w:t>
      </w:r>
      <w:r w:rsidR="004B3B92">
        <w:rPr>
          <w:rFonts w:ascii="Times New Roman" w:hAnsi="Times New Roman"/>
          <w:sz w:val="24"/>
          <w:szCs w:val="24"/>
        </w:rPr>
        <w:t>vs.</w:t>
      </w:r>
      <w:r w:rsidR="00C077CF">
        <w:rPr>
          <w:rFonts w:ascii="Times New Roman" w:hAnsi="Times New Roman"/>
          <w:sz w:val="24"/>
          <w:szCs w:val="24"/>
        </w:rPr>
        <w:t xml:space="preserve"> post-test</w:t>
      </w:r>
      <w:r w:rsidR="004B3B92">
        <w:rPr>
          <w:rFonts w:ascii="Times New Roman" w:hAnsi="Times New Roman"/>
          <w:sz w:val="24"/>
          <w:szCs w:val="24"/>
        </w:rPr>
        <w:t xml:space="preserve"> were found for either</w:t>
      </w:r>
      <w:r w:rsidR="004A3D4A" w:rsidRPr="004A3D4A">
        <w:rPr>
          <w:rFonts w:ascii="Times New Roman" w:hAnsi="Times New Roman"/>
          <w:sz w:val="24"/>
          <w:szCs w:val="24"/>
        </w:rPr>
        <w:t xml:space="preserve"> non-vibration active ROM</w:t>
      </w:r>
      <w:r w:rsidR="006056B0">
        <w:rPr>
          <w:rFonts w:ascii="Times New Roman" w:hAnsi="Times New Roman"/>
          <w:sz w:val="24"/>
          <w:szCs w:val="24"/>
        </w:rPr>
        <w:t xml:space="preserve"> (p = 0.081)</w:t>
      </w:r>
      <w:r w:rsidR="004A3D4A" w:rsidRPr="004A3D4A">
        <w:rPr>
          <w:rFonts w:ascii="Times New Roman" w:hAnsi="Times New Roman"/>
          <w:sz w:val="24"/>
          <w:szCs w:val="24"/>
        </w:rPr>
        <w:t xml:space="preserve"> </w:t>
      </w:r>
      <w:r w:rsidR="004B3B92">
        <w:rPr>
          <w:rFonts w:ascii="Times New Roman" w:hAnsi="Times New Roman"/>
          <w:sz w:val="24"/>
          <w:szCs w:val="24"/>
        </w:rPr>
        <w:t>or</w:t>
      </w:r>
      <w:r w:rsidR="004A3D4A" w:rsidRPr="004A3D4A">
        <w:rPr>
          <w:rFonts w:ascii="Times New Roman" w:hAnsi="Times New Roman"/>
          <w:sz w:val="24"/>
          <w:szCs w:val="24"/>
        </w:rPr>
        <w:t xml:space="preserve"> </w:t>
      </w:r>
      <w:r w:rsidR="004B3B92">
        <w:rPr>
          <w:rFonts w:ascii="Times New Roman" w:hAnsi="Times New Roman"/>
          <w:sz w:val="24"/>
          <w:szCs w:val="24"/>
        </w:rPr>
        <w:t xml:space="preserve">non-vibration </w:t>
      </w:r>
      <w:r w:rsidR="004A3D4A" w:rsidRPr="004A3D4A">
        <w:rPr>
          <w:rFonts w:ascii="Times New Roman" w:hAnsi="Times New Roman"/>
          <w:sz w:val="24"/>
          <w:szCs w:val="24"/>
        </w:rPr>
        <w:t>passive ROM</w:t>
      </w:r>
      <w:r w:rsidR="006056B0">
        <w:rPr>
          <w:rFonts w:ascii="Times New Roman" w:hAnsi="Times New Roman"/>
          <w:sz w:val="24"/>
          <w:szCs w:val="24"/>
        </w:rPr>
        <w:t xml:space="preserve"> (p = 0.225)</w:t>
      </w:r>
      <w:r w:rsidR="004A3D4A" w:rsidRPr="004A3D4A">
        <w:rPr>
          <w:rFonts w:ascii="Times New Roman" w:hAnsi="Times New Roman"/>
          <w:sz w:val="24"/>
          <w:szCs w:val="24"/>
        </w:rPr>
        <w:t>. Active ROM showed a significant difference</w:t>
      </w:r>
      <w:r w:rsidR="00585791">
        <w:rPr>
          <w:rFonts w:ascii="Times New Roman" w:hAnsi="Times New Roman"/>
          <w:sz w:val="24"/>
          <w:szCs w:val="24"/>
        </w:rPr>
        <w:t xml:space="preserve"> pre-test to post-test for the vibration condition</w:t>
      </w:r>
      <w:r w:rsidR="004A3D4A" w:rsidRPr="004A3D4A">
        <w:rPr>
          <w:rFonts w:ascii="Times New Roman" w:hAnsi="Times New Roman"/>
          <w:sz w:val="24"/>
          <w:szCs w:val="24"/>
        </w:rPr>
        <w:t xml:space="preserve">, t (23) = -5.41, p &lt; </w:t>
      </w:r>
      <w:r w:rsidR="004B3B92">
        <w:rPr>
          <w:rFonts w:ascii="Times New Roman" w:hAnsi="Times New Roman"/>
          <w:sz w:val="24"/>
          <w:szCs w:val="24"/>
        </w:rPr>
        <w:t>0</w:t>
      </w:r>
      <w:r w:rsidR="004A3D4A" w:rsidRPr="004A3D4A">
        <w:rPr>
          <w:rFonts w:ascii="Times New Roman" w:hAnsi="Times New Roman"/>
          <w:sz w:val="24"/>
          <w:szCs w:val="24"/>
        </w:rPr>
        <w:t>.001</w:t>
      </w:r>
      <w:r w:rsidR="004B3B92">
        <w:rPr>
          <w:rFonts w:ascii="Times New Roman" w:hAnsi="Times New Roman"/>
          <w:sz w:val="24"/>
          <w:szCs w:val="24"/>
        </w:rPr>
        <w:t>. The vibration condition also resulted in significantly different pre-test vs. post-test measurements on</w:t>
      </w:r>
      <w:r w:rsidR="004A3D4A" w:rsidRPr="004A3D4A">
        <w:rPr>
          <w:rFonts w:ascii="Times New Roman" w:hAnsi="Times New Roman"/>
          <w:sz w:val="24"/>
          <w:szCs w:val="24"/>
        </w:rPr>
        <w:t xml:space="preserve"> passive ROM, t (23) = -2.55, p &lt; </w:t>
      </w:r>
      <w:r w:rsidR="004B3B92">
        <w:rPr>
          <w:rFonts w:ascii="Times New Roman" w:hAnsi="Times New Roman"/>
          <w:sz w:val="24"/>
          <w:szCs w:val="24"/>
        </w:rPr>
        <w:t>0</w:t>
      </w:r>
      <w:r w:rsidR="004A3D4A" w:rsidRPr="004A3D4A">
        <w:rPr>
          <w:rFonts w:ascii="Times New Roman" w:hAnsi="Times New Roman"/>
          <w:sz w:val="24"/>
          <w:szCs w:val="24"/>
        </w:rPr>
        <w:t>.05. In both cases the average ROM was higher for the post</w:t>
      </w:r>
      <w:r w:rsidR="00C077CF">
        <w:rPr>
          <w:rFonts w:ascii="Times New Roman" w:hAnsi="Times New Roman"/>
          <w:sz w:val="24"/>
          <w:szCs w:val="24"/>
        </w:rPr>
        <w:t>-</w:t>
      </w:r>
      <w:r w:rsidR="004A3D4A" w:rsidRPr="004A3D4A">
        <w:rPr>
          <w:rFonts w:ascii="Times New Roman" w:hAnsi="Times New Roman"/>
          <w:sz w:val="24"/>
          <w:szCs w:val="24"/>
        </w:rPr>
        <w:t>test</w:t>
      </w:r>
      <w:r w:rsidR="004018E3">
        <w:rPr>
          <w:rFonts w:ascii="Times New Roman" w:hAnsi="Times New Roman"/>
          <w:sz w:val="24"/>
          <w:szCs w:val="24"/>
        </w:rPr>
        <w:t xml:space="preserve"> (see Table 2)</w:t>
      </w:r>
      <w:r w:rsidR="004A3D4A" w:rsidRPr="004A3D4A">
        <w:rPr>
          <w:rFonts w:ascii="Times New Roman" w:hAnsi="Times New Roman"/>
          <w:sz w:val="24"/>
          <w:szCs w:val="24"/>
        </w:rPr>
        <w:t>.</w:t>
      </w:r>
      <w:r w:rsidR="0015459A">
        <w:rPr>
          <w:rFonts w:ascii="Times New Roman" w:hAnsi="Times New Roman"/>
          <w:sz w:val="24"/>
          <w:szCs w:val="24"/>
        </w:rPr>
        <w:t xml:space="preserve"> Additionally, active ROM pre-test in the vibration condition (149.49 ± 11.41) was not significantly different (p &gt; 0.05) from pre-test values in the non-vibration condition (148.81 ± 15.16). </w:t>
      </w:r>
      <w:r w:rsidR="0015459A" w:rsidRPr="00BF6D35">
        <w:rPr>
          <w:rFonts w:ascii="Times New Roman" w:hAnsi="Times New Roman"/>
          <w:sz w:val="24"/>
          <w:szCs w:val="24"/>
        </w:rPr>
        <w:t xml:space="preserve">Passive ROM pre-test in the </w:t>
      </w:r>
      <w:r w:rsidR="0015459A" w:rsidRPr="00BF6D35">
        <w:rPr>
          <w:rFonts w:ascii="Times New Roman" w:hAnsi="Times New Roman"/>
          <w:sz w:val="24"/>
          <w:szCs w:val="24"/>
        </w:rPr>
        <w:lastRenderedPageBreak/>
        <w:t xml:space="preserve">vibration condition (159.7 </w:t>
      </w:r>
      <w:r w:rsidR="0015459A">
        <w:rPr>
          <w:rFonts w:ascii="Times New Roman" w:hAnsi="Times New Roman"/>
          <w:sz w:val="24"/>
          <w:szCs w:val="24"/>
        </w:rPr>
        <w:t>±</w:t>
      </w:r>
      <w:r w:rsidR="0015459A" w:rsidRPr="00BF6D35">
        <w:rPr>
          <w:rFonts w:ascii="Times New Roman" w:hAnsi="Times New Roman"/>
          <w:sz w:val="24"/>
          <w:szCs w:val="24"/>
        </w:rPr>
        <w:t xml:space="preserve">  14.2 degrees) was not different (p</w:t>
      </w:r>
      <w:r w:rsidR="0015459A">
        <w:rPr>
          <w:rFonts w:ascii="Times New Roman" w:hAnsi="Times New Roman"/>
          <w:sz w:val="24"/>
          <w:szCs w:val="24"/>
        </w:rPr>
        <w:t xml:space="preserve"> </w:t>
      </w:r>
      <w:r w:rsidR="0015459A" w:rsidRPr="00BF6D35">
        <w:rPr>
          <w:rFonts w:ascii="Times New Roman" w:hAnsi="Times New Roman"/>
          <w:sz w:val="24"/>
          <w:szCs w:val="24"/>
        </w:rPr>
        <w:t>&gt;</w:t>
      </w:r>
      <w:r w:rsidR="0015459A">
        <w:rPr>
          <w:rFonts w:ascii="Times New Roman" w:hAnsi="Times New Roman"/>
          <w:sz w:val="24"/>
          <w:szCs w:val="24"/>
        </w:rPr>
        <w:t xml:space="preserve"> </w:t>
      </w:r>
      <w:r w:rsidR="0015459A" w:rsidRPr="00BF6D35">
        <w:rPr>
          <w:rFonts w:ascii="Times New Roman" w:hAnsi="Times New Roman"/>
          <w:sz w:val="24"/>
          <w:szCs w:val="24"/>
        </w:rPr>
        <w:t xml:space="preserve">0.05) from pre-test values in the non-vibration condition (157.1 </w:t>
      </w:r>
      <w:r w:rsidR="0015459A">
        <w:rPr>
          <w:rFonts w:ascii="Times New Roman" w:hAnsi="Times New Roman"/>
          <w:sz w:val="24"/>
          <w:szCs w:val="24"/>
        </w:rPr>
        <w:t>±</w:t>
      </w:r>
      <w:r w:rsidR="0015459A" w:rsidRPr="00BF6D35">
        <w:rPr>
          <w:rFonts w:ascii="Times New Roman" w:hAnsi="Times New Roman"/>
          <w:sz w:val="24"/>
          <w:szCs w:val="24"/>
        </w:rPr>
        <w:t xml:space="preserve"> 14.9 degrees).</w:t>
      </w:r>
    </w:p>
    <w:tbl>
      <w:tblPr>
        <w:tblW w:w="5564" w:type="dxa"/>
        <w:jc w:val="center"/>
        <w:tblLook w:val="04A0"/>
      </w:tblPr>
      <w:tblGrid>
        <w:gridCol w:w="1696"/>
        <w:gridCol w:w="1553"/>
        <w:gridCol w:w="2298"/>
        <w:gridCol w:w="17"/>
      </w:tblGrid>
      <w:tr w:rsidR="00B7234D" w:rsidRPr="00AC2727" w:rsidTr="004B3B92">
        <w:trPr>
          <w:gridAfter w:val="1"/>
          <w:wAfter w:w="17" w:type="dxa"/>
          <w:trHeight w:val="315"/>
          <w:jc w:val="center"/>
        </w:trPr>
        <w:tc>
          <w:tcPr>
            <w:tcW w:w="5547" w:type="dxa"/>
            <w:gridSpan w:val="3"/>
            <w:tcBorders>
              <w:top w:val="nil"/>
              <w:left w:val="nil"/>
              <w:bottom w:val="double" w:sz="6" w:space="0" w:color="000000"/>
              <w:right w:val="nil"/>
            </w:tcBorders>
            <w:shd w:val="clear" w:color="auto" w:fill="auto"/>
            <w:vAlign w:val="center"/>
            <w:hideMark/>
          </w:tcPr>
          <w:p w:rsidR="00B7234D" w:rsidRPr="00AC2727" w:rsidRDefault="001B0D64" w:rsidP="001B0D64">
            <w:pPr>
              <w:spacing w:after="0" w:line="240" w:lineRule="auto"/>
              <w:rPr>
                <w:rFonts w:ascii="Arial Bold" w:eastAsia="Times New Roman" w:hAnsi="Arial Bold" w:cs="Calibri"/>
                <w:b/>
                <w:bCs/>
                <w:i/>
                <w:iCs/>
                <w:color w:val="000000"/>
                <w:sz w:val="18"/>
                <w:szCs w:val="18"/>
              </w:rPr>
            </w:pPr>
            <w:r>
              <w:rPr>
                <w:rFonts w:ascii="Times New Roman" w:hAnsi="Times New Roman"/>
                <w:sz w:val="24"/>
                <w:szCs w:val="24"/>
              </w:rPr>
              <w:br w:type="page"/>
            </w:r>
            <w:r w:rsidR="004018E3">
              <w:br w:type="page"/>
            </w:r>
            <w:r w:rsidR="00B7234D">
              <w:rPr>
                <w:rFonts w:ascii="Arial Bold" w:eastAsia="Times New Roman" w:hAnsi="Arial Bold" w:cs="Calibri"/>
                <w:b/>
                <w:bCs/>
                <w:i/>
                <w:iCs/>
                <w:color w:val="000000"/>
                <w:sz w:val="18"/>
                <w:szCs w:val="18"/>
              </w:rPr>
              <w:t xml:space="preserve">Table 2. Mean difference </w:t>
            </w:r>
            <w:r w:rsidR="004018E3">
              <w:rPr>
                <w:rFonts w:ascii="Arial Bold" w:eastAsia="Times New Roman" w:hAnsi="Arial Bold" w:cs="Calibri"/>
                <w:b/>
                <w:bCs/>
                <w:i/>
                <w:iCs/>
                <w:color w:val="000000"/>
                <w:sz w:val="18"/>
                <w:szCs w:val="18"/>
              </w:rPr>
              <w:t>within conditions</w:t>
            </w:r>
            <w:r w:rsidR="00B7234D">
              <w:rPr>
                <w:rFonts w:ascii="Arial Bold" w:eastAsia="Times New Roman" w:hAnsi="Arial Bold" w:cs="Calibri"/>
                <w:b/>
                <w:bCs/>
                <w:i/>
                <w:iCs/>
                <w:color w:val="000000"/>
                <w:sz w:val="18"/>
                <w:szCs w:val="18"/>
              </w:rPr>
              <w:t xml:space="preserve"> (n = 24)</w:t>
            </w:r>
          </w:p>
        </w:tc>
      </w:tr>
      <w:tr w:rsidR="00B7234D" w:rsidRPr="00AC2727" w:rsidTr="004B3B92">
        <w:trPr>
          <w:trHeight w:val="615"/>
          <w:jc w:val="center"/>
        </w:trPr>
        <w:tc>
          <w:tcPr>
            <w:tcW w:w="1696" w:type="dxa"/>
            <w:tcBorders>
              <w:top w:val="nil"/>
              <w:left w:val="nil"/>
              <w:bottom w:val="single" w:sz="8" w:space="0" w:color="000000"/>
              <w:right w:val="nil"/>
            </w:tcBorders>
            <w:shd w:val="clear" w:color="auto" w:fill="auto"/>
            <w:vAlign w:val="center"/>
            <w:hideMark/>
          </w:tcPr>
          <w:p w:rsidR="00B7234D" w:rsidRPr="00AC2727" w:rsidRDefault="00B7234D" w:rsidP="00B7234D">
            <w:pPr>
              <w:spacing w:after="0" w:line="240" w:lineRule="auto"/>
              <w:jc w:val="center"/>
              <w:rPr>
                <w:rFonts w:ascii="Arial" w:eastAsia="Times New Roman" w:hAnsi="Arial" w:cs="Arial"/>
                <w:sz w:val="20"/>
                <w:szCs w:val="20"/>
              </w:rPr>
            </w:pPr>
            <w:r w:rsidRPr="00AC2727">
              <w:rPr>
                <w:rFonts w:ascii="Arial" w:eastAsia="Times New Roman" w:hAnsi="Arial" w:cs="Arial"/>
                <w:sz w:val="20"/>
                <w:szCs w:val="20"/>
              </w:rPr>
              <w:t xml:space="preserve"> </w:t>
            </w:r>
          </w:p>
        </w:tc>
        <w:tc>
          <w:tcPr>
            <w:tcW w:w="1553" w:type="dxa"/>
            <w:tcBorders>
              <w:top w:val="nil"/>
              <w:left w:val="nil"/>
              <w:bottom w:val="single" w:sz="8" w:space="0" w:color="000000"/>
              <w:right w:val="nil"/>
            </w:tcBorders>
            <w:shd w:val="clear" w:color="auto" w:fill="auto"/>
            <w:vAlign w:val="bottom"/>
            <w:hideMark/>
          </w:tcPr>
          <w:p w:rsidR="00B7234D" w:rsidRPr="00AC2727" w:rsidRDefault="00B7234D" w:rsidP="00B7234D">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Pre-test</w:t>
            </w:r>
          </w:p>
        </w:tc>
        <w:tc>
          <w:tcPr>
            <w:tcW w:w="2315" w:type="dxa"/>
            <w:gridSpan w:val="2"/>
            <w:tcBorders>
              <w:top w:val="nil"/>
              <w:left w:val="nil"/>
              <w:bottom w:val="single" w:sz="8" w:space="0" w:color="000000"/>
              <w:right w:val="nil"/>
            </w:tcBorders>
            <w:shd w:val="clear" w:color="auto" w:fill="auto"/>
            <w:vAlign w:val="bottom"/>
            <w:hideMark/>
          </w:tcPr>
          <w:p w:rsidR="00B7234D" w:rsidRPr="00AC2727" w:rsidRDefault="00B7234D" w:rsidP="00B7234D">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Post-test</w:t>
            </w:r>
          </w:p>
        </w:tc>
      </w:tr>
      <w:tr w:rsidR="00B7234D" w:rsidRPr="00AC2727" w:rsidTr="004B3B92">
        <w:trPr>
          <w:trHeight w:val="402"/>
          <w:jc w:val="center"/>
        </w:trPr>
        <w:tc>
          <w:tcPr>
            <w:tcW w:w="1696" w:type="dxa"/>
            <w:tcBorders>
              <w:top w:val="nil"/>
              <w:left w:val="nil"/>
              <w:bottom w:val="nil"/>
              <w:right w:val="nil"/>
            </w:tcBorders>
            <w:shd w:val="clear" w:color="auto" w:fill="auto"/>
            <w:vAlign w:val="center"/>
            <w:hideMark/>
          </w:tcPr>
          <w:p w:rsidR="00B7234D" w:rsidRPr="00B7234D" w:rsidRDefault="00B7234D" w:rsidP="00B7234D">
            <w:pPr>
              <w:spacing w:after="0" w:line="240" w:lineRule="auto"/>
              <w:rPr>
                <w:rFonts w:ascii="Arial" w:eastAsia="Times New Roman" w:hAnsi="Arial" w:cs="Arial"/>
                <w:b/>
                <w:color w:val="000000"/>
                <w:sz w:val="18"/>
                <w:szCs w:val="18"/>
              </w:rPr>
            </w:pPr>
            <w:r w:rsidRPr="00B7234D">
              <w:rPr>
                <w:rFonts w:ascii="Arial" w:eastAsia="Times New Roman" w:hAnsi="Arial" w:cs="Arial"/>
                <w:b/>
                <w:color w:val="000000"/>
                <w:sz w:val="18"/>
                <w:szCs w:val="18"/>
              </w:rPr>
              <w:t>Active ROM</w:t>
            </w:r>
          </w:p>
        </w:tc>
        <w:tc>
          <w:tcPr>
            <w:tcW w:w="1553" w:type="dxa"/>
            <w:tcBorders>
              <w:top w:val="nil"/>
              <w:left w:val="nil"/>
              <w:bottom w:val="nil"/>
              <w:right w:val="nil"/>
            </w:tcBorders>
            <w:shd w:val="clear" w:color="auto" w:fill="auto"/>
            <w:noWrap/>
            <w:hideMark/>
          </w:tcPr>
          <w:p w:rsidR="00B7234D" w:rsidRPr="00AC2727" w:rsidRDefault="00B7234D" w:rsidP="00B7234D">
            <w:pPr>
              <w:spacing w:after="0" w:line="240" w:lineRule="auto"/>
              <w:jc w:val="center"/>
              <w:rPr>
                <w:rFonts w:ascii="Arial" w:eastAsia="Times New Roman" w:hAnsi="Arial" w:cs="Arial"/>
                <w:color w:val="000000"/>
                <w:sz w:val="18"/>
                <w:szCs w:val="18"/>
              </w:rPr>
            </w:pPr>
          </w:p>
        </w:tc>
        <w:tc>
          <w:tcPr>
            <w:tcW w:w="2315" w:type="dxa"/>
            <w:gridSpan w:val="2"/>
            <w:tcBorders>
              <w:top w:val="nil"/>
              <w:left w:val="nil"/>
              <w:bottom w:val="nil"/>
              <w:right w:val="nil"/>
            </w:tcBorders>
            <w:shd w:val="clear" w:color="auto" w:fill="auto"/>
            <w:noWrap/>
            <w:hideMark/>
          </w:tcPr>
          <w:p w:rsidR="00B7234D" w:rsidRPr="00AC2727" w:rsidRDefault="00B7234D" w:rsidP="00B7234D">
            <w:pPr>
              <w:spacing w:after="0" w:line="240" w:lineRule="auto"/>
              <w:jc w:val="center"/>
              <w:rPr>
                <w:rFonts w:ascii="Arial" w:eastAsia="Times New Roman" w:hAnsi="Arial" w:cs="Arial"/>
                <w:color w:val="000000"/>
                <w:sz w:val="18"/>
                <w:szCs w:val="18"/>
              </w:rPr>
            </w:pPr>
          </w:p>
        </w:tc>
      </w:tr>
      <w:tr w:rsidR="00B7234D" w:rsidRPr="00AC2727" w:rsidTr="004B3B92">
        <w:trPr>
          <w:trHeight w:val="402"/>
          <w:jc w:val="center"/>
        </w:trPr>
        <w:tc>
          <w:tcPr>
            <w:tcW w:w="1696" w:type="dxa"/>
            <w:tcBorders>
              <w:top w:val="nil"/>
              <w:left w:val="nil"/>
              <w:bottom w:val="nil"/>
              <w:right w:val="nil"/>
            </w:tcBorders>
            <w:shd w:val="clear" w:color="auto" w:fill="auto"/>
            <w:hideMark/>
          </w:tcPr>
          <w:p w:rsidR="00B7234D" w:rsidRPr="00AC2727" w:rsidRDefault="00B7234D" w:rsidP="00B7234D">
            <w:pPr>
              <w:spacing w:after="0" w:line="240" w:lineRule="auto"/>
              <w:ind w:left="286"/>
              <w:rPr>
                <w:rFonts w:ascii="Arial" w:eastAsia="Times New Roman" w:hAnsi="Arial" w:cs="Arial"/>
                <w:color w:val="000000"/>
                <w:sz w:val="18"/>
                <w:szCs w:val="18"/>
              </w:rPr>
            </w:pPr>
            <w:r>
              <w:rPr>
                <w:rFonts w:ascii="Arial" w:eastAsia="Times New Roman" w:hAnsi="Arial" w:cs="Arial"/>
                <w:color w:val="000000"/>
                <w:sz w:val="18"/>
                <w:szCs w:val="18"/>
              </w:rPr>
              <w:t>Vibration</w:t>
            </w:r>
          </w:p>
        </w:tc>
        <w:tc>
          <w:tcPr>
            <w:tcW w:w="1553" w:type="dxa"/>
            <w:tcBorders>
              <w:top w:val="nil"/>
              <w:left w:val="nil"/>
              <w:bottom w:val="nil"/>
              <w:right w:val="nil"/>
            </w:tcBorders>
            <w:shd w:val="clear" w:color="auto" w:fill="auto"/>
            <w:noWrap/>
            <w:hideMark/>
          </w:tcPr>
          <w:p w:rsidR="00B7234D" w:rsidRPr="00AC2727" w:rsidRDefault="00B67239" w:rsidP="00B67239">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149.5</w:t>
            </w:r>
            <w:r w:rsidR="007C6397">
              <w:rPr>
                <w:rFonts w:ascii="Arial" w:eastAsia="Times New Roman" w:hAnsi="Arial" w:cs="Arial"/>
                <w:color w:val="000000"/>
                <w:sz w:val="18"/>
                <w:szCs w:val="18"/>
              </w:rPr>
              <w:t xml:space="preserve"> ± 11.4</w:t>
            </w:r>
          </w:p>
        </w:tc>
        <w:tc>
          <w:tcPr>
            <w:tcW w:w="2315" w:type="dxa"/>
            <w:gridSpan w:val="2"/>
            <w:tcBorders>
              <w:top w:val="nil"/>
              <w:left w:val="nil"/>
              <w:bottom w:val="nil"/>
              <w:right w:val="nil"/>
            </w:tcBorders>
            <w:shd w:val="clear" w:color="auto" w:fill="auto"/>
            <w:noWrap/>
            <w:hideMark/>
          </w:tcPr>
          <w:p w:rsidR="00B7234D" w:rsidRPr="00AC2727" w:rsidRDefault="007C6397" w:rsidP="00B67239">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155.</w:t>
            </w:r>
            <w:r w:rsidR="00B67239">
              <w:rPr>
                <w:rFonts w:ascii="Arial" w:eastAsia="Times New Roman" w:hAnsi="Arial" w:cs="Arial"/>
                <w:color w:val="000000"/>
                <w:sz w:val="18"/>
                <w:szCs w:val="18"/>
              </w:rPr>
              <w:t>6</w:t>
            </w:r>
            <w:r>
              <w:rPr>
                <w:rFonts w:ascii="Arial" w:eastAsia="Times New Roman" w:hAnsi="Arial" w:cs="Arial"/>
                <w:color w:val="000000"/>
                <w:sz w:val="18"/>
                <w:szCs w:val="18"/>
              </w:rPr>
              <w:t xml:space="preserve"> ± 11.3</w:t>
            </w:r>
            <w:r w:rsidR="004018E3">
              <w:rPr>
                <w:rFonts w:ascii="Arial" w:eastAsia="Times New Roman" w:hAnsi="Arial" w:cs="Arial"/>
                <w:color w:val="000000"/>
                <w:sz w:val="18"/>
                <w:szCs w:val="18"/>
              </w:rPr>
              <w:t xml:space="preserve"> *</w:t>
            </w:r>
            <w:r w:rsidR="004B3B92">
              <w:rPr>
                <w:rFonts w:ascii="Arial" w:eastAsia="Times New Roman" w:hAnsi="Arial" w:cs="Arial"/>
                <w:color w:val="000000"/>
                <w:sz w:val="18"/>
                <w:szCs w:val="18"/>
              </w:rPr>
              <w:t>ɸ</w:t>
            </w:r>
          </w:p>
        </w:tc>
      </w:tr>
      <w:tr w:rsidR="00B7234D" w:rsidRPr="00AC2727" w:rsidTr="004B3B92">
        <w:trPr>
          <w:trHeight w:val="402"/>
          <w:jc w:val="center"/>
        </w:trPr>
        <w:tc>
          <w:tcPr>
            <w:tcW w:w="1696" w:type="dxa"/>
            <w:tcBorders>
              <w:top w:val="nil"/>
              <w:left w:val="nil"/>
              <w:right w:val="nil"/>
            </w:tcBorders>
            <w:shd w:val="clear" w:color="auto" w:fill="auto"/>
            <w:hideMark/>
          </w:tcPr>
          <w:p w:rsidR="00B7234D" w:rsidRPr="00AC2727" w:rsidRDefault="00B7234D" w:rsidP="00B7234D">
            <w:pPr>
              <w:spacing w:after="0" w:line="240" w:lineRule="auto"/>
              <w:ind w:left="286"/>
              <w:rPr>
                <w:rFonts w:ascii="Arial" w:eastAsia="Times New Roman" w:hAnsi="Arial" w:cs="Arial"/>
                <w:color w:val="000000"/>
                <w:sz w:val="18"/>
                <w:szCs w:val="18"/>
              </w:rPr>
            </w:pPr>
            <w:r>
              <w:rPr>
                <w:rFonts w:ascii="Arial" w:eastAsia="Times New Roman" w:hAnsi="Arial" w:cs="Arial"/>
                <w:color w:val="000000"/>
                <w:sz w:val="18"/>
                <w:szCs w:val="18"/>
              </w:rPr>
              <w:t>Non-Vibration</w:t>
            </w:r>
          </w:p>
        </w:tc>
        <w:tc>
          <w:tcPr>
            <w:tcW w:w="1553" w:type="dxa"/>
            <w:tcBorders>
              <w:top w:val="nil"/>
              <w:left w:val="nil"/>
              <w:right w:val="nil"/>
            </w:tcBorders>
            <w:shd w:val="clear" w:color="auto" w:fill="auto"/>
            <w:noWrap/>
            <w:hideMark/>
          </w:tcPr>
          <w:p w:rsidR="00B7234D" w:rsidRPr="00AC2727" w:rsidRDefault="00B67239" w:rsidP="00B67239">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148.8</w:t>
            </w:r>
            <w:r w:rsidR="007C6397">
              <w:rPr>
                <w:rFonts w:ascii="Arial" w:eastAsia="Times New Roman" w:hAnsi="Arial" w:cs="Arial"/>
                <w:color w:val="000000"/>
                <w:sz w:val="18"/>
                <w:szCs w:val="18"/>
              </w:rPr>
              <w:t xml:space="preserve"> ± 15.</w:t>
            </w:r>
            <w:r>
              <w:rPr>
                <w:rFonts w:ascii="Arial" w:eastAsia="Times New Roman" w:hAnsi="Arial" w:cs="Arial"/>
                <w:color w:val="000000"/>
                <w:sz w:val="18"/>
                <w:szCs w:val="18"/>
              </w:rPr>
              <w:t>2</w:t>
            </w:r>
          </w:p>
        </w:tc>
        <w:tc>
          <w:tcPr>
            <w:tcW w:w="2315" w:type="dxa"/>
            <w:gridSpan w:val="2"/>
            <w:tcBorders>
              <w:top w:val="nil"/>
              <w:left w:val="nil"/>
              <w:right w:val="nil"/>
            </w:tcBorders>
            <w:shd w:val="clear" w:color="auto" w:fill="auto"/>
            <w:noWrap/>
            <w:hideMark/>
          </w:tcPr>
          <w:p w:rsidR="00B7234D" w:rsidRPr="00AC2727" w:rsidRDefault="00B67239" w:rsidP="00B67239">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151.4 ± 12.1</w:t>
            </w:r>
            <w:r w:rsidR="004018E3">
              <w:rPr>
                <w:rFonts w:ascii="Arial" w:eastAsia="Times New Roman" w:hAnsi="Arial" w:cs="Arial"/>
                <w:color w:val="000000"/>
                <w:sz w:val="18"/>
                <w:szCs w:val="18"/>
              </w:rPr>
              <w:t xml:space="preserve"> Ɨ</w:t>
            </w:r>
          </w:p>
        </w:tc>
      </w:tr>
      <w:tr w:rsidR="00B7234D" w:rsidRPr="00AC2727" w:rsidTr="004B3B92">
        <w:trPr>
          <w:trHeight w:val="402"/>
          <w:jc w:val="center"/>
        </w:trPr>
        <w:tc>
          <w:tcPr>
            <w:tcW w:w="1696" w:type="dxa"/>
            <w:tcBorders>
              <w:top w:val="nil"/>
              <w:left w:val="nil"/>
              <w:bottom w:val="nil"/>
              <w:right w:val="nil"/>
            </w:tcBorders>
            <w:shd w:val="clear" w:color="auto" w:fill="auto"/>
            <w:hideMark/>
          </w:tcPr>
          <w:p w:rsidR="00B7234D" w:rsidRPr="00B7234D" w:rsidRDefault="00B7234D" w:rsidP="00B7234D">
            <w:pPr>
              <w:spacing w:after="0" w:line="240" w:lineRule="auto"/>
              <w:rPr>
                <w:rFonts w:ascii="Arial" w:eastAsia="Times New Roman" w:hAnsi="Arial" w:cs="Arial"/>
                <w:b/>
                <w:color w:val="000000"/>
                <w:sz w:val="18"/>
                <w:szCs w:val="18"/>
              </w:rPr>
            </w:pPr>
            <w:r w:rsidRPr="00B7234D">
              <w:rPr>
                <w:rFonts w:ascii="Arial" w:eastAsia="Times New Roman" w:hAnsi="Arial" w:cs="Arial"/>
                <w:b/>
                <w:color w:val="000000"/>
                <w:sz w:val="18"/>
                <w:szCs w:val="18"/>
              </w:rPr>
              <w:t>Passive ROM</w:t>
            </w:r>
          </w:p>
        </w:tc>
        <w:tc>
          <w:tcPr>
            <w:tcW w:w="1553" w:type="dxa"/>
            <w:tcBorders>
              <w:top w:val="nil"/>
              <w:left w:val="nil"/>
              <w:bottom w:val="nil"/>
              <w:right w:val="nil"/>
            </w:tcBorders>
            <w:shd w:val="clear" w:color="auto" w:fill="auto"/>
            <w:noWrap/>
            <w:hideMark/>
          </w:tcPr>
          <w:p w:rsidR="00B7234D" w:rsidRPr="00AC2727" w:rsidRDefault="00B7234D" w:rsidP="00B7234D">
            <w:pPr>
              <w:spacing w:after="0" w:line="240" w:lineRule="auto"/>
              <w:jc w:val="center"/>
              <w:rPr>
                <w:rFonts w:ascii="Arial" w:eastAsia="Times New Roman" w:hAnsi="Arial" w:cs="Arial"/>
                <w:color w:val="000000"/>
                <w:sz w:val="18"/>
                <w:szCs w:val="18"/>
              </w:rPr>
            </w:pPr>
          </w:p>
        </w:tc>
        <w:tc>
          <w:tcPr>
            <w:tcW w:w="2315" w:type="dxa"/>
            <w:gridSpan w:val="2"/>
            <w:tcBorders>
              <w:top w:val="nil"/>
              <w:left w:val="nil"/>
              <w:bottom w:val="nil"/>
              <w:right w:val="nil"/>
            </w:tcBorders>
            <w:shd w:val="clear" w:color="auto" w:fill="auto"/>
            <w:noWrap/>
            <w:hideMark/>
          </w:tcPr>
          <w:p w:rsidR="00B7234D" w:rsidRPr="00AC2727" w:rsidRDefault="00B7234D" w:rsidP="00B7234D">
            <w:pPr>
              <w:spacing w:after="0" w:line="240" w:lineRule="auto"/>
              <w:jc w:val="center"/>
              <w:rPr>
                <w:rFonts w:ascii="Arial" w:eastAsia="Times New Roman" w:hAnsi="Arial" w:cs="Arial"/>
                <w:color w:val="000000"/>
                <w:sz w:val="18"/>
                <w:szCs w:val="18"/>
              </w:rPr>
            </w:pPr>
          </w:p>
        </w:tc>
      </w:tr>
      <w:tr w:rsidR="00B7234D" w:rsidRPr="00AC2727" w:rsidTr="004B3B92">
        <w:trPr>
          <w:trHeight w:val="402"/>
          <w:jc w:val="center"/>
        </w:trPr>
        <w:tc>
          <w:tcPr>
            <w:tcW w:w="1696" w:type="dxa"/>
            <w:tcBorders>
              <w:top w:val="nil"/>
              <w:left w:val="nil"/>
              <w:bottom w:val="nil"/>
              <w:right w:val="nil"/>
            </w:tcBorders>
            <w:shd w:val="clear" w:color="auto" w:fill="auto"/>
            <w:hideMark/>
          </w:tcPr>
          <w:p w:rsidR="00B7234D" w:rsidRPr="00AC2727" w:rsidRDefault="00B7234D" w:rsidP="00B7234D">
            <w:pPr>
              <w:spacing w:after="0" w:line="240" w:lineRule="auto"/>
              <w:ind w:left="286"/>
              <w:rPr>
                <w:rFonts w:ascii="Arial" w:eastAsia="Times New Roman" w:hAnsi="Arial" w:cs="Arial"/>
                <w:color w:val="000000"/>
                <w:sz w:val="18"/>
                <w:szCs w:val="18"/>
              </w:rPr>
            </w:pPr>
            <w:r>
              <w:rPr>
                <w:rFonts w:ascii="Arial" w:eastAsia="Times New Roman" w:hAnsi="Arial" w:cs="Arial"/>
                <w:color w:val="000000"/>
                <w:sz w:val="18"/>
                <w:szCs w:val="18"/>
              </w:rPr>
              <w:t>Vibration</w:t>
            </w:r>
          </w:p>
        </w:tc>
        <w:tc>
          <w:tcPr>
            <w:tcW w:w="1553" w:type="dxa"/>
            <w:tcBorders>
              <w:top w:val="nil"/>
              <w:left w:val="nil"/>
              <w:bottom w:val="nil"/>
              <w:right w:val="nil"/>
            </w:tcBorders>
            <w:shd w:val="clear" w:color="auto" w:fill="auto"/>
            <w:noWrap/>
            <w:hideMark/>
          </w:tcPr>
          <w:p w:rsidR="00B7234D" w:rsidRPr="00AC2727" w:rsidRDefault="007C6397" w:rsidP="00B67239">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159.7 ± 14.2</w:t>
            </w:r>
          </w:p>
        </w:tc>
        <w:tc>
          <w:tcPr>
            <w:tcW w:w="2315" w:type="dxa"/>
            <w:gridSpan w:val="2"/>
            <w:tcBorders>
              <w:top w:val="nil"/>
              <w:left w:val="nil"/>
              <w:bottom w:val="nil"/>
              <w:right w:val="nil"/>
            </w:tcBorders>
            <w:shd w:val="clear" w:color="auto" w:fill="auto"/>
            <w:noWrap/>
            <w:hideMark/>
          </w:tcPr>
          <w:p w:rsidR="00B7234D" w:rsidRPr="00AC2727" w:rsidRDefault="00B67239" w:rsidP="00B67239">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162.7</w:t>
            </w:r>
            <w:r w:rsidR="007C6397">
              <w:rPr>
                <w:rFonts w:ascii="Arial" w:eastAsia="Times New Roman" w:hAnsi="Arial" w:cs="Arial"/>
                <w:color w:val="000000"/>
                <w:sz w:val="18"/>
                <w:szCs w:val="18"/>
              </w:rPr>
              <w:t xml:space="preserve"> ± 11.4</w:t>
            </w:r>
            <w:r w:rsidR="004018E3">
              <w:rPr>
                <w:rFonts w:ascii="Arial" w:eastAsia="Times New Roman" w:hAnsi="Arial" w:cs="Arial"/>
                <w:color w:val="000000"/>
                <w:sz w:val="18"/>
                <w:szCs w:val="18"/>
              </w:rPr>
              <w:t xml:space="preserve"> *</w:t>
            </w:r>
            <w:r w:rsidR="004B3B92">
              <w:rPr>
                <w:rFonts w:ascii="Arial" w:eastAsia="Times New Roman" w:hAnsi="Arial" w:cs="Arial"/>
                <w:color w:val="000000"/>
                <w:sz w:val="18"/>
                <w:szCs w:val="18"/>
              </w:rPr>
              <w:t>ɸ</w:t>
            </w:r>
          </w:p>
        </w:tc>
      </w:tr>
      <w:tr w:rsidR="00B7234D" w:rsidRPr="00AC2727" w:rsidTr="004B3B92">
        <w:trPr>
          <w:trHeight w:val="402"/>
          <w:jc w:val="center"/>
        </w:trPr>
        <w:tc>
          <w:tcPr>
            <w:tcW w:w="1696" w:type="dxa"/>
            <w:tcBorders>
              <w:top w:val="nil"/>
              <w:left w:val="nil"/>
              <w:bottom w:val="nil"/>
              <w:right w:val="nil"/>
            </w:tcBorders>
            <w:shd w:val="clear" w:color="auto" w:fill="auto"/>
            <w:hideMark/>
          </w:tcPr>
          <w:p w:rsidR="00B7234D" w:rsidRDefault="00B7234D" w:rsidP="00B7234D">
            <w:pPr>
              <w:spacing w:after="0" w:line="240" w:lineRule="auto"/>
              <w:ind w:left="286"/>
              <w:rPr>
                <w:rFonts w:ascii="Arial" w:eastAsia="Times New Roman" w:hAnsi="Arial" w:cs="Arial"/>
                <w:color w:val="000000"/>
                <w:sz w:val="18"/>
                <w:szCs w:val="18"/>
              </w:rPr>
            </w:pPr>
            <w:r>
              <w:rPr>
                <w:rFonts w:ascii="Arial" w:eastAsia="Times New Roman" w:hAnsi="Arial" w:cs="Arial"/>
                <w:color w:val="000000"/>
                <w:sz w:val="18"/>
                <w:szCs w:val="18"/>
              </w:rPr>
              <w:t>Non- Vibration</w:t>
            </w:r>
          </w:p>
        </w:tc>
        <w:tc>
          <w:tcPr>
            <w:tcW w:w="1553" w:type="dxa"/>
            <w:tcBorders>
              <w:top w:val="nil"/>
              <w:left w:val="nil"/>
              <w:bottom w:val="nil"/>
              <w:right w:val="nil"/>
            </w:tcBorders>
            <w:shd w:val="clear" w:color="auto" w:fill="auto"/>
            <w:noWrap/>
            <w:hideMark/>
          </w:tcPr>
          <w:p w:rsidR="00B7234D" w:rsidRPr="00AC2727" w:rsidRDefault="00B67239" w:rsidP="00B67239">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157.1</w:t>
            </w:r>
            <w:r w:rsidR="007C6397">
              <w:rPr>
                <w:rFonts w:ascii="Arial" w:eastAsia="Times New Roman" w:hAnsi="Arial" w:cs="Arial"/>
                <w:color w:val="000000"/>
                <w:sz w:val="18"/>
                <w:szCs w:val="18"/>
              </w:rPr>
              <w:t xml:space="preserve"> ± 14.9</w:t>
            </w:r>
          </w:p>
        </w:tc>
        <w:tc>
          <w:tcPr>
            <w:tcW w:w="2315" w:type="dxa"/>
            <w:gridSpan w:val="2"/>
            <w:tcBorders>
              <w:top w:val="nil"/>
              <w:left w:val="nil"/>
              <w:bottom w:val="nil"/>
              <w:right w:val="nil"/>
            </w:tcBorders>
            <w:shd w:val="clear" w:color="auto" w:fill="auto"/>
            <w:noWrap/>
            <w:hideMark/>
          </w:tcPr>
          <w:p w:rsidR="00B7234D" w:rsidRPr="00AC2727" w:rsidRDefault="00B67239" w:rsidP="00B67239">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158.9</w:t>
            </w:r>
            <w:r w:rsidR="007C6397">
              <w:rPr>
                <w:rFonts w:ascii="Arial" w:eastAsia="Times New Roman" w:hAnsi="Arial" w:cs="Arial"/>
                <w:color w:val="000000"/>
                <w:sz w:val="18"/>
                <w:szCs w:val="18"/>
              </w:rPr>
              <w:t xml:space="preserve"> ± 13.</w:t>
            </w:r>
            <w:r>
              <w:rPr>
                <w:rFonts w:ascii="Arial" w:eastAsia="Times New Roman" w:hAnsi="Arial" w:cs="Arial"/>
                <w:color w:val="000000"/>
                <w:sz w:val="18"/>
                <w:szCs w:val="18"/>
              </w:rPr>
              <w:t>4</w:t>
            </w:r>
          </w:p>
        </w:tc>
      </w:tr>
      <w:tr w:rsidR="007C6397" w:rsidRPr="00AC2727" w:rsidTr="004B3B92">
        <w:trPr>
          <w:trHeight w:val="402"/>
          <w:jc w:val="center"/>
        </w:trPr>
        <w:tc>
          <w:tcPr>
            <w:tcW w:w="5564" w:type="dxa"/>
            <w:gridSpan w:val="4"/>
            <w:tcBorders>
              <w:top w:val="nil"/>
              <w:left w:val="nil"/>
              <w:bottom w:val="nil"/>
              <w:right w:val="nil"/>
            </w:tcBorders>
            <w:shd w:val="clear" w:color="auto" w:fill="auto"/>
            <w:vAlign w:val="center"/>
            <w:hideMark/>
          </w:tcPr>
          <w:p w:rsidR="007C6397" w:rsidRDefault="007C6397" w:rsidP="007C6397">
            <w:pPr>
              <w:spacing w:after="0" w:line="240" w:lineRule="auto"/>
              <w:rPr>
                <w:rFonts w:ascii="Arial" w:eastAsia="Times New Roman" w:hAnsi="Arial" w:cs="Arial"/>
                <w:color w:val="000000"/>
                <w:sz w:val="18"/>
                <w:szCs w:val="18"/>
              </w:rPr>
            </w:pPr>
            <w:r w:rsidRPr="007C6397">
              <w:rPr>
                <w:rFonts w:ascii="Arial" w:eastAsia="Times New Roman" w:hAnsi="Arial" w:cs="Arial"/>
                <w:color w:val="000000"/>
                <w:sz w:val="18"/>
                <w:szCs w:val="18"/>
              </w:rPr>
              <w:t>*</w:t>
            </w:r>
            <w:r>
              <w:rPr>
                <w:rFonts w:ascii="Arial" w:eastAsia="Times New Roman" w:hAnsi="Arial" w:cs="Arial"/>
                <w:color w:val="000000"/>
                <w:sz w:val="18"/>
                <w:szCs w:val="18"/>
              </w:rPr>
              <w:t xml:space="preserve">  indicates significant difference</w:t>
            </w:r>
            <w:r w:rsidR="004B3B92">
              <w:rPr>
                <w:rFonts w:ascii="Arial" w:eastAsia="Times New Roman" w:hAnsi="Arial" w:cs="Arial"/>
                <w:color w:val="000000"/>
                <w:sz w:val="18"/>
                <w:szCs w:val="18"/>
              </w:rPr>
              <w:t xml:space="preserve"> from pre-test value</w:t>
            </w:r>
            <w:r>
              <w:rPr>
                <w:rFonts w:ascii="Arial" w:eastAsia="Times New Roman" w:hAnsi="Arial" w:cs="Arial"/>
                <w:color w:val="000000"/>
                <w:sz w:val="18"/>
                <w:szCs w:val="18"/>
              </w:rPr>
              <w:t xml:space="preserve"> (p &lt; 0.05)</w:t>
            </w:r>
          </w:p>
          <w:p w:rsidR="004018E3" w:rsidRDefault="004018E3" w:rsidP="007C6397">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Ɨ indicates approaching significance (p = 0.</w:t>
            </w:r>
            <w:r w:rsidR="00FA194E">
              <w:rPr>
                <w:rFonts w:ascii="Arial" w:eastAsia="Times New Roman" w:hAnsi="Arial" w:cs="Arial"/>
                <w:color w:val="000000"/>
                <w:sz w:val="18"/>
                <w:szCs w:val="18"/>
              </w:rPr>
              <w:t>0</w:t>
            </w:r>
            <w:r>
              <w:rPr>
                <w:rFonts w:ascii="Arial" w:eastAsia="Times New Roman" w:hAnsi="Arial" w:cs="Arial"/>
                <w:color w:val="000000"/>
                <w:sz w:val="18"/>
                <w:szCs w:val="18"/>
              </w:rPr>
              <w:t>81)</w:t>
            </w:r>
          </w:p>
          <w:p w:rsidR="004B3B92" w:rsidRPr="007C6397" w:rsidRDefault="004B3B92" w:rsidP="007C6397">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ɸ indicates significant difference from non-vibration value (p&lt;0.05)</w:t>
            </w:r>
          </w:p>
        </w:tc>
      </w:tr>
    </w:tbl>
    <w:p w:rsidR="00B7234D" w:rsidRDefault="00B7234D" w:rsidP="00EE1241">
      <w:pPr>
        <w:pStyle w:val="NoSpacing"/>
        <w:spacing w:line="480" w:lineRule="auto"/>
        <w:ind w:firstLine="720"/>
        <w:rPr>
          <w:rFonts w:ascii="Times New Roman" w:hAnsi="Times New Roman"/>
          <w:sz w:val="24"/>
          <w:szCs w:val="24"/>
        </w:rPr>
      </w:pPr>
    </w:p>
    <w:p w:rsidR="008B1669" w:rsidRDefault="008B1669" w:rsidP="008B1669">
      <w:pPr>
        <w:autoSpaceDE w:val="0"/>
        <w:autoSpaceDN w:val="0"/>
        <w:adjustRightInd w:val="0"/>
        <w:spacing w:after="0" w:line="400" w:lineRule="atLeast"/>
        <w:rPr>
          <w:rFonts w:ascii="Times New Roman" w:hAnsi="Times New Roman"/>
          <w:b/>
          <w:sz w:val="24"/>
          <w:szCs w:val="24"/>
        </w:rPr>
        <w:sectPr w:rsidR="008B1669" w:rsidSect="00483924">
          <w:type w:val="continuous"/>
          <w:pgSz w:w="12240" w:h="15840"/>
          <w:pgMar w:top="1440" w:right="1440" w:bottom="1440" w:left="1440" w:header="720" w:footer="720" w:gutter="0"/>
          <w:cols w:space="720"/>
          <w:docGrid w:linePitch="360"/>
        </w:sectPr>
      </w:pPr>
    </w:p>
    <w:p w:rsidR="008B1669" w:rsidRDefault="008B1669" w:rsidP="008B1669">
      <w:pPr>
        <w:autoSpaceDE w:val="0"/>
        <w:autoSpaceDN w:val="0"/>
        <w:adjustRightInd w:val="0"/>
        <w:spacing w:after="0" w:line="400" w:lineRule="atLeast"/>
        <w:jc w:val="center"/>
        <w:rPr>
          <w:rFonts w:ascii="Times New Roman" w:hAnsi="Times New Roman"/>
          <w:b/>
          <w:sz w:val="24"/>
          <w:szCs w:val="24"/>
        </w:rPr>
      </w:pPr>
      <w:r>
        <w:rPr>
          <w:rFonts w:ascii="Times New Roman" w:hAnsi="Times New Roman"/>
          <w:noProof/>
          <w:sz w:val="24"/>
          <w:szCs w:val="24"/>
        </w:rPr>
        <w:lastRenderedPageBreak/>
        <w:drawing>
          <wp:inline distT="0" distB="0" distL="0" distR="0">
            <wp:extent cx="2968699" cy="1982000"/>
            <wp:effectExtent l="19050" t="0" r="3101"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2989080" cy="1995607"/>
                    </a:xfrm>
                    <a:prstGeom prst="rect">
                      <a:avLst/>
                    </a:prstGeom>
                    <a:noFill/>
                    <a:ln w="9525">
                      <a:noFill/>
                      <a:miter lim="800000"/>
                      <a:headEnd/>
                      <a:tailEnd/>
                    </a:ln>
                  </pic:spPr>
                </pic:pic>
              </a:graphicData>
            </a:graphic>
          </wp:inline>
        </w:drawing>
      </w:r>
      <w:r>
        <w:rPr>
          <w:rFonts w:ascii="Times New Roman" w:hAnsi="Times New Roman"/>
          <w:b/>
          <w:sz w:val="24"/>
          <w:szCs w:val="24"/>
        </w:rPr>
        <w:t>Figure 6. Active ROM Change</w:t>
      </w:r>
      <w:r>
        <w:rPr>
          <w:rFonts w:ascii="Times New Roman" w:hAnsi="Times New Roman"/>
          <w:b/>
          <w:sz w:val="24"/>
          <w:szCs w:val="24"/>
        </w:rPr>
        <w:br w:type="column"/>
      </w:r>
      <w:r w:rsidRPr="008B1669">
        <w:rPr>
          <w:rFonts w:ascii="Times New Roman" w:hAnsi="Times New Roman"/>
          <w:b/>
          <w:noProof/>
          <w:sz w:val="24"/>
          <w:szCs w:val="24"/>
        </w:rPr>
        <w:lastRenderedPageBreak/>
        <w:drawing>
          <wp:inline distT="0" distB="0" distL="0" distR="0">
            <wp:extent cx="2900783" cy="2012412"/>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2905684" cy="2015812"/>
                    </a:xfrm>
                    <a:prstGeom prst="rect">
                      <a:avLst/>
                    </a:prstGeom>
                    <a:noFill/>
                    <a:ln w="9525">
                      <a:noFill/>
                      <a:miter lim="800000"/>
                      <a:headEnd/>
                      <a:tailEnd/>
                    </a:ln>
                  </pic:spPr>
                </pic:pic>
              </a:graphicData>
            </a:graphic>
          </wp:inline>
        </w:drawing>
      </w:r>
      <w:r w:rsidRPr="00927B4F">
        <w:rPr>
          <w:rFonts w:ascii="Times New Roman" w:hAnsi="Times New Roman"/>
          <w:b/>
          <w:sz w:val="24"/>
          <w:szCs w:val="24"/>
        </w:rPr>
        <w:t>Figure 7. Passive ROM Change</w:t>
      </w:r>
    </w:p>
    <w:p w:rsidR="008B1669" w:rsidRDefault="008B1669" w:rsidP="008B1669">
      <w:pPr>
        <w:autoSpaceDE w:val="0"/>
        <w:autoSpaceDN w:val="0"/>
        <w:adjustRightInd w:val="0"/>
        <w:spacing w:after="0" w:line="400" w:lineRule="atLeast"/>
        <w:jc w:val="center"/>
        <w:rPr>
          <w:rFonts w:ascii="Times New Roman" w:hAnsi="Times New Roman"/>
          <w:b/>
          <w:sz w:val="24"/>
          <w:szCs w:val="24"/>
        </w:rPr>
        <w:sectPr w:rsidR="008B1669" w:rsidSect="008B1669">
          <w:type w:val="continuous"/>
          <w:pgSz w:w="12240" w:h="15840"/>
          <w:pgMar w:top="1440" w:right="1440" w:bottom="1440" w:left="1440" w:header="720" w:footer="720" w:gutter="0"/>
          <w:cols w:num="2" w:space="180"/>
          <w:docGrid w:linePitch="360"/>
        </w:sectPr>
      </w:pPr>
    </w:p>
    <w:p w:rsidR="008B1669" w:rsidRDefault="008B1669" w:rsidP="008B1669">
      <w:pPr>
        <w:autoSpaceDE w:val="0"/>
        <w:autoSpaceDN w:val="0"/>
        <w:adjustRightInd w:val="0"/>
        <w:spacing w:after="0" w:line="400" w:lineRule="atLeast"/>
        <w:jc w:val="center"/>
        <w:rPr>
          <w:rFonts w:ascii="Times New Roman" w:hAnsi="Times New Roman"/>
          <w:sz w:val="24"/>
          <w:szCs w:val="24"/>
        </w:rPr>
        <w:sectPr w:rsidR="008B1669" w:rsidSect="008B1669">
          <w:type w:val="continuous"/>
          <w:pgSz w:w="12240" w:h="15840"/>
          <w:pgMar w:top="1440" w:right="1440" w:bottom="1440" w:left="1440" w:header="720" w:footer="720" w:gutter="0"/>
          <w:cols w:space="180"/>
          <w:docGrid w:linePitch="360"/>
        </w:sectPr>
      </w:pPr>
      <w:r>
        <w:rPr>
          <w:rFonts w:ascii="Times New Roman" w:hAnsi="Times New Roman"/>
          <w:b/>
          <w:sz w:val="24"/>
          <w:szCs w:val="24"/>
        </w:rPr>
        <w:lastRenderedPageBreak/>
        <w:t xml:space="preserve">* </w:t>
      </w:r>
      <w:r>
        <w:rPr>
          <w:rFonts w:ascii="Times New Roman" w:hAnsi="Times New Roman"/>
          <w:sz w:val="24"/>
          <w:szCs w:val="24"/>
        </w:rPr>
        <w:t xml:space="preserve">Significantly different from vibration pre-test ROM. </w:t>
      </w:r>
      <w:r>
        <w:rPr>
          <w:rFonts w:ascii="Times New Roman" w:hAnsi="Times New Roman"/>
          <w:sz w:val="24"/>
          <w:szCs w:val="24"/>
        </w:rPr>
        <w:br/>
        <w:t>Ɨ Significantly different from non-vibration post-test ROM</w:t>
      </w:r>
    </w:p>
    <w:p w:rsidR="0087193B" w:rsidRPr="004D0F52" w:rsidRDefault="00B83669" w:rsidP="00B83669">
      <w:pPr>
        <w:pStyle w:val="Heading2"/>
        <w:jc w:val="center"/>
      </w:pPr>
      <w:bookmarkStart w:id="26" w:name="_Toc290060883"/>
      <w:r w:rsidRPr="004D0F52">
        <w:lastRenderedPageBreak/>
        <w:t>DISCUSSION</w:t>
      </w:r>
      <w:bookmarkEnd w:id="26"/>
    </w:p>
    <w:p w:rsidR="00F01F40" w:rsidRDefault="004A1DFD" w:rsidP="00A21641">
      <w:pPr>
        <w:pStyle w:val="NoSpacing"/>
        <w:spacing w:line="480" w:lineRule="auto"/>
        <w:ind w:firstLine="360"/>
        <w:rPr>
          <w:rFonts w:ascii="Times New Roman" w:hAnsi="Times New Roman"/>
          <w:sz w:val="24"/>
          <w:szCs w:val="24"/>
        </w:rPr>
      </w:pPr>
      <w:r w:rsidRPr="004A1DFD">
        <w:rPr>
          <w:rFonts w:ascii="Times New Roman" w:hAnsi="Times New Roman"/>
          <w:sz w:val="24"/>
          <w:szCs w:val="24"/>
        </w:rPr>
        <w:t>T</w:t>
      </w:r>
      <w:r w:rsidR="00583A17" w:rsidRPr="004A1DFD">
        <w:rPr>
          <w:rFonts w:ascii="Times New Roman" w:hAnsi="Times New Roman"/>
          <w:sz w:val="24"/>
          <w:szCs w:val="24"/>
        </w:rPr>
        <w:t xml:space="preserve">he purpose of this study was to determine if performing static hamstring stretching using the </w:t>
      </w:r>
      <w:proofErr w:type="spellStart"/>
      <w:r w:rsidR="00583A17" w:rsidRPr="004A1DFD">
        <w:rPr>
          <w:rFonts w:ascii="Times New Roman" w:hAnsi="Times New Roman"/>
          <w:sz w:val="24"/>
          <w:szCs w:val="24"/>
        </w:rPr>
        <w:t>Pneumex</w:t>
      </w:r>
      <w:proofErr w:type="spellEnd"/>
      <w:r w:rsidR="00583A17" w:rsidRPr="004A1DFD">
        <w:rPr>
          <w:rFonts w:ascii="Times New Roman" w:hAnsi="Times New Roman"/>
          <w:sz w:val="24"/>
          <w:szCs w:val="24"/>
        </w:rPr>
        <w:t xml:space="preserve"> Pro-Vibe vibrating platform increases acute hamstring range of motion (ROM) greater than traditional static hamstring stretching</w:t>
      </w:r>
      <w:r w:rsidR="002E487A">
        <w:rPr>
          <w:rFonts w:ascii="Times New Roman" w:hAnsi="Times New Roman"/>
          <w:sz w:val="24"/>
          <w:szCs w:val="24"/>
        </w:rPr>
        <w:t xml:space="preserve"> under both active and passive conditions</w:t>
      </w:r>
      <w:r w:rsidR="00583A17" w:rsidRPr="004A1DFD">
        <w:rPr>
          <w:rFonts w:ascii="Times New Roman" w:hAnsi="Times New Roman"/>
          <w:sz w:val="24"/>
          <w:szCs w:val="24"/>
        </w:rPr>
        <w:t>.</w:t>
      </w:r>
      <w:r w:rsidR="00A324EE">
        <w:rPr>
          <w:rFonts w:ascii="Times New Roman" w:hAnsi="Times New Roman"/>
          <w:sz w:val="24"/>
          <w:szCs w:val="24"/>
        </w:rPr>
        <w:t xml:space="preserve"> Hypothesis 1 was that the active ROM would have greater increases for the vibration condition </w:t>
      </w:r>
      <w:r w:rsidR="00A324EE">
        <w:rPr>
          <w:rFonts w:ascii="Times New Roman" w:hAnsi="Times New Roman"/>
          <w:sz w:val="24"/>
          <w:szCs w:val="24"/>
        </w:rPr>
        <w:lastRenderedPageBreak/>
        <w:t>than the non-vibration condition. Hypothesis 2 was that the passive (examiner-assisted) ROM would have greater increases for the vibration condition than the non-vibration condition.</w:t>
      </w:r>
      <w:r w:rsidR="00A324EE" w:rsidRPr="004D0F52">
        <w:rPr>
          <w:rFonts w:ascii="Times New Roman" w:hAnsi="Times New Roman"/>
          <w:sz w:val="24"/>
          <w:szCs w:val="24"/>
        </w:rPr>
        <w:t xml:space="preserve"> </w:t>
      </w:r>
      <w:r w:rsidR="00C077CF">
        <w:rPr>
          <w:rFonts w:ascii="Times New Roman" w:hAnsi="Times New Roman"/>
          <w:sz w:val="24"/>
          <w:szCs w:val="24"/>
        </w:rPr>
        <w:t>The results of this study confirm both hypotheses 1 and 2.</w:t>
      </w:r>
      <w:r w:rsidR="00F01F40">
        <w:rPr>
          <w:rFonts w:ascii="Times New Roman" w:hAnsi="Times New Roman"/>
          <w:sz w:val="24"/>
          <w:szCs w:val="24"/>
        </w:rPr>
        <w:t xml:space="preserve"> </w:t>
      </w:r>
      <w:r w:rsidR="00610ACE">
        <w:rPr>
          <w:rFonts w:ascii="Times New Roman" w:hAnsi="Times New Roman"/>
          <w:sz w:val="24"/>
          <w:szCs w:val="24"/>
        </w:rPr>
        <w:t>To our knowledge, p</w:t>
      </w:r>
      <w:r w:rsidR="00F01F40">
        <w:rPr>
          <w:rFonts w:ascii="Times New Roman" w:hAnsi="Times New Roman"/>
          <w:sz w:val="24"/>
          <w:szCs w:val="24"/>
        </w:rPr>
        <w:t>assive ROM</w:t>
      </w:r>
      <w:r w:rsidR="00610ACE">
        <w:rPr>
          <w:rFonts w:ascii="Times New Roman" w:hAnsi="Times New Roman"/>
          <w:sz w:val="24"/>
          <w:szCs w:val="24"/>
        </w:rPr>
        <w:t>, examined in Hypothesis 2,</w:t>
      </w:r>
      <w:r w:rsidR="00F01F40">
        <w:rPr>
          <w:rFonts w:ascii="Times New Roman" w:hAnsi="Times New Roman"/>
          <w:sz w:val="24"/>
          <w:szCs w:val="24"/>
        </w:rPr>
        <w:t xml:space="preserve"> is not </w:t>
      </w:r>
      <w:r w:rsidR="008B4E93">
        <w:rPr>
          <w:rFonts w:ascii="Times New Roman" w:hAnsi="Times New Roman"/>
          <w:sz w:val="24"/>
          <w:szCs w:val="24"/>
        </w:rPr>
        <w:t>frequently measured in studies investigating th</w:t>
      </w:r>
      <w:r w:rsidR="00F01F40">
        <w:rPr>
          <w:rFonts w:ascii="Times New Roman" w:hAnsi="Times New Roman"/>
          <w:sz w:val="24"/>
          <w:szCs w:val="24"/>
        </w:rPr>
        <w:t>e acute effects of vibration.</w:t>
      </w:r>
      <w:r w:rsidR="00610ACE">
        <w:rPr>
          <w:rFonts w:ascii="Times New Roman" w:hAnsi="Times New Roman"/>
          <w:sz w:val="24"/>
          <w:szCs w:val="24"/>
        </w:rPr>
        <w:t xml:space="preserve"> </w:t>
      </w:r>
      <w:r w:rsidR="00F01F40">
        <w:rPr>
          <w:rFonts w:ascii="Times New Roman" w:hAnsi="Times New Roman"/>
          <w:sz w:val="24"/>
          <w:szCs w:val="24"/>
        </w:rPr>
        <w:t>Therefore, this study is unique and provides information to aid with future research.</w:t>
      </w:r>
    </w:p>
    <w:p w:rsidR="00864AA7" w:rsidRDefault="00F01F40" w:rsidP="00A21641">
      <w:pPr>
        <w:pStyle w:val="NoSpacing"/>
        <w:spacing w:line="480" w:lineRule="auto"/>
        <w:ind w:firstLine="360"/>
        <w:rPr>
          <w:rFonts w:ascii="Times New Roman" w:hAnsi="Times New Roman"/>
          <w:sz w:val="24"/>
          <w:szCs w:val="24"/>
        </w:rPr>
      </w:pPr>
      <w:r>
        <w:rPr>
          <w:rFonts w:ascii="Times New Roman" w:hAnsi="Times New Roman"/>
          <w:sz w:val="24"/>
          <w:szCs w:val="24"/>
        </w:rPr>
        <w:t>However,</w:t>
      </w:r>
      <w:r w:rsidR="008B4E93">
        <w:rPr>
          <w:rFonts w:ascii="Times New Roman" w:hAnsi="Times New Roman"/>
          <w:sz w:val="24"/>
          <w:szCs w:val="24"/>
        </w:rPr>
        <w:t xml:space="preserve"> several studies have ut</w:t>
      </w:r>
      <w:r w:rsidR="00610ACE">
        <w:rPr>
          <w:rFonts w:ascii="Times New Roman" w:hAnsi="Times New Roman"/>
          <w:sz w:val="24"/>
          <w:szCs w:val="24"/>
        </w:rPr>
        <w:t>ilized active ROM measurements.</w:t>
      </w:r>
      <w:r w:rsidR="00137EC0">
        <w:rPr>
          <w:rFonts w:ascii="Times New Roman" w:hAnsi="Times New Roman"/>
          <w:sz w:val="24"/>
          <w:szCs w:val="24"/>
        </w:rPr>
        <w:t xml:space="preserve"> Although standardized hamstring ROM is not readily available when the hamstring is positioned in 90</w:t>
      </w:r>
      <w:r w:rsidR="00137EC0">
        <w:rPr>
          <w:rFonts w:cs="Calibri"/>
          <w:sz w:val="24"/>
          <w:szCs w:val="24"/>
        </w:rPr>
        <w:t>°</w:t>
      </w:r>
      <w:r w:rsidR="00137EC0">
        <w:rPr>
          <w:rFonts w:ascii="Times New Roman" w:hAnsi="Times New Roman"/>
          <w:sz w:val="24"/>
          <w:szCs w:val="24"/>
        </w:rPr>
        <w:t xml:space="preserve"> of hip flexion, scores would most likely be similar to standardized scores when the hip is in neutral.</w:t>
      </w:r>
      <w:r w:rsidR="00610ACE">
        <w:rPr>
          <w:rFonts w:ascii="Times New Roman" w:hAnsi="Times New Roman"/>
          <w:sz w:val="24"/>
          <w:szCs w:val="24"/>
        </w:rPr>
        <w:t xml:space="preserve"> </w:t>
      </w:r>
      <w:r w:rsidR="00624C20">
        <w:rPr>
          <w:rFonts w:ascii="Times New Roman" w:hAnsi="Times New Roman"/>
          <w:sz w:val="24"/>
          <w:szCs w:val="24"/>
        </w:rPr>
        <w:t xml:space="preserve">Cronin, et al.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ExcludeAuth="1"&gt;&lt;Author&gt;Cronin&lt;/Author&gt;&lt;Year&gt;2007&lt;/Year&gt;&lt;RecNum&gt;134&lt;/RecNum&gt;&lt;record&gt;&lt;rec-number&gt;134&lt;/rec-number&gt;&lt;foreign-keys&gt;&lt;key app="EN" db-id="zra0fdvvetpt96eav5d5pvsfszwtss5xt909"&gt;134&lt;/key&gt;&lt;/foreign-keys&gt;&lt;ref-type name="Journal Article"&gt;17&lt;/ref-type&gt;&lt;contributors&gt;&lt;authors&gt;&lt;author&gt;Cronin, J.&lt;/author&gt;&lt;author&gt;Nash, M.&lt;/author&gt;&lt;author&gt;Whatman, C.&lt;/author&gt;&lt;/authors&gt;&lt;/contributors&gt;&lt;titles&gt;&lt;title&gt;The effect of four different vibratory stimuli on dynamic hamstring range of motion&lt;/title&gt;&lt;secondary-title&gt;Phys Ther Sport&lt;/secondary-title&gt;&lt;/titles&gt;&lt;periodical&gt;&lt;full-title&gt;Phys Ther Sport&lt;/full-title&gt;&lt;/periodical&gt;&lt;pages&gt;30-36&lt;/pages&gt;&lt;volume&gt;8&lt;/volume&gt;&lt;dates&gt;&lt;year&gt;2007&lt;/year&gt;&lt;/dates&gt;&lt;urls&gt;&lt;/urls&gt;&lt;remote-database-name&gt;ScienceDirect&lt;/remote-database-name&gt;&lt;/record&gt;&lt;/Cite&gt;&lt;/EndNote&gt;</w:instrText>
      </w:r>
      <w:r w:rsidR="00963D0A">
        <w:rPr>
          <w:rFonts w:ascii="Times New Roman" w:hAnsi="Times New Roman"/>
          <w:sz w:val="24"/>
          <w:szCs w:val="24"/>
        </w:rPr>
        <w:fldChar w:fldCharType="separate"/>
      </w:r>
      <w:r w:rsidR="00624C20">
        <w:rPr>
          <w:rFonts w:ascii="Times New Roman" w:hAnsi="Times New Roman"/>
          <w:noProof/>
          <w:sz w:val="24"/>
          <w:szCs w:val="24"/>
        </w:rPr>
        <w:t>(2007)</w:t>
      </w:r>
      <w:r w:rsidR="00963D0A">
        <w:rPr>
          <w:rFonts w:ascii="Times New Roman" w:hAnsi="Times New Roman"/>
          <w:sz w:val="24"/>
          <w:szCs w:val="24"/>
        </w:rPr>
        <w:fldChar w:fldCharType="end"/>
      </w:r>
      <w:r w:rsidR="00624C20">
        <w:rPr>
          <w:rFonts w:ascii="Times New Roman" w:hAnsi="Times New Roman"/>
          <w:sz w:val="24"/>
          <w:szCs w:val="24"/>
        </w:rPr>
        <w:t xml:space="preserve"> investigated ROM changes following 30 seconds of vibration</w:t>
      </w:r>
      <w:r w:rsidR="008B4E93">
        <w:rPr>
          <w:rFonts w:ascii="Times New Roman" w:hAnsi="Times New Roman"/>
          <w:sz w:val="24"/>
          <w:szCs w:val="24"/>
        </w:rPr>
        <w:t>, and</w:t>
      </w:r>
      <w:r w:rsidR="00624C20">
        <w:rPr>
          <w:rFonts w:ascii="Times New Roman" w:hAnsi="Times New Roman"/>
          <w:sz w:val="24"/>
          <w:szCs w:val="24"/>
        </w:rPr>
        <w:t xml:space="preserve"> determined active ROM</w:t>
      </w:r>
      <w:r w:rsidR="008B4E93">
        <w:rPr>
          <w:rFonts w:ascii="Times New Roman" w:hAnsi="Times New Roman"/>
          <w:sz w:val="24"/>
          <w:szCs w:val="24"/>
        </w:rPr>
        <w:t>, measured with the hip in a fixed position of 90 degrees of flexion,</w:t>
      </w:r>
      <w:r w:rsidR="00624C20">
        <w:rPr>
          <w:rFonts w:ascii="Times New Roman" w:hAnsi="Times New Roman"/>
          <w:sz w:val="24"/>
          <w:szCs w:val="24"/>
        </w:rPr>
        <w:t xml:space="preserve"> was significantly improved following vibration.</w:t>
      </w:r>
      <w:r w:rsidR="00864AA7">
        <w:rPr>
          <w:rFonts w:ascii="Times New Roman" w:hAnsi="Times New Roman"/>
          <w:sz w:val="24"/>
          <w:szCs w:val="24"/>
        </w:rPr>
        <w:t xml:space="preserve"> </w:t>
      </w:r>
      <w:r w:rsidR="001B1918">
        <w:rPr>
          <w:rFonts w:ascii="Times New Roman" w:hAnsi="Times New Roman"/>
          <w:sz w:val="24"/>
          <w:szCs w:val="24"/>
        </w:rPr>
        <w:t xml:space="preserve">Active ROM was also measured through a sit-and-reach test following </w:t>
      </w:r>
      <w:r w:rsidR="0015459A">
        <w:rPr>
          <w:rFonts w:ascii="Times New Roman" w:hAnsi="Times New Roman"/>
          <w:sz w:val="24"/>
          <w:szCs w:val="24"/>
        </w:rPr>
        <w:t>6</w:t>
      </w:r>
      <w:r w:rsidR="001B1918">
        <w:rPr>
          <w:rFonts w:ascii="Times New Roman" w:hAnsi="Times New Roman"/>
          <w:sz w:val="24"/>
          <w:szCs w:val="24"/>
        </w:rPr>
        <w:t xml:space="preserve"> minutes of WBV</w:t>
      </w:r>
      <w:r w:rsidR="008B4E93">
        <w:rPr>
          <w:rFonts w:ascii="Times New Roman" w:hAnsi="Times New Roman"/>
          <w:sz w:val="24"/>
          <w:szCs w:val="24"/>
        </w:rPr>
        <w:t xml:space="preserve"> by Jacobs and Burns</w:t>
      </w:r>
      <w:r w:rsidR="001B1918">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ExcludeAuth="1"&gt;&lt;Author&gt;Jacobs&lt;/Author&gt;&lt;Year&gt;2009&lt;/Year&gt;&lt;RecNum&gt;2&lt;/RecNum&gt;&lt;record&gt;&lt;rec-number&gt;2&lt;/rec-number&gt;&lt;foreign-keys&gt;&lt;key app="EN" db-id="zra0fdvvetpt96eav5d5pvsfszwtss5xt909"&gt;2&lt;/key&gt;&lt;/foreign-keys&gt;&lt;ref-type name="Journal Article"&gt;17&lt;/ref-type&gt;&lt;contributors&gt;&lt;authors&gt;&lt;author&gt;Jacobs, P. L.&lt;/author&gt;&lt;author&gt;Burns, P.&lt;/author&gt;&lt;/authors&gt;&lt;/contributors&gt;&lt;auth-address&gt;Exercise Science and Health Promotion Department, Florida Atlantic University, Davie, Florida, USA. pjacobs4@fau.edu&lt;/auth-address&gt;&lt;titles&gt;&lt;title&gt;Acute enhancement of lower-extremity dynamic strength and flexibility with whole-body vibration&lt;/title&gt;&lt;secondary-title&gt;J Strength Cond Res&lt;/secondary-title&gt;&lt;/titles&gt;&lt;periodical&gt;&lt;full-title&gt;J Strength Cond Res&lt;/full-title&gt;&lt;/periodical&gt;&lt;pages&gt;51-7&lt;/pages&gt;&lt;volume&gt;23&lt;/volume&gt;&lt;number&gt;1&lt;/number&gt;&lt;edition&gt;2008/10/01&lt;/edition&gt;&lt;keywords&gt;&lt;keyword&gt;Adult&lt;/keyword&gt;&lt;keyword&gt;Cross-Over Studies&lt;/keyword&gt;&lt;keyword&gt;Ergometry&lt;/keyword&gt;&lt;keyword&gt;Female&lt;/keyword&gt;&lt;keyword&gt;Humans&lt;/keyword&gt;&lt;keyword&gt;Knee Joint/physiology&lt;/keyword&gt;&lt;keyword&gt;Lower Extremity&lt;/keyword&gt;&lt;keyword&gt;Male&lt;/keyword&gt;&lt;keyword&gt;Muscle Contraction/*physiology&lt;/keyword&gt;&lt;keyword&gt;Muscle Strength/*physiology&lt;/keyword&gt;&lt;keyword&gt;Muscle, Skeletal/physiology&lt;/keyword&gt;&lt;keyword&gt;Probability&lt;/keyword&gt;&lt;keyword&gt;Range of Motion, Articular/physiology&lt;/keyword&gt;&lt;keyword&gt;Sensitivity and Specificity&lt;/keyword&gt;&lt;keyword&gt;Time Factors&lt;/keyword&gt;&lt;keyword&gt;Torque&lt;/keyword&gt;&lt;keyword&gt;*Vibration&lt;/keyword&gt;&lt;keyword&gt;Young Adult&lt;/keyword&gt;&lt;/keywords&gt;&lt;dates&gt;&lt;year&gt;2009&lt;/year&gt;&lt;pub-dates&gt;&lt;date&gt;Jan&lt;/date&gt;&lt;/pub-dates&gt;&lt;/dates&gt;&lt;isbn&gt;1533-4287 (Electronic)&amp;#xD;1064-8011 (Linking)&lt;/isbn&gt;&lt;accession-num&gt;18824930&lt;/accession-num&gt;&lt;urls&gt;&lt;related-urls&gt;&lt;url&gt;http://www.ncbi.nlm.nih.gov/entrez/query.fcgi?cmd=Retrieve&amp;amp;db=PubMed&amp;amp;dopt=Citation&amp;amp;list_uids=18824930&lt;/url&gt;&lt;/related-urls&gt;&lt;/urls&gt;&lt;electronic-resource-num&gt;10.1519/JSC.0b013e3181839f19&lt;/electronic-resource-num&gt;&lt;language&gt;eng&lt;/language&gt;&lt;/record&gt;&lt;/Cite&gt;&lt;/EndNote&gt;</w:instrText>
      </w:r>
      <w:r w:rsidR="00963D0A">
        <w:rPr>
          <w:rFonts w:ascii="Times New Roman" w:hAnsi="Times New Roman"/>
          <w:sz w:val="24"/>
          <w:szCs w:val="24"/>
        </w:rPr>
        <w:fldChar w:fldCharType="separate"/>
      </w:r>
      <w:r w:rsidR="008B4E93">
        <w:rPr>
          <w:rFonts w:ascii="Times New Roman" w:hAnsi="Times New Roman"/>
          <w:noProof/>
          <w:sz w:val="24"/>
          <w:szCs w:val="24"/>
        </w:rPr>
        <w:t>(2009)</w:t>
      </w:r>
      <w:r w:rsidR="00963D0A">
        <w:rPr>
          <w:rFonts w:ascii="Times New Roman" w:hAnsi="Times New Roman"/>
          <w:sz w:val="24"/>
          <w:szCs w:val="24"/>
        </w:rPr>
        <w:fldChar w:fldCharType="end"/>
      </w:r>
      <w:r w:rsidR="001B1918">
        <w:rPr>
          <w:rFonts w:ascii="Times New Roman" w:hAnsi="Times New Roman"/>
          <w:sz w:val="24"/>
          <w:szCs w:val="24"/>
        </w:rPr>
        <w:t xml:space="preserve">. The sit-and-reach scores after WBV was statistically greater than after </w:t>
      </w:r>
      <w:r w:rsidR="0015459A">
        <w:rPr>
          <w:rFonts w:ascii="Times New Roman" w:hAnsi="Times New Roman"/>
          <w:sz w:val="24"/>
          <w:szCs w:val="24"/>
        </w:rPr>
        <w:t>6</w:t>
      </w:r>
      <w:r w:rsidR="001B1918">
        <w:rPr>
          <w:rFonts w:ascii="Times New Roman" w:hAnsi="Times New Roman"/>
          <w:sz w:val="24"/>
          <w:szCs w:val="24"/>
        </w:rPr>
        <w:t xml:space="preserve"> minutes of cycle ergometry.</w:t>
      </w:r>
      <w:r w:rsidR="00132ED3">
        <w:rPr>
          <w:rFonts w:ascii="Times New Roman" w:hAnsi="Times New Roman"/>
          <w:sz w:val="24"/>
          <w:szCs w:val="24"/>
        </w:rPr>
        <w:t xml:space="preserve"> </w:t>
      </w:r>
    </w:p>
    <w:p w:rsidR="00707994" w:rsidRDefault="00707994" w:rsidP="00772142">
      <w:pPr>
        <w:pStyle w:val="NoSpacing"/>
        <w:spacing w:line="480" w:lineRule="auto"/>
        <w:ind w:firstLine="360"/>
        <w:rPr>
          <w:rFonts w:ascii="Times New Roman" w:hAnsi="Times New Roman"/>
          <w:sz w:val="24"/>
          <w:szCs w:val="24"/>
        </w:rPr>
      </w:pPr>
      <w:r>
        <w:rPr>
          <w:rFonts w:ascii="Times New Roman" w:hAnsi="Times New Roman"/>
          <w:sz w:val="24"/>
          <w:szCs w:val="24"/>
        </w:rPr>
        <w:t xml:space="preserve">Acute increases in active and passive ROM were most likely due to a combination of reciprocal inhibition of the quadriceps and hamstring muscles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&lt;EndNote&gt;&lt;Cite&gt;&lt;Author&gt;Bishop&lt;/Author&gt;&lt;Year&gt;1974&lt;/Year&gt;&lt;RecNum&gt;570&lt;/RecNum&gt;&lt;record&gt;&lt;rec-number&gt;570&lt;/rec-number&gt;&lt;foreign-keys&gt;&lt;key app="EN" db-id="zra0fdvvetpt96eav5d5pvsfszwtss5xt909"&gt;570&lt;/key&gt;&lt;/foreign-keys&gt;&lt;ref-type name="Journal Article"&gt;17&lt;/ref-type&gt;&lt;contributors&gt;&lt;authors&gt;&lt;author&gt;Bishop, B.&lt;/author&gt;&lt;/authors&gt;&lt;/contributors&gt;&lt;auth-address&gt;State Univ New York,Dept Physiol,Buffalo,Ny 14214&lt;/auth-address&gt;&lt;titles&gt;&lt;title&gt;Vibratory Stimulation .1. Neurophysiology of Motor Responses Evoked by Vibratory Stimulation&lt;/title&gt;&lt;secondary-title&gt;Physical Therapy&lt;/secondary-title&gt;&lt;alt-title&gt;Phys Ther&lt;/alt-title&gt;&lt;/titles&gt;&lt;periodical&gt;&lt;full-title&gt;Physical Therapy&lt;/full-title&gt;&lt;/periodical&gt;&lt;alt-periodical&gt;&lt;full-title&gt;Phys Ther&lt;/full-title&gt;&lt;/alt-periodical&gt;&lt;pages&gt;1273-1282&lt;/pages&gt;&lt;volume&gt;54&lt;/volume&gt;&lt;number&gt;12&lt;/number&gt;&lt;dates&gt;&lt;year&gt;1974&lt;/year&gt;&lt;/dates&gt;&lt;isbn&gt;0031-9023&lt;/isbn&gt;&lt;accession-num&gt;ISI:A1974U891900001&lt;/accession-num&gt;&lt;urls&gt;&lt;related-urls&gt;&lt;url&gt;&amp;lt;Go to ISI&amp;gt;://A1974U891900001&lt;/url&gt;&lt;/related-urls&gt;&lt;/urls&gt;&lt;language&gt;English&lt;/language&gt;&lt;/record&gt;&lt;/Cite&gt;&lt;/EndNote&gt;</w:instrText>
      </w:r>
      <w:r w:rsidR="00963D0A">
        <w:rPr>
          <w:rFonts w:ascii="Times New Roman" w:hAnsi="Times New Roman"/>
          <w:sz w:val="24"/>
          <w:szCs w:val="24"/>
        </w:rPr>
        <w:fldChar w:fldCharType="separate"/>
      </w:r>
      <w:r>
        <w:rPr>
          <w:rFonts w:ascii="Times New Roman" w:hAnsi="Times New Roman"/>
          <w:noProof/>
          <w:sz w:val="24"/>
          <w:szCs w:val="24"/>
        </w:rPr>
        <w:t>(Bishop, 1974)</w:t>
      </w:r>
      <w:r w:rsidR="00963D0A">
        <w:rPr>
          <w:rFonts w:ascii="Times New Roman" w:hAnsi="Times New Roman"/>
          <w:sz w:val="24"/>
          <w:szCs w:val="24"/>
        </w:rPr>
        <w:fldChar w:fldCharType="end"/>
      </w:r>
      <w:r>
        <w:rPr>
          <w:rFonts w:ascii="Times New Roman" w:hAnsi="Times New Roman"/>
          <w:sz w:val="24"/>
          <w:szCs w:val="24"/>
        </w:rPr>
        <w:t xml:space="preserve"> and an increase in the pain threshold </w:t>
      </w:r>
      <w:r w:rsidR="00963D0A">
        <w:rPr>
          <w:rFonts w:ascii="Times New Roman" w:hAnsi="Times New Roman"/>
          <w:sz w:val="24"/>
          <w:szCs w:val="24"/>
        </w:rPr>
        <w:fldChar w:fldCharType="begin">
          <w:fldData xml:space="preserve">PEVuZE5vdGU+PENpdGU+PEF1dGhvcj5GZWxhbmQ8L0F1dGhvcj48WWVhcj4yMDAxPC9ZZWFyPjxS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PEVuZE5vdGU+PENpdGU+PEF1dGhvcj5GZWxhbmQ8L0F1dGhvcj48WWVhcj4yMDAxPC9ZZWFyPjxS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Pr>
          <w:rFonts w:ascii="Times New Roman" w:hAnsi="Times New Roman"/>
          <w:noProof/>
          <w:sz w:val="24"/>
          <w:szCs w:val="24"/>
        </w:rPr>
        <w:t>(Feland, Myrer, Schulthies, Fellingham, &amp; Measom, 2001; Issurin, et al., 1994)</w:t>
      </w:r>
      <w:r w:rsidR="00963D0A">
        <w:rPr>
          <w:rFonts w:ascii="Times New Roman" w:hAnsi="Times New Roman"/>
          <w:sz w:val="24"/>
          <w:szCs w:val="24"/>
        </w:rPr>
        <w:fldChar w:fldCharType="end"/>
      </w:r>
      <w:r>
        <w:rPr>
          <w:rFonts w:ascii="Times New Roman" w:hAnsi="Times New Roman"/>
          <w:sz w:val="24"/>
          <w:szCs w:val="24"/>
        </w:rPr>
        <w:t xml:space="preserve"> that allows for a greater stretch before pain is felt.</w:t>
      </w:r>
      <w:r w:rsidR="00A23B8C">
        <w:rPr>
          <w:rFonts w:ascii="Times New Roman" w:hAnsi="Times New Roman"/>
          <w:sz w:val="24"/>
          <w:szCs w:val="24"/>
        </w:rPr>
        <w:t xml:space="preserve"> Additionally, the 5-minute warm-up on the cycle ergometer and the stretching protocol may cause increased blood flow to the hamstring muscles </w:t>
      </w:r>
      <w:r w:rsidR="00963D0A">
        <w:rPr>
          <w:rFonts w:ascii="Times New Roman" w:hAnsi="Times New Roman"/>
          <w:sz w:val="24"/>
          <w:szCs w:val="24"/>
        </w:rPr>
        <w:fldChar w:fldCharType="begin">
          <w:fldData xml:space="preserve">PEVuZE5vdGU+PENpdGU+PEF1dGhvcj5GZWxhbmQ8L0F1dGhvcj48WWVhcj4yMDAxPC9ZZWFyPjxS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PEVuZE5vdGU+PENpdGU+PEF1dGhvcj5GZWxhbmQ8L0F1dGhvcj48WWVhcj4yMDAxPC9ZZWFyPjxS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sidR="00A23B8C">
        <w:rPr>
          <w:rFonts w:ascii="Times New Roman" w:hAnsi="Times New Roman"/>
          <w:noProof/>
          <w:sz w:val="24"/>
          <w:szCs w:val="24"/>
        </w:rPr>
        <w:t>(Cochrane &amp; Stannard, 2005; Feland, et al., 2001)</w:t>
      </w:r>
      <w:r w:rsidR="00963D0A">
        <w:rPr>
          <w:rFonts w:ascii="Times New Roman" w:hAnsi="Times New Roman"/>
          <w:sz w:val="24"/>
          <w:szCs w:val="24"/>
        </w:rPr>
        <w:fldChar w:fldCharType="end"/>
      </w:r>
      <w:r w:rsidR="00A23B8C">
        <w:rPr>
          <w:rFonts w:ascii="Times New Roman" w:hAnsi="Times New Roman"/>
          <w:sz w:val="24"/>
          <w:szCs w:val="24"/>
        </w:rPr>
        <w:t>, and result in a temperature increase that could lead to increased flexibility.</w:t>
      </w:r>
    </w:p>
    <w:p w:rsidR="00B1250E" w:rsidRPr="006E74E1" w:rsidRDefault="00EE1241" w:rsidP="00772142">
      <w:pPr>
        <w:pStyle w:val="NoSpacing"/>
        <w:spacing w:line="480" w:lineRule="auto"/>
        <w:ind w:firstLine="360"/>
        <w:rPr>
          <w:rFonts w:ascii="Times New Roman" w:hAnsi="Times New Roman"/>
          <w:b/>
          <w:sz w:val="24"/>
          <w:szCs w:val="24"/>
        </w:rPr>
      </w:pPr>
      <w:r>
        <w:rPr>
          <w:rFonts w:ascii="Times New Roman" w:hAnsi="Times New Roman"/>
          <w:sz w:val="24"/>
          <w:szCs w:val="24"/>
        </w:rPr>
        <w:t>The results of no significant differenc</w:t>
      </w:r>
      <w:r w:rsidR="00AB4368">
        <w:rPr>
          <w:rFonts w:ascii="Times New Roman" w:hAnsi="Times New Roman"/>
          <w:sz w:val="24"/>
          <w:szCs w:val="24"/>
        </w:rPr>
        <w:t>e between the means of active ROM</w:t>
      </w:r>
      <w:r>
        <w:rPr>
          <w:rFonts w:ascii="Times New Roman" w:hAnsi="Times New Roman"/>
          <w:sz w:val="24"/>
          <w:szCs w:val="24"/>
        </w:rPr>
        <w:t xml:space="preserve"> and passive ROM for the non-vibration condition</w:t>
      </w:r>
      <w:r w:rsidR="00131BE7">
        <w:rPr>
          <w:rFonts w:ascii="Times New Roman" w:hAnsi="Times New Roman"/>
          <w:sz w:val="24"/>
          <w:szCs w:val="24"/>
        </w:rPr>
        <w:t xml:space="preserve"> following static stretching</w:t>
      </w:r>
      <w:r>
        <w:rPr>
          <w:rFonts w:ascii="Times New Roman" w:hAnsi="Times New Roman"/>
          <w:sz w:val="24"/>
          <w:szCs w:val="24"/>
        </w:rPr>
        <w:t xml:space="preserve"> are in agreement with the findings of </w:t>
      </w:r>
      <w:proofErr w:type="spellStart"/>
      <w:r>
        <w:rPr>
          <w:rFonts w:ascii="Times New Roman" w:hAnsi="Times New Roman"/>
          <w:sz w:val="24"/>
          <w:szCs w:val="24"/>
        </w:rPr>
        <w:t>Halbertsma</w:t>
      </w:r>
      <w:proofErr w:type="spellEnd"/>
      <w:r>
        <w:rPr>
          <w:rFonts w:ascii="Times New Roman" w:hAnsi="Times New Roman"/>
          <w:sz w:val="24"/>
          <w:szCs w:val="24"/>
        </w:rPr>
        <w:t xml:space="preserve">, et al.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ExcludeAuth="1"&gt;&lt;Author&gt;Halbertsma&lt;/Author&gt;&lt;Year&gt;1999&lt;/Year&gt;&lt;RecNum&gt;366&lt;/RecNum&gt;&lt;record&gt;&lt;rec-number&gt;366&lt;/rec-number&gt;&lt;foreign-keys&gt;&lt;key app="EN" db-id="zra0fdvvetpt96eav5d5pvsfszwtss5xt909"&gt;366&lt;/key&gt;&lt;/foreign-keys&gt;&lt;ref-type name="Journal Article"&gt;17&lt;/ref-type&gt;&lt;contributors&gt;&lt;authors&gt;&lt;author&gt;Halbertsma, J. P.&lt;/author&gt;&lt;author&gt;Mulder, I.&lt;/author&gt;&lt;author&gt;Goeken, L. N.&lt;/author&gt;&lt;author&gt;Eisma, W. H.&lt;/author&gt;&lt;/authors&gt;&lt;/contributors&gt;&lt;auth-address&gt;Department of Rehabilitation Medicine, University Hospital Groningen, The Netherlands.&lt;/auth-address&gt;&lt;titles&gt;&lt;title&gt;Repeated passive stretching: acute effect on the passive muscle moment and extensibility of short hamstrings&lt;/title&gt;&lt;secondary-title&gt;Arch Phys Med Rehabil&lt;/secondary-title&gt;&lt;/titles&gt;&lt;periodical&gt;&lt;full-title&gt;Arch Phys Med Rehabil&lt;/full-title&gt;&lt;/periodical&gt;&lt;pages&gt;407-14&lt;/pages&gt;&lt;volume&gt;80&lt;/volume&gt;&lt;number&gt;4&lt;/number&gt;&lt;edition&gt;1999/04/17&lt;/edition&gt;&lt;keywords&gt;&lt;keyword&gt;Adult&lt;/keyword&gt;&lt;keyword&gt;Contracture/physiopathology/*rehabilitation&lt;/keyword&gt;&lt;keyword&gt;Electromyography/instrumentation&lt;/keyword&gt;&lt;keyword&gt;Exercise Therapy/*instrumentation&lt;/keyword&gt;&lt;keyword&gt;Female&lt;/keyword&gt;&lt;keyword&gt;Humans&lt;/keyword&gt;&lt;keyword&gt;Isometric Contraction/*physiology&lt;/keyword&gt;&lt;keyword&gt;Male&lt;/keyword&gt;&lt;keyword&gt;Motion Therapy, Continuous Passive/*instrumentation&lt;/keyword&gt;&lt;keyword&gt;Motor Neurons/physiology&lt;/keyword&gt;&lt;keyword&gt;Muscle, Skeletal/physiopathology&lt;/keyword&gt;&lt;keyword&gt;Range of Motion, Articular/*physiology&lt;/keyword&gt;&lt;keyword&gt;Treatment Outcome&lt;/keyword&gt;&lt;keyword&gt;Weight-Bearing/*physiology&lt;/keyword&gt;&lt;/keywords&gt;&lt;dates&gt;&lt;year&gt;1999&lt;/year&gt;&lt;pub-dates&gt;&lt;date&gt;Apr&lt;/date&gt;&lt;/pub-dates&gt;&lt;/dates&gt;&lt;isbn&gt;0003-9993 (Print)&amp;#xD;0003-9993 (Linking)&lt;/isbn&gt;&lt;accession-num&gt;10206602&lt;/accession-num&gt;&lt;urls&gt;&lt;related-urls&gt;&lt;url&gt;http://www.ncbi.nlm.nih.gov/entrez/query.fcgi?cmd=Retrieve&amp;amp;db=PubMed&amp;amp;dopt=Citation&amp;amp;list_uids=10206602&lt;/url&gt;&lt;/related-urls&gt;&lt;/urls&gt;&lt;electronic-resource-num&gt;S0003-9993(99)90277-0 [pii]&lt;/electronic-resource-num&gt;&lt;language&gt;eng&lt;/language&gt;&lt;/record&gt;&lt;/Cite&gt;&lt;/EndNote&gt;</w:instrText>
      </w:r>
      <w:r w:rsidR="00963D0A">
        <w:rPr>
          <w:rFonts w:ascii="Times New Roman" w:hAnsi="Times New Roman"/>
          <w:sz w:val="24"/>
          <w:szCs w:val="24"/>
        </w:rPr>
        <w:fldChar w:fldCharType="separate"/>
      </w:r>
      <w:r>
        <w:rPr>
          <w:rFonts w:ascii="Times New Roman" w:hAnsi="Times New Roman"/>
          <w:noProof/>
          <w:sz w:val="24"/>
          <w:szCs w:val="24"/>
        </w:rPr>
        <w:t>(1999)</w:t>
      </w:r>
      <w:r w:rsidR="00963D0A">
        <w:rPr>
          <w:rFonts w:ascii="Times New Roman" w:hAnsi="Times New Roman"/>
          <w:sz w:val="24"/>
          <w:szCs w:val="24"/>
        </w:rPr>
        <w:fldChar w:fldCharType="end"/>
      </w:r>
      <w:r>
        <w:rPr>
          <w:rFonts w:ascii="Times New Roman" w:hAnsi="Times New Roman"/>
          <w:sz w:val="24"/>
          <w:szCs w:val="24"/>
        </w:rPr>
        <w:t xml:space="preserve"> and</w:t>
      </w:r>
      <w:r w:rsidR="00D45DC8">
        <w:rPr>
          <w:rFonts w:ascii="Times New Roman" w:hAnsi="Times New Roman"/>
          <w:sz w:val="24"/>
          <w:szCs w:val="24"/>
        </w:rPr>
        <w:t xml:space="preserve"> Funk</w:t>
      </w:r>
      <w:r w:rsidR="00AC4279">
        <w:rPr>
          <w:rFonts w:ascii="Times New Roman" w:hAnsi="Times New Roman"/>
          <w:sz w:val="24"/>
          <w:szCs w:val="24"/>
        </w:rPr>
        <w:t>, et al.</w:t>
      </w:r>
      <w:r w:rsidR="00D45DC8">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ExcludeAuth="1"&gt;&lt;Author&gt;Funk&lt;/Author&gt;&lt;Year&gt;2003&lt;/Year&gt;&lt;RecNum&gt;558&lt;/RecNum&gt;&lt;record&gt;&lt;rec-number&gt;558&lt;/rec-number&gt;&lt;foreign-keys&gt;&lt;key app="EN" db-id="zra0fdvvetpt96eav5d5pvsfszwtss5xt909"&gt;558&lt;/key&gt;&lt;/foreign-keys&gt;&lt;ref-type name="Journal Article"&gt;17&lt;/ref-type&gt;&lt;contributors&gt;&lt;authors&gt;&lt;author&gt;Funk, D. C.&lt;/author&gt;&lt;author&gt;Swank, A. M.&lt;/author&gt;&lt;author&gt;Mikla, B. M.&lt;/author&gt;&lt;author&gt;Fagan, T. A.&lt;/author&gt;&lt;author&gt;Farr, B. K.&lt;/author&gt;&lt;/authors&gt;&lt;/contributors&gt;&lt;auth-address&gt;Sport Management Program, University of Texas at Austin, Austin, TX 78712, USA.&lt;/auth-address&gt;&lt;titles&gt;&lt;title&gt;Impact of prior exercise on hamstring flexibility: a comparison of proprioceptive neuromuscular facilitation and static stretching&lt;/title&gt;&lt;secondary-title&gt;J Strength Cond Res&lt;/secondary-title&gt;&lt;/titles&gt;&lt;periodical&gt;&lt;full-title&gt;J Strength Cond Res&lt;/full-title&gt;&lt;/periodical&gt;&lt;pages&gt;489-92&lt;/pages&gt;&lt;volume&gt;17&lt;/volume&gt;&lt;number&gt;3&lt;/number&gt;&lt;edition&gt;2003/08/22&lt;/edition&gt;&lt;keywords&gt;&lt;keyword&gt;Adolescent&lt;/keyword&gt;&lt;keyword&gt;Adult&lt;/keyword&gt;&lt;keyword&gt;Analysis of Variance&lt;/keyword&gt;&lt;keyword&gt;Female&lt;/keyword&gt;&lt;keyword&gt;Humans&lt;/keyword&gt;&lt;keyword&gt;Leg/*physiology&lt;/keyword&gt;&lt;keyword&gt;Male&lt;/keyword&gt;&lt;keyword&gt;Muscle Contraction/*physiology&lt;/keyword&gt;&lt;keyword&gt;Muscle, Skeletal/*physiology&lt;/keyword&gt;&lt;keyword&gt;Neuromuscular Junction/*physiology&lt;/keyword&gt;&lt;keyword&gt;Pliability&lt;/keyword&gt;&lt;keyword&gt;Proprioception/physiology&lt;/keyword&gt;&lt;keyword&gt;Range of Motion, Articular&lt;/keyword&gt;&lt;/keywords&gt;&lt;dates&gt;&lt;year&gt;2003&lt;/year&gt;&lt;pub-dates&gt;&lt;date&gt;Aug&lt;/date&gt;&lt;/pub-dates&gt;&lt;/dates&gt;&lt;isbn&gt;1064-8011 (Print)&amp;#xD;1064-8011 (Linking)&lt;/isbn&gt;&lt;accession-num&gt;12930174&lt;/accession-num&gt;&lt;urls&gt;&lt;related-urls&gt;&lt;url&gt;http://www.ncbi.nlm.nih.gov/entrez/query.fcgi?cmd=Retrieve&amp;amp;db=PubMed&amp;amp;dopt=Citation&amp;amp;list_uids=12930174&lt;/url&gt;&lt;/related-urls&gt;&lt;/urls&gt;&lt;electronic-resource-num&gt;R-12042 [pii]&lt;/electronic-resource-num&gt;&lt;language&gt;eng&lt;/language&gt;&lt;/record&gt;&lt;/Cite&gt;&lt;/EndNote&gt;</w:instrText>
      </w:r>
      <w:r w:rsidR="00963D0A">
        <w:rPr>
          <w:rFonts w:ascii="Times New Roman" w:hAnsi="Times New Roman"/>
          <w:sz w:val="24"/>
          <w:szCs w:val="24"/>
        </w:rPr>
        <w:fldChar w:fldCharType="separate"/>
      </w:r>
      <w:r w:rsidR="00AC4279">
        <w:rPr>
          <w:rFonts w:ascii="Times New Roman" w:hAnsi="Times New Roman"/>
          <w:noProof/>
          <w:sz w:val="24"/>
          <w:szCs w:val="24"/>
        </w:rPr>
        <w:t>(2003)</w:t>
      </w:r>
      <w:r w:rsidR="00963D0A">
        <w:rPr>
          <w:rFonts w:ascii="Times New Roman" w:hAnsi="Times New Roman"/>
          <w:sz w:val="24"/>
          <w:szCs w:val="24"/>
        </w:rPr>
        <w:fldChar w:fldCharType="end"/>
      </w:r>
      <w:r>
        <w:rPr>
          <w:rFonts w:ascii="Times New Roman" w:hAnsi="Times New Roman"/>
          <w:sz w:val="24"/>
          <w:szCs w:val="24"/>
        </w:rPr>
        <w:t xml:space="preserve">. However, </w:t>
      </w:r>
      <w:r w:rsidR="00A24070">
        <w:rPr>
          <w:rFonts w:ascii="Times New Roman" w:hAnsi="Times New Roman"/>
          <w:sz w:val="24"/>
          <w:szCs w:val="24"/>
        </w:rPr>
        <w:t xml:space="preserve">Ross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ExcludeAuth="1"&gt;&lt;Author&gt;Ross&lt;/Author&gt;&lt;Year&gt;1999&lt;/Year&gt;&lt;RecNum&gt;21&lt;/RecNum&gt;&lt;record&gt;&lt;rec-number&gt;21&lt;/rec-number&gt;&lt;foreign-keys&gt;&lt;key app="EN" db-id="zra0fdvvetpt96eav5d5pvsfszwtss5xt909"&gt;21&lt;/key&gt;&lt;/foreign-keys&gt;&lt;ref-type name="Journal Article"&gt;17&lt;/ref-type&gt;&lt;contributors&gt;&lt;authors&gt;&lt;author&gt;Ross, M.&lt;/author&gt;&lt;/authors&gt;&lt;/contributors&gt;&lt;auth-address&gt;Ross, M&amp;#xD;USAF Acad, Dept Biol, Colorado Springs, CO 80840 USA&amp;#xD;USAF Acad, Dept Biol, Colorado Springs, CO 80840 USA&amp;#xD;USAF Acad, Dept Biol, Colorado Springs, CO 80840 USA&lt;/auth-address&gt;&lt;titles&gt;&lt;title&gt;Effect of lower-extremity position and stretching on hamstring muscle flexibility&lt;/title&gt;&lt;secondary-title&gt;J Strength Cond Res&lt;/secondary-title&gt;&lt;alt-title&gt;J Strength Cond Res&lt;/alt-title&gt;&lt;/titles&gt;&lt;periodical&gt;&lt;full-title&gt;J Strength Cond Res&lt;/full-title&gt;&lt;/periodical&gt;&lt;alt-periodical&gt;&lt;full-title&gt;J Strength Cond Res&lt;/full-title&gt;&lt;/alt-periodical&gt;&lt;pages&gt;124-129&lt;/pages&gt;&lt;volume&gt;13&lt;/volume&gt;&lt;number&gt;2&lt;/number&gt;&lt;keywords&gt;&lt;keyword&gt;hamstring muscle&lt;/keyword&gt;&lt;keyword&gt;flexibility&lt;/keyword&gt;&lt;keyword&gt;stretching&lt;/keyword&gt;&lt;keyword&gt;soccer injuries&lt;/keyword&gt;&lt;keyword&gt;prevention&lt;/keyword&gt;&lt;keyword&gt;reliability&lt;/keyword&gt;&lt;keyword&gt;strength&lt;/keyword&gt;&lt;keyword&gt;economy&lt;/keyword&gt;&lt;keyword&gt;leg&lt;/keyword&gt;&lt;/keywords&gt;&lt;dates&gt;&lt;year&gt;1999&lt;/year&gt;&lt;pub-dates&gt;&lt;date&gt;May&lt;/date&gt;&lt;/pub-dates&gt;&lt;/dates&gt;&lt;isbn&gt;1064-8011&lt;/isbn&gt;&lt;accession-num&gt;ISI:000080884200005&lt;/accession-num&gt;&lt;urls&gt;&lt;related-urls&gt;&lt;url&gt;&amp;lt;Go to ISI&amp;gt;://000080884200005&lt;/url&gt;&lt;/related-urls&gt;&lt;/urls&gt;&lt;language&gt;English&lt;/language&gt;&lt;/record&gt;&lt;/Cite&gt;&lt;/EndNote&gt;</w:instrText>
      </w:r>
      <w:r w:rsidR="00963D0A">
        <w:rPr>
          <w:rFonts w:ascii="Times New Roman" w:hAnsi="Times New Roman"/>
          <w:sz w:val="24"/>
          <w:szCs w:val="24"/>
        </w:rPr>
        <w:fldChar w:fldCharType="separate"/>
      </w:r>
      <w:r w:rsidR="00A24070">
        <w:rPr>
          <w:rFonts w:ascii="Times New Roman" w:hAnsi="Times New Roman"/>
          <w:noProof/>
          <w:sz w:val="24"/>
          <w:szCs w:val="24"/>
        </w:rPr>
        <w:t>(1999)</w:t>
      </w:r>
      <w:r w:rsidR="00963D0A">
        <w:rPr>
          <w:rFonts w:ascii="Times New Roman" w:hAnsi="Times New Roman"/>
          <w:sz w:val="24"/>
          <w:szCs w:val="24"/>
        </w:rPr>
        <w:fldChar w:fldCharType="end"/>
      </w:r>
      <w:r>
        <w:rPr>
          <w:rFonts w:ascii="Times New Roman" w:hAnsi="Times New Roman"/>
          <w:sz w:val="24"/>
          <w:szCs w:val="24"/>
        </w:rPr>
        <w:t xml:space="preserve"> found significant </w:t>
      </w:r>
      <w:r w:rsidR="00C077CF">
        <w:rPr>
          <w:rFonts w:ascii="Times New Roman" w:hAnsi="Times New Roman"/>
          <w:sz w:val="24"/>
          <w:szCs w:val="24"/>
        </w:rPr>
        <w:t xml:space="preserve">acute </w:t>
      </w:r>
      <w:r>
        <w:rPr>
          <w:rFonts w:ascii="Times New Roman" w:hAnsi="Times New Roman"/>
          <w:sz w:val="24"/>
          <w:szCs w:val="24"/>
        </w:rPr>
        <w:lastRenderedPageBreak/>
        <w:t>increases in ROM with static stretch</w:t>
      </w:r>
      <w:r w:rsidR="00AB4368">
        <w:rPr>
          <w:rFonts w:ascii="Times New Roman" w:hAnsi="Times New Roman"/>
          <w:sz w:val="24"/>
          <w:szCs w:val="24"/>
        </w:rPr>
        <w:t>ing</w:t>
      </w:r>
      <w:r w:rsidR="00A24070">
        <w:rPr>
          <w:rFonts w:ascii="Times New Roman" w:hAnsi="Times New Roman"/>
          <w:sz w:val="24"/>
          <w:szCs w:val="24"/>
        </w:rPr>
        <w:t>, using 10</w:t>
      </w:r>
      <w:r w:rsidR="0015459A">
        <w:rPr>
          <w:rFonts w:ascii="Times New Roman" w:hAnsi="Times New Roman"/>
          <w:sz w:val="24"/>
          <w:szCs w:val="24"/>
        </w:rPr>
        <w:t>,</w:t>
      </w:r>
      <w:r w:rsidR="00A24070">
        <w:rPr>
          <w:rFonts w:ascii="Times New Roman" w:hAnsi="Times New Roman"/>
          <w:sz w:val="24"/>
          <w:szCs w:val="24"/>
        </w:rPr>
        <w:t xml:space="preserve"> 1-minute stretches. </w:t>
      </w:r>
      <w:r w:rsidR="00131BE7">
        <w:rPr>
          <w:rFonts w:ascii="Times New Roman" w:hAnsi="Times New Roman"/>
          <w:sz w:val="24"/>
          <w:szCs w:val="24"/>
        </w:rPr>
        <w:t xml:space="preserve">A possible explanation for the lack of significance </w:t>
      </w:r>
      <w:r w:rsidR="00A24070">
        <w:rPr>
          <w:rFonts w:ascii="Times New Roman" w:hAnsi="Times New Roman"/>
          <w:sz w:val="24"/>
          <w:szCs w:val="24"/>
        </w:rPr>
        <w:t xml:space="preserve">in this study </w:t>
      </w:r>
      <w:r w:rsidR="00131BE7">
        <w:rPr>
          <w:rFonts w:ascii="Times New Roman" w:hAnsi="Times New Roman"/>
          <w:sz w:val="24"/>
          <w:szCs w:val="24"/>
        </w:rPr>
        <w:t>include</w:t>
      </w:r>
      <w:r w:rsidR="00A24070">
        <w:rPr>
          <w:rFonts w:ascii="Times New Roman" w:hAnsi="Times New Roman"/>
          <w:sz w:val="24"/>
          <w:szCs w:val="24"/>
        </w:rPr>
        <w:t>s</w:t>
      </w:r>
      <w:r w:rsidR="00131BE7">
        <w:rPr>
          <w:rFonts w:ascii="Times New Roman" w:hAnsi="Times New Roman"/>
          <w:sz w:val="24"/>
          <w:szCs w:val="24"/>
        </w:rPr>
        <w:t xml:space="preserve"> the fact that this stretching protocol examined ROM changes after a single session of </w:t>
      </w:r>
      <w:r w:rsidR="0015459A">
        <w:rPr>
          <w:rFonts w:ascii="Times New Roman" w:hAnsi="Times New Roman"/>
          <w:sz w:val="24"/>
          <w:szCs w:val="24"/>
        </w:rPr>
        <w:t>3,</w:t>
      </w:r>
      <w:r w:rsidR="00131BE7">
        <w:rPr>
          <w:rFonts w:ascii="Times New Roman" w:hAnsi="Times New Roman"/>
          <w:sz w:val="24"/>
          <w:szCs w:val="24"/>
        </w:rPr>
        <w:t xml:space="preserve"> 30-second stretches. A longer stretching protocol</w:t>
      </w:r>
      <w:r w:rsidR="00712ED1">
        <w:rPr>
          <w:rFonts w:ascii="Times New Roman" w:hAnsi="Times New Roman"/>
          <w:sz w:val="24"/>
          <w:szCs w:val="24"/>
        </w:rPr>
        <w:t>, possibly</w:t>
      </w:r>
      <w:r w:rsidR="00A24070">
        <w:rPr>
          <w:rFonts w:ascii="Times New Roman" w:hAnsi="Times New Roman"/>
          <w:sz w:val="24"/>
          <w:szCs w:val="24"/>
        </w:rPr>
        <w:t xml:space="preserve"> with an increased duration or amount of stretches</w:t>
      </w:r>
      <w:r w:rsidR="00712ED1">
        <w:rPr>
          <w:rFonts w:ascii="Times New Roman" w:hAnsi="Times New Roman"/>
          <w:sz w:val="24"/>
          <w:szCs w:val="24"/>
        </w:rPr>
        <w:t>,</w:t>
      </w:r>
      <w:r w:rsidR="00131BE7">
        <w:rPr>
          <w:rFonts w:ascii="Times New Roman" w:hAnsi="Times New Roman"/>
          <w:sz w:val="24"/>
          <w:szCs w:val="24"/>
        </w:rPr>
        <w:t xml:space="preserve"> may have elicited greater differences. Additionally, a larger sample size, like that of</w:t>
      </w:r>
      <w:r w:rsidR="00D45DC8">
        <w:rPr>
          <w:rFonts w:ascii="Times New Roman" w:hAnsi="Times New Roman"/>
          <w:sz w:val="24"/>
          <w:szCs w:val="24"/>
        </w:rPr>
        <w:t xml:space="preserve"> de </w:t>
      </w:r>
      <w:proofErr w:type="spellStart"/>
      <w:r w:rsidR="00D45DC8">
        <w:rPr>
          <w:rFonts w:ascii="Times New Roman" w:hAnsi="Times New Roman"/>
          <w:sz w:val="24"/>
          <w:szCs w:val="24"/>
        </w:rPr>
        <w:t>Weijer</w:t>
      </w:r>
      <w:proofErr w:type="spellEnd"/>
      <w:r w:rsidR="00D45DC8">
        <w:rPr>
          <w:rFonts w:ascii="Times New Roman" w:hAnsi="Times New Roman"/>
          <w:sz w:val="24"/>
          <w:szCs w:val="24"/>
        </w:rPr>
        <w:t xml:space="preserve">, </w:t>
      </w:r>
      <w:r w:rsidR="00CC20E8">
        <w:rPr>
          <w:rFonts w:ascii="Times New Roman" w:hAnsi="Times New Roman"/>
          <w:sz w:val="24"/>
          <w:szCs w:val="24"/>
        </w:rPr>
        <w:t>et al.</w:t>
      </w:r>
      <w:r w:rsidR="00D45DC8">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ExcludeAuth="1"&gt;&lt;Author&gt;de Weijer&lt;/Author&gt;&lt;Year&gt;2003&lt;/Year&gt;&lt;RecNum&gt;559&lt;/RecNum&gt;&lt;record&gt;&lt;rec-number&gt;559&lt;/rec-number&gt;&lt;foreign-keys&gt;&lt;key app="EN" db-id="zra0fdvvetpt96eav5d5pvsfszwtss5xt909"&gt;559&lt;/key&gt;&lt;/foreign-keys&gt;&lt;ref-type name="Journal Article"&gt;17&lt;/ref-type&gt;&lt;contributors&gt;&lt;authors&gt;&lt;author&gt;de Weijer, V. C.&lt;/author&gt;&lt;author&gt;Gorniak, G. C.&lt;/author&gt;&lt;author&gt;Shamus, E.&lt;/author&gt;&lt;/authors&gt;&lt;/contributors&gt;&lt;auth-address&gt;Department of Allied Health Professions, Nova Southeastern University, Ft. Lauderdale, FL, USA. deweijer@carthlink.net&lt;/auth-address&gt;&lt;titles&gt;&lt;title&gt;The effect of static stretch and warm-up exercise on hamstring length over the course of 24 hours&lt;/title&gt;&lt;secondary-title&gt;J Orthop Sports Phys Ther&lt;/secondary-title&gt;&lt;/titles&gt;&lt;periodical&gt;&lt;full-title&gt;J Orthop Sports Phys Ther&lt;/full-title&gt;&lt;/periodical&gt;&lt;pages&gt;727-33&lt;/pages&gt;&lt;volume&gt;33&lt;/volume&gt;&lt;number&gt;12&lt;/number&gt;&lt;edition&gt;2004/01/28&lt;/edition&gt;&lt;keywords&gt;&lt;keyword&gt;Adolescent&lt;/keyword&gt;&lt;keyword&gt;Adult&lt;/keyword&gt;&lt;keyword&gt;Female&lt;/keyword&gt;&lt;keyword&gt;Humans&lt;/keyword&gt;&lt;keyword&gt;Knee Joint/physiology&lt;/keyword&gt;&lt;keyword&gt;Male&lt;/keyword&gt;&lt;keyword&gt;Muscle, Skeletal/*physiology&lt;/keyword&gt;&lt;keyword&gt;Physical Education and Training/*methods&lt;/keyword&gt;&lt;keyword&gt;Range of Motion, Articular/physiology&lt;/keyword&gt;&lt;/keywords&gt;&lt;dates&gt;&lt;year&gt;2003&lt;/year&gt;&lt;pub-dates&gt;&lt;date&gt;Dec&lt;/date&gt;&lt;/pub-dates&gt;&lt;/dates&gt;&lt;isbn&gt;0190-6011 (Print)&amp;#xD;0190-6011 (Linking)&lt;/isbn&gt;&lt;accession-num&gt;14743986&lt;/accession-num&gt;&lt;urls&gt;&lt;related-urls&gt;&lt;url&gt;http://www.ncbi.nlm.nih.gov/entrez/query.fcgi?cmd=Retrieve&amp;amp;db=PubMed&amp;amp;dopt=Citation&amp;amp;list_uids=14743986&lt;/url&gt;&lt;/related-urls&gt;&lt;/urls&gt;&lt;language&gt;eng&lt;/language&gt;&lt;/record&gt;&lt;/Cite&gt;&lt;/EndNote&gt;</w:instrText>
      </w:r>
      <w:r w:rsidR="00963D0A">
        <w:rPr>
          <w:rFonts w:ascii="Times New Roman" w:hAnsi="Times New Roman"/>
          <w:sz w:val="24"/>
          <w:szCs w:val="24"/>
        </w:rPr>
        <w:fldChar w:fldCharType="separate"/>
      </w:r>
      <w:r w:rsidR="00D45DC8">
        <w:rPr>
          <w:rFonts w:ascii="Times New Roman" w:hAnsi="Times New Roman"/>
          <w:noProof/>
          <w:sz w:val="24"/>
          <w:szCs w:val="24"/>
        </w:rPr>
        <w:t>(2003)</w:t>
      </w:r>
      <w:r w:rsidR="00963D0A">
        <w:rPr>
          <w:rFonts w:ascii="Times New Roman" w:hAnsi="Times New Roman"/>
          <w:sz w:val="24"/>
          <w:szCs w:val="24"/>
        </w:rPr>
        <w:fldChar w:fldCharType="end"/>
      </w:r>
      <w:r w:rsidR="00A24070">
        <w:rPr>
          <w:rFonts w:ascii="Times New Roman" w:hAnsi="Times New Roman"/>
          <w:sz w:val="24"/>
          <w:szCs w:val="24"/>
        </w:rPr>
        <w:t xml:space="preserve"> who had 56 subjects</w:t>
      </w:r>
      <w:r w:rsidR="00131BE7">
        <w:rPr>
          <w:rFonts w:ascii="Times New Roman" w:hAnsi="Times New Roman"/>
          <w:sz w:val="24"/>
          <w:szCs w:val="24"/>
        </w:rPr>
        <w:t>, may have allowed for detection of smaller differences.</w:t>
      </w:r>
      <w:r w:rsidR="00D45DC8">
        <w:rPr>
          <w:rFonts w:ascii="Times New Roman" w:hAnsi="Times New Roman"/>
          <w:sz w:val="24"/>
          <w:szCs w:val="24"/>
        </w:rPr>
        <w:t xml:space="preserve"> Funk, et al.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ExcludeAuth="1"&gt;&lt;Author&gt;Funk&lt;/Author&gt;&lt;Year&gt;2003&lt;/Year&gt;&lt;RecNum&gt;558&lt;/RecNum&gt;&lt;record&gt;&lt;rec-number&gt;558&lt;/rec-number&gt;&lt;foreign-keys&gt;&lt;key app="EN" db-id="zra0fdvvetpt96eav5d5pvsfszwtss5xt909"&gt;558&lt;/key&gt;&lt;/foreign-keys&gt;&lt;ref-type name="Journal Article"&gt;17&lt;/ref-type&gt;&lt;contributors&gt;&lt;authors&gt;&lt;author&gt;Funk, D. C.&lt;/author&gt;&lt;author&gt;Swank, A. M.&lt;/author&gt;&lt;author&gt;Mikla, B. M.&lt;/author&gt;&lt;author&gt;Fagan, T. A.&lt;/author&gt;&lt;author&gt;Farr, B. K.&lt;/author&gt;&lt;/authors&gt;&lt;/contributors&gt;&lt;auth-address&gt;Sport Management Program, University of Texas at Austin, Austin, TX 78712, USA.&lt;/auth-address&gt;&lt;titles&gt;&lt;title&gt;Impact of prior exercise on hamstring flexibility: a comparison of proprioceptive neuromuscular facilitation and static stretching&lt;/title&gt;&lt;secondary-title&gt;J Strength Cond Res&lt;/secondary-title&gt;&lt;/titles&gt;&lt;periodical&gt;&lt;full-title&gt;J Strength Cond Res&lt;/full-title&gt;&lt;/periodical&gt;&lt;pages&gt;489-92&lt;/pages&gt;&lt;volume&gt;17&lt;/volume&gt;&lt;number&gt;3&lt;/number&gt;&lt;edition&gt;2003/08/22&lt;/edition&gt;&lt;keywords&gt;&lt;keyword&gt;Adolescent&lt;/keyword&gt;&lt;keyword&gt;Adult&lt;/keyword&gt;&lt;keyword&gt;Analysis of Variance&lt;/keyword&gt;&lt;keyword&gt;Female&lt;/keyword&gt;&lt;keyword&gt;Humans&lt;/keyword&gt;&lt;keyword&gt;Leg/*physiology&lt;/keyword&gt;&lt;keyword&gt;Male&lt;/keyword&gt;&lt;keyword&gt;Muscle Contraction/*physiology&lt;/keyword&gt;&lt;keyword&gt;Muscle, Skeletal/*physiology&lt;/keyword&gt;&lt;keyword&gt;Neuromuscular Junction/*physiology&lt;/keyword&gt;&lt;keyword&gt;Pliability&lt;/keyword&gt;&lt;keyword&gt;Proprioception/physiology&lt;/keyword&gt;&lt;keyword&gt;Range of Motion, Articular&lt;/keyword&gt;&lt;/keywords&gt;&lt;dates&gt;&lt;year&gt;2003&lt;/year&gt;&lt;pub-dates&gt;&lt;date&gt;Aug&lt;/date&gt;&lt;/pub-dates&gt;&lt;/dates&gt;&lt;isbn&gt;1064-8011 (Print)&amp;#xD;1064-8011 (Linking)&lt;/isbn&gt;&lt;accession-num&gt;12930174&lt;/accession-num&gt;&lt;urls&gt;&lt;related-urls&gt;&lt;url&gt;http://www.ncbi.nlm.nih.gov/entrez/query.fcgi?cmd=Retrieve&amp;amp;db=PubMed&amp;amp;dopt=Citation&amp;amp;list_uids=12930174&lt;/url&gt;&lt;/related-urls&gt;&lt;/urls&gt;&lt;electronic-resource-num&gt;R-12042 [pii]&lt;/electronic-resource-num&gt;&lt;language&gt;eng&lt;/language&gt;&lt;/record&gt;&lt;/Cite&gt;&lt;/EndNote&gt;</w:instrText>
      </w:r>
      <w:r w:rsidR="00963D0A">
        <w:rPr>
          <w:rFonts w:ascii="Times New Roman" w:hAnsi="Times New Roman"/>
          <w:sz w:val="24"/>
          <w:szCs w:val="24"/>
        </w:rPr>
        <w:fldChar w:fldCharType="separate"/>
      </w:r>
      <w:r w:rsidR="00D45DC8">
        <w:rPr>
          <w:rFonts w:ascii="Times New Roman" w:hAnsi="Times New Roman"/>
          <w:noProof/>
          <w:sz w:val="24"/>
          <w:szCs w:val="24"/>
        </w:rPr>
        <w:t>(2003)</w:t>
      </w:r>
      <w:r w:rsidR="00963D0A">
        <w:rPr>
          <w:rFonts w:ascii="Times New Roman" w:hAnsi="Times New Roman"/>
          <w:sz w:val="24"/>
          <w:szCs w:val="24"/>
        </w:rPr>
        <w:fldChar w:fldCharType="end"/>
      </w:r>
      <w:r w:rsidR="00131BE7">
        <w:rPr>
          <w:rFonts w:ascii="Times New Roman" w:hAnsi="Times New Roman"/>
          <w:sz w:val="24"/>
          <w:szCs w:val="24"/>
        </w:rPr>
        <w:t xml:space="preserve"> postulated </w:t>
      </w:r>
      <w:r w:rsidR="001C58DC">
        <w:rPr>
          <w:rFonts w:ascii="Times New Roman" w:hAnsi="Times New Roman"/>
          <w:sz w:val="24"/>
          <w:szCs w:val="24"/>
        </w:rPr>
        <w:t xml:space="preserve">the lack of significant differences for </w:t>
      </w:r>
      <w:r w:rsidR="00630803">
        <w:rPr>
          <w:rFonts w:ascii="Times New Roman" w:hAnsi="Times New Roman"/>
          <w:sz w:val="24"/>
          <w:szCs w:val="24"/>
        </w:rPr>
        <w:t>the</w:t>
      </w:r>
      <w:r w:rsidR="001C58DC">
        <w:rPr>
          <w:rFonts w:ascii="Times New Roman" w:hAnsi="Times New Roman"/>
          <w:sz w:val="24"/>
          <w:szCs w:val="24"/>
        </w:rPr>
        <w:t xml:space="preserve"> study was the result of the population studied</w:t>
      </w:r>
      <w:r w:rsidR="00630803">
        <w:rPr>
          <w:rFonts w:ascii="Times New Roman" w:hAnsi="Times New Roman"/>
          <w:sz w:val="24"/>
          <w:szCs w:val="24"/>
        </w:rPr>
        <w:t>, undergraduate student-athletes</w:t>
      </w:r>
      <w:r w:rsidR="001C58DC">
        <w:rPr>
          <w:rFonts w:ascii="Times New Roman" w:hAnsi="Times New Roman"/>
          <w:sz w:val="24"/>
          <w:szCs w:val="24"/>
        </w:rPr>
        <w:t>.</w:t>
      </w:r>
      <w:r w:rsidR="00630803">
        <w:rPr>
          <w:rFonts w:ascii="Times New Roman" w:hAnsi="Times New Roman"/>
          <w:sz w:val="24"/>
          <w:szCs w:val="24"/>
        </w:rPr>
        <w:t xml:space="preserve"> Although the subjects in the current study were not elite</w:t>
      </w:r>
      <w:r w:rsidR="001C58DC">
        <w:rPr>
          <w:rFonts w:ascii="Times New Roman" w:hAnsi="Times New Roman"/>
          <w:sz w:val="24"/>
          <w:szCs w:val="24"/>
        </w:rPr>
        <w:t xml:space="preserve"> collegiate athletes, they were young, apparently healthy, recreationally active individuals who may have needed further stimulus to obtain increased </w:t>
      </w:r>
      <w:r w:rsidR="00C077CF">
        <w:rPr>
          <w:rFonts w:ascii="Times New Roman" w:hAnsi="Times New Roman"/>
          <w:sz w:val="24"/>
          <w:szCs w:val="24"/>
        </w:rPr>
        <w:t xml:space="preserve">acute </w:t>
      </w:r>
      <w:r w:rsidR="001C58DC">
        <w:rPr>
          <w:rFonts w:ascii="Times New Roman" w:hAnsi="Times New Roman"/>
          <w:sz w:val="24"/>
          <w:szCs w:val="24"/>
        </w:rPr>
        <w:t>hamstring ROM following static stretching.</w:t>
      </w:r>
      <w:r w:rsidR="00144EC1">
        <w:rPr>
          <w:rFonts w:ascii="Times New Roman" w:hAnsi="Times New Roman"/>
          <w:sz w:val="24"/>
          <w:szCs w:val="24"/>
        </w:rPr>
        <w:t xml:space="preserve"> </w:t>
      </w:r>
    </w:p>
    <w:p w:rsidR="00845AEA" w:rsidRDefault="00144EC1" w:rsidP="00144EC1">
      <w:pPr>
        <w:pStyle w:val="NoSpacing"/>
        <w:spacing w:line="480" w:lineRule="auto"/>
        <w:ind w:firstLine="720"/>
        <w:rPr>
          <w:rFonts w:ascii="Times New Roman" w:hAnsi="Times New Roman"/>
          <w:sz w:val="24"/>
          <w:szCs w:val="24"/>
        </w:rPr>
      </w:pPr>
      <w:r>
        <w:rPr>
          <w:rFonts w:ascii="Times New Roman" w:hAnsi="Times New Roman"/>
          <w:sz w:val="24"/>
          <w:szCs w:val="24"/>
        </w:rPr>
        <w:t>In this study,</w:t>
      </w:r>
      <w:r w:rsidR="002E487A">
        <w:rPr>
          <w:rFonts w:ascii="Times New Roman" w:hAnsi="Times New Roman"/>
          <w:sz w:val="24"/>
          <w:szCs w:val="24"/>
        </w:rPr>
        <w:t xml:space="preserve"> although</w:t>
      </w:r>
      <w:r>
        <w:rPr>
          <w:rFonts w:ascii="Times New Roman" w:hAnsi="Times New Roman"/>
          <w:sz w:val="24"/>
          <w:szCs w:val="24"/>
        </w:rPr>
        <w:t xml:space="preserve"> </w:t>
      </w:r>
      <w:r w:rsidR="00675AA4">
        <w:rPr>
          <w:rFonts w:ascii="Times New Roman" w:hAnsi="Times New Roman"/>
          <w:sz w:val="24"/>
          <w:szCs w:val="24"/>
        </w:rPr>
        <w:t>while vibration impacted active and passive ROM more than non-vibration, vibration impacted both active and passive ROM similarly.</w:t>
      </w:r>
      <w:r>
        <w:rPr>
          <w:rFonts w:ascii="Times New Roman" w:hAnsi="Times New Roman"/>
          <w:sz w:val="24"/>
          <w:szCs w:val="24"/>
        </w:rPr>
        <w:t xml:space="preserve"> </w:t>
      </w:r>
      <w:r w:rsidR="00845AEA">
        <w:rPr>
          <w:rFonts w:ascii="Times New Roman" w:hAnsi="Times New Roman"/>
          <w:sz w:val="24"/>
          <w:szCs w:val="24"/>
        </w:rPr>
        <w:t>Active ROM refers to the amount of degrees through which a joint can move due to active muscle contraction</w:t>
      </w:r>
      <w:r w:rsidR="00583656">
        <w:rPr>
          <w:rFonts w:ascii="Times New Roman" w:hAnsi="Times New Roman"/>
          <w:sz w:val="24"/>
          <w:szCs w:val="24"/>
        </w:rPr>
        <w:t>, and p</w:t>
      </w:r>
      <w:r w:rsidR="00845AEA">
        <w:rPr>
          <w:rFonts w:ascii="Times New Roman" w:hAnsi="Times New Roman"/>
          <w:sz w:val="24"/>
          <w:szCs w:val="24"/>
        </w:rPr>
        <w:t xml:space="preserve">assive ROM refers to the amount of degrees a joint can be </w:t>
      </w:r>
      <w:r w:rsidR="00583656">
        <w:rPr>
          <w:rFonts w:ascii="Times New Roman" w:hAnsi="Times New Roman"/>
          <w:sz w:val="24"/>
          <w:szCs w:val="24"/>
        </w:rPr>
        <w:t xml:space="preserve">passively </w:t>
      </w:r>
      <w:r w:rsidR="00845AEA">
        <w:rPr>
          <w:rFonts w:ascii="Times New Roman" w:hAnsi="Times New Roman"/>
          <w:sz w:val="24"/>
          <w:szCs w:val="24"/>
        </w:rPr>
        <w:t>moved through with no muscle contraction</w:t>
      </w:r>
      <w:r w:rsidR="00583656">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&lt;EndNote&gt;&lt;Cite&gt;&lt;Author&gt;Arnheim&lt;/Author&gt;&lt;Year&gt;2002&lt;/Year&gt;&lt;RecNum&gt;571&lt;/RecNum&gt;&lt;record&gt;&lt;rec-number&gt;571&lt;/rec-number&gt;&lt;foreign-keys&gt;&lt;key app="EN" db-id="zra0fdvvetpt96eav5d5pvsfszwtss5xt909"&gt;571&lt;/key&gt;&lt;/foreign-keys&gt;&lt;ref-type name="Book"&gt;6&lt;/ref-type&gt;&lt;contributors&gt;&lt;authors&gt;&lt;author&gt;Arnheim, D.D.&lt;/author&gt;&lt;author&gt;Prentice, W. E.&lt;/author&gt;&lt;/authors&gt;&lt;/contributors&gt;&lt;titles&gt;&lt;title&gt;Essentials of Athletic Training: 5th Edition&lt;/title&gt;&lt;/titles&gt;&lt;dates&gt;&lt;year&gt;2002&lt;/year&gt;&lt;/dates&gt;&lt;pub-location&gt;Boston&lt;/pub-location&gt;&lt;publisher&gt;McGraw Hill&lt;/publisher&gt;&lt;urls&gt;&lt;/urls&gt;&lt;/record&gt;&lt;/Cite&gt;&lt;/EndNote&gt;</w:instrText>
      </w:r>
      <w:r w:rsidR="00963D0A">
        <w:rPr>
          <w:rFonts w:ascii="Times New Roman" w:hAnsi="Times New Roman"/>
          <w:sz w:val="24"/>
          <w:szCs w:val="24"/>
        </w:rPr>
        <w:fldChar w:fldCharType="separate"/>
      </w:r>
      <w:r w:rsidR="00583656">
        <w:rPr>
          <w:rFonts w:ascii="Times New Roman" w:hAnsi="Times New Roman"/>
          <w:noProof/>
          <w:sz w:val="24"/>
          <w:szCs w:val="24"/>
        </w:rPr>
        <w:t>(Arnheim &amp; Prentice, 2002)</w:t>
      </w:r>
      <w:r w:rsidR="00963D0A">
        <w:rPr>
          <w:rFonts w:ascii="Times New Roman" w:hAnsi="Times New Roman"/>
          <w:sz w:val="24"/>
          <w:szCs w:val="24"/>
        </w:rPr>
        <w:fldChar w:fldCharType="end"/>
      </w:r>
      <w:r w:rsidR="00583656">
        <w:rPr>
          <w:rFonts w:ascii="Times New Roman" w:hAnsi="Times New Roman"/>
          <w:sz w:val="24"/>
          <w:szCs w:val="24"/>
        </w:rPr>
        <w:t xml:space="preserve">. Passive ROM is important for injury prevention because, especially in sports, situations exist that may require the muscle to stretch beyond its normal active ROM limits, requiring enough elasticity to compensate to prevent </w:t>
      </w:r>
      <w:proofErr w:type="spellStart"/>
      <w:r w:rsidR="00583656">
        <w:rPr>
          <w:rFonts w:ascii="Times New Roman" w:hAnsi="Times New Roman"/>
          <w:sz w:val="24"/>
          <w:szCs w:val="24"/>
        </w:rPr>
        <w:t>musculotendinous</w:t>
      </w:r>
      <w:proofErr w:type="spellEnd"/>
      <w:r w:rsidR="00583656">
        <w:rPr>
          <w:rFonts w:ascii="Times New Roman" w:hAnsi="Times New Roman"/>
          <w:sz w:val="24"/>
          <w:szCs w:val="24"/>
        </w:rPr>
        <w:t xml:space="preserve"> unit injury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&lt;EndNote&gt;&lt;Cite&gt;&lt;Author&gt;Prentice&lt;/Author&gt;&lt;Year&gt;2003&lt;/Year&gt;&lt;RecNum&gt;218&lt;/RecNum&gt;&lt;record&gt;&lt;rec-number&gt;218&lt;/rec-number&gt;&lt;foreign-keys&gt;&lt;key app="EN" db-id="zra0fdvvetpt96eav5d5pvsfszwtss5xt909"&gt;218&lt;/key&gt;&lt;/foreign-keys&gt;&lt;ref-type name="Book"&gt;6&lt;/ref-type&gt;&lt;contributors&gt;&lt;authors&gt;&lt;author&gt;Prentice, W.E.&lt;/author&gt;&lt;/authors&gt;&lt;/contributors&gt;&lt;titles&gt;&lt;title&gt;Arnheim&amp;apos;s Principles of Athletic Training: A Competency-Based Approach&lt;/title&gt;&lt;/titles&gt;&lt;edition&gt;11&lt;/edition&gt;&lt;dates&gt;&lt;year&gt;2003&lt;/year&gt;&lt;/dates&gt;&lt;pub-location&gt;New York&lt;/pub-location&gt;&lt;publisher&gt;McGraw-Hill&lt;/publisher&gt;&lt;urls&gt;&lt;/urls&gt;&lt;/record&gt;&lt;/Cite&gt;&lt;/EndNote&gt;</w:instrText>
      </w:r>
      <w:r w:rsidR="00963D0A">
        <w:rPr>
          <w:rFonts w:ascii="Times New Roman" w:hAnsi="Times New Roman"/>
          <w:sz w:val="24"/>
          <w:szCs w:val="24"/>
        </w:rPr>
        <w:fldChar w:fldCharType="separate"/>
      </w:r>
      <w:r w:rsidR="00583656">
        <w:rPr>
          <w:rFonts w:ascii="Times New Roman" w:hAnsi="Times New Roman"/>
          <w:noProof/>
          <w:sz w:val="24"/>
          <w:szCs w:val="24"/>
        </w:rPr>
        <w:t>(Prentice, 2003)</w:t>
      </w:r>
      <w:r w:rsidR="00963D0A">
        <w:rPr>
          <w:rFonts w:ascii="Times New Roman" w:hAnsi="Times New Roman"/>
          <w:sz w:val="24"/>
          <w:szCs w:val="24"/>
        </w:rPr>
        <w:fldChar w:fldCharType="end"/>
      </w:r>
      <w:r w:rsidR="00583656">
        <w:rPr>
          <w:rFonts w:ascii="Times New Roman" w:hAnsi="Times New Roman"/>
          <w:sz w:val="24"/>
          <w:szCs w:val="24"/>
        </w:rPr>
        <w:t>.</w:t>
      </w:r>
    </w:p>
    <w:p w:rsidR="00144EC1" w:rsidRDefault="00144EC1" w:rsidP="00144EC1">
      <w:pPr>
        <w:pStyle w:val="NoSpacing"/>
        <w:spacing w:line="480" w:lineRule="auto"/>
        <w:ind w:firstLine="720"/>
        <w:rPr>
          <w:rFonts w:ascii="Times New Roman" w:hAnsi="Times New Roman"/>
          <w:sz w:val="24"/>
          <w:szCs w:val="24"/>
        </w:rPr>
      </w:pPr>
      <w:r>
        <w:rPr>
          <w:rFonts w:ascii="Times New Roman" w:hAnsi="Times New Roman"/>
          <w:sz w:val="24"/>
          <w:szCs w:val="24"/>
        </w:rPr>
        <w:t xml:space="preserve">Little research has </w:t>
      </w:r>
      <w:r w:rsidR="00CB463D">
        <w:rPr>
          <w:rFonts w:ascii="Times New Roman" w:hAnsi="Times New Roman"/>
          <w:sz w:val="24"/>
          <w:szCs w:val="24"/>
        </w:rPr>
        <w:t>compared</w:t>
      </w:r>
      <w:r>
        <w:rPr>
          <w:rFonts w:ascii="Times New Roman" w:hAnsi="Times New Roman"/>
          <w:sz w:val="24"/>
          <w:szCs w:val="24"/>
        </w:rPr>
        <w:t xml:space="preserve"> active an</w:t>
      </w:r>
      <w:r w:rsidR="00512C12">
        <w:rPr>
          <w:rFonts w:ascii="Times New Roman" w:hAnsi="Times New Roman"/>
          <w:sz w:val="24"/>
          <w:szCs w:val="24"/>
        </w:rPr>
        <w:t xml:space="preserve">d passive ROM in the same study. </w:t>
      </w:r>
      <w:r w:rsidR="00BF667C">
        <w:rPr>
          <w:rFonts w:ascii="Times New Roman" w:hAnsi="Times New Roman"/>
          <w:sz w:val="24"/>
          <w:szCs w:val="24"/>
        </w:rPr>
        <w:t xml:space="preserve">Due to the lack of significance in difference in gains between active and passive ROM, future studies may choose to solely investigate the changes in active and passive ROM. </w:t>
      </w:r>
      <w:r w:rsidR="00512C12">
        <w:rPr>
          <w:rFonts w:ascii="Times New Roman" w:hAnsi="Times New Roman"/>
          <w:sz w:val="24"/>
          <w:szCs w:val="24"/>
        </w:rPr>
        <w:t xml:space="preserve">Additionally, although both measurements for ROM are important for </w:t>
      </w:r>
      <w:proofErr w:type="spellStart"/>
      <w:r w:rsidR="00512C12">
        <w:rPr>
          <w:rFonts w:ascii="Times New Roman" w:hAnsi="Times New Roman"/>
          <w:sz w:val="24"/>
          <w:szCs w:val="24"/>
        </w:rPr>
        <w:t>quanitification</w:t>
      </w:r>
      <w:proofErr w:type="spellEnd"/>
      <w:r w:rsidR="00512C12">
        <w:rPr>
          <w:rFonts w:ascii="Times New Roman" w:hAnsi="Times New Roman"/>
          <w:sz w:val="24"/>
          <w:szCs w:val="24"/>
        </w:rPr>
        <w:t xml:space="preserve"> of an individual’s flexibility, passive ROM is more difficult to reliably measure than active ROM</w:t>
      </w:r>
      <w:r w:rsidR="00E61C33">
        <w:rPr>
          <w:rFonts w:ascii="Times New Roman" w:hAnsi="Times New Roman"/>
          <w:sz w:val="24"/>
          <w:szCs w:val="24"/>
        </w:rPr>
        <w:t xml:space="preserve">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&lt;EndNote&gt;&lt;Cite&gt;&lt;Author&gt;Gajdosik&lt;/Author&gt;&lt;Year&gt;1987&lt;/Year&gt;&lt;RecNum&gt;561&lt;/RecNum&gt;&lt;record&gt;&lt;rec-number&gt;561&lt;/rec-number&gt;&lt;foreign-keys&gt;&lt;key app="EN" db-id="zra0fdvvetpt96eav5d5pvsfszwtss5xt909"&gt;561&lt;/key&gt;&lt;/foreign-keys&gt;&lt;ref-type name="Journal Article"&gt;17&lt;/ref-type&gt;&lt;contributors&gt;&lt;authors&gt;&lt;author&gt;Gajdosik, R. L.&lt;/author&gt;&lt;author&gt;Bohannon, R. W.&lt;/author&gt;&lt;/authors&gt;&lt;/contributors&gt;&lt;auth-address&gt;Physical Therapy Program, University of Montana, Missoula 59812-1201.&lt;/auth-address&gt;&lt;titles&gt;&lt;title&gt;Clinical measurement of range of motion. Review of goniometry emphasizing reliability and validity&lt;/title&gt;&lt;secondary-title&gt;Phys Ther&lt;/secondary-title&gt;&lt;/titles&gt;&lt;periodical&gt;&lt;full-title&gt;Phys Ther&lt;/full-title&gt;&lt;/periodical&gt;&lt;pages&gt;1867-72&lt;/pages&gt;&lt;volume&gt;67&lt;/volume&gt;&lt;number&gt;12&lt;/number&gt;&lt;edition&gt;1987/12/01&lt;/edition&gt;&lt;keywords&gt;&lt;keyword&gt;Humans&lt;/keyword&gt;&lt;keyword&gt;Joints/*physiology&lt;/keyword&gt;&lt;keyword&gt;*Movement&lt;/keyword&gt;&lt;keyword&gt;*Physical Therapy Modalities/methods&lt;/keyword&gt;&lt;/keywords&gt;&lt;dates&gt;&lt;year&gt;1987&lt;/year&gt;&lt;pub-dates&gt;&lt;date&gt;Dec&lt;/date&gt;&lt;/pub-dates&gt;&lt;/dates&gt;&lt;isbn&gt;0031-9023 (Print)&amp;#xD;0031-9023 (Linking)&lt;/isbn&gt;&lt;accession-num&gt;3685114&lt;/accession-num&gt;&lt;urls&gt;&lt;related-urls&gt;&lt;url&gt;http://www.ncbi.nlm.nih.gov/entrez/query.fcgi?cmd=Retrieve&amp;amp;db=PubMed&amp;amp;dopt=Citation&amp;amp;list_uids=3685114&lt;/url&gt;&lt;/related-urls&gt;&lt;/urls&gt;&lt;language&gt;eng&lt;/language&gt;&lt;/record&gt;&lt;/Cite&gt;&lt;/EndNote&gt;</w:instrText>
      </w:r>
      <w:r w:rsidR="00963D0A">
        <w:rPr>
          <w:rFonts w:ascii="Times New Roman" w:hAnsi="Times New Roman"/>
          <w:sz w:val="24"/>
          <w:szCs w:val="24"/>
        </w:rPr>
        <w:fldChar w:fldCharType="separate"/>
      </w:r>
      <w:r w:rsidR="00512C12">
        <w:rPr>
          <w:rFonts w:ascii="Times New Roman" w:hAnsi="Times New Roman"/>
          <w:noProof/>
          <w:sz w:val="24"/>
          <w:szCs w:val="24"/>
        </w:rPr>
        <w:t>(Gajdosik &amp; Bohannon, 1987)</w:t>
      </w:r>
      <w:r w:rsidR="00963D0A">
        <w:rPr>
          <w:rFonts w:ascii="Times New Roman" w:hAnsi="Times New Roman"/>
          <w:sz w:val="24"/>
          <w:szCs w:val="24"/>
        </w:rPr>
        <w:fldChar w:fldCharType="end"/>
      </w:r>
      <w:r w:rsidR="00512C12">
        <w:rPr>
          <w:rFonts w:ascii="Times New Roman" w:hAnsi="Times New Roman"/>
          <w:sz w:val="24"/>
          <w:szCs w:val="24"/>
        </w:rPr>
        <w:t>.</w:t>
      </w:r>
      <w:r w:rsidR="00AE2950">
        <w:rPr>
          <w:rFonts w:ascii="Times New Roman" w:hAnsi="Times New Roman"/>
          <w:sz w:val="24"/>
          <w:szCs w:val="24"/>
        </w:rPr>
        <w:t xml:space="preserve"> </w:t>
      </w:r>
      <w:r w:rsidR="00AE2950">
        <w:rPr>
          <w:rFonts w:ascii="Times New Roman" w:hAnsi="Times New Roman"/>
          <w:sz w:val="24"/>
          <w:szCs w:val="24"/>
        </w:rPr>
        <w:lastRenderedPageBreak/>
        <w:t>However, utilizing a single tester to measure ROM increases reliability for passive ROM.</w:t>
      </w:r>
      <w:r w:rsidR="00CB463D">
        <w:rPr>
          <w:rFonts w:ascii="Times New Roman" w:hAnsi="Times New Roman"/>
          <w:sz w:val="24"/>
          <w:szCs w:val="24"/>
        </w:rPr>
        <w:t xml:space="preserve"> Both active and passive ROM were measured in this study to provide increase the body of knowledge with evidence on the effect of vibration on acute hamstring flexibility.</w:t>
      </w:r>
    </w:p>
    <w:p w:rsidR="007A2AC8" w:rsidRDefault="00CB463D" w:rsidP="00772142">
      <w:pPr>
        <w:pStyle w:val="NoSpacing"/>
        <w:spacing w:line="480" w:lineRule="auto"/>
        <w:ind w:firstLine="360"/>
        <w:rPr>
          <w:rFonts w:ascii="Times New Roman" w:hAnsi="Times New Roman"/>
          <w:sz w:val="24"/>
          <w:szCs w:val="24"/>
        </w:rPr>
      </w:pPr>
      <w:r>
        <w:rPr>
          <w:rFonts w:ascii="Times New Roman" w:hAnsi="Times New Roman"/>
          <w:sz w:val="24"/>
          <w:szCs w:val="24"/>
        </w:rPr>
        <w:t>The most important finding of this study is the s</w:t>
      </w:r>
      <w:r w:rsidR="007A2AC8">
        <w:rPr>
          <w:rFonts w:ascii="Times New Roman" w:hAnsi="Times New Roman"/>
          <w:sz w:val="24"/>
          <w:szCs w:val="24"/>
        </w:rPr>
        <w:t xml:space="preserve">ignificant increases in </w:t>
      </w:r>
      <w:r>
        <w:rPr>
          <w:rFonts w:ascii="Times New Roman" w:hAnsi="Times New Roman"/>
          <w:sz w:val="24"/>
          <w:szCs w:val="24"/>
        </w:rPr>
        <w:t xml:space="preserve">acute hamstring ROM following a </w:t>
      </w:r>
      <w:r w:rsidR="007A2AC8">
        <w:rPr>
          <w:rFonts w:ascii="Times New Roman" w:hAnsi="Times New Roman"/>
          <w:sz w:val="24"/>
          <w:szCs w:val="24"/>
        </w:rPr>
        <w:t>bout of</w:t>
      </w:r>
      <w:r>
        <w:rPr>
          <w:rFonts w:ascii="Times New Roman" w:hAnsi="Times New Roman"/>
          <w:sz w:val="24"/>
          <w:szCs w:val="24"/>
        </w:rPr>
        <w:t xml:space="preserve"> static stretching in conjunction with</w:t>
      </w:r>
      <w:r w:rsidR="007A2AC8">
        <w:rPr>
          <w:rFonts w:ascii="Times New Roman" w:hAnsi="Times New Roman"/>
          <w:sz w:val="24"/>
          <w:szCs w:val="24"/>
        </w:rPr>
        <w:t xml:space="preserve"> WBV</w:t>
      </w:r>
      <w:r>
        <w:rPr>
          <w:rFonts w:ascii="Times New Roman" w:hAnsi="Times New Roman"/>
          <w:sz w:val="24"/>
          <w:szCs w:val="24"/>
        </w:rPr>
        <w:t>. Enhancement of acute ROM with WBV agrees</w:t>
      </w:r>
      <w:r w:rsidR="007A2AC8">
        <w:rPr>
          <w:rFonts w:ascii="Times New Roman" w:hAnsi="Times New Roman"/>
          <w:sz w:val="24"/>
          <w:szCs w:val="24"/>
        </w:rPr>
        <w:t xml:space="preserve"> with</w:t>
      </w:r>
      <w:r w:rsidR="005D16B6">
        <w:rPr>
          <w:rFonts w:ascii="Times New Roman" w:hAnsi="Times New Roman"/>
          <w:sz w:val="24"/>
          <w:szCs w:val="24"/>
        </w:rPr>
        <w:t xml:space="preserve"> the findings of several studies</w:t>
      </w:r>
      <w:r w:rsidR="007A2AC8">
        <w:rPr>
          <w:rFonts w:ascii="Times New Roman" w:hAnsi="Times New Roman"/>
          <w:sz w:val="24"/>
          <w:szCs w:val="24"/>
        </w:rPr>
        <w:t xml:space="preserve"> </w:t>
      </w:r>
      <w:r w:rsidR="00963D0A">
        <w:rPr>
          <w:rFonts w:ascii="Times New Roman" w:hAnsi="Times New Roman"/>
          <w:sz w:val="24"/>
          <w:szCs w:val="24"/>
        </w:rPr>
        <w:fldChar w:fldCharType="begin">
          <w:fldData xml:space="preserve">PEVuZE5vdGU+PENpdGU+PEF1dGhvcj5Dcm9uaW48L0F1dGhvcj48WWVhcj4yMDA4PC9ZZWFyPjxS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PEVuZE5vdGU+PENpdGU+PEF1dGhvcj5Dcm9uaW48L0F1dGhvcj48WWVhcj4yMDA4PC9ZZWFyPjxS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sidR="007A2AC8">
        <w:rPr>
          <w:rFonts w:ascii="Times New Roman" w:hAnsi="Times New Roman"/>
          <w:noProof/>
          <w:sz w:val="24"/>
          <w:szCs w:val="24"/>
        </w:rPr>
        <w:t>(J. Cronin, et al., 2008; Feland, et al., 2010; Jacobs &amp; Burns, 2009; Peer, et al., 2009; van den Tillaar, 2006)</w:t>
      </w:r>
      <w:r w:rsidR="00963D0A">
        <w:rPr>
          <w:rFonts w:ascii="Times New Roman" w:hAnsi="Times New Roman"/>
          <w:sz w:val="24"/>
          <w:szCs w:val="24"/>
        </w:rPr>
        <w:fldChar w:fldCharType="end"/>
      </w:r>
      <w:r w:rsidR="005D16B6">
        <w:rPr>
          <w:rFonts w:ascii="Times New Roman" w:hAnsi="Times New Roman"/>
          <w:sz w:val="24"/>
          <w:szCs w:val="24"/>
        </w:rPr>
        <w:t>.</w:t>
      </w:r>
    </w:p>
    <w:p w:rsidR="00710E68" w:rsidRPr="00976345" w:rsidRDefault="00710E68" w:rsidP="00976345">
      <w:pPr>
        <w:pStyle w:val="Heading2"/>
        <w:jc w:val="center"/>
      </w:pPr>
      <w:bookmarkStart w:id="27" w:name="_Toc290060884"/>
      <w:r w:rsidRPr="00976345">
        <w:t>Limitations</w:t>
      </w:r>
      <w:bookmarkEnd w:id="27"/>
    </w:p>
    <w:p w:rsidR="00494317" w:rsidRDefault="00494317" w:rsidP="00772142">
      <w:pPr>
        <w:pStyle w:val="NoSpacing"/>
        <w:spacing w:line="480" w:lineRule="auto"/>
        <w:rPr>
          <w:rFonts w:ascii="Times New Roman" w:hAnsi="Times New Roman"/>
          <w:sz w:val="24"/>
          <w:szCs w:val="24"/>
        </w:rPr>
      </w:pPr>
      <w:r>
        <w:rPr>
          <w:rFonts w:ascii="Times New Roman" w:hAnsi="Times New Roman"/>
          <w:sz w:val="24"/>
          <w:szCs w:val="24"/>
        </w:rPr>
        <w:tab/>
        <w:t>Limitations of this study include the subject population restricted to young, recreationally active, healthy adults</w:t>
      </w:r>
      <w:r w:rsidR="00DD16FE">
        <w:rPr>
          <w:rFonts w:ascii="Times New Roman" w:hAnsi="Times New Roman"/>
          <w:sz w:val="24"/>
          <w:szCs w:val="24"/>
        </w:rPr>
        <w:t>, thus results may be different for other groups of individuals</w:t>
      </w:r>
      <w:r>
        <w:rPr>
          <w:rFonts w:ascii="Times New Roman" w:hAnsi="Times New Roman"/>
          <w:sz w:val="24"/>
          <w:szCs w:val="24"/>
        </w:rPr>
        <w:t>.</w:t>
      </w:r>
      <w:r w:rsidR="00D45DC8">
        <w:rPr>
          <w:rFonts w:ascii="Times New Roman" w:hAnsi="Times New Roman"/>
          <w:sz w:val="24"/>
          <w:szCs w:val="24"/>
        </w:rPr>
        <w:t xml:space="preserve"> Funk, et al. </w:t>
      </w:r>
      <w:r w:rsidR="00963D0A">
        <w:rPr>
          <w:rFonts w:ascii="Times New Roman" w:hAnsi="Times New Roman"/>
          <w:sz w:val="24"/>
          <w:szCs w:val="24"/>
        </w:rPr>
        <w:fldChar w:fldCharType="begin"/>
      </w:r>
      <w:r w:rsidR="001B0D64">
        <w:rPr>
          <w:rFonts w:ascii="Times New Roman" w:hAnsi="Times New Roman"/>
          <w:sz w:val="24"/>
          <w:szCs w:val="24"/>
        </w:rPr>
        <w:instrText xml:space="preserve"> ADDIN EN.CITE &lt;EndNote&gt;&lt;Cite ExcludeAuth="1"&gt;&lt;Author&gt;Funk&lt;/Author&gt;&lt;Year&gt;2003&lt;/Year&gt;&lt;RecNum&gt;558&lt;/RecNum&gt;&lt;record&gt;&lt;rec-number&gt;558&lt;/rec-number&gt;&lt;foreign-keys&gt;&lt;key app="EN" db-id="zra0fdvvetpt96eav5d5pvsfszwtss5xt909"&gt;558&lt;/key&gt;&lt;/foreign-keys&gt;&lt;ref-type name="Journal Article"&gt;17&lt;/ref-type&gt;&lt;contributors&gt;&lt;authors&gt;&lt;author&gt;Funk, D. C.&lt;/author&gt;&lt;author&gt;Swank, A. M.&lt;/author&gt;&lt;author&gt;Mikla, B. M.&lt;/author&gt;&lt;author&gt;Fagan, T. A.&lt;/author&gt;&lt;author&gt;Farr, B. K.&lt;/author&gt;&lt;/authors&gt;&lt;/contributors&gt;&lt;auth-address&gt;Sport Management Program, University of Texas at Austin, Austin, TX 78712, USA.&lt;/auth-address&gt;&lt;titles&gt;&lt;title&gt;Impact of prior exercise on hamstring flexibility: a comparison of proprioceptive neuromuscular facilitation and static stretching&lt;/title&gt;&lt;secondary-title&gt;J Strength Cond Res&lt;/secondary-title&gt;&lt;/titles&gt;&lt;periodical&gt;&lt;full-title&gt;J Strength Cond Res&lt;/full-title&gt;&lt;/periodical&gt;&lt;pages&gt;489-92&lt;/pages&gt;&lt;volume&gt;17&lt;/volume&gt;&lt;number&gt;3&lt;/number&gt;&lt;edition&gt;2003/08/22&lt;/edition&gt;&lt;keywords&gt;&lt;keyword&gt;Adolescent&lt;/keyword&gt;&lt;keyword&gt;Adult&lt;/keyword&gt;&lt;keyword&gt;Analysis of Variance&lt;/keyword&gt;&lt;keyword&gt;Female&lt;/keyword&gt;&lt;keyword&gt;Humans&lt;/keyword&gt;&lt;keyword&gt;Leg/*physiology&lt;/keyword&gt;&lt;keyword&gt;Male&lt;/keyword&gt;&lt;keyword&gt;Muscle Contraction/*physiology&lt;/keyword&gt;&lt;keyword&gt;Muscle, Skeletal/*physiology&lt;/keyword&gt;&lt;keyword&gt;Neuromuscular Junction/*physiology&lt;/keyword&gt;&lt;keyword&gt;Pliability&lt;/keyword&gt;&lt;keyword&gt;Proprioception/physiology&lt;/keyword&gt;&lt;keyword&gt;Range of Motion, Articular&lt;/keyword&gt;&lt;/keywords&gt;&lt;dates&gt;&lt;year&gt;2003&lt;/year&gt;&lt;pub-dates&gt;&lt;date&gt;Aug&lt;/date&gt;&lt;/pub-dates&gt;&lt;/dates&gt;&lt;isbn&gt;1064-8011 (Print)&amp;#xD;1064-8011 (Linking)&lt;/isbn&gt;&lt;accession-num&gt;12930174&lt;/accession-num&gt;&lt;urls&gt;&lt;related-urls&gt;&lt;url&gt;http://www.ncbi.nlm.nih.gov/entrez/query.fcgi?cmd=Retrieve&amp;amp;db=PubMed&amp;amp;dopt=Citation&amp;amp;list_uids=12930174&lt;/url&gt;&lt;/related-urls&gt;&lt;/urls&gt;&lt;electronic-resource-num&gt;R-12042 [pii]&lt;/electronic-resource-num&gt;&lt;language&gt;eng&lt;/language&gt;&lt;/record&gt;&lt;/Cite&gt;&lt;/EndNote&gt;</w:instrText>
      </w:r>
      <w:r w:rsidR="00963D0A">
        <w:rPr>
          <w:rFonts w:ascii="Times New Roman" w:hAnsi="Times New Roman"/>
          <w:sz w:val="24"/>
          <w:szCs w:val="24"/>
        </w:rPr>
        <w:fldChar w:fldCharType="separate"/>
      </w:r>
      <w:r w:rsidR="00D45DC8">
        <w:rPr>
          <w:rFonts w:ascii="Times New Roman" w:hAnsi="Times New Roman"/>
          <w:noProof/>
          <w:sz w:val="24"/>
          <w:szCs w:val="24"/>
        </w:rPr>
        <w:t>(2003)</w:t>
      </w:r>
      <w:r w:rsidR="00963D0A">
        <w:rPr>
          <w:rFonts w:ascii="Times New Roman" w:hAnsi="Times New Roman"/>
          <w:sz w:val="24"/>
          <w:szCs w:val="24"/>
        </w:rPr>
        <w:fldChar w:fldCharType="end"/>
      </w:r>
      <w:r w:rsidR="00C7721C">
        <w:rPr>
          <w:rFonts w:ascii="Times New Roman" w:hAnsi="Times New Roman"/>
          <w:sz w:val="24"/>
          <w:szCs w:val="24"/>
        </w:rPr>
        <w:t xml:space="preserve"> had a similar lack of significant differences </w:t>
      </w:r>
      <w:r w:rsidR="00DD16FE">
        <w:rPr>
          <w:rFonts w:ascii="Times New Roman" w:hAnsi="Times New Roman"/>
          <w:sz w:val="24"/>
          <w:szCs w:val="24"/>
        </w:rPr>
        <w:t>between pre-test and post-test</w:t>
      </w:r>
      <w:r w:rsidR="001C05F9">
        <w:rPr>
          <w:rFonts w:ascii="Times New Roman" w:hAnsi="Times New Roman"/>
          <w:sz w:val="24"/>
          <w:szCs w:val="24"/>
        </w:rPr>
        <w:t xml:space="preserve"> active</w:t>
      </w:r>
      <w:r w:rsidR="00DD16FE">
        <w:rPr>
          <w:rFonts w:ascii="Times New Roman" w:hAnsi="Times New Roman"/>
          <w:sz w:val="24"/>
          <w:szCs w:val="24"/>
        </w:rPr>
        <w:t xml:space="preserve"> ROM </w:t>
      </w:r>
      <w:r w:rsidR="00C7721C">
        <w:rPr>
          <w:rFonts w:ascii="Times New Roman" w:hAnsi="Times New Roman"/>
          <w:sz w:val="24"/>
          <w:szCs w:val="24"/>
        </w:rPr>
        <w:t>for static stretching with a young, active population.</w:t>
      </w:r>
      <w:r w:rsidR="00CE43FA">
        <w:rPr>
          <w:rFonts w:ascii="Times New Roman" w:hAnsi="Times New Roman"/>
          <w:sz w:val="24"/>
          <w:szCs w:val="24"/>
        </w:rPr>
        <w:t xml:space="preserve"> Another limitation was the uneven gender balance, due to the large amount of female subjects. </w:t>
      </w:r>
      <w:r w:rsidR="00CB463D">
        <w:rPr>
          <w:rFonts w:ascii="Times New Roman" w:hAnsi="Times New Roman"/>
          <w:sz w:val="24"/>
          <w:szCs w:val="24"/>
        </w:rPr>
        <w:t>The number of subjects</w:t>
      </w:r>
      <w:r w:rsidR="00CE43FA">
        <w:rPr>
          <w:rFonts w:ascii="Times New Roman" w:hAnsi="Times New Roman"/>
          <w:sz w:val="24"/>
          <w:szCs w:val="24"/>
        </w:rPr>
        <w:t xml:space="preserve"> could be perceived as a limitation, yet this study included 24 subjects, a higher amount of subjects than many previous studies</w:t>
      </w:r>
      <w:r w:rsidR="00D45DC8">
        <w:rPr>
          <w:rFonts w:ascii="Times New Roman" w:hAnsi="Times New Roman"/>
          <w:sz w:val="24"/>
          <w:szCs w:val="24"/>
        </w:rPr>
        <w:t xml:space="preserve"> </w:t>
      </w:r>
      <w:r w:rsidR="00963D0A">
        <w:rPr>
          <w:rFonts w:ascii="Times New Roman" w:hAnsi="Times New Roman"/>
          <w:sz w:val="24"/>
          <w:szCs w:val="24"/>
        </w:rPr>
        <w:fldChar w:fldCharType="begin">
          <w:fldData xml:space="preserve">PEVuZE5vdGU+PENpdGU+PEF1dGhvcj5KYWNvYnM8L0F1dGhvcj48WWVhcj4yMDA5PC9ZZWFyPjxS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</w:fldData>
        </w:fldChar>
      </w:r>
      <w:r w:rsidR="001B0D64">
        <w:rPr>
          <w:rFonts w:ascii="Times New Roman" w:hAnsi="Times New Roman"/>
          <w:sz w:val="24"/>
          <w:szCs w:val="24"/>
        </w:rPr>
        <w:instrText xml:space="preserve"> ADDIN EN.CITE </w:instrText>
      </w:r>
      <w:r w:rsidR="001B0D64">
        <w:rPr>
          <w:rFonts w:ascii="Times New Roman" w:hAnsi="Times New Roman"/>
          <w:sz w:val="24"/>
          <w:szCs w:val="24"/>
        </w:rPr>
        <w:fldChar w:fldCharType="begin">
          <w:fldData xml:space="preserve">PEVuZE5vdGU+PENpdGU+PEF1dGhvcj5KYWNvYnM8L0F1dGhvcj48WWVhcj4yMDA5PC9ZZWFyPjxS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</w:fldData>
        </w:fldChar>
      </w:r>
      <w:r w:rsidR="001B0D64">
        <w:rPr>
          <w:rFonts w:ascii="Times New Roman" w:hAnsi="Times New Roman"/>
          <w:sz w:val="24"/>
          <w:szCs w:val="24"/>
        </w:rPr>
        <w:instrText xml:space="preserve"> ADDIN EN.CITE.DATA </w:instrText>
      </w:r>
      <w:r w:rsidR="001B0D64">
        <w:rPr>
          <w:rFonts w:ascii="Times New Roman" w:hAnsi="Times New Roman"/>
          <w:sz w:val="24"/>
          <w:szCs w:val="24"/>
        </w:rPr>
      </w:r>
      <w:r w:rsidR="001B0D64">
        <w:rPr>
          <w:rFonts w:ascii="Times New Roman" w:hAnsi="Times New Roman"/>
          <w:sz w:val="24"/>
          <w:szCs w:val="24"/>
        </w:rPr>
        <w:fldChar w:fldCharType="end"/>
      </w:r>
      <w:r w:rsidR="00963D0A">
        <w:rPr>
          <w:rFonts w:ascii="Times New Roman" w:hAnsi="Times New Roman"/>
          <w:sz w:val="24"/>
          <w:szCs w:val="24"/>
        </w:rPr>
        <w:fldChar w:fldCharType="separate"/>
      </w:r>
      <w:r w:rsidR="00CB463D">
        <w:rPr>
          <w:rFonts w:ascii="Times New Roman" w:hAnsi="Times New Roman"/>
          <w:noProof/>
          <w:sz w:val="24"/>
          <w:szCs w:val="24"/>
        </w:rPr>
        <w:t>(J. Cronin, et al., 2007; de Weijer, et al., 2003; Jacobs &amp; Burns, 2009; Kinser, et al., 2008; Sands, et al., 2008; Sands, et al., 2006)</w:t>
      </w:r>
      <w:r w:rsidR="00963D0A">
        <w:rPr>
          <w:rFonts w:ascii="Times New Roman" w:hAnsi="Times New Roman"/>
          <w:sz w:val="24"/>
          <w:szCs w:val="24"/>
        </w:rPr>
        <w:fldChar w:fldCharType="end"/>
      </w:r>
      <w:r w:rsidR="00CE4353">
        <w:rPr>
          <w:rFonts w:ascii="Times New Roman" w:hAnsi="Times New Roman"/>
          <w:sz w:val="24"/>
          <w:szCs w:val="24"/>
        </w:rPr>
        <w:t>.</w:t>
      </w:r>
      <w:r w:rsidR="009A18AF">
        <w:rPr>
          <w:rFonts w:ascii="Times New Roman" w:hAnsi="Times New Roman"/>
          <w:sz w:val="24"/>
          <w:szCs w:val="24"/>
        </w:rPr>
        <w:t xml:space="preserve"> ROM measurements were reported in whole degrees, possibly limiting accuracy. Additionally, passively placing the hip into 90 degrees of hip flexion prior to passive ROM measurements may allow the subject to further relax, which would enhance results.</w:t>
      </w:r>
      <w:r w:rsidR="008657A2">
        <w:rPr>
          <w:rFonts w:ascii="Times New Roman" w:hAnsi="Times New Roman"/>
          <w:sz w:val="24"/>
          <w:szCs w:val="24"/>
        </w:rPr>
        <w:t xml:space="preserve"> </w:t>
      </w:r>
      <w:r w:rsidR="008657A2" w:rsidRPr="00484263">
        <w:rPr>
          <w:rFonts w:ascii="Times New Roman" w:hAnsi="Times New Roman"/>
          <w:sz w:val="24"/>
          <w:szCs w:val="24"/>
        </w:rPr>
        <w:t>Finally, monitoring heart rate during the stationary bike warm-up may allow for q</w:t>
      </w:r>
      <w:r w:rsidR="00183B4B" w:rsidRPr="00484263">
        <w:rPr>
          <w:rFonts w:ascii="Times New Roman" w:hAnsi="Times New Roman"/>
          <w:sz w:val="24"/>
          <w:szCs w:val="24"/>
        </w:rPr>
        <w:t>uantification of the warm-up.</w:t>
      </w:r>
      <w:r w:rsidR="004910C8" w:rsidRPr="00484263">
        <w:rPr>
          <w:rFonts w:ascii="Times New Roman" w:hAnsi="Times New Roman"/>
          <w:sz w:val="24"/>
          <w:szCs w:val="24"/>
        </w:rPr>
        <w:t xml:space="preserve"> A lack of standardization of a warm-up may have resulted in differences between trials.</w:t>
      </w:r>
    </w:p>
    <w:p w:rsidR="00B41D28" w:rsidRDefault="00B41D28" w:rsidP="00B41D28">
      <w:pPr>
        <w:pStyle w:val="Heading2"/>
        <w:jc w:val="center"/>
      </w:pPr>
      <w:bookmarkStart w:id="28" w:name="_Toc290060885"/>
      <w:r>
        <w:lastRenderedPageBreak/>
        <w:t>Strengths</w:t>
      </w:r>
      <w:bookmarkEnd w:id="28"/>
    </w:p>
    <w:p w:rsidR="00B41D28" w:rsidRPr="00B41D28" w:rsidRDefault="002830D4" w:rsidP="005D1C67">
      <w:pPr>
        <w:pStyle w:val="NoSpacing"/>
        <w:spacing w:line="480" w:lineRule="auto"/>
        <w:ind w:firstLine="720"/>
        <w:rPr>
          <w:rFonts w:ascii="Times New Roman" w:hAnsi="Times New Roman"/>
          <w:sz w:val="24"/>
          <w:szCs w:val="24"/>
        </w:rPr>
      </w:pPr>
      <w:r>
        <w:rPr>
          <w:rFonts w:ascii="Times New Roman" w:hAnsi="Times New Roman"/>
          <w:sz w:val="24"/>
          <w:szCs w:val="24"/>
        </w:rPr>
        <w:t xml:space="preserve">A limited amount of research </w:t>
      </w:r>
      <w:r w:rsidR="005D1C67">
        <w:rPr>
          <w:rFonts w:ascii="Times New Roman" w:hAnsi="Times New Roman"/>
          <w:sz w:val="24"/>
          <w:szCs w:val="24"/>
        </w:rPr>
        <w:t xml:space="preserve">exists </w:t>
      </w:r>
      <w:r>
        <w:rPr>
          <w:rFonts w:ascii="Times New Roman" w:hAnsi="Times New Roman"/>
          <w:sz w:val="24"/>
          <w:szCs w:val="24"/>
        </w:rPr>
        <w:t xml:space="preserve">comparing acute changes in ROM between static stretching on a non-vibrating platform and </w:t>
      </w:r>
      <w:r w:rsidR="005D1C67">
        <w:rPr>
          <w:rFonts w:ascii="Times New Roman" w:hAnsi="Times New Roman"/>
          <w:sz w:val="24"/>
          <w:szCs w:val="24"/>
        </w:rPr>
        <w:t xml:space="preserve">on </w:t>
      </w:r>
      <w:r>
        <w:rPr>
          <w:rFonts w:ascii="Times New Roman" w:hAnsi="Times New Roman"/>
          <w:sz w:val="24"/>
          <w:szCs w:val="24"/>
        </w:rPr>
        <w:t>a WBV platform.</w:t>
      </w:r>
      <w:r w:rsidR="002900F8">
        <w:rPr>
          <w:rFonts w:ascii="Times New Roman" w:hAnsi="Times New Roman"/>
          <w:sz w:val="24"/>
          <w:szCs w:val="24"/>
        </w:rPr>
        <w:t xml:space="preserve"> This study is one of the first to investigate both passive and active ROM pre-test and post-test scores with vibration and non-vibration conditions.</w:t>
      </w:r>
      <w:r>
        <w:rPr>
          <w:rFonts w:ascii="Times New Roman" w:hAnsi="Times New Roman"/>
          <w:sz w:val="24"/>
          <w:szCs w:val="24"/>
        </w:rPr>
        <w:t xml:space="preserve"> </w:t>
      </w:r>
      <w:r w:rsidR="00CB463D">
        <w:rPr>
          <w:rFonts w:ascii="Times New Roman" w:hAnsi="Times New Roman"/>
          <w:sz w:val="24"/>
          <w:szCs w:val="24"/>
        </w:rPr>
        <w:t xml:space="preserve">Therefore, this study </w:t>
      </w:r>
      <w:r w:rsidR="00274259">
        <w:rPr>
          <w:rFonts w:ascii="Times New Roman" w:hAnsi="Times New Roman"/>
          <w:sz w:val="24"/>
          <w:szCs w:val="24"/>
        </w:rPr>
        <w:t>adds</w:t>
      </w:r>
      <w:r w:rsidR="00CB463D">
        <w:rPr>
          <w:rFonts w:ascii="Times New Roman" w:hAnsi="Times New Roman"/>
          <w:sz w:val="24"/>
          <w:szCs w:val="24"/>
        </w:rPr>
        <w:t xml:space="preserve"> to and enhances the current body of knowledge about WBV and hamstring stretching. </w:t>
      </w:r>
      <w:r>
        <w:rPr>
          <w:rFonts w:ascii="Times New Roman" w:hAnsi="Times New Roman"/>
          <w:sz w:val="24"/>
          <w:szCs w:val="24"/>
        </w:rPr>
        <w:t>Further, both active and passive R</w:t>
      </w:r>
      <w:r w:rsidR="00274259">
        <w:rPr>
          <w:rFonts w:ascii="Times New Roman" w:hAnsi="Times New Roman"/>
          <w:sz w:val="24"/>
          <w:szCs w:val="24"/>
        </w:rPr>
        <w:t>OM were measured in this study. Research including both measurements is rare, and this study allows for further information about the effect of stretching with WBV.</w:t>
      </w:r>
    </w:p>
    <w:p w:rsidR="00B14FCF" w:rsidRDefault="005B744E" w:rsidP="00B14FCF">
      <w:pPr>
        <w:pStyle w:val="Heading2"/>
        <w:jc w:val="center"/>
      </w:pPr>
      <w:bookmarkStart w:id="29" w:name="_Toc290060886"/>
      <w:r w:rsidRPr="005B744E">
        <w:t>Implications</w:t>
      </w:r>
      <w:bookmarkEnd w:id="29"/>
    </w:p>
    <w:p w:rsidR="00E65FE3" w:rsidRDefault="00144EC1" w:rsidP="00B14FCF">
      <w:pPr>
        <w:pStyle w:val="NoSpacing"/>
        <w:spacing w:line="480" w:lineRule="auto"/>
        <w:ind w:firstLine="720"/>
        <w:rPr>
          <w:rFonts w:ascii="Times New Roman" w:hAnsi="Times New Roman"/>
          <w:sz w:val="24"/>
          <w:szCs w:val="24"/>
        </w:rPr>
      </w:pPr>
      <w:r>
        <w:rPr>
          <w:rFonts w:ascii="Times New Roman" w:hAnsi="Times New Roman"/>
          <w:sz w:val="24"/>
          <w:szCs w:val="24"/>
        </w:rPr>
        <w:t>D</w:t>
      </w:r>
      <w:r w:rsidR="00E65FE3">
        <w:rPr>
          <w:rFonts w:ascii="Times New Roman" w:hAnsi="Times New Roman"/>
          <w:sz w:val="24"/>
          <w:szCs w:val="24"/>
        </w:rPr>
        <w:t>ue to the limited amount of research on the acute effects of WBV on hamstring ROM, this study adds to the pool of available literature.</w:t>
      </w:r>
      <w:r w:rsidR="00C75432">
        <w:rPr>
          <w:rFonts w:ascii="Times New Roman" w:hAnsi="Times New Roman"/>
          <w:sz w:val="24"/>
          <w:szCs w:val="24"/>
        </w:rPr>
        <w:t xml:space="preserve"> Future studies should focus on determining the benefits of WBV as applied to conditioning and ROM. Additionally, further examination of the physiological effects of vibration platforms is warranted. Finally, future studies regarding specific training protocols such as frequency and duration for strength, power, flexibility, and injury rehabilitation would be beneficial.</w:t>
      </w:r>
    </w:p>
    <w:p w:rsidR="00967749" w:rsidRDefault="00274259" w:rsidP="009D68A9">
      <w:pPr>
        <w:pStyle w:val="NoSpacing"/>
        <w:spacing w:line="480" w:lineRule="auto"/>
        <w:ind w:firstLine="720"/>
        <w:rPr>
          <w:rFonts w:ascii="Times New Roman" w:hAnsi="Times New Roman"/>
          <w:sz w:val="24"/>
          <w:szCs w:val="24"/>
        </w:rPr>
      </w:pPr>
      <w:r>
        <w:rPr>
          <w:rFonts w:ascii="Times New Roman" w:hAnsi="Times New Roman"/>
          <w:sz w:val="24"/>
          <w:szCs w:val="24"/>
        </w:rPr>
        <w:t xml:space="preserve">This study shows both active and passive ROM enhancement following acute hamstring stretching with WBV. </w:t>
      </w:r>
      <w:r w:rsidR="00707994">
        <w:rPr>
          <w:rFonts w:ascii="Times New Roman" w:hAnsi="Times New Roman"/>
          <w:sz w:val="24"/>
          <w:szCs w:val="24"/>
        </w:rPr>
        <w:t>Inclusion of WBV in muscle flexibility rehabilitation programs and pre- and post-practice flexibility protocols for recreationally active individuals would be beneficial for acute increases in hamstring ROM.</w:t>
      </w:r>
      <w:r>
        <w:rPr>
          <w:rFonts w:ascii="Times New Roman" w:hAnsi="Times New Roman"/>
          <w:sz w:val="24"/>
          <w:szCs w:val="24"/>
        </w:rPr>
        <w:t xml:space="preserve"> Clinicians, athletic trainers, </w:t>
      </w:r>
      <w:r w:rsidR="00950029">
        <w:rPr>
          <w:rFonts w:ascii="Times New Roman" w:hAnsi="Times New Roman"/>
          <w:sz w:val="24"/>
          <w:szCs w:val="24"/>
        </w:rPr>
        <w:t xml:space="preserve">fitness facilities, </w:t>
      </w:r>
      <w:r>
        <w:rPr>
          <w:rFonts w:ascii="Times New Roman" w:hAnsi="Times New Roman"/>
          <w:sz w:val="24"/>
          <w:szCs w:val="24"/>
        </w:rPr>
        <w:t>and</w:t>
      </w:r>
      <w:r w:rsidR="00950029">
        <w:rPr>
          <w:rFonts w:ascii="Times New Roman" w:hAnsi="Times New Roman"/>
          <w:sz w:val="24"/>
          <w:szCs w:val="24"/>
        </w:rPr>
        <w:t xml:space="preserve"> strength</w:t>
      </w:r>
      <w:r>
        <w:rPr>
          <w:rFonts w:ascii="Times New Roman" w:hAnsi="Times New Roman"/>
          <w:sz w:val="24"/>
          <w:szCs w:val="24"/>
        </w:rPr>
        <w:t xml:space="preserve"> coaches may be able to utilize the findings from this study to further educate the recreationally active individuals.</w:t>
      </w:r>
      <w:r w:rsidR="009D68A9">
        <w:rPr>
          <w:rFonts w:ascii="Times New Roman" w:hAnsi="Times New Roman"/>
          <w:sz w:val="24"/>
          <w:szCs w:val="24"/>
        </w:rPr>
        <w:t xml:space="preserve"> </w:t>
      </w:r>
      <w:r w:rsidR="002900F8">
        <w:rPr>
          <w:rFonts w:ascii="Times New Roman" w:hAnsi="Times New Roman"/>
          <w:sz w:val="24"/>
          <w:szCs w:val="24"/>
        </w:rPr>
        <w:t>Future studies should investigate the effect of performing standing stretches on the whole body vibration platform</w:t>
      </w:r>
      <w:r w:rsidR="001A298D">
        <w:rPr>
          <w:rFonts w:ascii="Times New Roman" w:hAnsi="Times New Roman"/>
          <w:sz w:val="24"/>
          <w:szCs w:val="24"/>
        </w:rPr>
        <w:t xml:space="preserve">. Additionally, comparing stretching with vibration to </w:t>
      </w:r>
      <w:r w:rsidR="001A298D">
        <w:rPr>
          <w:rFonts w:ascii="Times New Roman" w:hAnsi="Times New Roman"/>
          <w:sz w:val="24"/>
          <w:szCs w:val="24"/>
        </w:rPr>
        <w:lastRenderedPageBreak/>
        <w:t xml:space="preserve">stretching with other modalities, such as heat or ice, will assist in determining the extent of vibration effects for increasing pain thresholds. </w:t>
      </w:r>
    </w:p>
    <w:p w:rsidR="00967749" w:rsidRDefault="00967749">
      <w:pPr>
        <w:spacing w:after="0" w:line="240" w:lineRule="auto"/>
        <w:rPr>
          <w:rFonts w:ascii="Times New Roman" w:hAnsi="Times New Roman"/>
          <w:sz w:val="24"/>
          <w:szCs w:val="24"/>
        </w:rPr>
      </w:pPr>
      <w:r>
        <w:rPr>
          <w:rFonts w:ascii="Times New Roman" w:hAnsi="Times New Roman"/>
          <w:sz w:val="24"/>
          <w:szCs w:val="24"/>
        </w:rPr>
        <w:br w:type="page"/>
      </w:r>
    </w:p>
    <w:p w:rsidR="002900F8" w:rsidRPr="00950029" w:rsidRDefault="002900F8" w:rsidP="009D68A9">
      <w:pPr>
        <w:pStyle w:val="NoSpacing"/>
        <w:spacing w:line="480" w:lineRule="auto"/>
        <w:ind w:firstLine="720"/>
        <w:rPr>
          <w:rFonts w:ascii="Times New Roman" w:hAnsi="Times New Roman"/>
          <w:sz w:val="24"/>
          <w:szCs w:val="24"/>
        </w:rPr>
      </w:pPr>
    </w:p>
    <w:p w:rsidR="00490812" w:rsidRPr="004D0F52" w:rsidRDefault="00490812" w:rsidP="00490812">
      <w:pPr>
        <w:spacing w:line="720" w:lineRule="auto"/>
        <w:jc w:val="center"/>
        <w:rPr>
          <w:rFonts w:ascii="Times New Roman" w:hAnsi="Times New Roman"/>
          <w:b/>
        </w:rPr>
      </w:pPr>
    </w:p>
    <w:p w:rsidR="00490812" w:rsidRPr="004D0F52" w:rsidRDefault="00490812" w:rsidP="00490812">
      <w:pPr>
        <w:spacing w:line="720" w:lineRule="auto"/>
        <w:jc w:val="center"/>
        <w:rPr>
          <w:rFonts w:ascii="Times New Roman" w:hAnsi="Times New Roman"/>
          <w:b/>
        </w:rPr>
      </w:pPr>
    </w:p>
    <w:p w:rsidR="00490812" w:rsidRPr="004D0F52" w:rsidRDefault="00490812" w:rsidP="00490812">
      <w:pPr>
        <w:spacing w:line="720" w:lineRule="auto"/>
        <w:jc w:val="center"/>
        <w:rPr>
          <w:rFonts w:ascii="Times New Roman" w:hAnsi="Times New Roman"/>
          <w:b/>
        </w:rPr>
      </w:pPr>
    </w:p>
    <w:p w:rsidR="00CC70B1" w:rsidRDefault="00CC70B1" w:rsidP="00490812">
      <w:pPr>
        <w:spacing w:line="720" w:lineRule="auto"/>
        <w:jc w:val="center"/>
        <w:rPr>
          <w:rFonts w:ascii="Times New Roman" w:hAnsi="Times New Roman"/>
          <w:b/>
        </w:rPr>
      </w:pPr>
    </w:p>
    <w:p w:rsidR="00CC70B1" w:rsidRDefault="00CC70B1" w:rsidP="00490812">
      <w:pPr>
        <w:spacing w:line="720" w:lineRule="auto"/>
        <w:jc w:val="center"/>
        <w:rPr>
          <w:rFonts w:ascii="Times New Roman" w:hAnsi="Times New Roman"/>
          <w:b/>
        </w:rPr>
      </w:pPr>
    </w:p>
    <w:p w:rsidR="0087193B" w:rsidRPr="004D0F52" w:rsidRDefault="00490812" w:rsidP="004D0F52">
      <w:pPr>
        <w:pStyle w:val="Heading1"/>
        <w:jc w:val="center"/>
        <w:rPr>
          <w:color w:val="auto"/>
          <w:sz w:val="24"/>
          <w:szCs w:val="24"/>
        </w:rPr>
      </w:pPr>
      <w:bookmarkStart w:id="30" w:name="_Toc290060887"/>
      <w:r w:rsidRPr="004D0F52">
        <w:rPr>
          <w:color w:val="auto"/>
        </w:rPr>
        <w:t>REFERENCES</w:t>
      </w:r>
      <w:bookmarkEnd w:id="30"/>
      <w:r w:rsidR="0087193B" w:rsidRPr="004D0F52">
        <w:rPr>
          <w:color w:val="auto"/>
        </w:rPr>
        <w:br w:type="page"/>
      </w:r>
    </w:p>
    <w:p w:rsidR="00AE0E88" w:rsidRPr="004D0F52" w:rsidRDefault="00AE0E88" w:rsidP="004D0F52">
      <w:pPr>
        <w:jc w:val="center"/>
        <w:rPr>
          <w:rFonts w:ascii="Times New Roman" w:hAnsi="Times New Roman"/>
          <w:b/>
          <w:sz w:val="28"/>
          <w:szCs w:val="28"/>
        </w:rPr>
      </w:pPr>
      <w:r w:rsidRPr="004D0F52">
        <w:rPr>
          <w:rFonts w:ascii="Times New Roman" w:hAnsi="Times New Roman"/>
          <w:b/>
          <w:sz w:val="28"/>
          <w:szCs w:val="28"/>
        </w:rPr>
        <w:lastRenderedPageBreak/>
        <w:t>References</w:t>
      </w:r>
    </w:p>
    <w:p w:rsidR="001B0D64" w:rsidRPr="001B0D64" w:rsidRDefault="00963D0A" w:rsidP="001B0D64">
      <w:pPr>
        <w:spacing w:after="0" w:line="240" w:lineRule="auto"/>
        <w:ind w:left="720" w:hanging="720"/>
        <w:rPr>
          <w:rFonts w:cs="Calibri"/>
          <w:noProof/>
          <w:szCs w:val="24"/>
        </w:rPr>
      </w:pPr>
      <w:r>
        <w:rPr>
          <w:rFonts w:ascii="Times New Roman" w:hAnsi="Times New Roman"/>
          <w:sz w:val="24"/>
          <w:szCs w:val="24"/>
        </w:rPr>
        <w:fldChar w:fldCharType="begin"/>
      </w:r>
      <w:r w:rsidR="005F4745">
        <w:rPr>
          <w:rFonts w:ascii="Times New Roman" w:hAnsi="Times New Roman"/>
          <w:sz w:val="24"/>
          <w:szCs w:val="24"/>
        </w:rPr>
        <w:instrText xml:space="preserve"> ADDIN EN.REFLIST </w:instrText>
      </w:r>
      <w:r>
        <w:rPr>
          <w:rFonts w:ascii="Times New Roman" w:hAnsi="Times New Roman"/>
          <w:sz w:val="24"/>
          <w:szCs w:val="24"/>
        </w:rPr>
        <w:fldChar w:fldCharType="separate"/>
      </w:r>
      <w:r w:rsidR="001B0D64" w:rsidRPr="001B0D64">
        <w:rPr>
          <w:rFonts w:cs="Calibri"/>
          <w:noProof/>
          <w:szCs w:val="24"/>
        </w:rPr>
        <w:t xml:space="preserve">Aminian-Far, A., Hadian, M. R., Olyaei, G., Talebian, S., &amp; Bakhtiary, A. H. (2011). Whole-body vibration and the prevention and treatment of delayed-onset muscle soreness. </w:t>
      </w:r>
      <w:r w:rsidR="001B0D64" w:rsidRPr="001B0D64">
        <w:rPr>
          <w:rFonts w:cs="Calibri"/>
          <w:i/>
          <w:noProof/>
          <w:szCs w:val="24"/>
        </w:rPr>
        <w:t>J Athl Train, 46</w:t>
      </w:r>
      <w:r w:rsidR="001B0D64" w:rsidRPr="001B0D64">
        <w:rPr>
          <w:rFonts w:cs="Calibri"/>
          <w:noProof/>
          <w:szCs w:val="24"/>
        </w:rPr>
        <w:t>(1), 43-49.</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Anderson, R. J. (2006). Shake, Rattle, &amp; Roll. </w:t>
      </w:r>
      <w:r w:rsidRPr="001B0D64">
        <w:rPr>
          <w:rFonts w:cs="Calibri"/>
          <w:i/>
          <w:noProof/>
          <w:szCs w:val="24"/>
        </w:rPr>
        <w:t>Training &amp; Conditioning, 16</w:t>
      </w:r>
      <w:r w:rsidRPr="001B0D64">
        <w:rPr>
          <w:rFonts w:cs="Calibri"/>
          <w:noProof/>
          <w:szCs w:val="24"/>
        </w:rPr>
        <w:t>(7).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Arnheim, D. D., &amp; Prentice, W. E. (2002). </w:t>
      </w:r>
      <w:r w:rsidRPr="001B0D64">
        <w:rPr>
          <w:rFonts w:cs="Calibri"/>
          <w:i/>
          <w:noProof/>
          <w:szCs w:val="24"/>
        </w:rPr>
        <w:t>Essentials of Athletic Training: 5th Edition</w:t>
      </w:r>
      <w:r w:rsidRPr="001B0D64">
        <w:rPr>
          <w:rFonts w:cs="Calibri"/>
          <w:noProof/>
          <w:szCs w:val="24"/>
        </w:rPr>
        <w:t>. Boston: McGraw Hill.</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Bakhtiary, A. H., Safavi-Farokhi, Z., &amp; Aminian-Far, A. (2007). Influence of vibration on delayed onset of muscle soreness following eccentric exercise. </w:t>
      </w:r>
      <w:r w:rsidRPr="001B0D64">
        <w:rPr>
          <w:rFonts w:cs="Calibri"/>
          <w:i/>
          <w:noProof/>
          <w:szCs w:val="24"/>
        </w:rPr>
        <w:t>Br J Sports Med, 41</w:t>
      </w:r>
      <w:r w:rsidRPr="001B0D64">
        <w:rPr>
          <w:rFonts w:cs="Calibri"/>
          <w:noProof/>
          <w:szCs w:val="24"/>
        </w:rPr>
        <w:t>(3), 145-148.</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Balague, F., Troussier, B., &amp; Salminen, J. J. (1999). Non-specific low back pain in children and adolescents: risk factors. </w:t>
      </w:r>
      <w:r w:rsidRPr="001B0D64">
        <w:rPr>
          <w:rFonts w:cs="Calibri"/>
          <w:i/>
          <w:noProof/>
          <w:szCs w:val="24"/>
        </w:rPr>
        <w:t>Eur Spine J, 8</w:t>
      </w:r>
      <w:r w:rsidRPr="001B0D64">
        <w:rPr>
          <w:rFonts w:cs="Calibri"/>
          <w:noProof/>
          <w:szCs w:val="24"/>
        </w:rPr>
        <w:t>(6), 429-438.</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Ballantyne, F., Fryer, G., &amp; McLaughlin, P. (2003). The effect of muscle energy technique on hamstring extensibility: the mechanism of altered flexibility. </w:t>
      </w:r>
      <w:r w:rsidRPr="001B0D64">
        <w:rPr>
          <w:rFonts w:cs="Calibri"/>
          <w:i/>
          <w:noProof/>
          <w:szCs w:val="24"/>
        </w:rPr>
        <w:t>Journal of Osteopathic Medicine, 6</w:t>
      </w:r>
      <w:r w:rsidRPr="001B0D64">
        <w:rPr>
          <w:rFonts w:cs="Calibri"/>
          <w:noProof/>
          <w:szCs w:val="24"/>
        </w:rPr>
        <w:t>(2), 59-63.</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Baltaci, G., Un, N., Tunay, V., Besler, A., &amp; Gerceker, S. (2003). Comparison of three different sit and reach tests for measurement of hamstring flexibility in female university students. </w:t>
      </w:r>
      <w:r w:rsidRPr="001B0D64">
        <w:rPr>
          <w:rFonts w:cs="Calibri"/>
          <w:i/>
          <w:noProof/>
          <w:szCs w:val="24"/>
        </w:rPr>
        <w:t>Br J Sports Med, 37</w:t>
      </w:r>
      <w:r w:rsidRPr="001B0D64">
        <w:rPr>
          <w:rFonts w:cs="Calibri"/>
          <w:noProof/>
          <w:szCs w:val="24"/>
        </w:rPr>
        <w:t>(1), 59-61.</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Bandy, W. D., Irion, J. M., &amp; Briggler, M. (1997). The effect of time and frequency of static stretching on flexibility of the hamstring muscles. </w:t>
      </w:r>
      <w:r w:rsidRPr="001B0D64">
        <w:rPr>
          <w:rFonts w:cs="Calibri"/>
          <w:i/>
          <w:noProof/>
          <w:szCs w:val="24"/>
        </w:rPr>
        <w:t>Phys Ther, 77</w:t>
      </w:r>
      <w:r w:rsidRPr="001B0D64">
        <w:rPr>
          <w:rFonts w:cs="Calibri"/>
          <w:noProof/>
          <w:szCs w:val="24"/>
        </w:rPr>
        <w:t>(10), 1090-1096.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Becker, A., Held, H., Redaelli, M., Strauch, K., Chenot, J. F., Leonhardt, C., et al. (2010). Low back pain in primary care: costs of care and prediction of future health care utilization. </w:t>
      </w:r>
      <w:r w:rsidRPr="001B0D64">
        <w:rPr>
          <w:rFonts w:cs="Calibri"/>
          <w:i/>
          <w:noProof/>
          <w:szCs w:val="24"/>
        </w:rPr>
        <w:t>Spine (Phila Pa 1976), 35</w:t>
      </w:r>
      <w:r w:rsidRPr="001B0D64">
        <w:rPr>
          <w:rFonts w:cs="Calibri"/>
          <w:noProof/>
          <w:szCs w:val="24"/>
        </w:rPr>
        <w:t>(18), 1714-1720.</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Beedle, B. B., &amp; Mann, C. L. (2007). A comparison of two warm-ups on joint range of motion. </w:t>
      </w:r>
      <w:r w:rsidRPr="001B0D64">
        <w:rPr>
          <w:rFonts w:cs="Calibri"/>
          <w:i/>
          <w:noProof/>
          <w:szCs w:val="24"/>
        </w:rPr>
        <w:t>Journal of Strength and Conditioning Research, 21</w:t>
      </w:r>
      <w:r w:rsidRPr="001B0D64">
        <w:rPr>
          <w:rFonts w:cs="Calibri"/>
          <w:noProof/>
          <w:szCs w:val="24"/>
        </w:rPr>
        <w:t>(3), 776-779.</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Bianconi, R., &amp; van der, M. J. (1963). The response to vibration of the end organs of mammalian muscle spindles. </w:t>
      </w:r>
      <w:r w:rsidRPr="001B0D64">
        <w:rPr>
          <w:rFonts w:cs="Calibri"/>
          <w:i/>
          <w:noProof/>
          <w:szCs w:val="24"/>
        </w:rPr>
        <w:t>J Neurophysiol, 26</w:t>
      </w:r>
      <w:r w:rsidRPr="001B0D64">
        <w:rPr>
          <w:rFonts w:cs="Calibri"/>
          <w:noProof/>
          <w:szCs w:val="24"/>
        </w:rPr>
        <w:t>, 177-190.</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Bishop, B. (1974). Vibratory Stimulation .1. Neurophysiology of Motor Responses Evoked by Vibratory Stimulation. </w:t>
      </w:r>
      <w:r w:rsidRPr="001B0D64">
        <w:rPr>
          <w:rFonts w:cs="Calibri"/>
          <w:i/>
          <w:noProof/>
          <w:szCs w:val="24"/>
        </w:rPr>
        <w:t>Physical Therapy, 54</w:t>
      </w:r>
      <w:r w:rsidRPr="001B0D64">
        <w:rPr>
          <w:rFonts w:cs="Calibri"/>
          <w:noProof/>
          <w:szCs w:val="24"/>
        </w:rPr>
        <w:t>(12), 1273-1282.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Bosco, C., Colli, R., Introini, E., Cardinale, M., Tsarpela, O., Madella, A., et al. (1999). Adaptive responses of human skeletal muscle to vibration exposure. </w:t>
      </w:r>
      <w:r w:rsidRPr="001B0D64">
        <w:rPr>
          <w:rFonts w:cs="Calibri"/>
          <w:i/>
          <w:noProof/>
          <w:szCs w:val="24"/>
        </w:rPr>
        <w:t>Clin Physiol, 19</w:t>
      </w:r>
      <w:r w:rsidRPr="001B0D64">
        <w:rPr>
          <w:rFonts w:cs="Calibri"/>
          <w:noProof/>
          <w:szCs w:val="24"/>
        </w:rPr>
        <w:t>(2), 183-187.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Brodowicz, G. R., Welsh, R., &amp; Wallis, J. (1996). Comparison of stretching with ice, stretching with heat, or stretching alone on hamstring flexibility. </w:t>
      </w:r>
      <w:r w:rsidRPr="001B0D64">
        <w:rPr>
          <w:rFonts w:cs="Calibri"/>
          <w:i/>
          <w:noProof/>
          <w:szCs w:val="24"/>
        </w:rPr>
        <w:t>J Athl Train, 31</w:t>
      </w:r>
      <w:r w:rsidRPr="001B0D64">
        <w:rPr>
          <w:rFonts w:cs="Calibri"/>
          <w:noProof/>
          <w:szCs w:val="24"/>
        </w:rPr>
        <w:t>(4), 324-327.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Burke, J. R., Schutten, M. C., Koceja, D. M., &amp; Kamen, G. (1996). Age-dependent effects of muscle vibration and the Jendrassik maneuver on the patellar tendon reflex response. </w:t>
      </w:r>
      <w:r w:rsidRPr="001B0D64">
        <w:rPr>
          <w:rFonts w:cs="Calibri"/>
          <w:i/>
          <w:noProof/>
          <w:szCs w:val="24"/>
        </w:rPr>
        <w:t>Arch Phys Med Rehabil, 77</w:t>
      </w:r>
      <w:r w:rsidRPr="001B0D64">
        <w:rPr>
          <w:rFonts w:cs="Calibri"/>
          <w:noProof/>
          <w:szCs w:val="24"/>
        </w:rPr>
        <w:t>(6), 600-604.</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Cardinale, M., &amp; Lim, J. (2003). Electromyography activity of vastus lateralis muscle during whole-body vibrations of different frequencies. </w:t>
      </w:r>
      <w:r w:rsidRPr="001B0D64">
        <w:rPr>
          <w:rFonts w:cs="Calibri"/>
          <w:i/>
          <w:noProof/>
          <w:szCs w:val="24"/>
        </w:rPr>
        <w:t>J Strength Cond Res, 17</w:t>
      </w:r>
      <w:r w:rsidRPr="001B0D64">
        <w:rPr>
          <w:rFonts w:cs="Calibri"/>
          <w:noProof/>
          <w:szCs w:val="24"/>
        </w:rPr>
        <w:t>(3), 621-624.</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Chalmers, G. (2004). Re-examination of the possible role of Golgi tendon organ and muscle spindle reflexes in proprioceptive neuromuscular facilitation muscle stretching. </w:t>
      </w:r>
      <w:r w:rsidRPr="001B0D64">
        <w:rPr>
          <w:rFonts w:cs="Calibri"/>
          <w:i/>
          <w:noProof/>
          <w:szCs w:val="24"/>
        </w:rPr>
        <w:t>Sports Biomech, 3</w:t>
      </w:r>
      <w:r w:rsidRPr="001B0D64">
        <w:rPr>
          <w:rFonts w:cs="Calibri"/>
          <w:noProof/>
          <w:szCs w:val="24"/>
        </w:rPr>
        <w:t>(1), 159-183.</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Chan, S. P., Hong, Y., &amp; Robinson, P. D. (2001). Flexibility and passive resistance of the hamstrings of young adults using two different static stretching protocols. </w:t>
      </w:r>
      <w:r w:rsidRPr="001B0D64">
        <w:rPr>
          <w:rFonts w:cs="Calibri"/>
          <w:i/>
          <w:noProof/>
          <w:szCs w:val="24"/>
        </w:rPr>
        <w:t>Scand J Med Sci Sports, 11</w:t>
      </w:r>
      <w:r w:rsidRPr="001B0D64">
        <w:rPr>
          <w:rFonts w:cs="Calibri"/>
          <w:noProof/>
          <w:szCs w:val="24"/>
        </w:rPr>
        <w:t>(2), 81-86.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Cochrane, D. J., Legg, S. J., &amp; Hooker, M. J. (2004). The short-term effect of whole-body vibration training on vertical jump, sprint, and agility performance. </w:t>
      </w:r>
      <w:r w:rsidRPr="001B0D64">
        <w:rPr>
          <w:rFonts w:cs="Calibri"/>
          <w:i/>
          <w:noProof/>
          <w:szCs w:val="24"/>
        </w:rPr>
        <w:t>J Strength Cond Res, 18</w:t>
      </w:r>
      <w:r w:rsidRPr="001B0D64">
        <w:rPr>
          <w:rFonts w:cs="Calibri"/>
          <w:noProof/>
          <w:szCs w:val="24"/>
        </w:rPr>
        <w:t>(4), 828-832.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Cochrane, D. J., &amp; Stannard, S. R. (2005). Acute whole body vibration training increases vertical jump and flexibility performance in elite female field hockey players. </w:t>
      </w:r>
      <w:r w:rsidRPr="001B0D64">
        <w:rPr>
          <w:rFonts w:cs="Calibri"/>
          <w:i/>
          <w:noProof/>
          <w:szCs w:val="24"/>
        </w:rPr>
        <w:t>Br J Sports Med, 39</w:t>
      </w:r>
      <w:r w:rsidRPr="001B0D64">
        <w:rPr>
          <w:rFonts w:cs="Calibri"/>
          <w:noProof/>
          <w:szCs w:val="24"/>
        </w:rPr>
        <w:t>(11), 860-865.</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Colbert, B. J., Ankney, J., &amp; Lee, K. T. (2009). </w:t>
      </w:r>
      <w:r w:rsidRPr="001B0D64">
        <w:rPr>
          <w:rFonts w:cs="Calibri"/>
          <w:i/>
          <w:noProof/>
          <w:szCs w:val="24"/>
        </w:rPr>
        <w:t>Anatomy, Physiology, and Disease: An Interactive Journey for Health Professionals</w:t>
      </w:r>
      <w:r w:rsidRPr="001B0D64">
        <w:rPr>
          <w:rFonts w:cs="Calibri"/>
          <w:noProof/>
          <w:szCs w:val="24"/>
        </w:rPr>
        <w:t xml:space="preserve"> (1 ed.). Upper Saddle River, NJ: Pearson Education, Inc.</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lastRenderedPageBreak/>
        <w:t xml:space="preserve">Covert, C. A., Alexander, M. P., Petronis, J. J., &amp; Davis, D. S. (2010). Comparison of ballistic and static stretching on hamstring muscle length using an equal stretching dose. </w:t>
      </w:r>
      <w:r w:rsidRPr="001B0D64">
        <w:rPr>
          <w:rFonts w:cs="Calibri"/>
          <w:i/>
          <w:noProof/>
          <w:szCs w:val="24"/>
        </w:rPr>
        <w:t>J Strength Cond Res, 24</w:t>
      </w:r>
      <w:r w:rsidRPr="001B0D64">
        <w:rPr>
          <w:rFonts w:cs="Calibri"/>
          <w:noProof/>
          <w:szCs w:val="24"/>
        </w:rPr>
        <w:t>(11), 3008-3014.</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Cronin, J., Nash, M., &amp; Whatman, C. (2007). The effect of four different vibratory stimuli on dynamic hamstring range of motion. </w:t>
      </w:r>
      <w:r w:rsidRPr="001B0D64">
        <w:rPr>
          <w:rFonts w:cs="Calibri"/>
          <w:i/>
          <w:noProof/>
          <w:szCs w:val="24"/>
        </w:rPr>
        <w:t>Phys Ther Sport, 8</w:t>
      </w:r>
      <w:r w:rsidRPr="001B0D64">
        <w:rPr>
          <w:rFonts w:cs="Calibri"/>
          <w:noProof/>
          <w:szCs w:val="24"/>
        </w:rPr>
        <w:t>, 30-36.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Cronin, J., Nash, M., &amp; Whatman, C. (2008). The acute effects of hamstring stretching and vibration on dynamic knee joint range of motion and jump performance. </w:t>
      </w:r>
      <w:r w:rsidRPr="001B0D64">
        <w:rPr>
          <w:rFonts w:cs="Calibri"/>
          <w:i/>
          <w:noProof/>
          <w:szCs w:val="24"/>
        </w:rPr>
        <w:t>Phys Ther Sport, 9</w:t>
      </w:r>
      <w:r w:rsidRPr="001B0D64">
        <w:rPr>
          <w:rFonts w:cs="Calibri"/>
          <w:noProof/>
          <w:szCs w:val="24"/>
        </w:rPr>
        <w:t>(2), 89-96.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Cronin, J., Oliver, M., &amp; McNair, P. (2004). Muscle stiffness and injury effects of whole body vibration. </w:t>
      </w:r>
      <w:r w:rsidRPr="001B0D64">
        <w:rPr>
          <w:rFonts w:cs="Calibri"/>
          <w:i/>
          <w:noProof/>
          <w:szCs w:val="24"/>
        </w:rPr>
        <w:t>Phys Ther Sport, 5</w:t>
      </w:r>
      <w:r w:rsidRPr="001B0D64">
        <w:rPr>
          <w:rFonts w:cs="Calibri"/>
          <w:noProof/>
          <w:szCs w:val="24"/>
        </w:rPr>
        <w:t>, 68-74.</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Davis, D. S., Ashby, P. E., McCale, K. L., McQuain, J. A., &amp; Wine, J. M. (2005). The effectiveness of 3 stretching techniques on hamstring flexibility using consistent stretching parameters. </w:t>
      </w:r>
      <w:r w:rsidRPr="001B0D64">
        <w:rPr>
          <w:rFonts w:cs="Calibri"/>
          <w:i/>
          <w:noProof/>
          <w:szCs w:val="24"/>
        </w:rPr>
        <w:t>J Strength Cond Res, 19</w:t>
      </w:r>
      <w:r w:rsidRPr="001B0D64">
        <w:rPr>
          <w:rFonts w:cs="Calibri"/>
          <w:noProof/>
          <w:szCs w:val="24"/>
        </w:rPr>
        <w:t>(1), 27-32.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Davis, D. S., Quinn, R. O., Whiteman, C. T., Williams, J. D., &amp; Young, C. R. (2008). Concurrent Validity of Four Clinical Tests Used to Measure Hamstring Flexibility. </w:t>
      </w:r>
      <w:r w:rsidRPr="001B0D64">
        <w:rPr>
          <w:rFonts w:cs="Calibri"/>
          <w:i/>
          <w:noProof/>
          <w:szCs w:val="24"/>
        </w:rPr>
        <w:t>Journal of Strength and Conditioning Research, 22</w:t>
      </w:r>
      <w:r w:rsidRPr="001B0D64">
        <w:rPr>
          <w:rFonts w:cs="Calibri"/>
          <w:noProof/>
          <w:szCs w:val="24"/>
        </w:rPr>
        <w:t>(2), 583-588.</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de Weijer, V. C., Gorniak, G. C., &amp; Shamus, E. (2003). The effect of static stretch and warm-up exercise on hamstring length over the course of 24 hours. </w:t>
      </w:r>
      <w:r w:rsidRPr="001B0D64">
        <w:rPr>
          <w:rFonts w:cs="Calibri"/>
          <w:i/>
          <w:noProof/>
          <w:szCs w:val="24"/>
        </w:rPr>
        <w:t>J Orthop Sports Phys Ther, 33</w:t>
      </w:r>
      <w:r w:rsidRPr="001B0D64">
        <w:rPr>
          <w:rFonts w:cs="Calibri"/>
          <w:noProof/>
          <w:szCs w:val="24"/>
        </w:rPr>
        <w:t>(12), 727-733.</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Decoster, L. C., Cleland, J., Altieri, C., &amp; Russell, P. (2005). The effects of hamstring stretching on range of motion: a systematic literature review. </w:t>
      </w:r>
      <w:r w:rsidRPr="001B0D64">
        <w:rPr>
          <w:rFonts w:cs="Calibri"/>
          <w:i/>
          <w:noProof/>
          <w:szCs w:val="24"/>
        </w:rPr>
        <w:t>J Orthop Sports Phys Ther, 35</w:t>
      </w:r>
      <w:r w:rsidRPr="001B0D64">
        <w:rPr>
          <w:rFonts w:cs="Calibri"/>
          <w:noProof/>
          <w:szCs w:val="24"/>
        </w:rPr>
        <w:t>(6), 377-387.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Decoster, L. C., Scanlon, R. L., Horn, K. D., &amp; Cleland, J. (2004). Standing and Supine Hamstring Stretching Are Equally Effective. </w:t>
      </w:r>
      <w:r w:rsidRPr="001B0D64">
        <w:rPr>
          <w:rFonts w:cs="Calibri"/>
          <w:i/>
          <w:noProof/>
          <w:szCs w:val="24"/>
        </w:rPr>
        <w:t>J Athl Train, 39</w:t>
      </w:r>
      <w:r w:rsidRPr="001B0D64">
        <w:rPr>
          <w:rFonts w:cs="Calibri"/>
          <w:noProof/>
          <w:szCs w:val="24"/>
        </w:rPr>
        <w:t>(4), 330-334.</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Depino, G. M., Webright, W. G., &amp; Arnold, B. L. (2000). Duration of maintained hamstring flexibility after cessation of an acute static stretching protocol. </w:t>
      </w:r>
      <w:r w:rsidRPr="001B0D64">
        <w:rPr>
          <w:rFonts w:cs="Calibri"/>
          <w:i/>
          <w:noProof/>
          <w:szCs w:val="24"/>
        </w:rPr>
        <w:t>J Athl Train, 35</w:t>
      </w:r>
      <w:r w:rsidRPr="001B0D64">
        <w:rPr>
          <w:rFonts w:cs="Calibri"/>
          <w:noProof/>
          <w:szCs w:val="24"/>
        </w:rPr>
        <w:t>(1), 56-59.</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Dolny, D. G., &amp; Reyes, G. F. (2008). Whole body vibration exercise: training and benefits. </w:t>
      </w:r>
      <w:r w:rsidRPr="001B0D64">
        <w:rPr>
          <w:rFonts w:cs="Calibri"/>
          <w:i/>
          <w:noProof/>
          <w:szCs w:val="24"/>
        </w:rPr>
        <w:t>Curr Sports Med Rep, 7</w:t>
      </w:r>
      <w:r w:rsidRPr="001B0D64">
        <w:rPr>
          <w:rFonts w:cs="Calibri"/>
          <w:noProof/>
          <w:szCs w:val="24"/>
        </w:rPr>
        <w:t>(3), 152-157.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Eklund, G., &amp; Hagbarth, K. E. (1966). Normal variability of tonic vibration reflexes in man. </w:t>
      </w:r>
      <w:r w:rsidRPr="001B0D64">
        <w:rPr>
          <w:rFonts w:cs="Calibri"/>
          <w:i/>
          <w:noProof/>
          <w:szCs w:val="24"/>
        </w:rPr>
        <w:t>Exp Neurol, 16</w:t>
      </w:r>
      <w:r w:rsidRPr="001B0D64">
        <w:rPr>
          <w:rFonts w:cs="Calibri"/>
          <w:noProof/>
          <w:szCs w:val="24"/>
        </w:rPr>
        <w:t>(1), 80-92.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Fasen, J. M., O'Connor, A. M., Schwartz, S. L., Watson, J. O., Plastaras, C. T., Garvan, C. W., et al. (2009). A Randomized Controlled Trial of Hamstring Stretching: Comparison of Four Techniques. </w:t>
      </w:r>
      <w:r w:rsidRPr="001B0D64">
        <w:rPr>
          <w:rFonts w:cs="Calibri"/>
          <w:i/>
          <w:noProof/>
          <w:szCs w:val="24"/>
        </w:rPr>
        <w:t>J Strength Cond Res, 23</w:t>
      </w:r>
      <w:r w:rsidRPr="001B0D64">
        <w:rPr>
          <w:rFonts w:cs="Calibri"/>
          <w:noProof/>
          <w:szCs w:val="24"/>
        </w:rPr>
        <w:t>(2), 660-667.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Feland, J. B., Hawks, M., Hopkins, J. T., Hunter, I., Johnson, A. W., &amp; Eggett, D. L. (2010). Whole body vibration as an adjunct to static stretching. </w:t>
      </w:r>
      <w:r w:rsidRPr="001B0D64">
        <w:rPr>
          <w:rFonts w:cs="Calibri"/>
          <w:i/>
          <w:noProof/>
          <w:szCs w:val="24"/>
        </w:rPr>
        <w:t>Int J Sports Med, 31</w:t>
      </w:r>
      <w:r w:rsidRPr="001B0D64">
        <w:rPr>
          <w:rFonts w:cs="Calibri"/>
          <w:noProof/>
          <w:szCs w:val="24"/>
        </w:rPr>
        <w:t>(8), 584-589.</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Feland, J. B., Myrer, J. W., Schulthies, S. S., Fellingham, G. W., &amp; Measom, G. W. (2001). The effect of duration of stretching of the hamstring muscle group for increasing range of motion in people aged 65 years or older. </w:t>
      </w:r>
      <w:r w:rsidRPr="001B0D64">
        <w:rPr>
          <w:rFonts w:cs="Calibri"/>
          <w:i/>
          <w:noProof/>
          <w:szCs w:val="24"/>
        </w:rPr>
        <w:t>Physical Therapy, 81</w:t>
      </w:r>
      <w:r w:rsidRPr="001B0D64">
        <w:rPr>
          <w:rFonts w:cs="Calibri"/>
          <w:noProof/>
          <w:szCs w:val="24"/>
        </w:rPr>
        <w:t>(5), 1110-1117.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Feldman, D. E., Shrier, I., Rossignol, M., &amp; Abenhaim, L. (2001). Risk factors for the development of low back pain in adolescence. </w:t>
      </w:r>
      <w:r w:rsidRPr="001B0D64">
        <w:rPr>
          <w:rFonts w:cs="Calibri"/>
          <w:i/>
          <w:noProof/>
          <w:szCs w:val="24"/>
        </w:rPr>
        <w:t>Am J Epidemiol, 154</w:t>
      </w:r>
      <w:r w:rsidRPr="001B0D64">
        <w:rPr>
          <w:rFonts w:cs="Calibri"/>
          <w:noProof/>
          <w:szCs w:val="24"/>
        </w:rPr>
        <w:t>(1), 30-36.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Fletcher, I. M., &amp; Jones, B. (2004). The effect of different warm-up stretch protocols on 20 meter sprint performance in trained rugby union players. </w:t>
      </w:r>
      <w:r w:rsidRPr="001B0D64">
        <w:rPr>
          <w:rFonts w:cs="Calibri"/>
          <w:i/>
          <w:noProof/>
          <w:szCs w:val="24"/>
        </w:rPr>
        <w:t>J Strength Cond Res, 18</w:t>
      </w:r>
      <w:r w:rsidRPr="001B0D64">
        <w:rPr>
          <w:rFonts w:cs="Calibri"/>
          <w:noProof/>
          <w:szCs w:val="24"/>
        </w:rPr>
        <w:t>(4), 885-888.</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Ford, P., &amp; McChesney, J. (2007). Duration of maintained hamstring ROM following termination of three stretching protocols. </w:t>
      </w:r>
      <w:r w:rsidRPr="001B0D64">
        <w:rPr>
          <w:rFonts w:cs="Calibri"/>
          <w:i/>
          <w:noProof/>
          <w:szCs w:val="24"/>
        </w:rPr>
        <w:t>J Sport Rehabil, 16</w:t>
      </w:r>
      <w:r w:rsidRPr="001B0D64">
        <w:rPr>
          <w:rFonts w:cs="Calibri"/>
          <w:noProof/>
          <w:szCs w:val="24"/>
        </w:rPr>
        <w:t>(1), 18-27.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Funk, D. C., Swank, A. M., Mikla, B. M., Fagan, T. A., &amp; Farr, B. K. (2003). Impact of prior exercise on hamstring flexibility: a comparison of proprioceptive neuromuscular facilitation and static stretching. </w:t>
      </w:r>
      <w:r w:rsidRPr="001B0D64">
        <w:rPr>
          <w:rFonts w:cs="Calibri"/>
          <w:i/>
          <w:noProof/>
          <w:szCs w:val="24"/>
        </w:rPr>
        <w:t>J Strength Cond Res, 17</w:t>
      </w:r>
      <w:r w:rsidRPr="001B0D64">
        <w:rPr>
          <w:rFonts w:cs="Calibri"/>
          <w:noProof/>
          <w:szCs w:val="24"/>
        </w:rPr>
        <w:t>(3), 489-492.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Gajdosik, R. L., &amp; Bohannon, R. W. (1987). Clinical measurement of range of motion. Review of goniometry emphasizing reliability and validity. </w:t>
      </w:r>
      <w:r w:rsidRPr="001B0D64">
        <w:rPr>
          <w:rFonts w:cs="Calibri"/>
          <w:i/>
          <w:noProof/>
          <w:szCs w:val="24"/>
        </w:rPr>
        <w:t>Phys Ther, 67</w:t>
      </w:r>
      <w:r w:rsidRPr="001B0D64">
        <w:rPr>
          <w:rFonts w:cs="Calibri"/>
          <w:noProof/>
          <w:szCs w:val="24"/>
        </w:rPr>
        <w:t>(12), 1867-1872.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Gemne, G. (1994). Pathophysiology of white fingers in workers using hand-held vibrating tools. </w:t>
      </w:r>
      <w:r w:rsidRPr="001B0D64">
        <w:rPr>
          <w:rFonts w:cs="Calibri"/>
          <w:i/>
          <w:noProof/>
          <w:szCs w:val="24"/>
        </w:rPr>
        <w:t>Nagoya J Med Sci, 57 Suppl</w:t>
      </w:r>
      <w:r w:rsidRPr="001B0D64">
        <w:rPr>
          <w:rFonts w:cs="Calibri"/>
          <w:noProof/>
          <w:szCs w:val="24"/>
        </w:rPr>
        <w:t>, 87-97.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lastRenderedPageBreak/>
        <w:t xml:space="preserve">Gerodimos, V., Zafeiridis, A., Karatrantou, K., Vasilopoulou, T., Chanou, K., &amp; Pispirikou, E. (2010). The acute effects of different whole-body vibration amplitudes and frequencies on flexibility and vertical jumping performance. </w:t>
      </w:r>
      <w:r w:rsidRPr="001B0D64">
        <w:rPr>
          <w:rFonts w:cs="Calibri"/>
          <w:i/>
          <w:noProof/>
          <w:szCs w:val="24"/>
        </w:rPr>
        <w:t>J Sci Med Sport, 13</w:t>
      </w:r>
      <w:r w:rsidRPr="001B0D64">
        <w:rPr>
          <w:rFonts w:cs="Calibri"/>
          <w:noProof/>
          <w:szCs w:val="24"/>
        </w:rPr>
        <w:t>(4), 438-443.</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Griffin, M. J. (1998). A comparison of standardized methods for predicting the hazards of whole-body vibration and repeated shocks. </w:t>
      </w:r>
      <w:r w:rsidRPr="001B0D64">
        <w:rPr>
          <w:rFonts w:cs="Calibri"/>
          <w:i/>
          <w:noProof/>
          <w:szCs w:val="24"/>
        </w:rPr>
        <w:t>J Sound Vib, 215</w:t>
      </w:r>
      <w:r w:rsidRPr="001B0D64">
        <w:rPr>
          <w:rFonts w:cs="Calibri"/>
          <w:noProof/>
          <w:szCs w:val="24"/>
        </w:rPr>
        <w:t>(4), 883-914.</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Halbertsma, J. P., Mulder, I., Goeken, L. N., &amp; Eisma, W. H. (1999). Repeated passive stretching: acute effect on the passive muscle moment and extensibility of short hamstrings. </w:t>
      </w:r>
      <w:r w:rsidRPr="001B0D64">
        <w:rPr>
          <w:rFonts w:cs="Calibri"/>
          <w:i/>
          <w:noProof/>
          <w:szCs w:val="24"/>
        </w:rPr>
        <w:t>Arch Phys Med Rehabil, 80</w:t>
      </w:r>
      <w:r w:rsidRPr="001B0D64">
        <w:rPr>
          <w:rFonts w:cs="Calibri"/>
          <w:noProof/>
          <w:szCs w:val="24"/>
        </w:rPr>
        <w:t>(4), 407-414.</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Halbertsma, J. P., van Bolhuis, A. I., &amp; Goeken, L. N. (1996). Sport stretching: effect on passive muscle stiffness of short hamstrings. </w:t>
      </w:r>
      <w:r w:rsidRPr="001B0D64">
        <w:rPr>
          <w:rFonts w:cs="Calibri"/>
          <w:i/>
          <w:noProof/>
          <w:szCs w:val="24"/>
        </w:rPr>
        <w:t>Arch Phys Med Rehabil, 77</w:t>
      </w:r>
      <w:r w:rsidRPr="001B0D64">
        <w:rPr>
          <w:rFonts w:cs="Calibri"/>
          <w:noProof/>
          <w:szCs w:val="24"/>
        </w:rPr>
        <w:t>(7), 688-692.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Hartig, D. E., &amp; Henderson, J. M. (1999). Increasing hamstring flexibility decreases lower extremity overuse injuries in military basic trainees. </w:t>
      </w:r>
      <w:r w:rsidRPr="001B0D64">
        <w:rPr>
          <w:rFonts w:cs="Calibri"/>
          <w:i/>
          <w:noProof/>
          <w:szCs w:val="24"/>
        </w:rPr>
        <w:t>Am J Sports Med, 27</w:t>
      </w:r>
      <w:r w:rsidRPr="001B0D64">
        <w:rPr>
          <w:rFonts w:cs="Calibri"/>
          <w:noProof/>
          <w:szCs w:val="24"/>
        </w:rPr>
        <w:t>(2), 173-176.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Hopper, D., Conneely, M., Chromiak, F., Canini, E., Berggren, J., &amp; Briffa, K. (2005). Evaluation of the effect of two massage techniques on hamstring muscle length in competitive female hockey players. </w:t>
      </w:r>
      <w:r w:rsidRPr="001B0D64">
        <w:rPr>
          <w:rFonts w:cs="Calibri"/>
          <w:i/>
          <w:noProof/>
          <w:szCs w:val="24"/>
        </w:rPr>
        <w:t>Physical Therapy in Sport, 6</w:t>
      </w:r>
      <w:r w:rsidRPr="001B0D64">
        <w:rPr>
          <w:rFonts w:cs="Calibri"/>
          <w:noProof/>
          <w:szCs w:val="24"/>
        </w:rPr>
        <w:t>(3), 137-145.</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Hultman, G., Saraste, H., &amp; Ohlsen, H. (1992). Anthropometry, spinal canal width, and flexibility of the spine and hamstring muscles in 45-55-year-old men with and without low back pain. </w:t>
      </w:r>
      <w:r w:rsidRPr="001B0D64">
        <w:rPr>
          <w:rFonts w:cs="Calibri"/>
          <w:i/>
          <w:noProof/>
          <w:szCs w:val="24"/>
        </w:rPr>
        <w:t>J Spinal Disord, 5</w:t>
      </w:r>
      <w:r w:rsidRPr="001B0D64">
        <w:rPr>
          <w:rFonts w:cs="Calibri"/>
          <w:noProof/>
          <w:szCs w:val="24"/>
        </w:rPr>
        <w:t>(3), 245-253.</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Issurin, V. B., Liebermann, D. G., &amp; Tenenbaum, G. (1994). Effect of vibratory stimulation training on maximal force and flexibility. </w:t>
      </w:r>
      <w:r w:rsidRPr="001B0D64">
        <w:rPr>
          <w:rFonts w:cs="Calibri"/>
          <w:i/>
          <w:noProof/>
          <w:szCs w:val="24"/>
        </w:rPr>
        <w:t>J Sports Sci, 12</w:t>
      </w:r>
      <w:r w:rsidRPr="001B0D64">
        <w:rPr>
          <w:rFonts w:cs="Calibri"/>
          <w:noProof/>
          <w:szCs w:val="24"/>
        </w:rPr>
        <w:t>(6), 561-566.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Jacobs, P. L., &amp; Burns, P. (2009). Acute enhancement of lower-extremity dynamic strength and flexibility with whole-body vibration. </w:t>
      </w:r>
      <w:r w:rsidRPr="001B0D64">
        <w:rPr>
          <w:rFonts w:cs="Calibri"/>
          <w:i/>
          <w:noProof/>
          <w:szCs w:val="24"/>
        </w:rPr>
        <w:t>J Strength Cond Res, 23</w:t>
      </w:r>
      <w:r w:rsidRPr="001B0D64">
        <w:rPr>
          <w:rFonts w:cs="Calibri"/>
          <w:noProof/>
          <w:szCs w:val="24"/>
        </w:rPr>
        <w:t>(1), 51-57.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Jones, M. A., Stratton, G., Reilly, T., &amp; Unnithan, V. B. (2005). Biological risk indicators for recurrent non-specific low back pain in adolescents. </w:t>
      </w:r>
      <w:r w:rsidRPr="001B0D64">
        <w:rPr>
          <w:rFonts w:cs="Calibri"/>
          <w:i/>
          <w:noProof/>
          <w:szCs w:val="24"/>
        </w:rPr>
        <w:t>Br J Sports Med, 39</w:t>
      </w:r>
      <w:r w:rsidRPr="001B0D64">
        <w:rPr>
          <w:rFonts w:cs="Calibri"/>
          <w:noProof/>
          <w:szCs w:val="24"/>
        </w:rPr>
        <w:t>(3), 137-140.</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Kabat, H., &amp; Knott, M. (1948). Principles of neuromuscular reeducation. </w:t>
      </w:r>
      <w:r w:rsidRPr="001B0D64">
        <w:rPr>
          <w:rFonts w:cs="Calibri"/>
          <w:i/>
          <w:noProof/>
          <w:szCs w:val="24"/>
        </w:rPr>
        <w:t>Phys Ther Rev, 28</w:t>
      </w:r>
      <w:r w:rsidRPr="001B0D64">
        <w:rPr>
          <w:rFonts w:cs="Calibri"/>
          <w:noProof/>
          <w:szCs w:val="24"/>
        </w:rPr>
        <w:t>(3), 107-111.</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Kerschan-Schindl, K., Grampp, S., Henk, C., Resch, H., Preisinger, E., Fialka-Moser, V., et al. (2001). Whole-body vibration exercise leads to alterations in muscle blood volume. </w:t>
      </w:r>
      <w:r w:rsidRPr="001B0D64">
        <w:rPr>
          <w:rFonts w:cs="Calibri"/>
          <w:i/>
          <w:noProof/>
          <w:szCs w:val="24"/>
        </w:rPr>
        <w:t>Clin Physiol, 21</w:t>
      </w:r>
      <w:r w:rsidRPr="001B0D64">
        <w:rPr>
          <w:rFonts w:cs="Calibri"/>
          <w:noProof/>
          <w:szCs w:val="24"/>
        </w:rPr>
        <w:t>(3), 377-382.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Kinser, A. M., Ramsey, M. W., O'Bryant, H. S., Ayres, C. A., Sands, W. A., &amp; Stone, M. H. (2008). Vibration and stretching effects on flexibility and explosive strength in young gymnasts. </w:t>
      </w:r>
      <w:r w:rsidRPr="001B0D64">
        <w:rPr>
          <w:rFonts w:cs="Calibri"/>
          <w:i/>
          <w:noProof/>
          <w:szCs w:val="24"/>
        </w:rPr>
        <w:t>Med Sci Sports Exerc, 40</w:t>
      </w:r>
      <w:r w:rsidRPr="001B0D64">
        <w:rPr>
          <w:rFonts w:cs="Calibri"/>
          <w:noProof/>
          <w:szCs w:val="24"/>
        </w:rPr>
        <w:t>(1), 133-140.</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Krabak, B. J., Laskowski, E. R., Smith, J., Stuart, M. J., &amp; Wong, G. Y. (2001). Neurophysiologic influences on hamstring flexibility: a pilot study. </w:t>
      </w:r>
      <w:r w:rsidRPr="001B0D64">
        <w:rPr>
          <w:rFonts w:cs="Calibri"/>
          <w:i/>
          <w:noProof/>
          <w:szCs w:val="24"/>
        </w:rPr>
        <w:t>Clin J Sport Med, 11</w:t>
      </w:r>
      <w:r w:rsidRPr="001B0D64">
        <w:rPr>
          <w:rFonts w:cs="Calibri"/>
          <w:noProof/>
          <w:szCs w:val="24"/>
        </w:rPr>
        <w:t>(4), 241-246.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Laporte, Y., &amp; Lloyd, D. P. (1952). Nature and significance of the reflex connections established by large afferent fibers of muscular origin. </w:t>
      </w:r>
      <w:r w:rsidRPr="001B0D64">
        <w:rPr>
          <w:rFonts w:cs="Calibri"/>
          <w:i/>
          <w:noProof/>
          <w:szCs w:val="24"/>
        </w:rPr>
        <w:t>Am J Physiol, 169</w:t>
      </w:r>
      <w:r w:rsidRPr="001B0D64">
        <w:rPr>
          <w:rFonts w:cs="Calibri"/>
          <w:noProof/>
          <w:szCs w:val="24"/>
        </w:rPr>
        <w:t>(3), 609-621.</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LaRoche, D. P., Lussier, M. V., &amp; Roy, S. J. (2008). Chronic stretching and voluntary muscle force. </w:t>
      </w:r>
      <w:r w:rsidRPr="001B0D64">
        <w:rPr>
          <w:rFonts w:cs="Calibri"/>
          <w:i/>
          <w:noProof/>
          <w:szCs w:val="24"/>
        </w:rPr>
        <w:t>J Strength Cond Res, 22</w:t>
      </w:r>
      <w:r w:rsidRPr="001B0D64">
        <w:rPr>
          <w:rFonts w:cs="Calibri"/>
          <w:noProof/>
          <w:szCs w:val="24"/>
        </w:rPr>
        <w:t>(2), 589-596.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Lohman, E. B., 3rd, Petrofsky, J. S., Maloney-Hinds, C., Betts-Schwab, H., &amp; Thorpe, D. (2007). The effect of whole body vibration on lower extremity skin blood flow in normal subjects. </w:t>
      </w:r>
      <w:r w:rsidRPr="001B0D64">
        <w:rPr>
          <w:rFonts w:cs="Calibri"/>
          <w:i/>
          <w:noProof/>
          <w:szCs w:val="24"/>
        </w:rPr>
        <w:t>Med Sci Monit, 13</w:t>
      </w:r>
      <w:r w:rsidRPr="001B0D64">
        <w:rPr>
          <w:rFonts w:cs="Calibri"/>
          <w:noProof/>
          <w:szCs w:val="24"/>
        </w:rPr>
        <w:t>(2), CR71-76.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Lorenzen, C. M., W; Koh, M; Wilson, C. (2009). Inconsistent use of terminology in whole body vibration exercise research. </w:t>
      </w:r>
      <w:r w:rsidRPr="001B0D64">
        <w:rPr>
          <w:rFonts w:cs="Calibri"/>
          <w:i/>
          <w:noProof/>
          <w:szCs w:val="24"/>
        </w:rPr>
        <w:t>J Sci Med Sport, 12</w:t>
      </w:r>
      <w:r w:rsidRPr="001B0D64">
        <w:rPr>
          <w:rFonts w:cs="Calibri"/>
          <w:noProof/>
          <w:szCs w:val="24"/>
        </w:rPr>
        <w:t>, 676-678.</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Lucas, R. C., &amp; Koslow, R. (1984). Comparative study of static, dynamic, and proprioceptive neuromuscular facilitation stretching techniques on flexibility. </w:t>
      </w:r>
      <w:r w:rsidRPr="001B0D64">
        <w:rPr>
          <w:rFonts w:cs="Calibri"/>
          <w:i/>
          <w:noProof/>
          <w:szCs w:val="24"/>
        </w:rPr>
        <w:t>Percept Mot Skills, 58</w:t>
      </w:r>
      <w:r w:rsidRPr="001B0D64">
        <w:rPr>
          <w:rFonts w:cs="Calibri"/>
          <w:noProof/>
          <w:szCs w:val="24"/>
        </w:rPr>
        <w:t>(2), 615-618.</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Magnusson, S. P. (1998). Passive properties of human skeletal muscle during stretch maneuvers. A review. </w:t>
      </w:r>
      <w:r w:rsidRPr="001B0D64">
        <w:rPr>
          <w:rFonts w:cs="Calibri"/>
          <w:i/>
          <w:noProof/>
          <w:szCs w:val="24"/>
        </w:rPr>
        <w:t>Scand J Med Sci Sports, 8</w:t>
      </w:r>
      <w:r w:rsidRPr="001B0D64">
        <w:rPr>
          <w:rFonts w:cs="Calibri"/>
          <w:noProof/>
          <w:szCs w:val="24"/>
        </w:rPr>
        <w:t>(2), 65-77.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lastRenderedPageBreak/>
        <w:t xml:space="preserve">Magnusson, S. P., Simonsen, E. B., Aagaard, P., Boesen, J., Johannsen, F., &amp; Kjaer, M. (1997). Determinants of musculoskeletal flexibility: viscoelastic properties, cross-sectional area, EMG and stretch tolerance. </w:t>
      </w:r>
      <w:r w:rsidRPr="001B0D64">
        <w:rPr>
          <w:rFonts w:cs="Calibri"/>
          <w:i/>
          <w:noProof/>
          <w:szCs w:val="24"/>
        </w:rPr>
        <w:t>Scandinavian Journal of Medicine &amp; Science in Sports, 7</w:t>
      </w:r>
      <w:r w:rsidRPr="001B0D64">
        <w:rPr>
          <w:rFonts w:cs="Calibri"/>
          <w:noProof/>
          <w:szCs w:val="24"/>
        </w:rPr>
        <w:t>(4), 195-202.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Magnusson, S. P., Simonsen, E. B., Aagaard, P., &amp; Kjaer, M. (1996). Biomechanical responses to repeated stretches in human hamstring muscle in vivo. </w:t>
      </w:r>
      <w:r w:rsidRPr="001B0D64">
        <w:rPr>
          <w:rFonts w:cs="Calibri"/>
          <w:i/>
          <w:noProof/>
          <w:szCs w:val="24"/>
        </w:rPr>
        <w:t>Am J Sports Med, 24</w:t>
      </w:r>
      <w:r w:rsidRPr="001B0D64">
        <w:rPr>
          <w:rFonts w:cs="Calibri"/>
          <w:noProof/>
          <w:szCs w:val="24"/>
        </w:rPr>
        <w:t>(5), 622-628.</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Marek, S. M., Cramer, J. T., Fincher, A. L., Massey, L. L., Dangelmaier, S. M., Purkayastha, S., et al. (2005). Acute Effects of Static and Proprioceptive Neuromuscular Facilitation Stretching on Muscle Strength and Power Output. </w:t>
      </w:r>
      <w:r w:rsidRPr="001B0D64">
        <w:rPr>
          <w:rFonts w:cs="Calibri"/>
          <w:i/>
          <w:noProof/>
          <w:szCs w:val="24"/>
        </w:rPr>
        <w:t>J Athl Train, 40</w:t>
      </w:r>
      <w:r w:rsidRPr="001B0D64">
        <w:rPr>
          <w:rFonts w:cs="Calibri"/>
          <w:noProof/>
          <w:szCs w:val="24"/>
        </w:rPr>
        <w:t>(2), 94-103.</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Mattioli, S., Graziosi, F., Bonfiglioli, R., Barbieri, G., Bernardelli, S., Acquafresca, L., et al. (2011). A case report of vibration-induced hand comorbidities in a postwoman. </w:t>
      </w:r>
      <w:r w:rsidRPr="001B0D64">
        <w:rPr>
          <w:rFonts w:cs="Calibri"/>
          <w:i/>
          <w:noProof/>
          <w:szCs w:val="24"/>
        </w:rPr>
        <w:t>BMC Musculoskelet Disord, 12</w:t>
      </w:r>
      <w:r w:rsidRPr="001B0D64">
        <w:rPr>
          <w:rFonts w:cs="Calibri"/>
          <w:noProof/>
          <w:szCs w:val="24"/>
        </w:rPr>
        <w:t>, 47.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McArdle, W. D., Katch, F. I., &amp; Katch, V. L. (2007). </w:t>
      </w:r>
      <w:r w:rsidRPr="001B0D64">
        <w:rPr>
          <w:rFonts w:cs="Calibri"/>
          <w:i/>
          <w:noProof/>
          <w:szCs w:val="24"/>
        </w:rPr>
        <w:t>Exercise Physiology: Energy, Nutrition, and Human Performance (6th Edition)</w:t>
      </w:r>
      <w:r w:rsidRPr="001B0D64">
        <w:rPr>
          <w:rFonts w:cs="Calibri"/>
          <w:noProof/>
          <w:szCs w:val="24"/>
        </w:rPr>
        <w:t>. Baltimore: Lippincott Williams &amp; Wilkins.</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McHugh, M. P., Kremenic, I. J., Fox, M. B., &amp; Gleim, G. W. (1998). The role of mechanical and neural restraints to joint range of motion during passive stretch. </w:t>
      </w:r>
      <w:r w:rsidRPr="001B0D64">
        <w:rPr>
          <w:rFonts w:cs="Calibri"/>
          <w:i/>
          <w:noProof/>
          <w:szCs w:val="24"/>
        </w:rPr>
        <w:t>Med Sci Sports Exerc, 30</w:t>
      </w:r>
      <w:r w:rsidRPr="001B0D64">
        <w:rPr>
          <w:rFonts w:cs="Calibri"/>
          <w:noProof/>
          <w:szCs w:val="24"/>
        </w:rPr>
        <w:t>(6), 928-932.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McHugh, M. P., Magnusson, S. P., Gleim, G. W., &amp; Nicholas, J. A. (1992). Viscoelastic stress relaxation in human skeletal muscle. </w:t>
      </w:r>
      <w:r w:rsidRPr="001B0D64">
        <w:rPr>
          <w:rFonts w:cs="Calibri"/>
          <w:i/>
          <w:noProof/>
          <w:szCs w:val="24"/>
        </w:rPr>
        <w:t>Med Sci Sports Exerc, 24</w:t>
      </w:r>
      <w:r w:rsidRPr="001B0D64">
        <w:rPr>
          <w:rFonts w:cs="Calibri"/>
          <w:noProof/>
          <w:szCs w:val="24"/>
        </w:rPr>
        <w:t>(12), 1375-1382.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Meroni, R., Cerri, C. G., Lanzarini, C., Barindelli, G., Morte, G. D., Gessaga, V., et al. (2010). Comparison of active stretching technique and static stretching technique on hamstring flexibility. </w:t>
      </w:r>
      <w:r w:rsidRPr="001B0D64">
        <w:rPr>
          <w:rFonts w:cs="Calibri"/>
          <w:i/>
          <w:noProof/>
          <w:szCs w:val="24"/>
        </w:rPr>
        <w:t>Clin J Sport Med, 20</w:t>
      </w:r>
      <w:r w:rsidRPr="001B0D64">
        <w:rPr>
          <w:rFonts w:cs="Calibri"/>
          <w:noProof/>
          <w:szCs w:val="24"/>
        </w:rPr>
        <w:t>(1), 8-14.</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Mester, J., Kleinoder, H., &amp; Yue, Z. (2006). Vibration training: benefits and risks. </w:t>
      </w:r>
      <w:r w:rsidRPr="001B0D64">
        <w:rPr>
          <w:rFonts w:cs="Calibri"/>
          <w:i/>
          <w:noProof/>
          <w:szCs w:val="24"/>
        </w:rPr>
        <w:t>J Biomech, 39</w:t>
      </w:r>
      <w:r w:rsidRPr="001B0D64">
        <w:rPr>
          <w:rFonts w:cs="Calibri"/>
          <w:noProof/>
          <w:szCs w:val="24"/>
        </w:rPr>
        <w:t>(6), 1056-1065.</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Mester, J., Spitzenfeil, P., Schwarzer, J., &amp; Seifriz, F. (1999). Biological reaction to vibration--implications for sport. </w:t>
      </w:r>
      <w:r w:rsidRPr="001B0D64">
        <w:rPr>
          <w:rFonts w:cs="Calibri"/>
          <w:i/>
          <w:noProof/>
          <w:szCs w:val="24"/>
        </w:rPr>
        <w:t>J Sci Med Sport, 2</w:t>
      </w:r>
      <w:r w:rsidRPr="001B0D64">
        <w:rPr>
          <w:rFonts w:cs="Calibri"/>
          <w:noProof/>
          <w:szCs w:val="24"/>
        </w:rPr>
        <w:t>(3), 211-226.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Nokes, L. D. M. (1999). The use of low-frequency vibration measurement in orthopaedics. </w:t>
      </w:r>
      <w:r w:rsidRPr="001B0D64">
        <w:rPr>
          <w:rFonts w:cs="Calibri"/>
          <w:i/>
          <w:noProof/>
          <w:szCs w:val="24"/>
        </w:rPr>
        <w:t>Proceedings of the Institution of Mechanical Engineers Part H-Journal of Engineering in Medicine, 213</w:t>
      </w:r>
      <w:r w:rsidRPr="001B0D64">
        <w:rPr>
          <w:rFonts w:cs="Calibri"/>
          <w:noProof/>
          <w:szCs w:val="24"/>
        </w:rPr>
        <w:t>(H3), 271-290.</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O'Sullivan, K., Murray, E., &amp; Sainsbury, D. (2009). The effect of warm-up, static stretching and dynamic stretching on hamstring flexibility in previously injured subjects. </w:t>
      </w:r>
      <w:r w:rsidRPr="001B0D64">
        <w:rPr>
          <w:rFonts w:cs="Calibri"/>
          <w:i/>
          <w:noProof/>
          <w:szCs w:val="24"/>
        </w:rPr>
        <w:t>BMC Musculoskelet Disord, 10</w:t>
      </w:r>
      <w:r w:rsidRPr="001B0D64">
        <w:rPr>
          <w:rFonts w:cs="Calibri"/>
          <w:noProof/>
          <w:szCs w:val="24"/>
        </w:rPr>
        <w:t>, 37.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Odunaiya, N. A., Hamzat, T. K., &amp; Ajayi, O. F. (2005). The effects of static stretch duration on the flexibility of hamstring muscles. </w:t>
      </w:r>
      <w:r w:rsidRPr="001B0D64">
        <w:rPr>
          <w:rFonts w:cs="Calibri"/>
          <w:i/>
          <w:noProof/>
          <w:szCs w:val="24"/>
        </w:rPr>
        <w:t>African Journal of Biomedical Research, 8</w:t>
      </w:r>
      <w:r w:rsidRPr="001B0D64">
        <w:rPr>
          <w:rFonts w:cs="Calibri"/>
          <w:noProof/>
          <w:szCs w:val="24"/>
        </w:rPr>
        <w:t>(2), 79-82.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Peer, K. S., Barkley, J. E., &amp; Knapp, D. M. (2009). The acute effects of local vibration therapy on ankle sprain and hamstring strain injuries. </w:t>
      </w:r>
      <w:r w:rsidRPr="001B0D64">
        <w:rPr>
          <w:rFonts w:cs="Calibri"/>
          <w:i/>
          <w:noProof/>
          <w:szCs w:val="24"/>
        </w:rPr>
        <w:t>Phys Sportsmed, 37</w:t>
      </w:r>
      <w:r w:rsidRPr="001B0D64">
        <w:rPr>
          <w:rFonts w:cs="Calibri"/>
          <w:noProof/>
          <w:szCs w:val="24"/>
        </w:rPr>
        <w:t>(4), 31-38.</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Piligian, G., Herbert, R., Hearns, M., Dropkin, J., Landsbergis, P., &amp; Cherniack, M. (2000). Evaluation and management of chronic work-related musculoskeletal disorders of the distal upper extremity. </w:t>
      </w:r>
      <w:r w:rsidRPr="001B0D64">
        <w:rPr>
          <w:rFonts w:cs="Calibri"/>
          <w:i/>
          <w:noProof/>
          <w:szCs w:val="24"/>
        </w:rPr>
        <w:t>Am J Ind Med, 37</w:t>
      </w:r>
      <w:r w:rsidRPr="001B0D64">
        <w:rPr>
          <w:rFonts w:cs="Calibri"/>
          <w:noProof/>
          <w:szCs w:val="24"/>
        </w:rPr>
        <w:t>(1), 75-93.</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Pneumex. (1998). Pneu-Vibe.   Retrieved April 26, 2010, from </w:t>
      </w:r>
      <w:hyperlink r:id="rId17" w:history="1">
        <w:r w:rsidRPr="001B0D64">
          <w:rPr>
            <w:rStyle w:val="Hyperlink"/>
            <w:rFonts w:cs="Calibri"/>
            <w:noProof/>
            <w:szCs w:val="24"/>
          </w:rPr>
          <w:t>http://pneumex.com/id70.html</w:t>
        </w:r>
      </w:hyperlink>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Pope, M., Wilder, D., &amp; Magnusson, M. (1998). Possible mechanisms of low back pain due to whole-body vibration. </w:t>
      </w:r>
      <w:r w:rsidRPr="001B0D64">
        <w:rPr>
          <w:rFonts w:cs="Calibri"/>
          <w:i/>
          <w:noProof/>
          <w:szCs w:val="24"/>
        </w:rPr>
        <w:t>J Sound Vib, 215</w:t>
      </w:r>
      <w:r w:rsidRPr="001B0D64">
        <w:rPr>
          <w:rFonts w:cs="Calibri"/>
          <w:noProof/>
          <w:szCs w:val="24"/>
        </w:rPr>
        <w:t>(4), 687-697.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Prentice, W. E. (2003). </w:t>
      </w:r>
      <w:r w:rsidRPr="001B0D64">
        <w:rPr>
          <w:rFonts w:cs="Calibri"/>
          <w:i/>
          <w:noProof/>
          <w:szCs w:val="24"/>
        </w:rPr>
        <w:t>Arnheim's Principles of Athletic Training: A Competency-Based Approach</w:t>
      </w:r>
      <w:r w:rsidRPr="001B0D64">
        <w:rPr>
          <w:rFonts w:cs="Calibri"/>
          <w:noProof/>
          <w:szCs w:val="24"/>
        </w:rPr>
        <w:t xml:space="preserve"> (11 ed.). New York: McGraw-Hill.</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Rhea, M. R., Bunker, D., Marin, P. J., &amp; Lunt, K. (2009). Effect of iTonic whole-body vibration on delayed-onset muscle soreness among untrained individuals. </w:t>
      </w:r>
      <w:r w:rsidRPr="001B0D64">
        <w:rPr>
          <w:rFonts w:cs="Calibri"/>
          <w:i/>
          <w:noProof/>
          <w:szCs w:val="24"/>
        </w:rPr>
        <w:t>J Strength Cond Res, 23</w:t>
      </w:r>
      <w:r w:rsidRPr="001B0D64">
        <w:rPr>
          <w:rFonts w:cs="Calibri"/>
          <w:noProof/>
          <w:szCs w:val="24"/>
        </w:rPr>
        <w:t>(6), 1677-1682.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Rittweger, J., Beller, G., &amp; Felsenberg, D. (2000). Acute physiological effects of exhaustive whole-body vibration exercise in man. </w:t>
      </w:r>
      <w:r w:rsidRPr="001B0D64">
        <w:rPr>
          <w:rFonts w:cs="Calibri"/>
          <w:i/>
          <w:noProof/>
          <w:szCs w:val="24"/>
        </w:rPr>
        <w:t>Clin Physiol, 20</w:t>
      </w:r>
      <w:r w:rsidRPr="001B0D64">
        <w:rPr>
          <w:rFonts w:cs="Calibri"/>
          <w:noProof/>
          <w:szCs w:val="24"/>
        </w:rPr>
        <w:t>(2), 134-142.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Rittweger, J., Schiessl, H., &amp; Felsenberg, D. (2001). Oxygen uptake during whole-body vibration exercise: comparison with squatting as a slow voluntary movement. </w:t>
      </w:r>
      <w:r w:rsidRPr="001B0D64">
        <w:rPr>
          <w:rFonts w:cs="Calibri"/>
          <w:i/>
          <w:noProof/>
          <w:szCs w:val="24"/>
        </w:rPr>
        <w:t>Eur J Appl Physiol, 86</w:t>
      </w:r>
      <w:r w:rsidRPr="001B0D64">
        <w:rPr>
          <w:rFonts w:cs="Calibri"/>
          <w:noProof/>
          <w:szCs w:val="24"/>
        </w:rPr>
        <w:t>(2), 169-173.</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lastRenderedPageBreak/>
        <w:t xml:space="preserve">Ronnestad, B. R. (2004). Comparing the performance-enhancing effects of squats on a vibration platform with conventional squats in recreationally resistance-trained men. </w:t>
      </w:r>
      <w:r w:rsidRPr="001B0D64">
        <w:rPr>
          <w:rFonts w:cs="Calibri"/>
          <w:i/>
          <w:noProof/>
          <w:szCs w:val="24"/>
        </w:rPr>
        <w:t>J Strength Cond Res, 18</w:t>
      </w:r>
      <w:r w:rsidRPr="001B0D64">
        <w:rPr>
          <w:rFonts w:cs="Calibri"/>
          <w:noProof/>
          <w:szCs w:val="24"/>
        </w:rPr>
        <w:t>(4), 839-845.</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Ronnestad, B. R. (2009). Acute effects of various whole-body vibration frequencies on lower-body power in trained and untrained subjects. </w:t>
      </w:r>
      <w:r w:rsidRPr="001B0D64">
        <w:rPr>
          <w:rFonts w:cs="Calibri"/>
          <w:i/>
          <w:noProof/>
          <w:szCs w:val="24"/>
        </w:rPr>
        <w:t>J Strength Cond Res, 23</w:t>
      </w:r>
      <w:r w:rsidRPr="001B0D64">
        <w:rPr>
          <w:rFonts w:cs="Calibri"/>
          <w:noProof/>
          <w:szCs w:val="24"/>
        </w:rPr>
        <w:t>(4), 1309-1315.</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Ross, M. (1999). Effect of lower-extremity position and stretching on hamstring muscle flexibility. </w:t>
      </w:r>
      <w:r w:rsidRPr="001B0D64">
        <w:rPr>
          <w:rFonts w:cs="Calibri"/>
          <w:i/>
          <w:noProof/>
          <w:szCs w:val="24"/>
        </w:rPr>
        <w:t>J Strength Cond Res, 13</w:t>
      </w:r>
      <w:r w:rsidRPr="001B0D64">
        <w:rPr>
          <w:rFonts w:cs="Calibri"/>
          <w:noProof/>
          <w:szCs w:val="24"/>
        </w:rPr>
        <w:t>(2), 124-129.</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Ryan, E. D., Herda, T. J., Costa, P. B., Walter, A. A., Hoge, K. M., Stout, J. R., et al. (2010). Viscoelastic creep in the human skeletal muscle-tendon unit. </w:t>
      </w:r>
      <w:r w:rsidRPr="001B0D64">
        <w:rPr>
          <w:rFonts w:cs="Calibri"/>
          <w:i/>
          <w:noProof/>
          <w:szCs w:val="24"/>
        </w:rPr>
        <w:t>Eur J Appl Physiol, 108</w:t>
      </w:r>
      <w:r w:rsidRPr="001B0D64">
        <w:rPr>
          <w:rFonts w:cs="Calibri"/>
          <w:noProof/>
          <w:szCs w:val="24"/>
        </w:rPr>
        <w:t>(1), 207-211.</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Sands, W. A., McNeal, J. R., Stone, M. H., Haff, G. G., &amp; Kinser, A. M. (2008). Effect of vibration on forward split flexibility and pain perception in young male gymnasts. </w:t>
      </w:r>
      <w:r w:rsidRPr="001B0D64">
        <w:rPr>
          <w:rFonts w:cs="Calibri"/>
          <w:i/>
          <w:noProof/>
          <w:szCs w:val="24"/>
        </w:rPr>
        <w:t>Int J Sports Physiol Perform, 3</w:t>
      </w:r>
      <w:r w:rsidRPr="001B0D64">
        <w:rPr>
          <w:rFonts w:cs="Calibri"/>
          <w:noProof/>
          <w:szCs w:val="24"/>
        </w:rPr>
        <w:t>(4), 469-481.</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Sands, W. A., McNeal, J. R., Stone, M. H., Russell, E. M., &amp; Jemni, M. (2006). Flexibility enhancement with vibration: Acute and long-term. </w:t>
      </w:r>
      <w:r w:rsidRPr="001B0D64">
        <w:rPr>
          <w:rFonts w:cs="Calibri"/>
          <w:i/>
          <w:noProof/>
          <w:szCs w:val="24"/>
        </w:rPr>
        <w:t>Med Sci Sports Exerc, 38</w:t>
      </w:r>
      <w:r w:rsidRPr="001B0D64">
        <w:rPr>
          <w:rFonts w:cs="Calibri"/>
          <w:noProof/>
          <w:szCs w:val="24"/>
        </w:rPr>
        <w:t>(4), 720-725.</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Sapega, A. A., Quedenfeld, T. C., Moyer, R. A., &amp; Butler, R. A. (1981). Biophysical factors in range-of-motion exercise. </w:t>
      </w:r>
      <w:r w:rsidRPr="001B0D64">
        <w:rPr>
          <w:rFonts w:cs="Calibri"/>
          <w:i/>
          <w:noProof/>
          <w:szCs w:val="24"/>
        </w:rPr>
        <w:t>Phys Sportsmed, 9</w:t>
      </w:r>
      <w:r w:rsidRPr="001B0D64">
        <w:rPr>
          <w:rFonts w:cs="Calibri"/>
          <w:noProof/>
          <w:szCs w:val="24"/>
        </w:rPr>
        <w:t>(12), 57-65.</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Seeley, R. R., Stephens, T. D., &amp; Tate, P. (2003). </w:t>
      </w:r>
      <w:r w:rsidRPr="001B0D64">
        <w:rPr>
          <w:rFonts w:cs="Calibri"/>
          <w:i/>
          <w:noProof/>
          <w:szCs w:val="24"/>
        </w:rPr>
        <w:t>Anatomy &amp; Physiology</w:t>
      </w:r>
      <w:r w:rsidRPr="001B0D64">
        <w:rPr>
          <w:rFonts w:cs="Calibri"/>
          <w:noProof/>
          <w:szCs w:val="24"/>
        </w:rPr>
        <w:t xml:space="preserve"> (Sixth ed.). Boston: McGraw-Hill.</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Seidel, H., &amp; Heide, R. (1986). Long-term effects of whole-body vibration: a critical survey of the literature. </w:t>
      </w:r>
      <w:r w:rsidRPr="001B0D64">
        <w:rPr>
          <w:rFonts w:cs="Calibri"/>
          <w:i/>
          <w:noProof/>
          <w:szCs w:val="24"/>
        </w:rPr>
        <w:t>Int Arch Occup Environ Health, 58</w:t>
      </w:r>
      <w:r w:rsidRPr="001B0D64">
        <w:rPr>
          <w:rFonts w:cs="Calibri"/>
          <w:noProof/>
          <w:szCs w:val="24"/>
        </w:rPr>
        <w:t>(1), 1-26.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Shellock, F. G., &amp; Prentice, W. E. (1985). Warming-up and stretching for improved physical performance and prevention of sports-related injuries. </w:t>
      </w:r>
      <w:r w:rsidRPr="001B0D64">
        <w:rPr>
          <w:rFonts w:cs="Calibri"/>
          <w:i/>
          <w:noProof/>
          <w:szCs w:val="24"/>
        </w:rPr>
        <w:t>Sports Med, 2</w:t>
      </w:r>
      <w:r w:rsidRPr="001B0D64">
        <w:rPr>
          <w:rFonts w:cs="Calibri"/>
          <w:noProof/>
          <w:szCs w:val="24"/>
        </w:rPr>
        <w:t>(4), 267-278.</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Smith, M., &amp; Fryer, G. (2008). A comparison of two muscle energy techniques for increasing flexibility of the hamstring muscle group. </w:t>
      </w:r>
      <w:r w:rsidRPr="001B0D64">
        <w:rPr>
          <w:rFonts w:cs="Calibri"/>
          <w:i/>
          <w:noProof/>
          <w:szCs w:val="24"/>
        </w:rPr>
        <w:t>J Bodyw Mov Ther, 12</w:t>
      </w:r>
      <w:r w:rsidRPr="001B0D64">
        <w:rPr>
          <w:rFonts w:cs="Calibri"/>
          <w:noProof/>
          <w:szCs w:val="24"/>
        </w:rPr>
        <w:t>(4), 312-317.</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Starring, D. T., Gossman, M. R., Nicholson, G. G., &amp; Lemons, J. (1988). Comparison of cyclic and sustained passive stretching using a mechanical device to increase resting length of hamstring muscles. </w:t>
      </w:r>
      <w:r w:rsidRPr="001B0D64">
        <w:rPr>
          <w:rFonts w:cs="Calibri"/>
          <w:i/>
          <w:noProof/>
          <w:szCs w:val="24"/>
        </w:rPr>
        <w:t>Physical Therapy, 68</w:t>
      </w:r>
      <w:r w:rsidRPr="001B0D64">
        <w:rPr>
          <w:rFonts w:cs="Calibri"/>
          <w:noProof/>
          <w:szCs w:val="24"/>
        </w:rPr>
        <w:t>(3), 314-320.</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Sullivan, M. K., Dejulia, J. J., &amp; Worrell, T. W. (1992). Effect of pelvic position and stretching method on hamstring muscle flexibility. </w:t>
      </w:r>
      <w:r w:rsidRPr="001B0D64">
        <w:rPr>
          <w:rFonts w:cs="Calibri"/>
          <w:i/>
          <w:noProof/>
          <w:szCs w:val="24"/>
        </w:rPr>
        <w:t>Med Sci Sports Exerc, 24</w:t>
      </w:r>
      <w:r w:rsidRPr="001B0D64">
        <w:rPr>
          <w:rFonts w:cs="Calibri"/>
          <w:noProof/>
          <w:szCs w:val="24"/>
        </w:rPr>
        <w:t>(12), 1383-1389.</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Taylor, D. C., Dalton, J. D., Jr., Seaber, A. V., &amp; Garrett, W. E., Jr. (1990). Viscoelastic properties of muscle-tendon units. The biomechanical effects of stretching. </w:t>
      </w:r>
      <w:r w:rsidRPr="001B0D64">
        <w:rPr>
          <w:rFonts w:cs="Calibri"/>
          <w:i/>
          <w:noProof/>
          <w:szCs w:val="24"/>
        </w:rPr>
        <w:t>Am J Sports Med, 18</w:t>
      </w:r>
      <w:r w:rsidRPr="001B0D64">
        <w:rPr>
          <w:rFonts w:cs="Calibri"/>
          <w:noProof/>
          <w:szCs w:val="24"/>
        </w:rPr>
        <w:t>(3), 300-309.</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Unick, J., Kieffer, H. S., Cheesman, W., &amp; Feeney, A. (2005). The acute effects of static and ballistic stretching on vertical jump performance in trained women. </w:t>
      </w:r>
      <w:r w:rsidRPr="001B0D64">
        <w:rPr>
          <w:rFonts w:cs="Calibri"/>
          <w:i/>
          <w:noProof/>
          <w:szCs w:val="24"/>
        </w:rPr>
        <w:t>J Strength Cond Res, 19</w:t>
      </w:r>
      <w:r w:rsidRPr="001B0D64">
        <w:rPr>
          <w:rFonts w:cs="Calibri"/>
          <w:noProof/>
          <w:szCs w:val="24"/>
        </w:rPr>
        <w:t>(1), 206-212.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van den Tillaar, R. (2006). Will whole-body vibration training help increase the range of motion of the hamstrings? </w:t>
      </w:r>
      <w:r w:rsidRPr="001B0D64">
        <w:rPr>
          <w:rFonts w:cs="Calibri"/>
          <w:i/>
          <w:noProof/>
          <w:szCs w:val="24"/>
        </w:rPr>
        <w:t>J Strength Cond Res, 20</w:t>
      </w:r>
      <w:r w:rsidRPr="001B0D64">
        <w:rPr>
          <w:rFonts w:cs="Calibri"/>
          <w:noProof/>
          <w:szCs w:val="24"/>
        </w:rPr>
        <w:t>(1), 192-196.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Verschueren, S. M., Roelants, M., Delecluse, C., Swinnen, S., Vanderschueren, D., &amp; Boonen, S. (2004). Effect of 6-month whole body vibration training on hip density, muscle strength, and postural control in postmenopausal women: a randomized controlled pilot study. </w:t>
      </w:r>
      <w:r w:rsidRPr="001B0D64">
        <w:rPr>
          <w:rFonts w:cs="Calibri"/>
          <w:i/>
          <w:noProof/>
          <w:szCs w:val="24"/>
        </w:rPr>
        <w:t>Journal of Bone and Mineral Research, 19</w:t>
      </w:r>
      <w:r w:rsidRPr="001B0D64">
        <w:rPr>
          <w:rFonts w:cs="Calibri"/>
          <w:noProof/>
          <w:szCs w:val="24"/>
        </w:rPr>
        <w:t>(3), 352-359.</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Wallin, D., Ekblom, B., Grahn, R., &amp; Nordenborg, T. (1985). Improvement of muscle flexibility. A comparison between two techniques. </w:t>
      </w:r>
      <w:r w:rsidRPr="001B0D64">
        <w:rPr>
          <w:rFonts w:cs="Calibri"/>
          <w:i/>
          <w:noProof/>
          <w:szCs w:val="24"/>
        </w:rPr>
        <w:t>Am J Sports Med, 13</w:t>
      </w:r>
      <w:r w:rsidRPr="001B0D64">
        <w:rPr>
          <w:rFonts w:cs="Calibri"/>
          <w:noProof/>
          <w:szCs w:val="24"/>
        </w:rPr>
        <w:t>(4), 263-268.</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Wikstrom, B., Kjellberg, A., &amp; Landstrom, U. (1994). Health effects of long-term occupational exposure to whole-body vibration: a review. </w:t>
      </w:r>
      <w:r w:rsidRPr="001B0D64">
        <w:rPr>
          <w:rFonts w:cs="Calibri"/>
          <w:i/>
          <w:noProof/>
          <w:szCs w:val="24"/>
        </w:rPr>
        <w:t>Int J Ind Ergon, 14</w:t>
      </w:r>
      <w:r w:rsidRPr="001B0D64">
        <w:rPr>
          <w:rFonts w:cs="Calibri"/>
          <w:noProof/>
          <w:szCs w:val="24"/>
        </w:rPr>
        <w:t>, 273-292.</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Williford, H. N., East, J. B., Smith, F. H., &amp; Burry, L. A. (1986). Evaluation of warm-up for improvement in flexibility. </w:t>
      </w:r>
      <w:r w:rsidRPr="001B0D64">
        <w:rPr>
          <w:rFonts w:cs="Calibri"/>
          <w:i/>
          <w:noProof/>
          <w:szCs w:val="24"/>
        </w:rPr>
        <w:t>Am J Sports Med, 14</w:t>
      </w:r>
      <w:r w:rsidRPr="001B0D64">
        <w:rPr>
          <w:rFonts w:cs="Calibri"/>
          <w:noProof/>
          <w:szCs w:val="24"/>
        </w:rPr>
        <w:t>(4), 316-319.</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Witvrouw, E., Danneels, L., Asselman, P., D'Have, T., &amp; Cambier, D. (2003). Muscle flexibility as a risk factor for developing muscle injuries in male professional soccer players. A prospective study. </w:t>
      </w:r>
      <w:r w:rsidRPr="001B0D64">
        <w:rPr>
          <w:rFonts w:cs="Calibri"/>
          <w:i/>
          <w:noProof/>
          <w:szCs w:val="24"/>
        </w:rPr>
        <w:t>Am J Sports Med, 31</w:t>
      </w:r>
      <w:r w:rsidRPr="001B0D64">
        <w:rPr>
          <w:rFonts w:cs="Calibri"/>
          <w:noProof/>
          <w:szCs w:val="24"/>
        </w:rPr>
        <w:t>(1), 41-46.</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lastRenderedPageBreak/>
        <w:t xml:space="preserve">Worrell, T. W., Smith, T. L., &amp; Winegardner, J. (1994). Effect of hamstring stretching on hamstring muscle performance. </w:t>
      </w:r>
      <w:r w:rsidRPr="001B0D64">
        <w:rPr>
          <w:rFonts w:cs="Calibri"/>
          <w:i/>
          <w:noProof/>
          <w:szCs w:val="24"/>
        </w:rPr>
        <w:t>J Orthop Sports Phys Ther, 20</w:t>
      </w:r>
      <w:r w:rsidRPr="001B0D64">
        <w:rPr>
          <w:rFonts w:cs="Calibri"/>
          <w:noProof/>
          <w:szCs w:val="24"/>
        </w:rPr>
        <w:t>(3), 154-159.</w:t>
      </w:r>
    </w:p>
    <w:p w:rsidR="001B0D64" w:rsidRPr="001B0D64" w:rsidRDefault="001B0D64" w:rsidP="001B0D64">
      <w:pPr>
        <w:spacing w:after="0" w:line="240" w:lineRule="auto"/>
        <w:ind w:left="720" w:hanging="720"/>
        <w:rPr>
          <w:rFonts w:cs="Calibri"/>
          <w:noProof/>
          <w:szCs w:val="24"/>
        </w:rPr>
      </w:pPr>
      <w:r w:rsidRPr="001B0D64">
        <w:rPr>
          <w:rFonts w:cs="Calibri"/>
          <w:noProof/>
          <w:szCs w:val="24"/>
        </w:rPr>
        <w:t xml:space="preserve">Wright, V., &amp; Johns, R. J. (1961). Quantitative and qualitative analysis of joint stiffness in normal subjects and in patients with connective tissue diseases. </w:t>
      </w:r>
      <w:r w:rsidRPr="001B0D64">
        <w:rPr>
          <w:rFonts w:cs="Calibri"/>
          <w:i/>
          <w:noProof/>
          <w:szCs w:val="24"/>
        </w:rPr>
        <w:t>Ann Rheum Dis, 20</w:t>
      </w:r>
      <w:r w:rsidRPr="001B0D64">
        <w:rPr>
          <w:rFonts w:cs="Calibri"/>
          <w:noProof/>
          <w:szCs w:val="24"/>
        </w:rPr>
        <w:t>, 36-46.</w:t>
      </w:r>
    </w:p>
    <w:p w:rsidR="001B0D64" w:rsidRDefault="001B0D64" w:rsidP="001B0D64">
      <w:pPr>
        <w:spacing w:after="0" w:line="240" w:lineRule="auto"/>
        <w:ind w:left="720" w:hanging="720"/>
        <w:rPr>
          <w:rFonts w:cs="Calibri"/>
          <w:noProof/>
          <w:szCs w:val="24"/>
        </w:rPr>
      </w:pPr>
    </w:p>
    <w:p w:rsidR="001B0D64" w:rsidRDefault="00963D0A" w:rsidP="00400EE8">
      <w:pPr>
        <w:rPr>
          <w:rFonts w:cs="Calibri"/>
          <w:noProof/>
          <w:szCs w:val="24"/>
        </w:rPr>
      </w:pPr>
      <w:r>
        <w:rPr>
          <w:rFonts w:ascii="Times New Roman" w:hAnsi="Times New Roman"/>
          <w:sz w:val="24"/>
          <w:szCs w:val="24"/>
        </w:rPr>
        <w:fldChar w:fldCharType="end"/>
      </w:r>
      <w:r w:rsidRPr="004D0F52">
        <w:rPr>
          <w:rFonts w:ascii="Times New Roman" w:hAnsi="Times New Roman"/>
          <w:sz w:val="24"/>
          <w:szCs w:val="24"/>
        </w:rPr>
        <w:fldChar w:fldCharType="begin"/>
      </w:r>
      <w:r w:rsidR="00F06272" w:rsidRPr="004D0F52">
        <w:rPr>
          <w:rFonts w:ascii="Times New Roman" w:hAnsi="Times New Roman"/>
          <w:sz w:val="24"/>
          <w:szCs w:val="24"/>
        </w:rPr>
        <w:instrText xml:space="preserve"> ADDIN EN.SECTION.REFLIST </w:instrText>
      </w:r>
      <w:r w:rsidRPr="004D0F52">
        <w:rPr>
          <w:rFonts w:ascii="Times New Roman" w:hAnsi="Times New Roman"/>
          <w:sz w:val="24"/>
          <w:szCs w:val="24"/>
        </w:rPr>
        <w:fldChar w:fldCharType="separate"/>
      </w:r>
    </w:p>
    <w:p w:rsidR="005B2E9C" w:rsidRPr="004D0F52" w:rsidRDefault="00963D0A" w:rsidP="00400EE8">
      <w:pPr>
        <w:rPr>
          <w:rFonts w:ascii="Times New Roman" w:hAnsi="Times New Roman"/>
          <w:sz w:val="24"/>
          <w:szCs w:val="24"/>
        </w:rPr>
      </w:pPr>
      <w:r w:rsidRPr="004D0F52">
        <w:rPr>
          <w:rFonts w:ascii="Times New Roman" w:hAnsi="Times New Roman"/>
          <w:sz w:val="24"/>
          <w:szCs w:val="24"/>
        </w:rPr>
        <w:fldChar w:fldCharType="end"/>
      </w:r>
    </w:p>
    <w:p w:rsidR="005B2E9C" w:rsidRPr="004D0F52" w:rsidRDefault="005B2E9C">
      <w:pPr>
        <w:spacing w:after="0" w:line="240" w:lineRule="auto"/>
        <w:rPr>
          <w:rFonts w:ascii="Times New Roman" w:hAnsi="Times New Roman"/>
          <w:sz w:val="24"/>
          <w:szCs w:val="24"/>
        </w:rPr>
      </w:pPr>
      <w:r w:rsidRPr="004D0F52">
        <w:rPr>
          <w:rFonts w:ascii="Times New Roman" w:hAnsi="Times New Roman"/>
          <w:sz w:val="24"/>
          <w:szCs w:val="24"/>
        </w:rPr>
        <w:br w:type="page"/>
      </w:r>
    </w:p>
    <w:p w:rsidR="00D05818" w:rsidRDefault="00D05818" w:rsidP="004D0F52">
      <w:pPr>
        <w:pStyle w:val="Heading1"/>
        <w:jc w:val="center"/>
        <w:rPr>
          <w:color w:val="auto"/>
        </w:rPr>
      </w:pPr>
    </w:p>
    <w:p w:rsidR="00D05818" w:rsidRDefault="00D05818" w:rsidP="004D0F52">
      <w:pPr>
        <w:pStyle w:val="Heading1"/>
        <w:jc w:val="center"/>
        <w:rPr>
          <w:color w:val="auto"/>
        </w:rPr>
      </w:pPr>
    </w:p>
    <w:p w:rsidR="00D05818" w:rsidRDefault="00D05818" w:rsidP="004D0F52">
      <w:pPr>
        <w:pStyle w:val="Heading1"/>
        <w:jc w:val="center"/>
        <w:rPr>
          <w:color w:val="auto"/>
        </w:rPr>
      </w:pPr>
    </w:p>
    <w:p w:rsidR="00D05818" w:rsidRDefault="00D05818" w:rsidP="004D0F52">
      <w:pPr>
        <w:pStyle w:val="Heading1"/>
        <w:jc w:val="center"/>
        <w:rPr>
          <w:color w:val="auto"/>
        </w:rPr>
      </w:pPr>
    </w:p>
    <w:p w:rsidR="00D05818" w:rsidRDefault="00D05818" w:rsidP="00D05818"/>
    <w:p w:rsidR="00D05818" w:rsidRDefault="00D05818" w:rsidP="00D05818"/>
    <w:p w:rsidR="00D05818" w:rsidRPr="00D05818" w:rsidRDefault="00D05818" w:rsidP="00D05818"/>
    <w:p w:rsidR="00D05818" w:rsidRDefault="00D05818" w:rsidP="004D0F52">
      <w:pPr>
        <w:pStyle w:val="Heading1"/>
        <w:jc w:val="center"/>
        <w:rPr>
          <w:color w:val="auto"/>
        </w:rPr>
      </w:pPr>
    </w:p>
    <w:p w:rsidR="0063036C" w:rsidRPr="004D0F52" w:rsidRDefault="005B2E9C" w:rsidP="004D0F52">
      <w:pPr>
        <w:pStyle w:val="Heading1"/>
        <w:jc w:val="center"/>
        <w:rPr>
          <w:color w:val="auto"/>
        </w:rPr>
      </w:pPr>
      <w:bookmarkStart w:id="31" w:name="_Toc290060888"/>
      <w:r w:rsidRPr="004D0F52">
        <w:rPr>
          <w:color w:val="auto"/>
        </w:rPr>
        <w:t>Appendi</w:t>
      </w:r>
      <w:r w:rsidR="00D05818">
        <w:rPr>
          <w:color w:val="auto"/>
        </w:rPr>
        <w:t>ces</w:t>
      </w:r>
      <w:bookmarkEnd w:id="31"/>
    </w:p>
    <w:p w:rsidR="005B2E9C" w:rsidRPr="004D0F52" w:rsidRDefault="005B2E9C" w:rsidP="005B2E9C">
      <w:pPr>
        <w:pStyle w:val="NoSpacing"/>
        <w:rPr>
          <w:rFonts w:ascii="Times New Roman" w:hAnsi="Times New Roman"/>
        </w:rPr>
      </w:pPr>
    </w:p>
    <w:p w:rsidR="0068184D" w:rsidRPr="004D0F52" w:rsidRDefault="0068184D" w:rsidP="005B2E9C">
      <w:pPr>
        <w:pStyle w:val="NoSpacing"/>
        <w:rPr>
          <w:rFonts w:ascii="Times New Roman" w:hAnsi="Times New Roman"/>
        </w:rPr>
      </w:pPr>
    </w:p>
    <w:p w:rsidR="0068184D" w:rsidRPr="004D0F52" w:rsidRDefault="0068184D">
      <w:pPr>
        <w:spacing w:after="0" w:line="240" w:lineRule="auto"/>
        <w:rPr>
          <w:rFonts w:ascii="Times New Roman" w:hAnsi="Times New Roman"/>
        </w:rPr>
      </w:pPr>
      <w:r w:rsidRPr="004D0F52">
        <w:rPr>
          <w:rFonts w:ascii="Times New Roman" w:hAnsi="Times New Roman"/>
        </w:rPr>
        <w:br w:type="page"/>
      </w: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68184D">
      <w:pPr>
        <w:pStyle w:val="NoSpacing"/>
        <w:jc w:val="center"/>
        <w:rPr>
          <w:rFonts w:ascii="Times New Roman" w:hAnsi="Times New Roman"/>
          <w:b/>
        </w:rPr>
      </w:pPr>
    </w:p>
    <w:p w:rsidR="0068184D" w:rsidRPr="004D0F52" w:rsidRDefault="0068184D" w:rsidP="00D05818">
      <w:pPr>
        <w:pStyle w:val="Heading2"/>
        <w:jc w:val="center"/>
      </w:pPr>
      <w:bookmarkStart w:id="32" w:name="_Toc290060889"/>
      <w:r w:rsidRPr="004D0F52">
        <w:t>APPENDIX A</w:t>
      </w:r>
      <w:bookmarkEnd w:id="32"/>
    </w:p>
    <w:p w:rsidR="0068184D" w:rsidRPr="004D0F52" w:rsidRDefault="0068184D" w:rsidP="00D05818">
      <w:pPr>
        <w:pStyle w:val="Heading2"/>
        <w:jc w:val="center"/>
      </w:pPr>
    </w:p>
    <w:p w:rsidR="0068184D" w:rsidRPr="004D0F52" w:rsidRDefault="0068184D" w:rsidP="00D05818">
      <w:pPr>
        <w:pStyle w:val="Heading2"/>
        <w:jc w:val="center"/>
      </w:pPr>
      <w:bookmarkStart w:id="33" w:name="_Toc289975418"/>
      <w:bookmarkStart w:id="34" w:name="_Toc290060890"/>
      <w:r w:rsidRPr="004D0F52">
        <w:t>INFORMED CONSENT</w:t>
      </w:r>
      <w:bookmarkEnd w:id="33"/>
      <w:bookmarkEnd w:id="34"/>
    </w:p>
    <w:p w:rsidR="0068184D" w:rsidRPr="004D0F52" w:rsidRDefault="0068184D" w:rsidP="0068184D">
      <w:pPr>
        <w:pStyle w:val="NoSpacing"/>
        <w:jc w:val="center"/>
        <w:rPr>
          <w:rFonts w:ascii="Times New Roman" w:hAnsi="Times New Roman"/>
          <w:b/>
        </w:rPr>
      </w:pPr>
    </w:p>
    <w:p w:rsidR="002B600F" w:rsidRDefault="002B600F">
      <w:pPr>
        <w:spacing w:after="0" w:line="240" w:lineRule="auto"/>
        <w:rPr>
          <w:rFonts w:ascii="Times New Roman" w:hAnsi="Times New Roman"/>
          <w:b/>
        </w:rPr>
      </w:pPr>
      <w:r>
        <w:rPr>
          <w:rFonts w:ascii="Times New Roman" w:hAnsi="Times New Roman"/>
          <w:b/>
        </w:rPr>
        <w:br w:type="page"/>
      </w:r>
    </w:p>
    <w:p w:rsidR="0068184D" w:rsidRPr="004D0F52" w:rsidRDefault="007B2DDE" w:rsidP="0068184D">
      <w:pPr>
        <w:pStyle w:val="NoSpacing"/>
        <w:jc w:val="center"/>
        <w:rPr>
          <w:rFonts w:ascii="Times New Roman" w:hAnsi="Times New Roman"/>
          <w:b/>
        </w:rPr>
      </w:pPr>
      <w:r>
        <w:rPr>
          <w:rFonts w:ascii="Times New Roman" w:hAnsi="Times New Roman"/>
          <w:b/>
          <w:noProof/>
        </w:rPr>
        <w:lastRenderedPageBreak/>
        <w:drawing>
          <wp:inline distT="0" distB="0" distL="0" distR="0">
            <wp:extent cx="5771515" cy="8229600"/>
            <wp:effectExtent l="19050" t="0" r="635" b="0"/>
            <wp:docPr id="10" name="Picture 9" descr="Form InformedConsent Fron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InformedConsent Front2.jpg"/>
                    <pic:cNvPicPr/>
                  </pic:nvPicPr>
                  <pic:blipFill>
                    <a:blip r:embed="rId18" cstate="print"/>
                    <a:stretch>
                      <a:fillRect/>
                    </a:stretch>
                  </pic:blipFill>
                  <pic:spPr>
                    <a:xfrm>
                      <a:off x="0" y="0"/>
                      <a:ext cx="5771515" cy="8229600"/>
                    </a:xfrm>
                    <a:prstGeom prst="rect">
                      <a:avLst/>
                    </a:prstGeom>
                  </pic:spPr>
                </pic:pic>
              </a:graphicData>
            </a:graphic>
          </wp:inline>
        </w:drawing>
      </w:r>
    </w:p>
    <w:p w:rsidR="0068184D" w:rsidRPr="004D0F52" w:rsidRDefault="002B600F">
      <w:pPr>
        <w:spacing w:after="0" w:line="240" w:lineRule="auto"/>
        <w:rPr>
          <w:rFonts w:ascii="Times New Roman" w:hAnsi="Times New Roman"/>
        </w:rPr>
      </w:pPr>
      <w:r>
        <w:rPr>
          <w:rFonts w:ascii="Times New Roman" w:hAnsi="Times New Roman"/>
          <w:noProof/>
        </w:rPr>
        <w:lastRenderedPageBreak/>
        <w:drawing>
          <wp:inline distT="0" distB="0" distL="0" distR="0">
            <wp:extent cx="5746115" cy="8229600"/>
            <wp:effectExtent l="19050" t="0" r="6985" b="0"/>
            <wp:docPr id="8" name="Picture 7" descr="Form InformedConsent Bac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InformedConsent Back2.jpg"/>
                    <pic:cNvPicPr/>
                  </pic:nvPicPr>
                  <pic:blipFill>
                    <a:blip r:embed="rId19" cstate="print"/>
                    <a:stretch>
                      <a:fillRect/>
                    </a:stretch>
                  </pic:blipFill>
                  <pic:spPr>
                    <a:xfrm>
                      <a:off x="0" y="0"/>
                      <a:ext cx="5746115" cy="8229600"/>
                    </a:xfrm>
                    <a:prstGeom prst="rect">
                      <a:avLst/>
                    </a:prstGeom>
                  </pic:spPr>
                </pic:pic>
              </a:graphicData>
            </a:graphic>
          </wp:inline>
        </w:drawing>
      </w:r>
    </w:p>
    <w:p w:rsidR="00D05818" w:rsidRDefault="00D05818" w:rsidP="00D05818">
      <w:pPr>
        <w:pStyle w:val="Heading2"/>
        <w:jc w:val="center"/>
      </w:pPr>
    </w:p>
    <w:p w:rsidR="00D05818" w:rsidRDefault="00D05818" w:rsidP="00D05818">
      <w:pPr>
        <w:pStyle w:val="Heading2"/>
        <w:jc w:val="center"/>
      </w:pPr>
    </w:p>
    <w:p w:rsidR="00D05818" w:rsidRDefault="00D05818" w:rsidP="00D05818">
      <w:pPr>
        <w:pStyle w:val="Heading2"/>
        <w:jc w:val="center"/>
      </w:pPr>
    </w:p>
    <w:p w:rsidR="00D05818" w:rsidRDefault="00D05818" w:rsidP="00D05818">
      <w:pPr>
        <w:pStyle w:val="Heading2"/>
        <w:jc w:val="center"/>
      </w:pPr>
    </w:p>
    <w:p w:rsidR="00D05818" w:rsidRDefault="00D05818" w:rsidP="00D05818">
      <w:pPr>
        <w:pStyle w:val="Heading2"/>
        <w:jc w:val="center"/>
      </w:pPr>
    </w:p>
    <w:p w:rsidR="00D05818" w:rsidRDefault="00D05818" w:rsidP="00D05818">
      <w:pPr>
        <w:pStyle w:val="Heading2"/>
        <w:jc w:val="center"/>
      </w:pPr>
    </w:p>
    <w:p w:rsidR="005B2E9C" w:rsidRDefault="00D05818" w:rsidP="00D05818">
      <w:pPr>
        <w:pStyle w:val="Heading2"/>
        <w:jc w:val="center"/>
      </w:pPr>
      <w:bookmarkStart w:id="35" w:name="_Toc290060891"/>
      <w:r>
        <w:t>APPENDIX B</w:t>
      </w:r>
      <w:bookmarkEnd w:id="35"/>
    </w:p>
    <w:p w:rsidR="00D05818" w:rsidRPr="00D05818" w:rsidRDefault="00D05818" w:rsidP="00D05818">
      <w:pPr>
        <w:pStyle w:val="Heading2"/>
        <w:jc w:val="center"/>
      </w:pPr>
      <w:bookmarkStart w:id="36" w:name="_Toc290060892"/>
      <w:r>
        <w:t>PHYSICAL ACTIVITY READINESS QUESTION</w:t>
      </w:r>
      <w:r w:rsidR="002701EE">
        <w:t>N</w:t>
      </w:r>
      <w:r>
        <w:t>AIRE (PAR-Q)</w:t>
      </w:r>
      <w:bookmarkEnd w:id="36"/>
    </w:p>
    <w:p w:rsidR="00463549" w:rsidRDefault="00463549">
      <w:pPr>
        <w:spacing w:after="0" w:line="240" w:lineRule="auto"/>
      </w:pPr>
    </w:p>
    <w:p w:rsidR="00711926" w:rsidRDefault="006872CB" w:rsidP="006872CB">
      <w:pPr>
        <w:spacing w:after="0" w:line="240" w:lineRule="auto"/>
        <w:rPr>
          <w:rFonts w:ascii="Times New Roman" w:hAnsi="Times New Roman"/>
          <w:sz w:val="32"/>
          <w:szCs w:val="32"/>
        </w:rPr>
        <w:sectPr w:rsidR="00711926" w:rsidSect="00711926">
          <w:footerReference w:type="default" r:id="rId20"/>
          <w:type w:val="continuous"/>
          <w:pgSz w:w="12240" w:h="15840" w:code="1"/>
          <w:pgMar w:top="1440" w:right="1440" w:bottom="1440" w:left="1440" w:header="720" w:footer="720" w:gutter="0"/>
          <w:cols w:space="720"/>
          <w:docGrid w:linePitch="360"/>
        </w:sectPr>
      </w:pPr>
      <w:r w:rsidRPr="006872CB">
        <w:rPr>
          <w:rFonts w:ascii="Times New Roman" w:hAnsi="Times New Roman"/>
          <w:noProof/>
          <w:sz w:val="32"/>
          <w:szCs w:val="32"/>
        </w:rPr>
        <w:lastRenderedPageBreak/>
        <w:drawing>
          <wp:inline distT="0" distB="0" distL="0" distR="0">
            <wp:extent cx="5943600" cy="797793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lum contrast="10000"/>
                    </a:blip>
                    <a:srcRect/>
                    <a:stretch>
                      <a:fillRect/>
                    </a:stretch>
                  </pic:blipFill>
                  <pic:spPr bwMode="auto">
                    <a:xfrm>
                      <a:off x="0" y="0"/>
                      <a:ext cx="5943600" cy="7977935"/>
                    </a:xfrm>
                    <a:prstGeom prst="rect">
                      <a:avLst/>
                    </a:prstGeom>
                    <a:noFill/>
                    <a:ln w="9525">
                      <a:noFill/>
                      <a:miter lim="800000"/>
                      <a:headEnd/>
                      <a:tailEnd/>
                    </a:ln>
                  </pic:spPr>
                </pic:pic>
              </a:graphicData>
            </a:graphic>
          </wp:inline>
        </w:drawing>
      </w:r>
    </w:p>
    <w:p w:rsidR="008F193A" w:rsidRDefault="008F193A">
      <w:pPr>
        <w:spacing w:after="0" w:line="240" w:lineRule="auto"/>
        <w:rPr>
          <w:rFonts w:ascii="Times New Roman" w:hAnsi="Times New Roman"/>
          <w:b/>
          <w:sz w:val="28"/>
          <w:szCs w:val="28"/>
        </w:rPr>
      </w:pPr>
    </w:p>
    <w:p w:rsidR="008F193A" w:rsidRDefault="008F193A" w:rsidP="005B2E9C">
      <w:pPr>
        <w:pStyle w:val="NoSpacing"/>
        <w:jc w:val="center"/>
        <w:rPr>
          <w:rFonts w:ascii="Times New Roman" w:hAnsi="Times New Roman"/>
          <w:b/>
          <w:sz w:val="28"/>
          <w:szCs w:val="28"/>
        </w:rPr>
        <w:sectPr w:rsidR="008F193A" w:rsidSect="00711926">
          <w:type w:val="continuous"/>
          <w:pgSz w:w="12240" w:h="15840" w:code="1"/>
          <w:pgMar w:top="720" w:right="720" w:bottom="720" w:left="720" w:header="720" w:footer="720" w:gutter="0"/>
          <w:cols w:space="720"/>
          <w:docGrid w:linePitch="360"/>
        </w:sectPr>
      </w:pPr>
    </w:p>
    <w:p w:rsidR="00DA07BE" w:rsidRDefault="00DA07BE" w:rsidP="00DA07BE">
      <w:pPr>
        <w:pStyle w:val="Heading2"/>
        <w:jc w:val="center"/>
      </w:pPr>
    </w:p>
    <w:p w:rsidR="00DA07BE" w:rsidRDefault="00DA07BE" w:rsidP="00DA07BE">
      <w:pPr>
        <w:pStyle w:val="Heading2"/>
        <w:jc w:val="center"/>
      </w:pPr>
    </w:p>
    <w:p w:rsidR="00DA07BE" w:rsidRDefault="00DA07BE" w:rsidP="00DA07BE">
      <w:pPr>
        <w:pStyle w:val="Heading2"/>
        <w:jc w:val="center"/>
      </w:pPr>
    </w:p>
    <w:p w:rsidR="00DA07BE" w:rsidRDefault="00DA07BE" w:rsidP="00DA07BE">
      <w:pPr>
        <w:pStyle w:val="Heading2"/>
        <w:jc w:val="center"/>
      </w:pPr>
    </w:p>
    <w:p w:rsidR="00DA07BE" w:rsidRDefault="00DA07BE" w:rsidP="00DA07BE">
      <w:pPr>
        <w:pStyle w:val="Heading2"/>
        <w:jc w:val="center"/>
      </w:pPr>
    </w:p>
    <w:p w:rsidR="00DA07BE" w:rsidRDefault="00DA07BE" w:rsidP="00DA07BE">
      <w:pPr>
        <w:pStyle w:val="Heading2"/>
        <w:jc w:val="center"/>
      </w:pPr>
    </w:p>
    <w:p w:rsidR="00DA07BE" w:rsidRDefault="00DA07BE" w:rsidP="00DA07BE">
      <w:pPr>
        <w:pStyle w:val="Heading2"/>
        <w:jc w:val="center"/>
      </w:pPr>
    </w:p>
    <w:p w:rsidR="00DA07BE" w:rsidRDefault="00DA07BE" w:rsidP="00DA07BE">
      <w:pPr>
        <w:pStyle w:val="Heading2"/>
        <w:jc w:val="center"/>
      </w:pPr>
      <w:bookmarkStart w:id="37" w:name="_Toc290060893"/>
      <w:r>
        <w:t>APPENDIX C</w:t>
      </w:r>
      <w:bookmarkEnd w:id="37"/>
    </w:p>
    <w:p w:rsidR="00DA07BE" w:rsidRPr="00D05818" w:rsidRDefault="00DA07BE" w:rsidP="00DA07BE">
      <w:pPr>
        <w:pStyle w:val="Heading2"/>
        <w:jc w:val="center"/>
      </w:pPr>
      <w:bookmarkStart w:id="38" w:name="_Toc289975422"/>
      <w:bookmarkStart w:id="39" w:name="_Toc290060894"/>
      <w:r>
        <w:t>DATA COLLECTION SHEET</w:t>
      </w:r>
      <w:bookmarkEnd w:id="38"/>
      <w:bookmarkEnd w:id="39"/>
    </w:p>
    <w:p w:rsidR="00F16D0D" w:rsidRDefault="00F16D0D">
      <w:pPr>
        <w:spacing w:after="0" w:line="240" w:lineRule="auto"/>
        <w:rPr>
          <w:rFonts w:ascii="Times New Roman" w:hAnsi="Times New Roman"/>
          <w:b/>
          <w:sz w:val="28"/>
          <w:szCs w:val="28"/>
        </w:rPr>
      </w:pPr>
      <w:r>
        <w:rPr>
          <w:rFonts w:ascii="Times New Roman" w:hAnsi="Times New Roman"/>
          <w:b/>
          <w:sz w:val="28"/>
          <w:szCs w:val="28"/>
        </w:rPr>
        <w:br w:type="page"/>
      </w:r>
      <w:r w:rsidR="007B2DDE">
        <w:rPr>
          <w:rFonts w:ascii="Times New Roman" w:hAnsi="Times New Roman"/>
          <w:b/>
          <w:noProof/>
          <w:sz w:val="28"/>
          <w:szCs w:val="28"/>
        </w:rPr>
        <w:lastRenderedPageBreak/>
        <w:drawing>
          <wp:inline distT="0" distB="0" distL="0" distR="0">
            <wp:extent cx="5943600" cy="7923530"/>
            <wp:effectExtent l="19050" t="0" r="0" b="0"/>
            <wp:docPr id="11" name="Picture 10" descr="Form DataEntr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DataEntry2.jpg"/>
                    <pic:cNvPicPr/>
                  </pic:nvPicPr>
                  <pic:blipFill>
                    <a:blip r:embed="rId22" cstate="print"/>
                    <a:stretch>
                      <a:fillRect/>
                    </a:stretch>
                  </pic:blipFill>
                  <pic:spPr>
                    <a:xfrm>
                      <a:off x="0" y="0"/>
                      <a:ext cx="5943600" cy="7923530"/>
                    </a:xfrm>
                    <a:prstGeom prst="rect">
                      <a:avLst/>
                    </a:prstGeom>
                  </pic:spPr>
                </pic:pic>
              </a:graphicData>
            </a:graphic>
          </wp:inline>
        </w:drawing>
      </w:r>
    </w:p>
    <w:p w:rsidR="00711926" w:rsidRDefault="00711926" w:rsidP="005B2E9C">
      <w:pPr>
        <w:pStyle w:val="NoSpacing"/>
        <w:jc w:val="center"/>
        <w:rPr>
          <w:rFonts w:ascii="Times New Roman" w:hAnsi="Times New Roman"/>
          <w:b/>
          <w:sz w:val="28"/>
          <w:szCs w:val="28"/>
        </w:rPr>
        <w:sectPr w:rsidR="00711926" w:rsidSect="006872CB">
          <w:type w:val="continuous"/>
          <w:pgSz w:w="12240" w:h="15840" w:code="1"/>
          <w:pgMar w:top="1440" w:right="1440" w:bottom="1440" w:left="1440" w:header="720" w:footer="720" w:gutter="0"/>
          <w:cols w:space="720"/>
          <w:docGrid w:linePitch="360"/>
        </w:sectPr>
      </w:pPr>
    </w:p>
    <w:p w:rsidR="005B2E9C" w:rsidRPr="008657A2" w:rsidRDefault="005B2E9C" w:rsidP="008657A2">
      <w:pPr>
        <w:pStyle w:val="Heading1"/>
        <w:jc w:val="center"/>
        <w:rPr>
          <w:color w:val="auto"/>
        </w:rPr>
      </w:pPr>
      <w:bookmarkStart w:id="40" w:name="_Toc290060895"/>
      <w:r w:rsidRPr="008657A2">
        <w:rPr>
          <w:color w:val="auto"/>
        </w:rPr>
        <w:lastRenderedPageBreak/>
        <w:t>Vita</w:t>
      </w:r>
      <w:bookmarkEnd w:id="40"/>
    </w:p>
    <w:p w:rsidR="002F57DC" w:rsidRDefault="002F57DC">
      <w:pPr>
        <w:spacing w:after="0" w:line="240" w:lineRule="auto"/>
        <w:rPr>
          <w:rFonts w:ascii="Times New Roman" w:hAnsi="Times New Roman"/>
          <w:sz w:val="24"/>
          <w:szCs w:val="24"/>
        </w:rPr>
      </w:pPr>
    </w:p>
    <w:p w:rsidR="002F57DC" w:rsidRPr="002F57DC" w:rsidRDefault="00332A50">
      <w:pPr>
        <w:spacing w:after="0" w:line="240" w:lineRule="auto"/>
        <w:rPr>
          <w:rFonts w:ascii="Times New Roman" w:hAnsi="Times New Roman"/>
          <w:sz w:val="24"/>
          <w:szCs w:val="24"/>
        </w:rPr>
      </w:pPr>
      <w:r>
        <w:rPr>
          <w:rFonts w:ascii="Times New Roman" w:hAnsi="Times New Roman"/>
          <w:sz w:val="24"/>
          <w:szCs w:val="24"/>
        </w:rPr>
        <w:t>Anastasia “</w:t>
      </w:r>
      <w:r w:rsidR="002F57DC" w:rsidRPr="002F57DC">
        <w:rPr>
          <w:rFonts w:ascii="Times New Roman" w:hAnsi="Times New Roman"/>
          <w:sz w:val="24"/>
          <w:szCs w:val="24"/>
        </w:rPr>
        <w:t>Stacy</w:t>
      </w:r>
      <w:r>
        <w:rPr>
          <w:rFonts w:ascii="Times New Roman" w:hAnsi="Times New Roman"/>
          <w:sz w:val="24"/>
          <w:szCs w:val="24"/>
        </w:rPr>
        <w:t>”</w:t>
      </w:r>
      <w:r w:rsidR="002F57DC" w:rsidRPr="002F57DC">
        <w:rPr>
          <w:rFonts w:ascii="Times New Roman" w:hAnsi="Times New Roman"/>
          <w:sz w:val="24"/>
          <w:szCs w:val="24"/>
        </w:rPr>
        <w:t xml:space="preserve"> Bourne was born in Fort Worth, Texas, August 17, 1984. She grew up in Fort Worth where she was a student at Fort Worth Country Day School </w:t>
      </w:r>
      <w:r w:rsidR="002F57DC">
        <w:rPr>
          <w:rFonts w:ascii="Times New Roman" w:hAnsi="Times New Roman"/>
          <w:sz w:val="24"/>
          <w:szCs w:val="24"/>
        </w:rPr>
        <w:t xml:space="preserve">(FWCDS) </w:t>
      </w:r>
      <w:r w:rsidR="002F57DC" w:rsidRPr="002F57DC">
        <w:rPr>
          <w:rFonts w:ascii="Times New Roman" w:hAnsi="Times New Roman"/>
          <w:sz w:val="24"/>
          <w:szCs w:val="24"/>
        </w:rPr>
        <w:t>from first grade to her senior year of high school. During her time in high school, Stacy participated in her school’s volleyball, soccer and softball teams earning 11 varsity athletic letters. She also played club soccer for a team in the Dallas/Fort Worth area</w:t>
      </w:r>
      <w:r w:rsidR="002F57DC">
        <w:rPr>
          <w:rFonts w:ascii="Times New Roman" w:hAnsi="Times New Roman"/>
          <w:sz w:val="24"/>
          <w:szCs w:val="24"/>
        </w:rPr>
        <w:t>.</w:t>
      </w:r>
      <w:r w:rsidR="002F57DC" w:rsidRPr="002F57DC">
        <w:rPr>
          <w:rFonts w:ascii="Times New Roman" w:hAnsi="Times New Roman"/>
          <w:sz w:val="24"/>
          <w:szCs w:val="24"/>
        </w:rPr>
        <w:t xml:space="preserve"> </w:t>
      </w:r>
      <w:r w:rsidR="002F57DC">
        <w:rPr>
          <w:rFonts w:ascii="Times New Roman" w:hAnsi="Times New Roman"/>
          <w:sz w:val="24"/>
          <w:szCs w:val="24"/>
        </w:rPr>
        <w:t>She graduated from FWCDS</w:t>
      </w:r>
      <w:r w:rsidR="002F57DC" w:rsidRPr="002F57DC">
        <w:rPr>
          <w:rFonts w:ascii="Times New Roman" w:hAnsi="Times New Roman"/>
          <w:sz w:val="24"/>
          <w:szCs w:val="24"/>
        </w:rPr>
        <w:t xml:space="preserve"> in</w:t>
      </w:r>
      <w:r w:rsidR="00525370">
        <w:rPr>
          <w:rFonts w:ascii="Times New Roman" w:hAnsi="Times New Roman"/>
          <w:sz w:val="24"/>
          <w:szCs w:val="24"/>
        </w:rPr>
        <w:t xml:space="preserve"> May</w:t>
      </w:r>
      <w:r w:rsidR="002F57DC" w:rsidRPr="002F57DC">
        <w:rPr>
          <w:rFonts w:ascii="Times New Roman" w:hAnsi="Times New Roman"/>
          <w:sz w:val="24"/>
          <w:szCs w:val="24"/>
        </w:rPr>
        <w:t xml:space="preserve"> 2002</w:t>
      </w:r>
      <w:r w:rsidR="002F57DC">
        <w:rPr>
          <w:rFonts w:ascii="Times New Roman" w:hAnsi="Times New Roman"/>
          <w:sz w:val="24"/>
          <w:szCs w:val="24"/>
        </w:rPr>
        <w:t xml:space="preserve">, and </w:t>
      </w:r>
      <w:r w:rsidR="002F57DC" w:rsidRPr="002F57DC">
        <w:rPr>
          <w:rFonts w:ascii="Times New Roman" w:hAnsi="Times New Roman"/>
          <w:sz w:val="24"/>
          <w:szCs w:val="24"/>
        </w:rPr>
        <w:t>enrolled as an undergraduate student at Baylor University</w:t>
      </w:r>
      <w:r w:rsidR="002F57DC">
        <w:rPr>
          <w:rFonts w:ascii="Times New Roman" w:hAnsi="Times New Roman"/>
          <w:sz w:val="24"/>
          <w:szCs w:val="24"/>
        </w:rPr>
        <w:t xml:space="preserve"> in the fall</w:t>
      </w:r>
      <w:r w:rsidR="002F57DC" w:rsidRPr="002F57DC">
        <w:rPr>
          <w:rFonts w:ascii="Times New Roman" w:hAnsi="Times New Roman"/>
          <w:sz w:val="24"/>
          <w:szCs w:val="24"/>
        </w:rPr>
        <w:t>. While pursuing her bachelor’s degree in Athletic Training Sports Me</w:t>
      </w:r>
      <w:r w:rsidR="00525370">
        <w:rPr>
          <w:rFonts w:ascii="Times New Roman" w:hAnsi="Times New Roman"/>
          <w:sz w:val="24"/>
          <w:szCs w:val="24"/>
        </w:rPr>
        <w:t>dicine with a minor in Religion, s</w:t>
      </w:r>
      <w:r w:rsidR="002F57DC" w:rsidRPr="002F57DC">
        <w:rPr>
          <w:rFonts w:ascii="Times New Roman" w:hAnsi="Times New Roman"/>
          <w:sz w:val="24"/>
          <w:szCs w:val="24"/>
        </w:rPr>
        <w:t xml:space="preserve">he worked as an athletic training student, accompanying the Baylor Lady Bears basketball team to the Sweet 16 of the NCAA Tournament in 2004. In May of 2006, she graduated from Baylor University with a Bachelor of Science in Education. Stacy went on to pursue her master’s degree from the University of Tennessee in </w:t>
      </w:r>
      <w:r w:rsidR="00525370">
        <w:rPr>
          <w:rFonts w:ascii="Times New Roman" w:hAnsi="Times New Roman"/>
          <w:sz w:val="24"/>
          <w:szCs w:val="24"/>
        </w:rPr>
        <w:t>kinesiology</w:t>
      </w:r>
      <w:r w:rsidR="002F57DC" w:rsidRPr="002F57DC">
        <w:rPr>
          <w:rFonts w:ascii="Times New Roman" w:hAnsi="Times New Roman"/>
          <w:sz w:val="24"/>
          <w:szCs w:val="24"/>
        </w:rPr>
        <w:t xml:space="preserve"> with a concentration exercise physiology</w:t>
      </w:r>
      <w:r w:rsidR="00525370">
        <w:rPr>
          <w:rFonts w:ascii="Times New Roman" w:hAnsi="Times New Roman"/>
          <w:sz w:val="24"/>
          <w:szCs w:val="24"/>
        </w:rPr>
        <w:t>, graduating in August of 2011</w:t>
      </w:r>
      <w:r w:rsidR="002F57DC" w:rsidRPr="002F57DC">
        <w:rPr>
          <w:rFonts w:ascii="Times New Roman" w:hAnsi="Times New Roman"/>
          <w:sz w:val="24"/>
          <w:szCs w:val="24"/>
        </w:rPr>
        <w:t>. While c</w:t>
      </w:r>
      <w:r w:rsidR="00525370">
        <w:rPr>
          <w:rFonts w:ascii="Times New Roman" w:hAnsi="Times New Roman"/>
          <w:sz w:val="24"/>
          <w:szCs w:val="24"/>
        </w:rPr>
        <w:t>ompleting her degree she was a G</w:t>
      </w:r>
      <w:r w:rsidR="002F57DC" w:rsidRPr="002F57DC">
        <w:rPr>
          <w:rFonts w:ascii="Times New Roman" w:hAnsi="Times New Roman"/>
          <w:sz w:val="24"/>
          <w:szCs w:val="24"/>
        </w:rPr>
        <w:t>radu</w:t>
      </w:r>
      <w:r w:rsidR="00525370">
        <w:rPr>
          <w:rFonts w:ascii="Times New Roman" w:hAnsi="Times New Roman"/>
          <w:sz w:val="24"/>
          <w:szCs w:val="24"/>
        </w:rPr>
        <w:t>ate Assistant athletic trainer</w:t>
      </w:r>
      <w:r w:rsidR="002F57DC" w:rsidRPr="002F57DC">
        <w:rPr>
          <w:rFonts w:ascii="Times New Roman" w:hAnsi="Times New Roman"/>
          <w:sz w:val="24"/>
          <w:szCs w:val="24"/>
        </w:rPr>
        <w:t xml:space="preserve"> for </w:t>
      </w:r>
      <w:r w:rsidR="00525370">
        <w:rPr>
          <w:rFonts w:ascii="Times New Roman" w:hAnsi="Times New Roman"/>
          <w:sz w:val="24"/>
          <w:szCs w:val="24"/>
        </w:rPr>
        <w:t>the Lady Volunteers Rowing team, where her responsibilities included rehabilitating injured athletes in order to allow them to return to their sport in a safe and timely manner.</w:t>
      </w:r>
    </w:p>
    <w:p w:rsidR="002F57DC" w:rsidRDefault="002F57DC">
      <w:pPr>
        <w:spacing w:after="0" w:line="240" w:lineRule="auto"/>
        <w:rPr>
          <w:rFonts w:ascii="Times New Roman" w:hAnsi="Times New Roman"/>
          <w:sz w:val="24"/>
          <w:szCs w:val="24"/>
        </w:rPr>
      </w:pPr>
    </w:p>
    <w:p w:rsidR="006246C7" w:rsidRDefault="006246C7" w:rsidP="005B2E9C">
      <w:pPr>
        <w:pStyle w:val="NoSpacing"/>
        <w:rPr>
          <w:rFonts w:ascii="Times New Roman" w:hAnsi="Times New Roman"/>
          <w:sz w:val="24"/>
          <w:szCs w:val="24"/>
        </w:rPr>
      </w:pPr>
    </w:p>
    <w:p w:rsidR="005B2E9C" w:rsidRPr="004D0F52" w:rsidRDefault="005B2E9C" w:rsidP="008C1192">
      <w:pPr>
        <w:spacing w:after="0" w:line="240" w:lineRule="auto"/>
        <w:rPr>
          <w:rFonts w:ascii="Times New Roman" w:hAnsi="Times New Roman"/>
          <w:sz w:val="24"/>
          <w:szCs w:val="24"/>
        </w:rPr>
      </w:pPr>
    </w:p>
    <w:sectPr w:rsidR="005B2E9C" w:rsidRPr="004D0F52" w:rsidSect="00711926">
      <w:type w:val="continuous"/>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3487" w:rsidRDefault="00773487" w:rsidP="008E5F6D">
      <w:pPr>
        <w:spacing w:after="0" w:line="240" w:lineRule="auto"/>
      </w:pPr>
      <w:r>
        <w:separator/>
      </w:r>
    </w:p>
  </w:endnote>
  <w:endnote w:type="continuationSeparator" w:id="0">
    <w:p w:rsidR="00773487" w:rsidRDefault="00773487" w:rsidP="008E5F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Arial Bold">
    <w:panose1 w:val="020B0704020202020204"/>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410522"/>
      <w:docPartObj>
        <w:docPartGallery w:val="Page Numbers (Bottom of Page)"/>
        <w:docPartUnique/>
      </w:docPartObj>
    </w:sdtPr>
    <w:sdtContent>
      <w:p w:rsidR="001B0D64" w:rsidRDefault="001B0D64">
        <w:pPr>
          <w:pStyle w:val="Footer"/>
          <w:jc w:val="right"/>
        </w:pPr>
        <w:fldSimple w:instr=" PAGE   \* MERGEFORMAT ">
          <w:r w:rsidR="00137EC0">
            <w:rPr>
              <w:noProof/>
            </w:rPr>
            <w:t>39</w:t>
          </w:r>
        </w:fldSimple>
      </w:p>
    </w:sdtContent>
  </w:sdt>
  <w:p w:rsidR="001B0D64" w:rsidRDefault="001B0D6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0398"/>
      <w:docPartObj>
        <w:docPartGallery w:val="Page Numbers (Bottom of Page)"/>
        <w:docPartUnique/>
      </w:docPartObj>
    </w:sdtPr>
    <w:sdtContent>
      <w:p w:rsidR="001B0D64" w:rsidRDefault="001B0D64">
        <w:pPr>
          <w:pStyle w:val="Footer"/>
          <w:jc w:val="right"/>
        </w:pPr>
        <w:fldSimple w:instr=" PAGE   \* MERGEFORMAT ">
          <w:r w:rsidR="00137EC0">
            <w:rPr>
              <w:noProof/>
            </w:rPr>
            <w:t>40</w:t>
          </w:r>
        </w:fldSimple>
      </w:p>
    </w:sdtContent>
  </w:sdt>
  <w:p w:rsidR="001B0D64" w:rsidRDefault="001B0D6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3487" w:rsidRDefault="00773487" w:rsidP="008E5F6D">
      <w:pPr>
        <w:spacing w:after="0" w:line="240" w:lineRule="auto"/>
      </w:pPr>
      <w:r>
        <w:separator/>
      </w:r>
    </w:p>
  </w:footnote>
  <w:footnote w:type="continuationSeparator" w:id="0">
    <w:p w:rsidR="00773487" w:rsidRDefault="00773487" w:rsidP="008E5F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D64" w:rsidRDefault="001B0D64">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D64" w:rsidRDefault="001B0D64" w:rsidP="00DF75D5">
    <w:pPr>
      <w:spacing w:line="34"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1825"/>
    <w:multiLevelType w:val="hybridMultilevel"/>
    <w:tmpl w:val="5E88ECC0"/>
    <w:lvl w:ilvl="0" w:tplc="1480D29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725306"/>
    <w:multiLevelType w:val="hybridMultilevel"/>
    <w:tmpl w:val="A8E61900"/>
    <w:lvl w:ilvl="0" w:tplc="678A9964">
      <w:start w:val="1"/>
      <w:numFmt w:val="upperRoman"/>
      <w:lvlText w:val="%1."/>
      <w:lvlJc w:val="left"/>
      <w:pPr>
        <w:ind w:left="1080" w:hanging="72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2B44E0"/>
    <w:multiLevelType w:val="hybridMultilevel"/>
    <w:tmpl w:val="B9C697EA"/>
    <w:lvl w:ilvl="0" w:tplc="A170E3CC">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C7E43F6"/>
    <w:multiLevelType w:val="hybridMultilevel"/>
    <w:tmpl w:val="DCB216F0"/>
    <w:lvl w:ilvl="0" w:tplc="A170D120">
      <w:start w:val="1"/>
      <w:numFmt w:val="bullet"/>
      <w:lvlText w:val=""/>
      <w:lvlJc w:val="left"/>
      <w:pPr>
        <w:tabs>
          <w:tab w:val="num" w:pos="0"/>
        </w:tabs>
        <w:ind w:left="0" w:firstLine="0"/>
      </w:pPr>
      <w:rPr>
        <w:rFonts w:ascii="Wingdings" w:hAnsi="Wingdings" w:hint="default"/>
        <w:color w:val="auto"/>
      </w:rPr>
    </w:lvl>
    <w:lvl w:ilvl="1" w:tplc="4D788BD2">
      <w:start w:val="1"/>
      <w:numFmt w:val="decimal"/>
      <w:lvlText w:val="%2."/>
      <w:lvlJc w:val="left"/>
      <w:pPr>
        <w:tabs>
          <w:tab w:val="num" w:pos="360"/>
        </w:tabs>
        <w:ind w:left="360"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DA029BE"/>
    <w:multiLevelType w:val="hybridMultilevel"/>
    <w:tmpl w:val="A8E61900"/>
    <w:lvl w:ilvl="0" w:tplc="678A9964">
      <w:start w:val="1"/>
      <w:numFmt w:val="upperRoman"/>
      <w:lvlText w:val="%1."/>
      <w:lvlJc w:val="left"/>
      <w:pPr>
        <w:ind w:left="1080" w:hanging="72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805F58"/>
    <w:multiLevelType w:val="hybridMultilevel"/>
    <w:tmpl w:val="4DE018A0"/>
    <w:lvl w:ilvl="0" w:tplc="009844CA">
      <w:start w:val="7"/>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CE215C3"/>
    <w:multiLevelType w:val="multilevel"/>
    <w:tmpl w:val="3198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821B32"/>
    <w:multiLevelType w:val="hybridMultilevel"/>
    <w:tmpl w:val="19E0E5EA"/>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Aria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Arial"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Arial"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8">
    <w:nsid w:val="3A395133"/>
    <w:multiLevelType w:val="hybridMultilevel"/>
    <w:tmpl w:val="C0EA49F2"/>
    <w:lvl w:ilvl="0" w:tplc="23027FFE">
      <w:start w:val="1"/>
      <w:numFmt w:val="bullet"/>
      <w:lvlText w:val=""/>
      <w:lvlJc w:val="left"/>
      <w:pPr>
        <w:tabs>
          <w:tab w:val="num" w:pos="360"/>
        </w:tabs>
        <w:ind w:left="360"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A3C470C"/>
    <w:multiLevelType w:val="hybridMultilevel"/>
    <w:tmpl w:val="23FA8148"/>
    <w:lvl w:ilvl="0" w:tplc="798A2BD4">
      <w:start w:val="1"/>
      <w:numFmt w:val="bullet"/>
      <w:lvlText w:val=""/>
      <w:lvlJc w:val="left"/>
      <w:pPr>
        <w:tabs>
          <w:tab w:val="num" w:pos="360"/>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3B00522"/>
    <w:multiLevelType w:val="hybridMultilevel"/>
    <w:tmpl w:val="4A5053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B3D08E0"/>
    <w:multiLevelType w:val="multilevel"/>
    <w:tmpl w:val="3606D2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19150EC"/>
    <w:multiLevelType w:val="hybridMultilevel"/>
    <w:tmpl w:val="F31E792E"/>
    <w:lvl w:ilvl="0" w:tplc="E78C6C66">
      <w:start w:val="15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2A050EE"/>
    <w:multiLevelType w:val="hybridMultilevel"/>
    <w:tmpl w:val="3A10ED6C"/>
    <w:lvl w:ilvl="0" w:tplc="E9981CE8">
      <w:start w:val="15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E3240C"/>
    <w:multiLevelType w:val="hybridMultilevel"/>
    <w:tmpl w:val="A8E61900"/>
    <w:lvl w:ilvl="0" w:tplc="678A9964">
      <w:start w:val="1"/>
      <w:numFmt w:val="upperRoman"/>
      <w:lvlText w:val="%1."/>
      <w:lvlJc w:val="left"/>
      <w:pPr>
        <w:ind w:left="1080" w:hanging="72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A1F3C46"/>
    <w:multiLevelType w:val="hybridMultilevel"/>
    <w:tmpl w:val="B80C35FA"/>
    <w:lvl w:ilvl="0" w:tplc="873474C2">
      <w:start w:val="7"/>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B1E0D2C"/>
    <w:multiLevelType w:val="hybridMultilevel"/>
    <w:tmpl w:val="DFECE836"/>
    <w:lvl w:ilvl="0" w:tplc="798A2BD4">
      <w:start w:val="1"/>
      <w:numFmt w:val="bullet"/>
      <w:lvlText w:val=""/>
      <w:lvlJc w:val="left"/>
      <w:pPr>
        <w:tabs>
          <w:tab w:val="num" w:pos="360"/>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D7B3B91"/>
    <w:multiLevelType w:val="hybridMultilevel"/>
    <w:tmpl w:val="E3DC0690"/>
    <w:lvl w:ilvl="0" w:tplc="EF96057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14"/>
  </w:num>
  <w:num w:numId="4">
    <w:abstractNumId w:val="1"/>
  </w:num>
  <w:num w:numId="5">
    <w:abstractNumId w:val="0"/>
  </w:num>
  <w:num w:numId="6">
    <w:abstractNumId w:val="3"/>
  </w:num>
  <w:num w:numId="7">
    <w:abstractNumId w:val="16"/>
  </w:num>
  <w:num w:numId="8">
    <w:abstractNumId w:val="9"/>
  </w:num>
  <w:num w:numId="9">
    <w:abstractNumId w:val="10"/>
  </w:num>
  <w:num w:numId="10">
    <w:abstractNumId w:val="7"/>
  </w:num>
  <w:num w:numId="11">
    <w:abstractNumId w:val="17"/>
  </w:num>
  <w:num w:numId="12">
    <w:abstractNumId w:val="8"/>
  </w:num>
  <w:num w:numId="13">
    <w:abstractNumId w:val="11"/>
  </w:num>
  <w:num w:numId="14">
    <w:abstractNumId w:val="6"/>
  </w:num>
  <w:num w:numId="15">
    <w:abstractNumId w:val="5"/>
  </w:num>
  <w:num w:numId="16">
    <w:abstractNumId w:val="15"/>
  </w:num>
  <w:num w:numId="17">
    <w:abstractNumId w:val="13"/>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drawingGridHorizontalSpacing w:val="110"/>
  <w:displayHorizontalDrawingGridEvery w:val="2"/>
  <w:characterSpacingControl w:val="doNotCompress"/>
  <w:hdrShapeDefaults>
    <o:shapedefaults v:ext="edit" spidmax="226306"/>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APA 5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Thesis Endnote Library.enl&lt;/item&gt;&lt;/Libraries&gt;&lt;/ENLibraries&gt;"/>
  </w:docVars>
  <w:rsids>
    <w:rsidRoot w:val="008140BE"/>
    <w:rsid w:val="0000135C"/>
    <w:rsid w:val="00001AA2"/>
    <w:rsid w:val="00007BB4"/>
    <w:rsid w:val="00010172"/>
    <w:rsid w:val="00010938"/>
    <w:rsid w:val="00013853"/>
    <w:rsid w:val="000263E8"/>
    <w:rsid w:val="00026DF3"/>
    <w:rsid w:val="00033BAB"/>
    <w:rsid w:val="00035B4B"/>
    <w:rsid w:val="0004127A"/>
    <w:rsid w:val="00046A42"/>
    <w:rsid w:val="00046DCD"/>
    <w:rsid w:val="000558B0"/>
    <w:rsid w:val="00062C1A"/>
    <w:rsid w:val="00063365"/>
    <w:rsid w:val="00065692"/>
    <w:rsid w:val="000671CA"/>
    <w:rsid w:val="00067E99"/>
    <w:rsid w:val="0007203B"/>
    <w:rsid w:val="00075601"/>
    <w:rsid w:val="00075D06"/>
    <w:rsid w:val="00083457"/>
    <w:rsid w:val="00083C8A"/>
    <w:rsid w:val="000900DA"/>
    <w:rsid w:val="000917C2"/>
    <w:rsid w:val="000B5B93"/>
    <w:rsid w:val="000B5F7F"/>
    <w:rsid w:val="000C16E9"/>
    <w:rsid w:val="000C1784"/>
    <w:rsid w:val="000C3ED6"/>
    <w:rsid w:val="000C7A8B"/>
    <w:rsid w:val="000D5DB0"/>
    <w:rsid w:val="000D67E8"/>
    <w:rsid w:val="000E0501"/>
    <w:rsid w:val="000E07D9"/>
    <w:rsid w:val="000E29B4"/>
    <w:rsid w:val="000F0CEC"/>
    <w:rsid w:val="000F158A"/>
    <w:rsid w:val="000F495A"/>
    <w:rsid w:val="000F6547"/>
    <w:rsid w:val="000F6A50"/>
    <w:rsid w:val="000F71EE"/>
    <w:rsid w:val="001032D6"/>
    <w:rsid w:val="00104FF7"/>
    <w:rsid w:val="001053A6"/>
    <w:rsid w:val="0011078E"/>
    <w:rsid w:val="00110D80"/>
    <w:rsid w:val="001128EF"/>
    <w:rsid w:val="001154C1"/>
    <w:rsid w:val="001155CA"/>
    <w:rsid w:val="00115ECD"/>
    <w:rsid w:val="00126374"/>
    <w:rsid w:val="001301DD"/>
    <w:rsid w:val="00131BE7"/>
    <w:rsid w:val="00131E26"/>
    <w:rsid w:val="00132ED3"/>
    <w:rsid w:val="00137749"/>
    <w:rsid w:val="00137EC0"/>
    <w:rsid w:val="00141A6A"/>
    <w:rsid w:val="00142078"/>
    <w:rsid w:val="00144EC1"/>
    <w:rsid w:val="0015418A"/>
    <w:rsid w:val="0015459A"/>
    <w:rsid w:val="00160007"/>
    <w:rsid w:val="001662C8"/>
    <w:rsid w:val="00170D06"/>
    <w:rsid w:val="00171D27"/>
    <w:rsid w:val="001749B0"/>
    <w:rsid w:val="001768DB"/>
    <w:rsid w:val="00183B4B"/>
    <w:rsid w:val="00184718"/>
    <w:rsid w:val="00186551"/>
    <w:rsid w:val="0019099B"/>
    <w:rsid w:val="00191D35"/>
    <w:rsid w:val="00193C9A"/>
    <w:rsid w:val="001A1ED6"/>
    <w:rsid w:val="001A25E8"/>
    <w:rsid w:val="001A298D"/>
    <w:rsid w:val="001A2BC5"/>
    <w:rsid w:val="001A2E3E"/>
    <w:rsid w:val="001A524B"/>
    <w:rsid w:val="001B0D64"/>
    <w:rsid w:val="001B1918"/>
    <w:rsid w:val="001B1C8A"/>
    <w:rsid w:val="001B2691"/>
    <w:rsid w:val="001B2AEE"/>
    <w:rsid w:val="001B3D4F"/>
    <w:rsid w:val="001B60F6"/>
    <w:rsid w:val="001C05F9"/>
    <w:rsid w:val="001C2247"/>
    <w:rsid w:val="001C5435"/>
    <w:rsid w:val="001C58DC"/>
    <w:rsid w:val="001C7010"/>
    <w:rsid w:val="001D4263"/>
    <w:rsid w:val="001D755B"/>
    <w:rsid w:val="001D7958"/>
    <w:rsid w:val="001E2DCA"/>
    <w:rsid w:val="001E41FC"/>
    <w:rsid w:val="001E6520"/>
    <w:rsid w:val="001F0B03"/>
    <w:rsid w:val="001F12E8"/>
    <w:rsid w:val="001F1652"/>
    <w:rsid w:val="001F3A03"/>
    <w:rsid w:val="001F632E"/>
    <w:rsid w:val="00207B04"/>
    <w:rsid w:val="00211B66"/>
    <w:rsid w:val="00214097"/>
    <w:rsid w:val="00224298"/>
    <w:rsid w:val="002246D8"/>
    <w:rsid w:val="002277BF"/>
    <w:rsid w:val="00230BD5"/>
    <w:rsid w:val="00231A1A"/>
    <w:rsid w:val="00233340"/>
    <w:rsid w:val="00240757"/>
    <w:rsid w:val="0024126B"/>
    <w:rsid w:val="00243F67"/>
    <w:rsid w:val="00245318"/>
    <w:rsid w:val="00247AB7"/>
    <w:rsid w:val="00247CDF"/>
    <w:rsid w:val="00253361"/>
    <w:rsid w:val="00253E18"/>
    <w:rsid w:val="00254FD0"/>
    <w:rsid w:val="002620F6"/>
    <w:rsid w:val="00262999"/>
    <w:rsid w:val="00262E19"/>
    <w:rsid w:val="00265583"/>
    <w:rsid w:val="002701EE"/>
    <w:rsid w:val="00270A9E"/>
    <w:rsid w:val="0027139B"/>
    <w:rsid w:val="00273BC2"/>
    <w:rsid w:val="00274259"/>
    <w:rsid w:val="0027767F"/>
    <w:rsid w:val="002830D4"/>
    <w:rsid w:val="00283421"/>
    <w:rsid w:val="0028365B"/>
    <w:rsid w:val="00283E9D"/>
    <w:rsid w:val="002859AE"/>
    <w:rsid w:val="002900F8"/>
    <w:rsid w:val="00291B1D"/>
    <w:rsid w:val="00291BE7"/>
    <w:rsid w:val="002926CF"/>
    <w:rsid w:val="00293140"/>
    <w:rsid w:val="00294B73"/>
    <w:rsid w:val="002A596F"/>
    <w:rsid w:val="002A7A55"/>
    <w:rsid w:val="002B074F"/>
    <w:rsid w:val="002B3839"/>
    <w:rsid w:val="002B44F2"/>
    <w:rsid w:val="002B4E31"/>
    <w:rsid w:val="002B600F"/>
    <w:rsid w:val="002B6C04"/>
    <w:rsid w:val="002C2935"/>
    <w:rsid w:val="002C2A2F"/>
    <w:rsid w:val="002C2D20"/>
    <w:rsid w:val="002C5428"/>
    <w:rsid w:val="002C6B5B"/>
    <w:rsid w:val="002D09D0"/>
    <w:rsid w:val="002D4281"/>
    <w:rsid w:val="002E0D24"/>
    <w:rsid w:val="002E0FA9"/>
    <w:rsid w:val="002E2CF5"/>
    <w:rsid w:val="002E487A"/>
    <w:rsid w:val="002E524F"/>
    <w:rsid w:val="002F1FE0"/>
    <w:rsid w:val="002F57DC"/>
    <w:rsid w:val="002F5A5A"/>
    <w:rsid w:val="0030290B"/>
    <w:rsid w:val="00304A2E"/>
    <w:rsid w:val="00305AAE"/>
    <w:rsid w:val="003137CF"/>
    <w:rsid w:val="00314B19"/>
    <w:rsid w:val="00315B76"/>
    <w:rsid w:val="0031734F"/>
    <w:rsid w:val="00317FF3"/>
    <w:rsid w:val="003212FD"/>
    <w:rsid w:val="00322841"/>
    <w:rsid w:val="0032381A"/>
    <w:rsid w:val="00324D22"/>
    <w:rsid w:val="00325B54"/>
    <w:rsid w:val="00327FA3"/>
    <w:rsid w:val="00330C00"/>
    <w:rsid w:val="00331FE7"/>
    <w:rsid w:val="0033224A"/>
    <w:rsid w:val="00332A50"/>
    <w:rsid w:val="003342B0"/>
    <w:rsid w:val="00334FD9"/>
    <w:rsid w:val="003359CC"/>
    <w:rsid w:val="00336F93"/>
    <w:rsid w:val="0034048C"/>
    <w:rsid w:val="003406D9"/>
    <w:rsid w:val="003436EC"/>
    <w:rsid w:val="00344428"/>
    <w:rsid w:val="0035318A"/>
    <w:rsid w:val="00355549"/>
    <w:rsid w:val="003565F0"/>
    <w:rsid w:val="0036001E"/>
    <w:rsid w:val="0036147B"/>
    <w:rsid w:val="0036411C"/>
    <w:rsid w:val="00366D82"/>
    <w:rsid w:val="00367F02"/>
    <w:rsid w:val="00375804"/>
    <w:rsid w:val="00375974"/>
    <w:rsid w:val="00381C0A"/>
    <w:rsid w:val="00382D7B"/>
    <w:rsid w:val="00383F82"/>
    <w:rsid w:val="0038408D"/>
    <w:rsid w:val="00394851"/>
    <w:rsid w:val="003A133F"/>
    <w:rsid w:val="003A18DF"/>
    <w:rsid w:val="003A325A"/>
    <w:rsid w:val="003A3E30"/>
    <w:rsid w:val="003B14ED"/>
    <w:rsid w:val="003B226C"/>
    <w:rsid w:val="003B2E65"/>
    <w:rsid w:val="003B5C9F"/>
    <w:rsid w:val="003B638D"/>
    <w:rsid w:val="003B76D2"/>
    <w:rsid w:val="003C22A0"/>
    <w:rsid w:val="003C45AB"/>
    <w:rsid w:val="003D25D3"/>
    <w:rsid w:val="003D7E83"/>
    <w:rsid w:val="003E3D6A"/>
    <w:rsid w:val="003E590B"/>
    <w:rsid w:val="003E5C09"/>
    <w:rsid w:val="003F315A"/>
    <w:rsid w:val="003F428F"/>
    <w:rsid w:val="003F55EF"/>
    <w:rsid w:val="003F59C5"/>
    <w:rsid w:val="0040098A"/>
    <w:rsid w:val="00400E37"/>
    <w:rsid w:val="00400EE8"/>
    <w:rsid w:val="004018E3"/>
    <w:rsid w:val="00405319"/>
    <w:rsid w:val="004054BA"/>
    <w:rsid w:val="00412142"/>
    <w:rsid w:val="00414218"/>
    <w:rsid w:val="00417020"/>
    <w:rsid w:val="004214E1"/>
    <w:rsid w:val="004246CF"/>
    <w:rsid w:val="00426619"/>
    <w:rsid w:val="00427287"/>
    <w:rsid w:val="0042753A"/>
    <w:rsid w:val="00430F18"/>
    <w:rsid w:val="0043244A"/>
    <w:rsid w:val="004337E8"/>
    <w:rsid w:val="00434175"/>
    <w:rsid w:val="004345C2"/>
    <w:rsid w:val="0043662B"/>
    <w:rsid w:val="0043740B"/>
    <w:rsid w:val="004432FF"/>
    <w:rsid w:val="0044543B"/>
    <w:rsid w:val="00445C2F"/>
    <w:rsid w:val="00447753"/>
    <w:rsid w:val="0045572C"/>
    <w:rsid w:val="00455A10"/>
    <w:rsid w:val="00455D31"/>
    <w:rsid w:val="00460384"/>
    <w:rsid w:val="00463549"/>
    <w:rsid w:val="00464468"/>
    <w:rsid w:val="00466F8E"/>
    <w:rsid w:val="00475AF3"/>
    <w:rsid w:val="00480D4C"/>
    <w:rsid w:val="00482407"/>
    <w:rsid w:val="00482661"/>
    <w:rsid w:val="00483924"/>
    <w:rsid w:val="00483A5F"/>
    <w:rsid w:val="00484263"/>
    <w:rsid w:val="00490812"/>
    <w:rsid w:val="004910C8"/>
    <w:rsid w:val="004921C4"/>
    <w:rsid w:val="004926FC"/>
    <w:rsid w:val="0049364D"/>
    <w:rsid w:val="00494317"/>
    <w:rsid w:val="004958C6"/>
    <w:rsid w:val="00496C84"/>
    <w:rsid w:val="0049754B"/>
    <w:rsid w:val="004A075B"/>
    <w:rsid w:val="004A1DFD"/>
    <w:rsid w:val="004A2C83"/>
    <w:rsid w:val="004A3D4A"/>
    <w:rsid w:val="004A647D"/>
    <w:rsid w:val="004A6A98"/>
    <w:rsid w:val="004A6F5A"/>
    <w:rsid w:val="004B0275"/>
    <w:rsid w:val="004B0DA5"/>
    <w:rsid w:val="004B1420"/>
    <w:rsid w:val="004B2203"/>
    <w:rsid w:val="004B3B92"/>
    <w:rsid w:val="004B4533"/>
    <w:rsid w:val="004B5FE6"/>
    <w:rsid w:val="004B6176"/>
    <w:rsid w:val="004C1F6E"/>
    <w:rsid w:val="004C33CF"/>
    <w:rsid w:val="004C7F97"/>
    <w:rsid w:val="004D0F52"/>
    <w:rsid w:val="004D16DD"/>
    <w:rsid w:val="004D5452"/>
    <w:rsid w:val="004D6918"/>
    <w:rsid w:val="004E54E4"/>
    <w:rsid w:val="004E6AB5"/>
    <w:rsid w:val="004F26EE"/>
    <w:rsid w:val="004F662C"/>
    <w:rsid w:val="005017C9"/>
    <w:rsid w:val="00502A9C"/>
    <w:rsid w:val="00503CE6"/>
    <w:rsid w:val="00503D67"/>
    <w:rsid w:val="0050465C"/>
    <w:rsid w:val="005076F7"/>
    <w:rsid w:val="00512C12"/>
    <w:rsid w:val="00513487"/>
    <w:rsid w:val="005235BC"/>
    <w:rsid w:val="005251C3"/>
    <w:rsid w:val="00525370"/>
    <w:rsid w:val="00525C5A"/>
    <w:rsid w:val="00525E5D"/>
    <w:rsid w:val="00527A3C"/>
    <w:rsid w:val="00531CFB"/>
    <w:rsid w:val="00536AD1"/>
    <w:rsid w:val="00540F3F"/>
    <w:rsid w:val="005413CD"/>
    <w:rsid w:val="00544AAF"/>
    <w:rsid w:val="00544FE1"/>
    <w:rsid w:val="00551CF8"/>
    <w:rsid w:val="00552C78"/>
    <w:rsid w:val="0055517B"/>
    <w:rsid w:val="00556B45"/>
    <w:rsid w:val="00560D6E"/>
    <w:rsid w:val="00562602"/>
    <w:rsid w:val="005638E0"/>
    <w:rsid w:val="00564A8C"/>
    <w:rsid w:val="00564F03"/>
    <w:rsid w:val="00571A47"/>
    <w:rsid w:val="00573174"/>
    <w:rsid w:val="00576763"/>
    <w:rsid w:val="00580996"/>
    <w:rsid w:val="00583656"/>
    <w:rsid w:val="00583A17"/>
    <w:rsid w:val="00585791"/>
    <w:rsid w:val="005864AF"/>
    <w:rsid w:val="00586E62"/>
    <w:rsid w:val="00587597"/>
    <w:rsid w:val="0059046B"/>
    <w:rsid w:val="00591945"/>
    <w:rsid w:val="0059212A"/>
    <w:rsid w:val="00593D92"/>
    <w:rsid w:val="00594E46"/>
    <w:rsid w:val="005A02AF"/>
    <w:rsid w:val="005A2ED2"/>
    <w:rsid w:val="005A3229"/>
    <w:rsid w:val="005A3D39"/>
    <w:rsid w:val="005A74DB"/>
    <w:rsid w:val="005B13CA"/>
    <w:rsid w:val="005B19C0"/>
    <w:rsid w:val="005B1D4E"/>
    <w:rsid w:val="005B2E9C"/>
    <w:rsid w:val="005B6AEA"/>
    <w:rsid w:val="005B7412"/>
    <w:rsid w:val="005B744E"/>
    <w:rsid w:val="005C1AB9"/>
    <w:rsid w:val="005C4126"/>
    <w:rsid w:val="005C41B3"/>
    <w:rsid w:val="005C7CDC"/>
    <w:rsid w:val="005D16B6"/>
    <w:rsid w:val="005D1C67"/>
    <w:rsid w:val="005D2873"/>
    <w:rsid w:val="005D480E"/>
    <w:rsid w:val="005D6847"/>
    <w:rsid w:val="005E2206"/>
    <w:rsid w:val="005E2F0E"/>
    <w:rsid w:val="005E5158"/>
    <w:rsid w:val="005E5FD7"/>
    <w:rsid w:val="005E7EC2"/>
    <w:rsid w:val="005F26A6"/>
    <w:rsid w:val="005F4391"/>
    <w:rsid w:val="005F4745"/>
    <w:rsid w:val="005F50E2"/>
    <w:rsid w:val="005F60D3"/>
    <w:rsid w:val="005F7AAA"/>
    <w:rsid w:val="00601DF3"/>
    <w:rsid w:val="00603D98"/>
    <w:rsid w:val="006056B0"/>
    <w:rsid w:val="00607DE9"/>
    <w:rsid w:val="00610ACE"/>
    <w:rsid w:val="00614663"/>
    <w:rsid w:val="0062014C"/>
    <w:rsid w:val="00620306"/>
    <w:rsid w:val="00622A18"/>
    <w:rsid w:val="00622DEB"/>
    <w:rsid w:val="006246C7"/>
    <w:rsid w:val="00624C20"/>
    <w:rsid w:val="00624D5E"/>
    <w:rsid w:val="00626D78"/>
    <w:rsid w:val="0063036C"/>
    <w:rsid w:val="00630803"/>
    <w:rsid w:val="006343A4"/>
    <w:rsid w:val="006404C0"/>
    <w:rsid w:val="00642519"/>
    <w:rsid w:val="00642671"/>
    <w:rsid w:val="00645AFD"/>
    <w:rsid w:val="00651321"/>
    <w:rsid w:val="006552BD"/>
    <w:rsid w:val="0065563D"/>
    <w:rsid w:val="00656A79"/>
    <w:rsid w:val="00656E66"/>
    <w:rsid w:val="006631E8"/>
    <w:rsid w:val="006648F5"/>
    <w:rsid w:val="00665274"/>
    <w:rsid w:val="0066565D"/>
    <w:rsid w:val="00673DBA"/>
    <w:rsid w:val="006744EC"/>
    <w:rsid w:val="00674683"/>
    <w:rsid w:val="00675AA4"/>
    <w:rsid w:val="0067717F"/>
    <w:rsid w:val="0068052C"/>
    <w:rsid w:val="0068184D"/>
    <w:rsid w:val="006872CB"/>
    <w:rsid w:val="00691821"/>
    <w:rsid w:val="00697A93"/>
    <w:rsid w:val="006A1511"/>
    <w:rsid w:val="006A19CA"/>
    <w:rsid w:val="006A5AD4"/>
    <w:rsid w:val="006A69AB"/>
    <w:rsid w:val="006B0BB4"/>
    <w:rsid w:val="006B0C99"/>
    <w:rsid w:val="006B0C9B"/>
    <w:rsid w:val="006B6B54"/>
    <w:rsid w:val="006B714E"/>
    <w:rsid w:val="006B72EA"/>
    <w:rsid w:val="006C4246"/>
    <w:rsid w:val="006D0B23"/>
    <w:rsid w:val="006D414F"/>
    <w:rsid w:val="006D42AF"/>
    <w:rsid w:val="006E072A"/>
    <w:rsid w:val="006E3F62"/>
    <w:rsid w:val="006E5BEA"/>
    <w:rsid w:val="006E74E1"/>
    <w:rsid w:val="006F2B32"/>
    <w:rsid w:val="006F4002"/>
    <w:rsid w:val="006F40A8"/>
    <w:rsid w:val="006F4A57"/>
    <w:rsid w:val="00702657"/>
    <w:rsid w:val="0070337A"/>
    <w:rsid w:val="00706491"/>
    <w:rsid w:val="00707994"/>
    <w:rsid w:val="007079EC"/>
    <w:rsid w:val="00710E68"/>
    <w:rsid w:val="00711926"/>
    <w:rsid w:val="00712AF8"/>
    <w:rsid w:val="00712ED1"/>
    <w:rsid w:val="007143EE"/>
    <w:rsid w:val="0071593B"/>
    <w:rsid w:val="007208FF"/>
    <w:rsid w:val="0072329A"/>
    <w:rsid w:val="00723311"/>
    <w:rsid w:val="00724D61"/>
    <w:rsid w:val="0072528D"/>
    <w:rsid w:val="00727606"/>
    <w:rsid w:val="00731C03"/>
    <w:rsid w:val="00731F77"/>
    <w:rsid w:val="00732D9C"/>
    <w:rsid w:val="00732FE4"/>
    <w:rsid w:val="00734526"/>
    <w:rsid w:val="007378F1"/>
    <w:rsid w:val="00737A5D"/>
    <w:rsid w:val="0074115A"/>
    <w:rsid w:val="00742950"/>
    <w:rsid w:val="0074671B"/>
    <w:rsid w:val="00751EA1"/>
    <w:rsid w:val="007522AA"/>
    <w:rsid w:val="007621D4"/>
    <w:rsid w:val="00771898"/>
    <w:rsid w:val="00772142"/>
    <w:rsid w:val="00773487"/>
    <w:rsid w:val="0077411D"/>
    <w:rsid w:val="00775783"/>
    <w:rsid w:val="0077583C"/>
    <w:rsid w:val="00780B2C"/>
    <w:rsid w:val="00783F3A"/>
    <w:rsid w:val="007865F8"/>
    <w:rsid w:val="007915E1"/>
    <w:rsid w:val="00792E7C"/>
    <w:rsid w:val="00795ECC"/>
    <w:rsid w:val="00796B6B"/>
    <w:rsid w:val="007A01C7"/>
    <w:rsid w:val="007A11C3"/>
    <w:rsid w:val="007A2AC8"/>
    <w:rsid w:val="007A32DD"/>
    <w:rsid w:val="007A502D"/>
    <w:rsid w:val="007A5E73"/>
    <w:rsid w:val="007A79C2"/>
    <w:rsid w:val="007B1411"/>
    <w:rsid w:val="007B2DDE"/>
    <w:rsid w:val="007B3017"/>
    <w:rsid w:val="007B3D4D"/>
    <w:rsid w:val="007B423B"/>
    <w:rsid w:val="007B6D11"/>
    <w:rsid w:val="007C0DF6"/>
    <w:rsid w:val="007C361A"/>
    <w:rsid w:val="007C46B1"/>
    <w:rsid w:val="007C5E3B"/>
    <w:rsid w:val="007C6397"/>
    <w:rsid w:val="007D005C"/>
    <w:rsid w:val="007D3D80"/>
    <w:rsid w:val="007D41A6"/>
    <w:rsid w:val="007D5AD5"/>
    <w:rsid w:val="007E2288"/>
    <w:rsid w:val="007E22DB"/>
    <w:rsid w:val="007E39A0"/>
    <w:rsid w:val="007E3D02"/>
    <w:rsid w:val="007E4DDF"/>
    <w:rsid w:val="007F4511"/>
    <w:rsid w:val="007F7C6E"/>
    <w:rsid w:val="008015A8"/>
    <w:rsid w:val="008021D3"/>
    <w:rsid w:val="0081258D"/>
    <w:rsid w:val="0081331A"/>
    <w:rsid w:val="00813EF8"/>
    <w:rsid w:val="008140BE"/>
    <w:rsid w:val="008148C3"/>
    <w:rsid w:val="00815F64"/>
    <w:rsid w:val="00816930"/>
    <w:rsid w:val="00817507"/>
    <w:rsid w:val="008220B5"/>
    <w:rsid w:val="00822C3C"/>
    <w:rsid w:val="008241EE"/>
    <w:rsid w:val="00824B2C"/>
    <w:rsid w:val="0082696C"/>
    <w:rsid w:val="00831A60"/>
    <w:rsid w:val="00831D79"/>
    <w:rsid w:val="00833279"/>
    <w:rsid w:val="00834615"/>
    <w:rsid w:val="00837E2A"/>
    <w:rsid w:val="00845AEA"/>
    <w:rsid w:val="00851252"/>
    <w:rsid w:val="0085191C"/>
    <w:rsid w:val="00852616"/>
    <w:rsid w:val="00854744"/>
    <w:rsid w:val="00855B41"/>
    <w:rsid w:val="00856E0B"/>
    <w:rsid w:val="00860753"/>
    <w:rsid w:val="00864AA7"/>
    <w:rsid w:val="0086552B"/>
    <w:rsid w:val="008657A2"/>
    <w:rsid w:val="0087193B"/>
    <w:rsid w:val="0087210B"/>
    <w:rsid w:val="00872DF3"/>
    <w:rsid w:val="008775DC"/>
    <w:rsid w:val="00880789"/>
    <w:rsid w:val="00881FBE"/>
    <w:rsid w:val="00884D62"/>
    <w:rsid w:val="008866B9"/>
    <w:rsid w:val="008879B2"/>
    <w:rsid w:val="00897362"/>
    <w:rsid w:val="008A20BF"/>
    <w:rsid w:val="008A31BC"/>
    <w:rsid w:val="008A34A4"/>
    <w:rsid w:val="008A3803"/>
    <w:rsid w:val="008A3DD5"/>
    <w:rsid w:val="008A3E21"/>
    <w:rsid w:val="008A3E62"/>
    <w:rsid w:val="008A6B22"/>
    <w:rsid w:val="008A77C7"/>
    <w:rsid w:val="008B0B56"/>
    <w:rsid w:val="008B1669"/>
    <w:rsid w:val="008B1D1B"/>
    <w:rsid w:val="008B27C6"/>
    <w:rsid w:val="008B4E93"/>
    <w:rsid w:val="008C07E1"/>
    <w:rsid w:val="008C1192"/>
    <w:rsid w:val="008D20F9"/>
    <w:rsid w:val="008D4210"/>
    <w:rsid w:val="008D559C"/>
    <w:rsid w:val="008D748B"/>
    <w:rsid w:val="008E0F25"/>
    <w:rsid w:val="008E444A"/>
    <w:rsid w:val="008E520E"/>
    <w:rsid w:val="008E55DC"/>
    <w:rsid w:val="008E5802"/>
    <w:rsid w:val="008E5F6D"/>
    <w:rsid w:val="008F193A"/>
    <w:rsid w:val="008F5150"/>
    <w:rsid w:val="008F75B9"/>
    <w:rsid w:val="0090118D"/>
    <w:rsid w:val="00901BD0"/>
    <w:rsid w:val="00902B46"/>
    <w:rsid w:val="00904195"/>
    <w:rsid w:val="00913FA1"/>
    <w:rsid w:val="00917587"/>
    <w:rsid w:val="009213F7"/>
    <w:rsid w:val="00923897"/>
    <w:rsid w:val="009239F7"/>
    <w:rsid w:val="00926C1B"/>
    <w:rsid w:val="0092731B"/>
    <w:rsid w:val="00927B4F"/>
    <w:rsid w:val="0093246D"/>
    <w:rsid w:val="009344B0"/>
    <w:rsid w:val="009351BF"/>
    <w:rsid w:val="00935856"/>
    <w:rsid w:val="00937F27"/>
    <w:rsid w:val="00941391"/>
    <w:rsid w:val="00946027"/>
    <w:rsid w:val="00947BE8"/>
    <w:rsid w:val="00950029"/>
    <w:rsid w:val="00952ED5"/>
    <w:rsid w:val="00953CAF"/>
    <w:rsid w:val="00954071"/>
    <w:rsid w:val="009551D1"/>
    <w:rsid w:val="00960B28"/>
    <w:rsid w:val="00961244"/>
    <w:rsid w:val="00961D30"/>
    <w:rsid w:val="00962B0B"/>
    <w:rsid w:val="009633FC"/>
    <w:rsid w:val="00963488"/>
    <w:rsid w:val="00963686"/>
    <w:rsid w:val="00963D0A"/>
    <w:rsid w:val="00965741"/>
    <w:rsid w:val="00967749"/>
    <w:rsid w:val="00973BCA"/>
    <w:rsid w:val="00976345"/>
    <w:rsid w:val="0098121B"/>
    <w:rsid w:val="009815AE"/>
    <w:rsid w:val="00982AAA"/>
    <w:rsid w:val="00986B0C"/>
    <w:rsid w:val="00987D21"/>
    <w:rsid w:val="009921FF"/>
    <w:rsid w:val="00993CE7"/>
    <w:rsid w:val="00996052"/>
    <w:rsid w:val="009A18AF"/>
    <w:rsid w:val="009A3B23"/>
    <w:rsid w:val="009A7A95"/>
    <w:rsid w:val="009B0645"/>
    <w:rsid w:val="009B3008"/>
    <w:rsid w:val="009B5380"/>
    <w:rsid w:val="009B7901"/>
    <w:rsid w:val="009C6E88"/>
    <w:rsid w:val="009C6F3B"/>
    <w:rsid w:val="009D1D86"/>
    <w:rsid w:val="009D68A9"/>
    <w:rsid w:val="009E0086"/>
    <w:rsid w:val="009E0451"/>
    <w:rsid w:val="009E54A6"/>
    <w:rsid w:val="009F0D87"/>
    <w:rsid w:val="009F372C"/>
    <w:rsid w:val="009F6570"/>
    <w:rsid w:val="00A00819"/>
    <w:rsid w:val="00A0350D"/>
    <w:rsid w:val="00A11E95"/>
    <w:rsid w:val="00A13126"/>
    <w:rsid w:val="00A21641"/>
    <w:rsid w:val="00A21F99"/>
    <w:rsid w:val="00A231C1"/>
    <w:rsid w:val="00A23B8C"/>
    <w:rsid w:val="00A24070"/>
    <w:rsid w:val="00A2786E"/>
    <w:rsid w:val="00A324EE"/>
    <w:rsid w:val="00A367A2"/>
    <w:rsid w:val="00A3683B"/>
    <w:rsid w:val="00A37C12"/>
    <w:rsid w:val="00A45485"/>
    <w:rsid w:val="00A52062"/>
    <w:rsid w:val="00A552C4"/>
    <w:rsid w:val="00A55A68"/>
    <w:rsid w:val="00A56A89"/>
    <w:rsid w:val="00A56D68"/>
    <w:rsid w:val="00A62627"/>
    <w:rsid w:val="00A62CFA"/>
    <w:rsid w:val="00A63364"/>
    <w:rsid w:val="00A63795"/>
    <w:rsid w:val="00A658B8"/>
    <w:rsid w:val="00A6755D"/>
    <w:rsid w:val="00A70D10"/>
    <w:rsid w:val="00A7255A"/>
    <w:rsid w:val="00A7352F"/>
    <w:rsid w:val="00A77C32"/>
    <w:rsid w:val="00A83A05"/>
    <w:rsid w:val="00A8483B"/>
    <w:rsid w:val="00A95B39"/>
    <w:rsid w:val="00A95C19"/>
    <w:rsid w:val="00AB3EB1"/>
    <w:rsid w:val="00AB4368"/>
    <w:rsid w:val="00AC02A5"/>
    <w:rsid w:val="00AC16D6"/>
    <w:rsid w:val="00AC2F2E"/>
    <w:rsid w:val="00AC4279"/>
    <w:rsid w:val="00AD1E19"/>
    <w:rsid w:val="00AD1F6D"/>
    <w:rsid w:val="00AD49D3"/>
    <w:rsid w:val="00AD616E"/>
    <w:rsid w:val="00AD71AA"/>
    <w:rsid w:val="00AE0E88"/>
    <w:rsid w:val="00AE2950"/>
    <w:rsid w:val="00AE7472"/>
    <w:rsid w:val="00AF20FF"/>
    <w:rsid w:val="00AF2907"/>
    <w:rsid w:val="00AF76CD"/>
    <w:rsid w:val="00B04BBE"/>
    <w:rsid w:val="00B051DA"/>
    <w:rsid w:val="00B057DC"/>
    <w:rsid w:val="00B11D30"/>
    <w:rsid w:val="00B1250E"/>
    <w:rsid w:val="00B125A6"/>
    <w:rsid w:val="00B13E97"/>
    <w:rsid w:val="00B14FCF"/>
    <w:rsid w:val="00B158E8"/>
    <w:rsid w:val="00B15A4E"/>
    <w:rsid w:val="00B21149"/>
    <w:rsid w:val="00B2210B"/>
    <w:rsid w:val="00B22F19"/>
    <w:rsid w:val="00B23DC5"/>
    <w:rsid w:val="00B2484D"/>
    <w:rsid w:val="00B2541C"/>
    <w:rsid w:val="00B25CDE"/>
    <w:rsid w:val="00B26923"/>
    <w:rsid w:val="00B27891"/>
    <w:rsid w:val="00B34714"/>
    <w:rsid w:val="00B4194E"/>
    <w:rsid w:val="00B41D28"/>
    <w:rsid w:val="00B41EFA"/>
    <w:rsid w:val="00B425E1"/>
    <w:rsid w:val="00B44D99"/>
    <w:rsid w:val="00B45DAC"/>
    <w:rsid w:val="00B472DC"/>
    <w:rsid w:val="00B47F1F"/>
    <w:rsid w:val="00B55C5D"/>
    <w:rsid w:val="00B56140"/>
    <w:rsid w:val="00B5699E"/>
    <w:rsid w:val="00B578EE"/>
    <w:rsid w:val="00B609EE"/>
    <w:rsid w:val="00B63F47"/>
    <w:rsid w:val="00B64338"/>
    <w:rsid w:val="00B65C72"/>
    <w:rsid w:val="00B668A8"/>
    <w:rsid w:val="00B669A3"/>
    <w:rsid w:val="00B67239"/>
    <w:rsid w:val="00B70221"/>
    <w:rsid w:val="00B7099A"/>
    <w:rsid w:val="00B70A15"/>
    <w:rsid w:val="00B71104"/>
    <w:rsid w:val="00B7234D"/>
    <w:rsid w:val="00B75675"/>
    <w:rsid w:val="00B7629B"/>
    <w:rsid w:val="00B7702F"/>
    <w:rsid w:val="00B83669"/>
    <w:rsid w:val="00B85011"/>
    <w:rsid w:val="00B85250"/>
    <w:rsid w:val="00B90B26"/>
    <w:rsid w:val="00B92F7A"/>
    <w:rsid w:val="00B92F9A"/>
    <w:rsid w:val="00B96D83"/>
    <w:rsid w:val="00B973FC"/>
    <w:rsid w:val="00BA0F37"/>
    <w:rsid w:val="00BA19B7"/>
    <w:rsid w:val="00BA39AC"/>
    <w:rsid w:val="00BA5848"/>
    <w:rsid w:val="00BB2B5F"/>
    <w:rsid w:val="00BB2DA7"/>
    <w:rsid w:val="00BB5F71"/>
    <w:rsid w:val="00BB7C22"/>
    <w:rsid w:val="00BC0548"/>
    <w:rsid w:val="00BC0603"/>
    <w:rsid w:val="00BC3C09"/>
    <w:rsid w:val="00BC4EA6"/>
    <w:rsid w:val="00BC66B3"/>
    <w:rsid w:val="00BC6869"/>
    <w:rsid w:val="00BC719E"/>
    <w:rsid w:val="00BD3886"/>
    <w:rsid w:val="00BD4D25"/>
    <w:rsid w:val="00BD5210"/>
    <w:rsid w:val="00BD67BB"/>
    <w:rsid w:val="00BD6C83"/>
    <w:rsid w:val="00BE45B5"/>
    <w:rsid w:val="00BE6957"/>
    <w:rsid w:val="00BE7821"/>
    <w:rsid w:val="00BF049A"/>
    <w:rsid w:val="00BF667C"/>
    <w:rsid w:val="00BF6D35"/>
    <w:rsid w:val="00C001BD"/>
    <w:rsid w:val="00C0113F"/>
    <w:rsid w:val="00C01871"/>
    <w:rsid w:val="00C0274B"/>
    <w:rsid w:val="00C04EB7"/>
    <w:rsid w:val="00C073C5"/>
    <w:rsid w:val="00C077CF"/>
    <w:rsid w:val="00C105B5"/>
    <w:rsid w:val="00C108D4"/>
    <w:rsid w:val="00C13A95"/>
    <w:rsid w:val="00C159FC"/>
    <w:rsid w:val="00C16F0D"/>
    <w:rsid w:val="00C20F07"/>
    <w:rsid w:val="00C21A22"/>
    <w:rsid w:val="00C22F1D"/>
    <w:rsid w:val="00C26360"/>
    <w:rsid w:val="00C32119"/>
    <w:rsid w:val="00C353BD"/>
    <w:rsid w:val="00C42CF3"/>
    <w:rsid w:val="00C449CA"/>
    <w:rsid w:val="00C47F54"/>
    <w:rsid w:val="00C51A9A"/>
    <w:rsid w:val="00C52DB9"/>
    <w:rsid w:val="00C57CDA"/>
    <w:rsid w:val="00C6091B"/>
    <w:rsid w:val="00C620F6"/>
    <w:rsid w:val="00C62DB0"/>
    <w:rsid w:val="00C64DDF"/>
    <w:rsid w:val="00C65CBE"/>
    <w:rsid w:val="00C701AD"/>
    <w:rsid w:val="00C716D6"/>
    <w:rsid w:val="00C73A78"/>
    <w:rsid w:val="00C75432"/>
    <w:rsid w:val="00C758E2"/>
    <w:rsid w:val="00C76126"/>
    <w:rsid w:val="00C7721C"/>
    <w:rsid w:val="00C823AD"/>
    <w:rsid w:val="00C82C0A"/>
    <w:rsid w:val="00C82FDF"/>
    <w:rsid w:val="00C8319A"/>
    <w:rsid w:val="00C842E9"/>
    <w:rsid w:val="00C84D93"/>
    <w:rsid w:val="00C8617A"/>
    <w:rsid w:val="00C87B8A"/>
    <w:rsid w:val="00C94EEA"/>
    <w:rsid w:val="00CA0F84"/>
    <w:rsid w:val="00CA198E"/>
    <w:rsid w:val="00CA38B3"/>
    <w:rsid w:val="00CB04A3"/>
    <w:rsid w:val="00CB0826"/>
    <w:rsid w:val="00CB17E0"/>
    <w:rsid w:val="00CB2B55"/>
    <w:rsid w:val="00CB463D"/>
    <w:rsid w:val="00CB485A"/>
    <w:rsid w:val="00CB499F"/>
    <w:rsid w:val="00CB6A1E"/>
    <w:rsid w:val="00CC0B71"/>
    <w:rsid w:val="00CC20E8"/>
    <w:rsid w:val="00CC21B4"/>
    <w:rsid w:val="00CC2761"/>
    <w:rsid w:val="00CC70B1"/>
    <w:rsid w:val="00CC74EE"/>
    <w:rsid w:val="00CD0999"/>
    <w:rsid w:val="00CD1F1F"/>
    <w:rsid w:val="00CD27CC"/>
    <w:rsid w:val="00CD3E3C"/>
    <w:rsid w:val="00CD46BE"/>
    <w:rsid w:val="00CD6B52"/>
    <w:rsid w:val="00CD6D5A"/>
    <w:rsid w:val="00CE4353"/>
    <w:rsid w:val="00CE43FA"/>
    <w:rsid w:val="00CF06A6"/>
    <w:rsid w:val="00CF1012"/>
    <w:rsid w:val="00CF3F54"/>
    <w:rsid w:val="00CF5378"/>
    <w:rsid w:val="00D00549"/>
    <w:rsid w:val="00D01CA7"/>
    <w:rsid w:val="00D03D52"/>
    <w:rsid w:val="00D04327"/>
    <w:rsid w:val="00D04969"/>
    <w:rsid w:val="00D050CB"/>
    <w:rsid w:val="00D055B3"/>
    <w:rsid w:val="00D05818"/>
    <w:rsid w:val="00D117AA"/>
    <w:rsid w:val="00D14266"/>
    <w:rsid w:val="00D16280"/>
    <w:rsid w:val="00D17987"/>
    <w:rsid w:val="00D21363"/>
    <w:rsid w:val="00D222A1"/>
    <w:rsid w:val="00D23481"/>
    <w:rsid w:val="00D239EC"/>
    <w:rsid w:val="00D311A8"/>
    <w:rsid w:val="00D34993"/>
    <w:rsid w:val="00D34EC8"/>
    <w:rsid w:val="00D36EAE"/>
    <w:rsid w:val="00D42AA0"/>
    <w:rsid w:val="00D43A12"/>
    <w:rsid w:val="00D457A9"/>
    <w:rsid w:val="00D45DC8"/>
    <w:rsid w:val="00D4736D"/>
    <w:rsid w:val="00D5353F"/>
    <w:rsid w:val="00D539F1"/>
    <w:rsid w:val="00D543AA"/>
    <w:rsid w:val="00D54CC8"/>
    <w:rsid w:val="00D553C3"/>
    <w:rsid w:val="00D57F18"/>
    <w:rsid w:val="00D61066"/>
    <w:rsid w:val="00D65CFF"/>
    <w:rsid w:val="00D66E6E"/>
    <w:rsid w:val="00D719C4"/>
    <w:rsid w:val="00D81047"/>
    <w:rsid w:val="00D815E4"/>
    <w:rsid w:val="00D82815"/>
    <w:rsid w:val="00D84604"/>
    <w:rsid w:val="00D86892"/>
    <w:rsid w:val="00D924F7"/>
    <w:rsid w:val="00D9512B"/>
    <w:rsid w:val="00D9512F"/>
    <w:rsid w:val="00D96362"/>
    <w:rsid w:val="00D96F75"/>
    <w:rsid w:val="00D96FD3"/>
    <w:rsid w:val="00DA07BE"/>
    <w:rsid w:val="00DA3BAF"/>
    <w:rsid w:val="00DB273F"/>
    <w:rsid w:val="00DB5A5E"/>
    <w:rsid w:val="00DB78CE"/>
    <w:rsid w:val="00DC049F"/>
    <w:rsid w:val="00DC0F61"/>
    <w:rsid w:val="00DC1A51"/>
    <w:rsid w:val="00DC6D44"/>
    <w:rsid w:val="00DD0F7E"/>
    <w:rsid w:val="00DD16FE"/>
    <w:rsid w:val="00DD1F77"/>
    <w:rsid w:val="00DD22AD"/>
    <w:rsid w:val="00DD2354"/>
    <w:rsid w:val="00DD718F"/>
    <w:rsid w:val="00DE0354"/>
    <w:rsid w:val="00DE19C1"/>
    <w:rsid w:val="00DE2ED9"/>
    <w:rsid w:val="00DE778D"/>
    <w:rsid w:val="00DF05D9"/>
    <w:rsid w:val="00DF3AB7"/>
    <w:rsid w:val="00DF50A1"/>
    <w:rsid w:val="00DF6303"/>
    <w:rsid w:val="00DF75D5"/>
    <w:rsid w:val="00E037B5"/>
    <w:rsid w:val="00E06296"/>
    <w:rsid w:val="00E1264C"/>
    <w:rsid w:val="00E12B43"/>
    <w:rsid w:val="00E15361"/>
    <w:rsid w:val="00E26216"/>
    <w:rsid w:val="00E26AA6"/>
    <w:rsid w:val="00E27301"/>
    <w:rsid w:val="00E307E8"/>
    <w:rsid w:val="00E33D37"/>
    <w:rsid w:val="00E35237"/>
    <w:rsid w:val="00E412F5"/>
    <w:rsid w:val="00E44719"/>
    <w:rsid w:val="00E452BA"/>
    <w:rsid w:val="00E52C7F"/>
    <w:rsid w:val="00E576C8"/>
    <w:rsid w:val="00E61C33"/>
    <w:rsid w:val="00E65FE3"/>
    <w:rsid w:val="00E72416"/>
    <w:rsid w:val="00E73F6F"/>
    <w:rsid w:val="00E74D6B"/>
    <w:rsid w:val="00E81069"/>
    <w:rsid w:val="00E8652D"/>
    <w:rsid w:val="00E87654"/>
    <w:rsid w:val="00E90577"/>
    <w:rsid w:val="00E9518D"/>
    <w:rsid w:val="00E96397"/>
    <w:rsid w:val="00E97E2D"/>
    <w:rsid w:val="00EA21CD"/>
    <w:rsid w:val="00EA7316"/>
    <w:rsid w:val="00EB013C"/>
    <w:rsid w:val="00EB1636"/>
    <w:rsid w:val="00EB1702"/>
    <w:rsid w:val="00EB7162"/>
    <w:rsid w:val="00EC1CD6"/>
    <w:rsid w:val="00EC3A3A"/>
    <w:rsid w:val="00EC4CB1"/>
    <w:rsid w:val="00EC6EE6"/>
    <w:rsid w:val="00EC74BF"/>
    <w:rsid w:val="00EC76EA"/>
    <w:rsid w:val="00ED0978"/>
    <w:rsid w:val="00ED13E8"/>
    <w:rsid w:val="00ED37CE"/>
    <w:rsid w:val="00EE10C2"/>
    <w:rsid w:val="00EE1241"/>
    <w:rsid w:val="00EE3185"/>
    <w:rsid w:val="00EE3E37"/>
    <w:rsid w:val="00EF11D3"/>
    <w:rsid w:val="00EF1B91"/>
    <w:rsid w:val="00EF1FD5"/>
    <w:rsid w:val="00EF2A50"/>
    <w:rsid w:val="00EF67D4"/>
    <w:rsid w:val="00F01F40"/>
    <w:rsid w:val="00F02D24"/>
    <w:rsid w:val="00F05047"/>
    <w:rsid w:val="00F06272"/>
    <w:rsid w:val="00F13714"/>
    <w:rsid w:val="00F14A10"/>
    <w:rsid w:val="00F16D0D"/>
    <w:rsid w:val="00F2507A"/>
    <w:rsid w:val="00F25C11"/>
    <w:rsid w:val="00F2768B"/>
    <w:rsid w:val="00F30CB7"/>
    <w:rsid w:val="00F30D1D"/>
    <w:rsid w:val="00F31C0C"/>
    <w:rsid w:val="00F3277E"/>
    <w:rsid w:val="00F3373B"/>
    <w:rsid w:val="00F43FDE"/>
    <w:rsid w:val="00F45306"/>
    <w:rsid w:val="00F45C45"/>
    <w:rsid w:val="00F5358F"/>
    <w:rsid w:val="00F57A85"/>
    <w:rsid w:val="00F57F57"/>
    <w:rsid w:val="00F60221"/>
    <w:rsid w:val="00F65833"/>
    <w:rsid w:val="00F74F06"/>
    <w:rsid w:val="00F90597"/>
    <w:rsid w:val="00F90C23"/>
    <w:rsid w:val="00F965C4"/>
    <w:rsid w:val="00FA02EF"/>
    <w:rsid w:val="00FA194E"/>
    <w:rsid w:val="00FA3E45"/>
    <w:rsid w:val="00FA4FE2"/>
    <w:rsid w:val="00FA64B8"/>
    <w:rsid w:val="00FB5051"/>
    <w:rsid w:val="00FB54A0"/>
    <w:rsid w:val="00FB5808"/>
    <w:rsid w:val="00FB704C"/>
    <w:rsid w:val="00FC0150"/>
    <w:rsid w:val="00FC2D0C"/>
    <w:rsid w:val="00FC3559"/>
    <w:rsid w:val="00FC500E"/>
    <w:rsid w:val="00FC64D0"/>
    <w:rsid w:val="00FC64EE"/>
    <w:rsid w:val="00FC7B04"/>
    <w:rsid w:val="00FD0337"/>
    <w:rsid w:val="00FD0F5A"/>
    <w:rsid w:val="00FD1474"/>
    <w:rsid w:val="00FD2547"/>
    <w:rsid w:val="00FD41B7"/>
    <w:rsid w:val="00FD48DF"/>
    <w:rsid w:val="00FD4EAC"/>
    <w:rsid w:val="00FD7B08"/>
    <w:rsid w:val="00FE2F4A"/>
    <w:rsid w:val="00FE303F"/>
    <w:rsid w:val="00FE6841"/>
    <w:rsid w:val="00FE7C1E"/>
    <w:rsid w:val="00FF144E"/>
    <w:rsid w:val="00FF2546"/>
    <w:rsid w:val="00FF60D2"/>
    <w:rsid w:val="00FF7E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6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3AA"/>
    <w:pPr>
      <w:spacing w:after="200" w:line="276" w:lineRule="auto"/>
    </w:pPr>
    <w:rPr>
      <w:sz w:val="22"/>
      <w:szCs w:val="22"/>
    </w:rPr>
  </w:style>
  <w:style w:type="paragraph" w:styleId="Heading1">
    <w:name w:val="heading 1"/>
    <w:basedOn w:val="Normal"/>
    <w:next w:val="Normal"/>
    <w:link w:val="Heading1Char"/>
    <w:uiPriority w:val="9"/>
    <w:qFormat/>
    <w:rsid w:val="00937F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46DCD"/>
    <w:pPr>
      <w:keepNext/>
      <w:keepLines/>
      <w:spacing w:before="200" w:after="0" w:line="480" w:lineRule="auto"/>
      <w:outlineLvl w:val="1"/>
    </w:pPr>
    <w:rPr>
      <w:rFonts w:ascii="Times New Roman" w:eastAsiaTheme="majorEastAsia" w:hAnsi="Times New Roman"/>
      <w:b/>
      <w:bCs/>
      <w:sz w:val="24"/>
      <w:szCs w:val="24"/>
    </w:rPr>
  </w:style>
  <w:style w:type="paragraph" w:styleId="Heading3">
    <w:name w:val="heading 3"/>
    <w:basedOn w:val="Normal"/>
    <w:next w:val="Normal"/>
    <w:link w:val="Heading3Char"/>
    <w:uiPriority w:val="9"/>
    <w:unhideWhenUsed/>
    <w:qFormat/>
    <w:rsid w:val="00937F2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D0F52"/>
    <w:pPr>
      <w:spacing w:before="200" w:after="0"/>
      <w:outlineLvl w:val="3"/>
    </w:pPr>
    <w:rPr>
      <w:rFonts w:asciiTheme="majorHAnsi" w:eastAsiaTheme="majorEastAsia" w:hAnsiTheme="majorHAnsi" w:cstheme="majorBidi"/>
      <w:b/>
      <w:bCs/>
      <w:i/>
      <w:iCs/>
      <w:lang w:bidi="en-US"/>
    </w:rPr>
  </w:style>
  <w:style w:type="paragraph" w:styleId="Heading5">
    <w:name w:val="heading 5"/>
    <w:basedOn w:val="Normal"/>
    <w:next w:val="Normal"/>
    <w:link w:val="Heading5Char"/>
    <w:uiPriority w:val="9"/>
    <w:semiHidden/>
    <w:unhideWhenUsed/>
    <w:qFormat/>
    <w:rsid w:val="004D0F52"/>
    <w:pPr>
      <w:spacing w:before="200" w:after="0"/>
      <w:outlineLvl w:val="4"/>
    </w:pPr>
    <w:rPr>
      <w:rFonts w:asciiTheme="majorHAnsi" w:eastAsiaTheme="majorEastAsia" w:hAnsiTheme="majorHAnsi" w:cstheme="majorBidi"/>
      <w:b/>
      <w:bCs/>
      <w:color w:val="7F7F7F" w:themeColor="text1" w:themeTint="80"/>
      <w:lang w:bidi="en-US"/>
    </w:rPr>
  </w:style>
  <w:style w:type="paragraph" w:styleId="Heading6">
    <w:name w:val="heading 6"/>
    <w:basedOn w:val="Normal"/>
    <w:next w:val="Normal"/>
    <w:link w:val="Heading6Char"/>
    <w:uiPriority w:val="9"/>
    <w:semiHidden/>
    <w:unhideWhenUsed/>
    <w:qFormat/>
    <w:rsid w:val="004D0F52"/>
    <w:pPr>
      <w:spacing w:after="0"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
    <w:semiHidden/>
    <w:unhideWhenUsed/>
    <w:qFormat/>
    <w:rsid w:val="004D0F52"/>
    <w:pPr>
      <w:spacing w:after="0"/>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
    <w:semiHidden/>
    <w:unhideWhenUsed/>
    <w:qFormat/>
    <w:rsid w:val="004D0F52"/>
    <w:pPr>
      <w:spacing w:after="0"/>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
    <w:semiHidden/>
    <w:unhideWhenUsed/>
    <w:qFormat/>
    <w:rsid w:val="004D0F52"/>
    <w:pPr>
      <w:spacing w:after="0"/>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46DCD"/>
    <w:rPr>
      <w:rFonts w:ascii="Times New Roman" w:eastAsiaTheme="majorEastAsia" w:hAnsi="Times New Roman"/>
      <w:b/>
      <w:bCs/>
      <w:sz w:val="24"/>
      <w:szCs w:val="24"/>
    </w:rPr>
  </w:style>
  <w:style w:type="character" w:customStyle="1" w:styleId="Heading3Char">
    <w:name w:val="Heading 3 Char"/>
    <w:basedOn w:val="DefaultParagraphFont"/>
    <w:link w:val="Heading3"/>
    <w:uiPriority w:val="9"/>
    <w:rsid w:val="00937F27"/>
    <w:rPr>
      <w:rFonts w:asciiTheme="majorHAnsi" w:eastAsiaTheme="majorEastAsia" w:hAnsiTheme="majorHAnsi" w:cstheme="majorBidi"/>
      <w:b/>
      <w:bCs/>
      <w:color w:val="4F81BD" w:themeColor="accent1"/>
      <w:sz w:val="22"/>
      <w:szCs w:val="22"/>
    </w:rPr>
  </w:style>
  <w:style w:type="paragraph" w:styleId="ListParagraph">
    <w:name w:val="List Paragraph"/>
    <w:basedOn w:val="Normal"/>
    <w:uiPriority w:val="34"/>
    <w:qFormat/>
    <w:rsid w:val="002C2935"/>
    <w:pPr>
      <w:ind w:left="720"/>
      <w:contextualSpacing/>
    </w:pPr>
  </w:style>
  <w:style w:type="paragraph" w:styleId="BalloonText">
    <w:name w:val="Balloon Text"/>
    <w:basedOn w:val="Normal"/>
    <w:link w:val="BalloonTextChar"/>
    <w:uiPriority w:val="99"/>
    <w:semiHidden/>
    <w:unhideWhenUsed/>
    <w:rsid w:val="003E59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90B"/>
    <w:rPr>
      <w:rFonts w:ascii="Tahoma" w:hAnsi="Tahoma" w:cs="Tahoma"/>
      <w:sz w:val="16"/>
      <w:szCs w:val="16"/>
    </w:rPr>
  </w:style>
  <w:style w:type="paragraph" w:styleId="Header">
    <w:name w:val="header"/>
    <w:basedOn w:val="Normal"/>
    <w:link w:val="HeaderChar"/>
    <w:uiPriority w:val="99"/>
    <w:semiHidden/>
    <w:unhideWhenUsed/>
    <w:rsid w:val="008E5F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E5F6D"/>
    <w:rPr>
      <w:sz w:val="22"/>
      <w:szCs w:val="22"/>
    </w:rPr>
  </w:style>
  <w:style w:type="paragraph" w:styleId="Footer">
    <w:name w:val="footer"/>
    <w:basedOn w:val="Normal"/>
    <w:link w:val="FooterChar"/>
    <w:uiPriority w:val="99"/>
    <w:unhideWhenUsed/>
    <w:rsid w:val="008E5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F6D"/>
    <w:rPr>
      <w:sz w:val="22"/>
      <w:szCs w:val="22"/>
    </w:rPr>
  </w:style>
  <w:style w:type="character" w:styleId="Hyperlink">
    <w:name w:val="Hyperlink"/>
    <w:basedOn w:val="DefaultParagraphFont"/>
    <w:uiPriority w:val="99"/>
    <w:unhideWhenUsed/>
    <w:rsid w:val="00AD1F6D"/>
    <w:rPr>
      <w:color w:val="0000FF" w:themeColor="hyperlink"/>
      <w:u w:val="single"/>
    </w:rPr>
  </w:style>
  <w:style w:type="paragraph" w:styleId="NoSpacing">
    <w:name w:val="No Spacing"/>
    <w:link w:val="NoSpacingChar"/>
    <w:uiPriority w:val="1"/>
    <w:qFormat/>
    <w:rsid w:val="000917C2"/>
    <w:rPr>
      <w:sz w:val="22"/>
      <w:szCs w:val="22"/>
    </w:rPr>
  </w:style>
  <w:style w:type="character" w:customStyle="1" w:styleId="NoSpacingChar">
    <w:name w:val="No Spacing Char"/>
    <w:basedOn w:val="DefaultParagraphFont"/>
    <w:link w:val="NoSpacing"/>
    <w:uiPriority w:val="1"/>
    <w:rsid w:val="004D0F52"/>
    <w:rPr>
      <w:sz w:val="22"/>
      <w:szCs w:val="22"/>
    </w:rPr>
  </w:style>
  <w:style w:type="character" w:styleId="Strong">
    <w:name w:val="Strong"/>
    <w:basedOn w:val="DefaultParagraphFont"/>
    <w:uiPriority w:val="22"/>
    <w:qFormat/>
    <w:rsid w:val="00F30CB7"/>
    <w:rPr>
      <w:b/>
      <w:bCs/>
    </w:rPr>
  </w:style>
  <w:style w:type="paragraph" w:styleId="TOCHeading">
    <w:name w:val="TOC Heading"/>
    <w:basedOn w:val="Heading1"/>
    <w:next w:val="Normal"/>
    <w:uiPriority w:val="39"/>
    <w:unhideWhenUsed/>
    <w:qFormat/>
    <w:rsid w:val="00FE303F"/>
    <w:pPr>
      <w:outlineLvl w:val="9"/>
    </w:pPr>
  </w:style>
  <w:style w:type="paragraph" w:styleId="TOC2">
    <w:name w:val="toc 2"/>
    <w:basedOn w:val="Normal"/>
    <w:next w:val="Normal"/>
    <w:autoRedefine/>
    <w:uiPriority w:val="39"/>
    <w:unhideWhenUsed/>
    <w:qFormat/>
    <w:rsid w:val="00D4736D"/>
    <w:pPr>
      <w:tabs>
        <w:tab w:val="right" w:leader="dot" w:pos="9350"/>
      </w:tabs>
      <w:spacing w:after="100"/>
    </w:pPr>
    <w:rPr>
      <w:rFonts w:asciiTheme="minorHAnsi" w:eastAsiaTheme="minorEastAsia" w:hAnsiTheme="minorHAnsi" w:cstheme="minorBidi"/>
    </w:rPr>
  </w:style>
  <w:style w:type="paragraph" w:styleId="TOC1">
    <w:name w:val="toc 1"/>
    <w:basedOn w:val="Normal"/>
    <w:next w:val="Normal"/>
    <w:autoRedefine/>
    <w:uiPriority w:val="39"/>
    <w:unhideWhenUsed/>
    <w:qFormat/>
    <w:rsid w:val="00FE303F"/>
    <w:pPr>
      <w:spacing w:after="100"/>
    </w:pPr>
    <w:rPr>
      <w:rFonts w:asciiTheme="minorHAnsi" w:eastAsiaTheme="minorEastAsia" w:hAnsiTheme="minorHAnsi" w:cstheme="minorBidi"/>
    </w:rPr>
  </w:style>
  <w:style w:type="paragraph" w:styleId="TOC3">
    <w:name w:val="toc 3"/>
    <w:basedOn w:val="Normal"/>
    <w:next w:val="Normal"/>
    <w:autoRedefine/>
    <w:uiPriority w:val="39"/>
    <w:unhideWhenUsed/>
    <w:qFormat/>
    <w:rsid w:val="00FE303F"/>
    <w:pPr>
      <w:spacing w:after="100"/>
      <w:ind w:left="440"/>
    </w:pPr>
    <w:rPr>
      <w:rFonts w:asciiTheme="minorHAnsi" w:eastAsiaTheme="minorEastAsia" w:hAnsiTheme="minorHAnsi" w:cstheme="minorBidi"/>
    </w:rPr>
  </w:style>
  <w:style w:type="table" w:styleId="TableGrid">
    <w:name w:val="Table Grid"/>
    <w:basedOn w:val="TableNormal"/>
    <w:uiPriority w:val="59"/>
    <w:rsid w:val="00184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4D0F52"/>
    <w:rPr>
      <w:rFonts w:asciiTheme="majorHAnsi" w:eastAsiaTheme="majorEastAsia" w:hAnsiTheme="majorHAnsi" w:cstheme="majorBidi"/>
      <w:b/>
      <w:bCs/>
      <w:i/>
      <w:iCs/>
      <w:sz w:val="22"/>
      <w:szCs w:val="22"/>
      <w:lang w:bidi="en-US"/>
    </w:rPr>
  </w:style>
  <w:style w:type="character" w:customStyle="1" w:styleId="Heading5Char">
    <w:name w:val="Heading 5 Char"/>
    <w:basedOn w:val="DefaultParagraphFont"/>
    <w:link w:val="Heading5"/>
    <w:uiPriority w:val="9"/>
    <w:semiHidden/>
    <w:rsid w:val="004D0F52"/>
    <w:rPr>
      <w:rFonts w:asciiTheme="majorHAnsi" w:eastAsiaTheme="majorEastAsia" w:hAnsiTheme="majorHAnsi" w:cstheme="majorBidi"/>
      <w:b/>
      <w:bCs/>
      <w:color w:val="7F7F7F" w:themeColor="text1" w:themeTint="80"/>
      <w:sz w:val="22"/>
      <w:szCs w:val="22"/>
      <w:lang w:bidi="en-US"/>
    </w:rPr>
  </w:style>
  <w:style w:type="character" w:customStyle="1" w:styleId="Heading6Char">
    <w:name w:val="Heading 6 Char"/>
    <w:basedOn w:val="DefaultParagraphFont"/>
    <w:link w:val="Heading6"/>
    <w:uiPriority w:val="9"/>
    <w:semiHidden/>
    <w:rsid w:val="004D0F52"/>
    <w:rPr>
      <w:rFonts w:asciiTheme="majorHAnsi" w:eastAsiaTheme="majorEastAsia" w:hAnsiTheme="majorHAnsi" w:cstheme="majorBidi"/>
      <w:b/>
      <w:bCs/>
      <w:i/>
      <w:iCs/>
      <w:color w:val="7F7F7F" w:themeColor="text1" w:themeTint="80"/>
      <w:sz w:val="22"/>
      <w:szCs w:val="22"/>
      <w:lang w:bidi="en-US"/>
    </w:rPr>
  </w:style>
  <w:style w:type="character" w:customStyle="1" w:styleId="Heading7Char">
    <w:name w:val="Heading 7 Char"/>
    <w:basedOn w:val="DefaultParagraphFont"/>
    <w:link w:val="Heading7"/>
    <w:uiPriority w:val="9"/>
    <w:semiHidden/>
    <w:rsid w:val="004D0F52"/>
    <w:rPr>
      <w:rFonts w:asciiTheme="majorHAnsi" w:eastAsiaTheme="majorEastAsia" w:hAnsiTheme="majorHAnsi" w:cstheme="majorBidi"/>
      <w:i/>
      <w:iCs/>
      <w:sz w:val="22"/>
      <w:szCs w:val="22"/>
      <w:lang w:bidi="en-US"/>
    </w:rPr>
  </w:style>
  <w:style w:type="character" w:customStyle="1" w:styleId="Heading8Char">
    <w:name w:val="Heading 8 Char"/>
    <w:basedOn w:val="DefaultParagraphFont"/>
    <w:link w:val="Heading8"/>
    <w:uiPriority w:val="9"/>
    <w:semiHidden/>
    <w:rsid w:val="004D0F52"/>
    <w:rPr>
      <w:rFonts w:asciiTheme="majorHAnsi" w:eastAsiaTheme="majorEastAsia" w:hAnsiTheme="majorHAnsi" w:cstheme="majorBidi"/>
      <w:lang w:bidi="en-US"/>
    </w:rPr>
  </w:style>
  <w:style w:type="character" w:customStyle="1" w:styleId="Heading9Char">
    <w:name w:val="Heading 9 Char"/>
    <w:basedOn w:val="DefaultParagraphFont"/>
    <w:link w:val="Heading9"/>
    <w:uiPriority w:val="9"/>
    <w:semiHidden/>
    <w:rsid w:val="004D0F52"/>
    <w:rPr>
      <w:rFonts w:asciiTheme="majorHAnsi" w:eastAsiaTheme="majorEastAsia" w:hAnsiTheme="majorHAnsi" w:cstheme="majorBidi"/>
      <w:i/>
      <w:iCs/>
      <w:spacing w:val="5"/>
      <w:lang w:bidi="en-US"/>
    </w:rPr>
  </w:style>
  <w:style w:type="character" w:customStyle="1" w:styleId="TitleChar">
    <w:name w:val="Title Char"/>
    <w:basedOn w:val="DefaultParagraphFont"/>
    <w:link w:val="Title"/>
    <w:uiPriority w:val="10"/>
    <w:rsid w:val="004D0F52"/>
    <w:rPr>
      <w:rFonts w:asciiTheme="majorHAnsi" w:eastAsiaTheme="majorEastAsia" w:hAnsiTheme="majorHAnsi" w:cstheme="majorBidi"/>
      <w:spacing w:val="5"/>
      <w:sz w:val="52"/>
      <w:szCs w:val="52"/>
      <w:lang w:bidi="en-US"/>
    </w:rPr>
  </w:style>
  <w:style w:type="paragraph" w:styleId="Title">
    <w:name w:val="Title"/>
    <w:basedOn w:val="Normal"/>
    <w:next w:val="Normal"/>
    <w:link w:val="TitleChar"/>
    <w:uiPriority w:val="10"/>
    <w:qFormat/>
    <w:rsid w:val="004D0F52"/>
    <w:pPr>
      <w:pBdr>
        <w:bottom w:val="single" w:sz="4" w:space="1" w:color="auto"/>
      </w:pBdr>
      <w:spacing w:line="240" w:lineRule="auto"/>
      <w:contextualSpacing/>
    </w:pPr>
    <w:rPr>
      <w:rFonts w:asciiTheme="majorHAnsi" w:eastAsiaTheme="majorEastAsia" w:hAnsiTheme="majorHAnsi" w:cstheme="majorBidi"/>
      <w:spacing w:val="5"/>
      <w:sz w:val="52"/>
      <w:szCs w:val="52"/>
      <w:lang w:bidi="en-US"/>
    </w:rPr>
  </w:style>
  <w:style w:type="character" w:customStyle="1" w:styleId="SubtitleChar">
    <w:name w:val="Subtitle Char"/>
    <w:basedOn w:val="DefaultParagraphFont"/>
    <w:link w:val="Subtitle"/>
    <w:uiPriority w:val="11"/>
    <w:rsid w:val="004D0F52"/>
    <w:rPr>
      <w:rFonts w:asciiTheme="majorHAnsi" w:eastAsiaTheme="majorEastAsia" w:hAnsiTheme="majorHAnsi" w:cstheme="majorBidi"/>
      <w:i/>
      <w:iCs/>
      <w:spacing w:val="13"/>
      <w:sz w:val="24"/>
      <w:szCs w:val="24"/>
      <w:lang w:bidi="en-US"/>
    </w:rPr>
  </w:style>
  <w:style w:type="paragraph" w:styleId="Subtitle">
    <w:name w:val="Subtitle"/>
    <w:basedOn w:val="Normal"/>
    <w:next w:val="Normal"/>
    <w:link w:val="SubtitleChar"/>
    <w:uiPriority w:val="11"/>
    <w:qFormat/>
    <w:rsid w:val="004D0F52"/>
    <w:pPr>
      <w:spacing w:after="600"/>
    </w:pPr>
    <w:rPr>
      <w:rFonts w:asciiTheme="majorHAnsi" w:eastAsiaTheme="majorEastAsia" w:hAnsiTheme="majorHAnsi" w:cstheme="majorBidi"/>
      <w:i/>
      <w:iCs/>
      <w:spacing w:val="13"/>
      <w:sz w:val="24"/>
      <w:szCs w:val="24"/>
      <w:lang w:bidi="en-US"/>
    </w:rPr>
  </w:style>
  <w:style w:type="character" w:customStyle="1" w:styleId="QuoteChar">
    <w:name w:val="Quote Char"/>
    <w:basedOn w:val="DefaultParagraphFont"/>
    <w:link w:val="Quote"/>
    <w:uiPriority w:val="29"/>
    <w:rsid w:val="004D0F52"/>
    <w:rPr>
      <w:rFonts w:asciiTheme="minorHAnsi" w:eastAsiaTheme="minorEastAsia" w:hAnsiTheme="minorHAnsi" w:cstheme="minorBidi"/>
      <w:i/>
      <w:iCs/>
      <w:sz w:val="22"/>
      <w:szCs w:val="22"/>
      <w:lang w:bidi="en-US"/>
    </w:rPr>
  </w:style>
  <w:style w:type="paragraph" w:styleId="Quote">
    <w:name w:val="Quote"/>
    <w:basedOn w:val="Normal"/>
    <w:next w:val="Normal"/>
    <w:link w:val="QuoteChar"/>
    <w:uiPriority w:val="29"/>
    <w:qFormat/>
    <w:rsid w:val="004D0F52"/>
    <w:pPr>
      <w:spacing w:before="200" w:after="0"/>
      <w:ind w:left="360" w:right="360"/>
    </w:pPr>
    <w:rPr>
      <w:rFonts w:asciiTheme="minorHAnsi" w:eastAsiaTheme="minorEastAsia" w:hAnsiTheme="minorHAnsi" w:cstheme="minorBidi"/>
      <w:i/>
      <w:iCs/>
      <w:lang w:bidi="en-US"/>
    </w:rPr>
  </w:style>
  <w:style w:type="character" w:customStyle="1" w:styleId="IntenseQuoteChar">
    <w:name w:val="Intense Quote Char"/>
    <w:basedOn w:val="DefaultParagraphFont"/>
    <w:link w:val="IntenseQuote"/>
    <w:uiPriority w:val="30"/>
    <w:rsid w:val="004D0F52"/>
    <w:rPr>
      <w:rFonts w:asciiTheme="minorHAnsi" w:eastAsiaTheme="minorEastAsia" w:hAnsiTheme="minorHAnsi" w:cstheme="minorBidi"/>
      <w:b/>
      <w:bCs/>
      <w:i/>
      <w:iCs/>
      <w:sz w:val="22"/>
      <w:szCs w:val="22"/>
      <w:lang w:bidi="en-US"/>
    </w:rPr>
  </w:style>
  <w:style w:type="paragraph" w:styleId="IntenseQuote">
    <w:name w:val="Intense Quote"/>
    <w:basedOn w:val="Normal"/>
    <w:next w:val="Normal"/>
    <w:link w:val="IntenseQuoteChar"/>
    <w:uiPriority w:val="30"/>
    <w:qFormat/>
    <w:rsid w:val="004D0F52"/>
    <w:pPr>
      <w:pBdr>
        <w:bottom w:val="single" w:sz="4" w:space="1" w:color="auto"/>
      </w:pBdr>
      <w:spacing w:before="200" w:after="280"/>
      <w:ind w:left="1008" w:right="1152"/>
      <w:jc w:val="both"/>
    </w:pPr>
    <w:rPr>
      <w:rFonts w:asciiTheme="minorHAnsi" w:eastAsiaTheme="minorEastAsia" w:hAnsiTheme="minorHAnsi" w:cstheme="minorBidi"/>
      <w:b/>
      <w:bCs/>
      <w:i/>
      <w:iCs/>
      <w:lang w:bidi="en-US"/>
    </w:rPr>
  </w:style>
  <w:style w:type="paragraph" w:styleId="TableofFigures">
    <w:name w:val="table of figures"/>
    <w:basedOn w:val="Normal"/>
    <w:next w:val="Normal"/>
    <w:uiPriority w:val="99"/>
    <w:semiHidden/>
    <w:unhideWhenUsed/>
    <w:rsid w:val="00A62627"/>
    <w:pPr>
      <w:spacing w:after="0"/>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85681966">
      <w:bodyDiv w:val="1"/>
      <w:marLeft w:val="0"/>
      <w:marRight w:val="0"/>
      <w:marTop w:val="0"/>
      <w:marBottom w:val="0"/>
      <w:divBdr>
        <w:top w:val="none" w:sz="0" w:space="0" w:color="auto"/>
        <w:left w:val="none" w:sz="0" w:space="0" w:color="auto"/>
        <w:bottom w:val="none" w:sz="0" w:space="0" w:color="auto"/>
        <w:right w:val="none" w:sz="0" w:space="0" w:color="auto"/>
      </w:divBdr>
    </w:div>
    <w:div w:id="488833154">
      <w:bodyDiv w:val="1"/>
      <w:marLeft w:val="0"/>
      <w:marRight w:val="0"/>
      <w:marTop w:val="0"/>
      <w:marBottom w:val="0"/>
      <w:divBdr>
        <w:top w:val="none" w:sz="0" w:space="0" w:color="auto"/>
        <w:left w:val="none" w:sz="0" w:space="0" w:color="auto"/>
        <w:bottom w:val="none" w:sz="0" w:space="0" w:color="auto"/>
        <w:right w:val="none" w:sz="0" w:space="0" w:color="auto"/>
      </w:divBdr>
    </w:div>
    <w:div w:id="196634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hyperlink" Target="http://pneumex.com/id70.html" TargetMode="Externa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69</Pages>
  <Words>53500</Words>
  <Characters>304951</Characters>
  <Application>Microsoft Office Word</Application>
  <DocSecurity>0</DocSecurity>
  <Lines>2541</Lines>
  <Paragraphs>715</Paragraphs>
  <ScaleCrop>false</ScaleCrop>
  <HeadingPairs>
    <vt:vector size="2" baseType="variant">
      <vt:variant>
        <vt:lpstr>Title</vt:lpstr>
      </vt:variant>
      <vt:variant>
        <vt:i4>1</vt:i4>
      </vt:variant>
    </vt:vector>
  </HeadingPairs>
  <TitlesOfParts>
    <vt:vector size="1" baseType="lpstr">
      <vt:lpstr/>
    </vt:vector>
  </TitlesOfParts>
  <Company>Athletics</Company>
  <LinksUpToDate>false</LinksUpToDate>
  <CharactersWithSpaces>357736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dc:creator>
  <cp:lastModifiedBy>stacy</cp:lastModifiedBy>
  <cp:revision>2</cp:revision>
  <dcterms:created xsi:type="dcterms:W3CDTF">2011-05-16T23:41:00Z</dcterms:created>
  <dcterms:modified xsi:type="dcterms:W3CDTF">2011-05-16T23:41:00Z</dcterms:modified>
</cp:coreProperties>
</file>