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7AF" w:rsidRPr="00546239" w:rsidRDefault="004156BB" w:rsidP="002227AF">
      <w:pPr>
        <w:jc w:val="center"/>
        <w:rPr>
          <w:rFonts w:ascii="Times New Roman" w:hAnsi="Times New Roman" w:cs="Times New Roman"/>
          <w:sz w:val="32"/>
          <w:szCs w:val="32"/>
        </w:rPr>
      </w:pPr>
      <w:r>
        <w:rPr>
          <w:rFonts w:ascii="Times New Roman" w:hAnsi="Times New Roman" w:cs="Times New Roman"/>
          <w:b/>
          <w:sz w:val="24"/>
          <w:szCs w:val="24"/>
        </w:rPr>
        <w:t xml:space="preserve">                  </w:t>
      </w:r>
      <w:r w:rsidR="00887F65" w:rsidRPr="00546239">
        <w:rPr>
          <w:rFonts w:ascii="Times New Roman" w:hAnsi="Times New Roman" w:cs="Times New Roman"/>
          <w:sz w:val="32"/>
          <w:szCs w:val="32"/>
        </w:rPr>
        <w:t xml:space="preserve">Do increases in fruit intake lead to substitutive eating patterns and </w:t>
      </w:r>
      <w:r w:rsidR="009D4CEF">
        <w:rPr>
          <w:rFonts w:ascii="Times New Roman" w:hAnsi="Times New Roman" w:cs="Times New Roman"/>
          <w:sz w:val="32"/>
          <w:szCs w:val="32"/>
        </w:rPr>
        <w:t xml:space="preserve">decreases in </w:t>
      </w:r>
      <w:r w:rsidR="00887F65" w:rsidRPr="00546239">
        <w:rPr>
          <w:rFonts w:ascii="Times New Roman" w:hAnsi="Times New Roman" w:cs="Times New Roman"/>
          <w:sz w:val="32"/>
          <w:szCs w:val="32"/>
        </w:rPr>
        <w:t>overall energy intake in normal weight adults?</w:t>
      </w: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8F3ED5" w:rsidP="002227AF">
      <w:pPr>
        <w:jc w:val="center"/>
        <w:rPr>
          <w:rFonts w:ascii="Times New Roman" w:hAnsi="Times New Roman" w:cs="Times New Roman"/>
          <w:sz w:val="24"/>
          <w:szCs w:val="24"/>
        </w:rPr>
      </w:pPr>
      <w:r>
        <w:rPr>
          <w:rFonts w:ascii="Times New Roman" w:hAnsi="Times New Roman" w:cs="Times New Roman"/>
          <w:sz w:val="24"/>
          <w:szCs w:val="24"/>
        </w:rPr>
        <w:t>A Thesis Presented for the Master of Science Degree</w:t>
      </w:r>
    </w:p>
    <w:p w:rsidR="002227AF" w:rsidRPr="00DB2A60" w:rsidRDefault="00887F65" w:rsidP="002227AF">
      <w:pPr>
        <w:jc w:val="center"/>
        <w:rPr>
          <w:rFonts w:ascii="Times New Roman" w:hAnsi="Times New Roman" w:cs="Times New Roman"/>
          <w:sz w:val="24"/>
          <w:szCs w:val="24"/>
        </w:rPr>
      </w:pPr>
      <w:r w:rsidRPr="00DB2A60">
        <w:rPr>
          <w:rFonts w:ascii="Times New Roman" w:hAnsi="Times New Roman" w:cs="Times New Roman"/>
          <w:sz w:val="24"/>
          <w:szCs w:val="24"/>
        </w:rPr>
        <w:t>The University of Tennessee, Knoxville</w:t>
      </w: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2227AF" w:rsidP="002227AF">
      <w:pPr>
        <w:jc w:val="center"/>
        <w:rPr>
          <w:rFonts w:ascii="Times New Roman" w:hAnsi="Times New Roman" w:cs="Times New Roman"/>
          <w:sz w:val="24"/>
          <w:szCs w:val="24"/>
        </w:rPr>
      </w:pPr>
    </w:p>
    <w:p w:rsidR="002227AF" w:rsidRPr="00DB2A60" w:rsidRDefault="00887F65" w:rsidP="002227AF">
      <w:pPr>
        <w:jc w:val="center"/>
        <w:rPr>
          <w:rFonts w:ascii="Times New Roman" w:hAnsi="Times New Roman" w:cs="Times New Roman"/>
          <w:sz w:val="24"/>
          <w:szCs w:val="24"/>
        </w:rPr>
      </w:pPr>
      <w:proofErr w:type="spellStart"/>
      <w:r w:rsidRPr="00DB2A60">
        <w:rPr>
          <w:rFonts w:ascii="Times New Roman" w:hAnsi="Times New Roman" w:cs="Times New Roman"/>
          <w:sz w:val="24"/>
          <w:szCs w:val="24"/>
        </w:rPr>
        <w:t>Shireen</w:t>
      </w:r>
      <w:proofErr w:type="spellEnd"/>
      <w:r w:rsidRPr="00DB2A60">
        <w:rPr>
          <w:rFonts w:ascii="Times New Roman" w:hAnsi="Times New Roman" w:cs="Times New Roman"/>
          <w:sz w:val="24"/>
          <w:szCs w:val="24"/>
        </w:rPr>
        <w:t xml:space="preserve"> Amanda Sobhani</w:t>
      </w:r>
    </w:p>
    <w:p w:rsidR="001258FD" w:rsidRDefault="00725128" w:rsidP="000E7BF1">
      <w:pPr>
        <w:jc w:val="center"/>
        <w:rPr>
          <w:rFonts w:ascii="Times New Roman" w:hAnsi="Times New Roman" w:cs="Times New Roman"/>
          <w:sz w:val="24"/>
          <w:szCs w:val="24"/>
        </w:rPr>
      </w:pPr>
      <w:r>
        <w:rPr>
          <w:rFonts w:ascii="Times New Roman" w:hAnsi="Times New Roman" w:cs="Times New Roman"/>
          <w:sz w:val="24"/>
          <w:szCs w:val="24"/>
        </w:rPr>
        <w:t>August</w:t>
      </w:r>
      <w:r w:rsidR="00833AE1">
        <w:rPr>
          <w:rFonts w:ascii="Times New Roman" w:hAnsi="Times New Roman" w:cs="Times New Roman"/>
          <w:sz w:val="24"/>
          <w:szCs w:val="24"/>
        </w:rPr>
        <w:t xml:space="preserve"> 2015</w:t>
      </w:r>
    </w:p>
    <w:p w:rsidR="001258FD" w:rsidRDefault="001258FD" w:rsidP="000E7BF1">
      <w:pPr>
        <w:jc w:val="center"/>
        <w:rPr>
          <w:rFonts w:ascii="Times New Roman" w:hAnsi="Times New Roman" w:cs="Times New Roman"/>
          <w:sz w:val="24"/>
          <w:szCs w:val="24"/>
        </w:rPr>
      </w:pPr>
    </w:p>
    <w:p w:rsidR="000E7BF1" w:rsidRPr="00E32162" w:rsidRDefault="000E7BF1" w:rsidP="000E7BF1">
      <w:pPr>
        <w:jc w:val="center"/>
        <w:rPr>
          <w:rFonts w:ascii="Times New Roman" w:hAnsi="Times New Roman" w:cs="Times New Roman"/>
          <w:b/>
          <w:sz w:val="28"/>
          <w:szCs w:val="28"/>
        </w:rPr>
      </w:pPr>
      <w:r w:rsidRPr="00E32162">
        <w:rPr>
          <w:rFonts w:ascii="Times New Roman" w:hAnsi="Times New Roman" w:cs="Times New Roman"/>
          <w:b/>
          <w:sz w:val="28"/>
          <w:szCs w:val="28"/>
        </w:rPr>
        <w:lastRenderedPageBreak/>
        <w:t>Acknowledgements</w:t>
      </w:r>
    </w:p>
    <w:p w:rsidR="003728BE" w:rsidRDefault="00337A3E" w:rsidP="00D44E43">
      <w:pPr>
        <w:ind w:firstLine="720"/>
        <w:rPr>
          <w:rFonts w:ascii="Times New Roman" w:hAnsi="Times New Roman" w:cs="Times New Roman"/>
          <w:sz w:val="24"/>
          <w:szCs w:val="24"/>
        </w:rPr>
      </w:pPr>
      <w:r>
        <w:rPr>
          <w:rFonts w:ascii="Times New Roman" w:hAnsi="Times New Roman" w:cs="Times New Roman"/>
          <w:sz w:val="24"/>
          <w:szCs w:val="24"/>
        </w:rPr>
        <w:t xml:space="preserve">To my major professor, Dr. Hollie </w:t>
      </w:r>
      <w:proofErr w:type="spellStart"/>
      <w:r>
        <w:rPr>
          <w:rFonts w:ascii="Times New Roman" w:hAnsi="Times New Roman" w:cs="Times New Roman"/>
          <w:sz w:val="24"/>
          <w:szCs w:val="24"/>
        </w:rPr>
        <w:t>Raynor</w:t>
      </w:r>
      <w:proofErr w:type="spellEnd"/>
      <w:r>
        <w:rPr>
          <w:rFonts w:ascii="Times New Roman" w:hAnsi="Times New Roman" w:cs="Times New Roman"/>
          <w:sz w:val="24"/>
          <w:szCs w:val="24"/>
        </w:rPr>
        <w:t xml:space="preserve">, my </w:t>
      </w:r>
      <w:r w:rsidR="003728BE">
        <w:rPr>
          <w:rFonts w:ascii="Times New Roman" w:hAnsi="Times New Roman" w:cs="Times New Roman"/>
          <w:sz w:val="24"/>
          <w:szCs w:val="24"/>
        </w:rPr>
        <w:t>sincere</w:t>
      </w:r>
      <w:r>
        <w:rPr>
          <w:rFonts w:ascii="Times New Roman" w:hAnsi="Times New Roman" w:cs="Times New Roman"/>
          <w:sz w:val="24"/>
          <w:szCs w:val="24"/>
        </w:rPr>
        <w:t xml:space="preserve"> appreciation and gratitude for your continuous support</w:t>
      </w:r>
      <w:r w:rsidR="003728BE">
        <w:rPr>
          <w:rFonts w:ascii="Times New Roman" w:hAnsi="Times New Roman" w:cs="Times New Roman"/>
          <w:sz w:val="24"/>
          <w:szCs w:val="24"/>
        </w:rPr>
        <w:t>, guidance, and patience t</w:t>
      </w:r>
      <w:r>
        <w:rPr>
          <w:rFonts w:ascii="Times New Roman" w:hAnsi="Times New Roman" w:cs="Times New Roman"/>
          <w:sz w:val="24"/>
          <w:szCs w:val="24"/>
        </w:rPr>
        <w:t xml:space="preserve">hrough the years I have worked with you. I greatly appreciate your dedication </w:t>
      </w:r>
      <w:r w:rsidR="003728BE">
        <w:rPr>
          <w:rFonts w:ascii="Times New Roman" w:hAnsi="Times New Roman" w:cs="Times New Roman"/>
          <w:sz w:val="24"/>
          <w:szCs w:val="24"/>
        </w:rPr>
        <w:t xml:space="preserve">to the mentorship of your students, myself included. </w:t>
      </w:r>
    </w:p>
    <w:p w:rsidR="003728BE" w:rsidRDefault="003728BE" w:rsidP="00D44E43">
      <w:pPr>
        <w:ind w:firstLine="720"/>
        <w:jc w:val="center"/>
        <w:rPr>
          <w:rFonts w:ascii="Times New Roman" w:hAnsi="Times New Roman" w:cs="Times New Roman"/>
          <w:sz w:val="24"/>
          <w:szCs w:val="24"/>
        </w:rPr>
      </w:pPr>
      <w:r>
        <w:rPr>
          <w:rFonts w:ascii="Times New Roman" w:hAnsi="Times New Roman" w:cs="Times New Roman"/>
          <w:sz w:val="24"/>
          <w:szCs w:val="24"/>
        </w:rPr>
        <w:t>To my committee members, Dr. Sarah Colby and Dr. Melissa Hansen-</w:t>
      </w:r>
      <w:proofErr w:type="spellStart"/>
      <w:r>
        <w:rPr>
          <w:rFonts w:ascii="Times New Roman" w:hAnsi="Times New Roman" w:cs="Times New Roman"/>
          <w:sz w:val="24"/>
          <w:szCs w:val="24"/>
        </w:rPr>
        <w:t>Petrik</w:t>
      </w:r>
      <w:proofErr w:type="spellEnd"/>
      <w:r>
        <w:rPr>
          <w:rFonts w:ascii="Times New Roman" w:hAnsi="Times New Roman" w:cs="Times New Roman"/>
          <w:sz w:val="24"/>
          <w:szCs w:val="24"/>
        </w:rPr>
        <w:t xml:space="preserve">, thank you for all your guidance throughout my undergraduate and graduate career </w:t>
      </w:r>
      <w:r w:rsidR="0077302D">
        <w:rPr>
          <w:rFonts w:ascii="Times New Roman" w:hAnsi="Times New Roman" w:cs="Times New Roman"/>
          <w:sz w:val="24"/>
          <w:szCs w:val="24"/>
        </w:rPr>
        <w:t xml:space="preserve">and </w:t>
      </w:r>
      <w:r>
        <w:rPr>
          <w:rFonts w:ascii="Times New Roman" w:hAnsi="Times New Roman" w:cs="Times New Roman"/>
          <w:sz w:val="24"/>
          <w:szCs w:val="24"/>
        </w:rPr>
        <w:t xml:space="preserve">your feedback and suggestions for this project. </w:t>
      </w:r>
    </w:p>
    <w:p w:rsidR="000E7BF1" w:rsidRDefault="003728BE" w:rsidP="00D44E43">
      <w:pPr>
        <w:ind w:firstLine="720"/>
        <w:jc w:val="center"/>
        <w:rPr>
          <w:rFonts w:ascii="Times New Roman" w:hAnsi="Times New Roman" w:cs="Times New Roman"/>
          <w:sz w:val="24"/>
          <w:szCs w:val="24"/>
        </w:rPr>
      </w:pPr>
      <w:r>
        <w:rPr>
          <w:rFonts w:ascii="Times New Roman" w:hAnsi="Times New Roman" w:cs="Times New Roman"/>
          <w:sz w:val="24"/>
          <w:szCs w:val="24"/>
        </w:rPr>
        <w:t>To the undergraduate and graduate students in the Healthy Eating and Activity Laboratory</w:t>
      </w:r>
      <w:r w:rsidR="000E6F53">
        <w:rPr>
          <w:rFonts w:ascii="Times New Roman" w:hAnsi="Times New Roman" w:cs="Times New Roman"/>
          <w:sz w:val="24"/>
          <w:szCs w:val="24"/>
        </w:rPr>
        <w:t>, specifically to</w:t>
      </w:r>
      <w:r>
        <w:rPr>
          <w:rFonts w:ascii="Times New Roman" w:hAnsi="Times New Roman" w:cs="Times New Roman"/>
          <w:sz w:val="24"/>
          <w:szCs w:val="24"/>
        </w:rPr>
        <w:t xml:space="preserve"> </w:t>
      </w:r>
      <w:r w:rsidR="000E6F53">
        <w:rPr>
          <w:rFonts w:ascii="Times New Roman" w:hAnsi="Times New Roman" w:cs="Times New Roman"/>
          <w:sz w:val="24"/>
          <w:szCs w:val="24"/>
        </w:rPr>
        <w:t xml:space="preserve">Anna Augusta, </w:t>
      </w:r>
      <w:proofErr w:type="spellStart"/>
      <w:r w:rsidR="000E6F53">
        <w:rPr>
          <w:rFonts w:ascii="Times New Roman" w:hAnsi="Times New Roman" w:cs="Times New Roman"/>
          <w:sz w:val="24"/>
          <w:szCs w:val="24"/>
        </w:rPr>
        <w:t>Nethraja</w:t>
      </w:r>
      <w:proofErr w:type="spellEnd"/>
      <w:r w:rsidR="000E6F53">
        <w:rPr>
          <w:rFonts w:ascii="Times New Roman" w:hAnsi="Times New Roman" w:cs="Times New Roman"/>
          <w:sz w:val="24"/>
          <w:szCs w:val="24"/>
        </w:rPr>
        <w:t xml:space="preserve"> </w:t>
      </w:r>
      <w:proofErr w:type="spellStart"/>
      <w:r w:rsidR="000E6F53">
        <w:rPr>
          <w:rFonts w:ascii="Times New Roman" w:hAnsi="Times New Roman" w:cs="Times New Roman"/>
          <w:sz w:val="24"/>
          <w:szCs w:val="24"/>
        </w:rPr>
        <w:t>Rajaratnam</w:t>
      </w:r>
      <w:proofErr w:type="spellEnd"/>
      <w:r w:rsidR="000E6F53">
        <w:rPr>
          <w:rFonts w:ascii="Times New Roman" w:hAnsi="Times New Roman" w:cs="Times New Roman"/>
          <w:sz w:val="24"/>
          <w:szCs w:val="24"/>
        </w:rPr>
        <w:t xml:space="preserve">, Whitney Powell, Cassidy Wilder, and Olivia </w:t>
      </w:r>
      <w:proofErr w:type="spellStart"/>
      <w:r w:rsidR="000E6F53">
        <w:rPr>
          <w:rFonts w:ascii="Times New Roman" w:hAnsi="Times New Roman" w:cs="Times New Roman"/>
          <w:sz w:val="24"/>
          <w:szCs w:val="24"/>
        </w:rPr>
        <w:t>Wooliver</w:t>
      </w:r>
      <w:proofErr w:type="spellEnd"/>
      <w:r w:rsidR="000E6F53">
        <w:rPr>
          <w:rFonts w:ascii="Times New Roman" w:hAnsi="Times New Roman" w:cs="Times New Roman"/>
          <w:sz w:val="24"/>
          <w:szCs w:val="24"/>
        </w:rPr>
        <w:t xml:space="preserve">, </w:t>
      </w:r>
      <w:r>
        <w:rPr>
          <w:rFonts w:ascii="Times New Roman" w:hAnsi="Times New Roman" w:cs="Times New Roman"/>
          <w:sz w:val="24"/>
          <w:szCs w:val="24"/>
        </w:rPr>
        <w:t xml:space="preserve">for your help with project preparation and data collection, my utmost thanks! </w:t>
      </w:r>
      <w:r w:rsidR="000E6F53">
        <w:rPr>
          <w:rFonts w:ascii="Times New Roman" w:hAnsi="Times New Roman" w:cs="Times New Roman"/>
          <w:sz w:val="24"/>
          <w:szCs w:val="24"/>
        </w:rPr>
        <w:t xml:space="preserve">I would also like to thank </w:t>
      </w:r>
      <w:r w:rsidR="008C75A7">
        <w:rPr>
          <w:rFonts w:ascii="Times New Roman" w:hAnsi="Times New Roman" w:cs="Times New Roman"/>
          <w:sz w:val="24"/>
          <w:szCs w:val="24"/>
        </w:rPr>
        <w:t xml:space="preserve">Erin Norton, </w:t>
      </w:r>
      <w:proofErr w:type="spellStart"/>
      <w:r w:rsidR="000E6F53">
        <w:rPr>
          <w:rFonts w:ascii="Times New Roman" w:hAnsi="Times New Roman" w:cs="Times New Roman"/>
          <w:sz w:val="24"/>
          <w:szCs w:val="24"/>
        </w:rPr>
        <w:t>Seletha</w:t>
      </w:r>
      <w:proofErr w:type="spellEnd"/>
      <w:r w:rsidR="000E6F53">
        <w:rPr>
          <w:rFonts w:ascii="Times New Roman" w:hAnsi="Times New Roman" w:cs="Times New Roman"/>
          <w:sz w:val="24"/>
          <w:szCs w:val="24"/>
        </w:rPr>
        <w:t xml:space="preserve"> Poole</w:t>
      </w:r>
      <w:r w:rsidR="008C75A7">
        <w:rPr>
          <w:rFonts w:ascii="Times New Roman" w:hAnsi="Times New Roman" w:cs="Times New Roman"/>
          <w:sz w:val="24"/>
          <w:szCs w:val="24"/>
        </w:rPr>
        <w:t xml:space="preserve">, Kelsey </w:t>
      </w:r>
      <w:proofErr w:type="spellStart"/>
      <w:r w:rsidR="008C75A7">
        <w:rPr>
          <w:rFonts w:ascii="Times New Roman" w:hAnsi="Times New Roman" w:cs="Times New Roman"/>
          <w:sz w:val="24"/>
          <w:szCs w:val="24"/>
        </w:rPr>
        <w:t>Wallour</w:t>
      </w:r>
      <w:proofErr w:type="spellEnd"/>
      <w:r w:rsidR="008C75A7">
        <w:rPr>
          <w:rFonts w:ascii="Times New Roman" w:hAnsi="Times New Roman" w:cs="Times New Roman"/>
          <w:sz w:val="24"/>
          <w:szCs w:val="24"/>
        </w:rPr>
        <w:t>,</w:t>
      </w:r>
      <w:r w:rsidR="000E6F53">
        <w:rPr>
          <w:rFonts w:ascii="Times New Roman" w:hAnsi="Times New Roman" w:cs="Times New Roman"/>
          <w:sz w:val="24"/>
          <w:szCs w:val="24"/>
        </w:rPr>
        <w:t xml:space="preserve"> and Chelsi </w:t>
      </w:r>
      <w:proofErr w:type="spellStart"/>
      <w:r w:rsidR="000E6F53">
        <w:rPr>
          <w:rFonts w:ascii="Times New Roman" w:hAnsi="Times New Roman" w:cs="Times New Roman"/>
          <w:sz w:val="24"/>
          <w:szCs w:val="24"/>
        </w:rPr>
        <w:t>Wolz</w:t>
      </w:r>
      <w:proofErr w:type="spellEnd"/>
      <w:r w:rsidR="000E6F53">
        <w:rPr>
          <w:rFonts w:ascii="Times New Roman" w:hAnsi="Times New Roman" w:cs="Times New Roman"/>
          <w:sz w:val="24"/>
          <w:szCs w:val="24"/>
        </w:rPr>
        <w:t xml:space="preserve"> for your additional assistance and support.</w:t>
      </w:r>
    </w:p>
    <w:p w:rsidR="000E6F53" w:rsidRPr="00337A3E" w:rsidRDefault="000E6F53" w:rsidP="00D44E43">
      <w:pPr>
        <w:ind w:firstLine="720"/>
        <w:jc w:val="center"/>
        <w:rPr>
          <w:rFonts w:ascii="Times New Roman" w:hAnsi="Times New Roman" w:cs="Times New Roman"/>
          <w:sz w:val="24"/>
          <w:szCs w:val="24"/>
        </w:rPr>
      </w:pPr>
      <w:r>
        <w:rPr>
          <w:rFonts w:ascii="Times New Roman" w:hAnsi="Times New Roman" w:cs="Times New Roman"/>
          <w:sz w:val="24"/>
          <w:szCs w:val="24"/>
        </w:rPr>
        <w:t xml:space="preserve">To my family and friends, thank you for your encouragement and support. A very special </w:t>
      </w:r>
      <w:proofErr w:type="gramStart"/>
      <w:r>
        <w:rPr>
          <w:rFonts w:ascii="Times New Roman" w:hAnsi="Times New Roman" w:cs="Times New Roman"/>
          <w:sz w:val="24"/>
          <w:szCs w:val="24"/>
        </w:rPr>
        <w:t>thank</w:t>
      </w:r>
      <w:proofErr w:type="gramEnd"/>
      <w:r>
        <w:rPr>
          <w:rFonts w:ascii="Times New Roman" w:hAnsi="Times New Roman" w:cs="Times New Roman"/>
          <w:sz w:val="24"/>
          <w:szCs w:val="24"/>
        </w:rPr>
        <w:t xml:space="preserve"> you to my parents, Teresa Thorpe and Michael Sobhani, my sister, Aimee, and Thaddeus Cole for all your love and support throughout the years; this would not be possible without </w:t>
      </w:r>
      <w:r w:rsidR="00D44E43">
        <w:rPr>
          <w:rFonts w:ascii="Times New Roman" w:hAnsi="Times New Roman" w:cs="Times New Roman"/>
          <w:sz w:val="24"/>
          <w:szCs w:val="24"/>
        </w:rPr>
        <w:t xml:space="preserve">you and I am extremely thankful for all you have done for me. </w:t>
      </w: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1258FD" w:rsidRDefault="001258FD">
      <w:pP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4"/>
          <w:szCs w:val="24"/>
        </w:rPr>
      </w:pPr>
    </w:p>
    <w:p w:rsidR="000E7BF1" w:rsidRDefault="000E7BF1" w:rsidP="00D44E43">
      <w:pPr>
        <w:rPr>
          <w:rFonts w:ascii="Times New Roman" w:hAnsi="Times New Roman" w:cs="Times New Roman"/>
          <w:b/>
          <w:sz w:val="24"/>
          <w:szCs w:val="24"/>
        </w:rPr>
      </w:pPr>
    </w:p>
    <w:p w:rsidR="000E7BF1" w:rsidRDefault="000E7BF1" w:rsidP="000E7BF1">
      <w:pPr>
        <w:jc w:val="center"/>
        <w:rPr>
          <w:rFonts w:ascii="Times New Roman" w:hAnsi="Times New Roman" w:cs="Times New Roman"/>
          <w:b/>
          <w:sz w:val="28"/>
          <w:szCs w:val="28"/>
        </w:rPr>
      </w:pPr>
      <w:r w:rsidRPr="008E6586">
        <w:rPr>
          <w:rFonts w:ascii="Times New Roman" w:hAnsi="Times New Roman" w:cs="Times New Roman"/>
          <w:b/>
          <w:sz w:val="28"/>
          <w:szCs w:val="28"/>
        </w:rPr>
        <w:t>Abstract</w:t>
      </w:r>
    </w:p>
    <w:p w:rsidR="00A519C0" w:rsidRDefault="00A519C0" w:rsidP="00A519C0">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Background: </w:t>
      </w:r>
      <w:r w:rsidRPr="00AB4464">
        <w:rPr>
          <w:rFonts w:ascii="Times New Roman" w:hAnsi="Times New Roman" w:cs="Times New Roman"/>
          <w:sz w:val="24"/>
          <w:szCs w:val="24"/>
        </w:rPr>
        <w:t xml:space="preserve">It </w:t>
      </w:r>
      <w:r w:rsidR="009D4CEF">
        <w:rPr>
          <w:rFonts w:ascii="Times New Roman" w:hAnsi="Times New Roman" w:cs="Times New Roman"/>
          <w:sz w:val="24"/>
          <w:szCs w:val="24"/>
        </w:rPr>
        <w:t>is</w:t>
      </w:r>
      <w:r w:rsidRPr="00AB4464">
        <w:rPr>
          <w:rFonts w:ascii="Times New Roman" w:hAnsi="Times New Roman" w:cs="Times New Roman"/>
          <w:sz w:val="24"/>
          <w:szCs w:val="24"/>
        </w:rPr>
        <w:t xml:space="preserve"> suggested that increasing </w:t>
      </w:r>
      <w:r w:rsidR="009D4CEF">
        <w:rPr>
          <w:rFonts w:ascii="Times New Roman" w:hAnsi="Times New Roman" w:cs="Times New Roman"/>
          <w:sz w:val="24"/>
          <w:szCs w:val="24"/>
        </w:rPr>
        <w:t>intake of</w:t>
      </w:r>
      <w:r w:rsidR="005374CD">
        <w:rPr>
          <w:rFonts w:ascii="Times New Roman" w:hAnsi="Times New Roman" w:cs="Times New Roman"/>
          <w:sz w:val="24"/>
          <w:szCs w:val="24"/>
        </w:rPr>
        <w:t xml:space="preserve"> fruits and vegetables</w:t>
      </w:r>
      <w:r w:rsidR="009D4CEF">
        <w:rPr>
          <w:rFonts w:ascii="Times New Roman" w:hAnsi="Times New Roman" w:cs="Times New Roman"/>
          <w:sz w:val="24"/>
          <w:szCs w:val="24"/>
        </w:rPr>
        <w:t xml:space="preserve"> </w:t>
      </w:r>
      <w:r w:rsidRPr="00AB4464">
        <w:rPr>
          <w:rFonts w:ascii="Times New Roman" w:hAnsi="Times New Roman" w:cs="Times New Roman"/>
          <w:sz w:val="24"/>
          <w:szCs w:val="24"/>
        </w:rPr>
        <w:t>may lead to decreased energy intake</w:t>
      </w:r>
      <w:r>
        <w:rPr>
          <w:rFonts w:ascii="Times New Roman" w:hAnsi="Times New Roman" w:cs="Times New Roman"/>
          <w:sz w:val="24"/>
          <w:szCs w:val="24"/>
        </w:rPr>
        <w:t xml:space="preserve"> via substitution of high</w:t>
      </w:r>
      <w:r w:rsidR="009D4CEF">
        <w:rPr>
          <w:rFonts w:ascii="Times New Roman" w:hAnsi="Times New Roman" w:cs="Times New Roman"/>
          <w:sz w:val="24"/>
          <w:szCs w:val="24"/>
        </w:rPr>
        <w:t xml:space="preserve">er energy dense foods such as </w:t>
      </w:r>
      <w:r>
        <w:rPr>
          <w:rFonts w:ascii="Times New Roman" w:hAnsi="Times New Roman" w:cs="Times New Roman"/>
          <w:sz w:val="24"/>
          <w:szCs w:val="24"/>
        </w:rPr>
        <w:t>snack foods (SF</w:t>
      </w:r>
      <w:r w:rsidR="009D4CEF">
        <w:rPr>
          <w:rFonts w:ascii="Times New Roman" w:hAnsi="Times New Roman" w:cs="Times New Roman"/>
          <w:sz w:val="24"/>
          <w:szCs w:val="24"/>
        </w:rPr>
        <w:t>: i.e. candy, chips, cookies</w:t>
      </w:r>
      <w:r>
        <w:rPr>
          <w:rFonts w:ascii="Times New Roman" w:hAnsi="Times New Roman" w:cs="Times New Roman"/>
          <w:sz w:val="24"/>
          <w:szCs w:val="24"/>
        </w:rPr>
        <w:t xml:space="preserve">). </w:t>
      </w:r>
      <w:r w:rsidR="009D4CEF">
        <w:rPr>
          <w:rFonts w:ascii="Times New Roman" w:hAnsi="Times New Roman" w:cs="Times New Roman"/>
          <w:sz w:val="24"/>
          <w:szCs w:val="24"/>
        </w:rPr>
        <w:t>T</w:t>
      </w:r>
      <w:r>
        <w:rPr>
          <w:rFonts w:ascii="Times New Roman" w:hAnsi="Times New Roman" w:cs="Times New Roman"/>
          <w:sz w:val="24"/>
          <w:szCs w:val="24"/>
        </w:rPr>
        <w:t>his</w:t>
      </w:r>
      <w:r w:rsidRPr="00AB4464">
        <w:rPr>
          <w:rFonts w:ascii="Times New Roman" w:hAnsi="Times New Roman" w:cs="Times New Roman"/>
          <w:sz w:val="24"/>
          <w:szCs w:val="24"/>
        </w:rPr>
        <w:t xml:space="preserve"> study investigated the impact </w:t>
      </w:r>
      <w:r w:rsidR="009D4CEF">
        <w:rPr>
          <w:rFonts w:ascii="Times New Roman" w:hAnsi="Times New Roman" w:cs="Times New Roman"/>
          <w:sz w:val="24"/>
          <w:szCs w:val="24"/>
        </w:rPr>
        <w:t xml:space="preserve">of </w:t>
      </w:r>
      <w:r w:rsidRPr="00AB4464">
        <w:rPr>
          <w:rFonts w:ascii="Times New Roman" w:hAnsi="Times New Roman" w:cs="Times New Roman"/>
          <w:sz w:val="24"/>
          <w:szCs w:val="24"/>
        </w:rPr>
        <w:t xml:space="preserve">increasing </w:t>
      </w:r>
      <w:r>
        <w:rPr>
          <w:rFonts w:ascii="Times New Roman" w:hAnsi="Times New Roman" w:cs="Times New Roman"/>
          <w:sz w:val="24"/>
          <w:szCs w:val="24"/>
        </w:rPr>
        <w:t>fruit (F</w:t>
      </w:r>
      <w:r w:rsidR="00FA07DD">
        <w:rPr>
          <w:rFonts w:ascii="Times New Roman" w:hAnsi="Times New Roman" w:cs="Times New Roman"/>
          <w:sz w:val="24"/>
          <w:szCs w:val="24"/>
        </w:rPr>
        <w:t xml:space="preserve">; </w:t>
      </w:r>
      <w:r w:rsidR="00A65E02">
        <w:rPr>
          <w:rFonts w:ascii="Times New Roman" w:hAnsi="Times New Roman" w:cs="Times New Roman"/>
          <w:sz w:val="24"/>
          <w:szCs w:val="24"/>
        </w:rPr>
        <w:t>grapes</w:t>
      </w:r>
      <w:r>
        <w:rPr>
          <w:rFonts w:ascii="Times New Roman" w:hAnsi="Times New Roman" w:cs="Times New Roman"/>
          <w:sz w:val="24"/>
          <w:szCs w:val="24"/>
        </w:rPr>
        <w:t>)</w:t>
      </w:r>
      <w:r w:rsidRPr="00AB4464">
        <w:rPr>
          <w:rFonts w:ascii="Times New Roman" w:hAnsi="Times New Roman" w:cs="Times New Roman"/>
          <w:sz w:val="24"/>
          <w:szCs w:val="24"/>
        </w:rPr>
        <w:t xml:space="preserve"> intake</w:t>
      </w:r>
      <w:r w:rsidR="009D4CEF">
        <w:rPr>
          <w:rFonts w:ascii="Times New Roman" w:hAnsi="Times New Roman" w:cs="Times New Roman"/>
          <w:sz w:val="24"/>
          <w:szCs w:val="24"/>
        </w:rPr>
        <w:t>, via increased portion size,</w:t>
      </w:r>
      <w:r>
        <w:rPr>
          <w:rFonts w:ascii="Times New Roman" w:hAnsi="Times New Roman" w:cs="Times New Roman"/>
          <w:sz w:val="24"/>
          <w:szCs w:val="24"/>
        </w:rPr>
        <w:t xml:space="preserve"> had on </w:t>
      </w:r>
      <w:r w:rsidR="00EE5875">
        <w:rPr>
          <w:rFonts w:ascii="Times New Roman" w:hAnsi="Times New Roman" w:cs="Times New Roman"/>
          <w:sz w:val="24"/>
          <w:szCs w:val="24"/>
        </w:rPr>
        <w:t>SF</w:t>
      </w:r>
      <w:r w:rsidR="00A65E02">
        <w:rPr>
          <w:rFonts w:ascii="Times New Roman" w:hAnsi="Times New Roman" w:cs="Times New Roman"/>
          <w:sz w:val="24"/>
          <w:szCs w:val="24"/>
        </w:rPr>
        <w:t xml:space="preserve"> (potato chips)</w:t>
      </w:r>
      <w:r w:rsidR="00EE5875">
        <w:rPr>
          <w:rFonts w:ascii="Times New Roman" w:hAnsi="Times New Roman" w:cs="Times New Roman"/>
          <w:sz w:val="24"/>
          <w:szCs w:val="24"/>
        </w:rPr>
        <w:t xml:space="preserve"> intake</w:t>
      </w:r>
      <w:r w:rsidRPr="00AB4464">
        <w:rPr>
          <w:rFonts w:ascii="Times New Roman" w:hAnsi="Times New Roman" w:cs="Times New Roman"/>
          <w:sz w:val="24"/>
          <w:szCs w:val="24"/>
        </w:rPr>
        <w:t xml:space="preserve"> and whether increases in F intake </w:t>
      </w:r>
      <w:r>
        <w:rPr>
          <w:rFonts w:ascii="Times New Roman" w:hAnsi="Times New Roman" w:cs="Times New Roman"/>
          <w:sz w:val="24"/>
          <w:szCs w:val="24"/>
        </w:rPr>
        <w:t>affected</w:t>
      </w:r>
      <w:r w:rsidRPr="00AB4464">
        <w:rPr>
          <w:rFonts w:ascii="Times New Roman" w:hAnsi="Times New Roman" w:cs="Times New Roman"/>
          <w:sz w:val="24"/>
          <w:szCs w:val="24"/>
        </w:rPr>
        <w:t xml:space="preserve"> total energy intake</w:t>
      </w:r>
      <w:r w:rsidR="009D4CEF">
        <w:rPr>
          <w:rFonts w:ascii="Times New Roman" w:hAnsi="Times New Roman" w:cs="Times New Roman"/>
          <w:sz w:val="24"/>
          <w:szCs w:val="24"/>
        </w:rPr>
        <w:t>,</w:t>
      </w:r>
      <w:r w:rsidRPr="00AB4464">
        <w:rPr>
          <w:rFonts w:ascii="Times New Roman" w:hAnsi="Times New Roman" w:cs="Times New Roman"/>
          <w:sz w:val="24"/>
          <w:szCs w:val="24"/>
        </w:rPr>
        <w:t xml:space="preserve"> </w:t>
      </w:r>
      <w:r w:rsidR="009D4CEF">
        <w:rPr>
          <w:rFonts w:ascii="Times New Roman" w:hAnsi="Times New Roman" w:cs="Times New Roman"/>
          <w:sz w:val="24"/>
          <w:szCs w:val="24"/>
        </w:rPr>
        <w:t xml:space="preserve">via reducing SF intake (substitutive eating), </w:t>
      </w:r>
      <w:r w:rsidRPr="00AB4464">
        <w:rPr>
          <w:rFonts w:ascii="Times New Roman" w:hAnsi="Times New Roman" w:cs="Times New Roman"/>
          <w:sz w:val="24"/>
          <w:szCs w:val="24"/>
        </w:rPr>
        <w:t xml:space="preserve">in normal-weight adults. </w:t>
      </w:r>
      <w:r>
        <w:rPr>
          <w:rFonts w:ascii="Times New Roman" w:hAnsi="Times New Roman" w:cs="Times New Roman"/>
          <w:sz w:val="24"/>
          <w:szCs w:val="24"/>
        </w:rPr>
        <w:t>A</w:t>
      </w:r>
      <w:r w:rsidRPr="00AB4464">
        <w:rPr>
          <w:rFonts w:ascii="Times New Roman" w:hAnsi="Times New Roman" w:cs="Times New Roman"/>
          <w:sz w:val="24"/>
          <w:szCs w:val="24"/>
        </w:rPr>
        <w:t xml:space="preserve"> secondary objective investigated whether the </w:t>
      </w:r>
      <w:r>
        <w:rPr>
          <w:rFonts w:ascii="Times New Roman" w:hAnsi="Times New Roman" w:cs="Times New Roman"/>
          <w:sz w:val="24"/>
          <w:szCs w:val="24"/>
        </w:rPr>
        <w:t>relative reinforcing value (RRV)</w:t>
      </w:r>
      <w:r w:rsidRPr="00AB4464">
        <w:rPr>
          <w:rFonts w:ascii="Times New Roman" w:hAnsi="Times New Roman" w:cs="Times New Roman"/>
          <w:sz w:val="24"/>
          <w:szCs w:val="24"/>
        </w:rPr>
        <w:t xml:space="preserve"> of SF was a moderator of the </w:t>
      </w:r>
      <w:r w:rsidR="009D4CEF">
        <w:rPr>
          <w:rFonts w:ascii="Times New Roman" w:hAnsi="Times New Roman" w:cs="Times New Roman"/>
          <w:sz w:val="24"/>
          <w:szCs w:val="24"/>
        </w:rPr>
        <w:t xml:space="preserve">substitutive </w:t>
      </w:r>
      <w:r w:rsidRPr="00AB4464">
        <w:rPr>
          <w:rFonts w:ascii="Times New Roman" w:hAnsi="Times New Roman" w:cs="Times New Roman"/>
          <w:sz w:val="24"/>
          <w:szCs w:val="24"/>
        </w:rPr>
        <w:t>relationship between F and SF.</w:t>
      </w:r>
    </w:p>
    <w:p w:rsidR="00A519C0" w:rsidRDefault="00A519C0" w:rsidP="00A519C0">
      <w:pPr>
        <w:spacing w:after="0" w:line="480" w:lineRule="auto"/>
        <w:rPr>
          <w:rFonts w:ascii="Times New Roman" w:hAnsi="Times New Roman" w:cs="Times New Roman"/>
          <w:sz w:val="24"/>
          <w:szCs w:val="24"/>
        </w:rPr>
      </w:pPr>
      <w:r>
        <w:rPr>
          <w:rFonts w:ascii="Times New Roman" w:hAnsi="Times New Roman" w:cs="Times New Roman"/>
          <w:b/>
          <w:sz w:val="24"/>
          <w:szCs w:val="24"/>
        </w:rPr>
        <w:t>Methods:</w:t>
      </w:r>
      <w:r w:rsidRPr="00A519C0">
        <w:rPr>
          <w:rFonts w:ascii="Times New Roman" w:hAnsi="Times New Roman" w:cs="Times New Roman"/>
          <w:sz w:val="24"/>
          <w:szCs w:val="24"/>
        </w:rPr>
        <w:t xml:space="preserve"> </w:t>
      </w:r>
      <w:r>
        <w:rPr>
          <w:rFonts w:ascii="Times New Roman" w:hAnsi="Times New Roman" w:cs="Times New Roman"/>
          <w:sz w:val="24"/>
          <w:szCs w:val="24"/>
        </w:rPr>
        <w:t>Using a</w:t>
      </w:r>
      <w:r w:rsidRPr="00AB4464">
        <w:rPr>
          <w:rFonts w:ascii="Times New Roman" w:hAnsi="Times New Roman" w:cs="Times New Roman"/>
          <w:sz w:val="24"/>
          <w:szCs w:val="24"/>
        </w:rPr>
        <w:t xml:space="preserve"> 4X4 crossover design </w:t>
      </w:r>
      <w:r w:rsidR="00A65E02">
        <w:rPr>
          <w:rFonts w:ascii="Times New Roman" w:hAnsi="Times New Roman" w:cs="Times New Roman"/>
          <w:sz w:val="24"/>
          <w:szCs w:val="24"/>
        </w:rPr>
        <w:t>(</w:t>
      </w:r>
      <w:r w:rsidRPr="00AB4464">
        <w:rPr>
          <w:rFonts w:ascii="Times New Roman" w:hAnsi="Times New Roman" w:cs="Times New Roman"/>
          <w:sz w:val="24"/>
          <w:szCs w:val="24"/>
        </w:rPr>
        <w:t>be</w:t>
      </w:r>
      <w:r w:rsidR="00A65E02">
        <w:rPr>
          <w:rFonts w:ascii="Times New Roman" w:hAnsi="Times New Roman" w:cs="Times New Roman"/>
          <w:sz w:val="24"/>
          <w:szCs w:val="24"/>
        </w:rPr>
        <w:t>tween subjects factor of order [1, 2, 3, 4]</w:t>
      </w:r>
      <w:r w:rsidRPr="00AB4464">
        <w:rPr>
          <w:rFonts w:ascii="Times New Roman" w:hAnsi="Times New Roman" w:cs="Times New Roman"/>
          <w:sz w:val="24"/>
          <w:szCs w:val="24"/>
        </w:rPr>
        <w:t xml:space="preserve"> and within subjects factor</w:t>
      </w:r>
      <w:r>
        <w:rPr>
          <w:rFonts w:ascii="Times New Roman" w:hAnsi="Times New Roman" w:cs="Times New Roman"/>
          <w:sz w:val="24"/>
          <w:szCs w:val="24"/>
        </w:rPr>
        <w:t>s</w:t>
      </w:r>
      <w:r w:rsidR="00A65E02">
        <w:rPr>
          <w:rFonts w:ascii="Times New Roman" w:hAnsi="Times New Roman" w:cs="Times New Roman"/>
          <w:sz w:val="24"/>
          <w:szCs w:val="24"/>
        </w:rPr>
        <w:t xml:space="preserve"> of meal condition [</w:t>
      </w:r>
      <w:r w:rsidRPr="00AB4464">
        <w:rPr>
          <w:rFonts w:ascii="Times New Roman" w:hAnsi="Times New Roman" w:cs="Times New Roman"/>
          <w:sz w:val="24"/>
          <w:szCs w:val="24"/>
        </w:rPr>
        <w:t>CONTROL</w:t>
      </w:r>
      <w:r>
        <w:rPr>
          <w:rFonts w:ascii="Times New Roman" w:hAnsi="Times New Roman" w:cs="Times New Roman"/>
          <w:sz w:val="24"/>
          <w:szCs w:val="24"/>
        </w:rPr>
        <w:t xml:space="preserve">, </w:t>
      </w:r>
      <w:r w:rsidRPr="00AB4464">
        <w:rPr>
          <w:rFonts w:ascii="Times New Roman" w:hAnsi="Times New Roman" w:cs="Times New Roman"/>
          <w:sz w:val="24"/>
          <w:szCs w:val="24"/>
        </w:rPr>
        <w:t>INCREASE</w:t>
      </w:r>
      <w:r>
        <w:rPr>
          <w:rFonts w:ascii="Times New Roman" w:hAnsi="Times New Roman" w:cs="Times New Roman"/>
          <w:sz w:val="24"/>
          <w:szCs w:val="24"/>
        </w:rPr>
        <w:t xml:space="preserve">, </w:t>
      </w:r>
      <w:r w:rsidRPr="00AB4464">
        <w:rPr>
          <w:rFonts w:ascii="Times New Roman" w:hAnsi="Times New Roman" w:cs="Times New Roman"/>
          <w:sz w:val="24"/>
          <w:szCs w:val="24"/>
        </w:rPr>
        <w:t>DECREASE</w:t>
      </w:r>
      <w:r>
        <w:rPr>
          <w:rFonts w:ascii="Times New Roman" w:hAnsi="Times New Roman" w:cs="Times New Roman"/>
          <w:sz w:val="24"/>
          <w:szCs w:val="24"/>
        </w:rPr>
        <w:t xml:space="preserve">, </w:t>
      </w:r>
      <w:r w:rsidRPr="00AB4464">
        <w:rPr>
          <w:rFonts w:ascii="Times New Roman" w:hAnsi="Times New Roman" w:cs="Times New Roman"/>
          <w:sz w:val="24"/>
          <w:szCs w:val="24"/>
        </w:rPr>
        <w:t>INCREASE+DECREASE</w:t>
      </w:r>
      <w:r w:rsidR="006C0AAA">
        <w:rPr>
          <w:rFonts w:ascii="Times New Roman" w:hAnsi="Times New Roman" w:cs="Times New Roman"/>
          <w:sz w:val="24"/>
          <w:szCs w:val="24"/>
        </w:rPr>
        <w:t>])</w:t>
      </w:r>
      <w:r>
        <w:rPr>
          <w:rFonts w:ascii="Times New Roman" w:hAnsi="Times New Roman" w:cs="Times New Roman"/>
          <w:sz w:val="24"/>
          <w:szCs w:val="24"/>
        </w:rPr>
        <w:t xml:space="preserve">, 25 healthy-weight participants (22.3 </w:t>
      </w:r>
      <w:r w:rsidRPr="00BE1837">
        <w:rPr>
          <w:rFonts w:ascii="Times New Roman" w:hAnsi="Times New Roman" w:cs="Times New Roman"/>
          <w:sz w:val="24"/>
          <w:szCs w:val="24"/>
          <w:u w:val="single"/>
        </w:rPr>
        <w:t>+</w:t>
      </w:r>
      <w:r>
        <w:rPr>
          <w:rFonts w:ascii="Times New Roman" w:hAnsi="Times New Roman" w:cs="Times New Roman"/>
          <w:sz w:val="24"/>
          <w:szCs w:val="24"/>
        </w:rPr>
        <w:t xml:space="preserve"> 1.9 kg/m</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,79% female, 22.5 ± 4.1 years of age) completed </w:t>
      </w:r>
      <w:r w:rsidR="00A65E02">
        <w:rPr>
          <w:rFonts w:ascii="Times New Roman" w:hAnsi="Times New Roman" w:cs="Times New Roman"/>
          <w:sz w:val="24"/>
          <w:szCs w:val="24"/>
        </w:rPr>
        <w:t>the study</w:t>
      </w:r>
      <w:r>
        <w:rPr>
          <w:rFonts w:ascii="Times New Roman" w:hAnsi="Times New Roman" w:cs="Times New Roman"/>
          <w:sz w:val="24"/>
          <w:szCs w:val="24"/>
        </w:rPr>
        <w:t xml:space="preserve">. </w:t>
      </w:r>
      <w:r w:rsidR="006C0AAA">
        <w:rPr>
          <w:rFonts w:ascii="Times New Roman" w:hAnsi="Times New Roman" w:cs="Times New Roman"/>
          <w:sz w:val="24"/>
          <w:szCs w:val="24"/>
        </w:rPr>
        <w:t>As part of an ancillary project, this study focused on the unidirectional substitution relationship between CONTROL and INCREASE. In addition to two sandwiches, CONTROL contained 100 grams</w:t>
      </w:r>
      <w:r w:rsidR="009D4CEF">
        <w:rPr>
          <w:rFonts w:ascii="Times New Roman" w:hAnsi="Times New Roman" w:cs="Times New Roman"/>
          <w:sz w:val="24"/>
          <w:szCs w:val="24"/>
        </w:rPr>
        <w:t xml:space="preserve"> (g)</w:t>
      </w:r>
      <w:r w:rsidR="006C0AAA">
        <w:rPr>
          <w:rFonts w:ascii="Times New Roman" w:hAnsi="Times New Roman" w:cs="Times New Roman"/>
          <w:sz w:val="24"/>
          <w:szCs w:val="24"/>
        </w:rPr>
        <w:t xml:space="preserve"> each of F and SF, while I</w:t>
      </w:r>
      <w:r w:rsidR="009D4CEF">
        <w:rPr>
          <w:rFonts w:ascii="Times New Roman" w:hAnsi="Times New Roman" w:cs="Times New Roman"/>
          <w:sz w:val="24"/>
          <w:szCs w:val="24"/>
        </w:rPr>
        <w:t>NCREASE contained 150</w:t>
      </w:r>
      <w:r w:rsidR="006C0AAA">
        <w:rPr>
          <w:rFonts w:ascii="Times New Roman" w:hAnsi="Times New Roman" w:cs="Times New Roman"/>
          <w:sz w:val="24"/>
          <w:szCs w:val="24"/>
        </w:rPr>
        <w:t>g</w:t>
      </w:r>
      <w:r w:rsidR="009D4CEF">
        <w:rPr>
          <w:rFonts w:ascii="Times New Roman" w:hAnsi="Times New Roman" w:cs="Times New Roman"/>
          <w:sz w:val="24"/>
          <w:szCs w:val="24"/>
        </w:rPr>
        <w:t xml:space="preserve"> of F and 100</w:t>
      </w:r>
      <w:r w:rsidR="006C0AAA">
        <w:rPr>
          <w:rFonts w:ascii="Times New Roman" w:hAnsi="Times New Roman" w:cs="Times New Roman"/>
          <w:sz w:val="24"/>
          <w:szCs w:val="24"/>
        </w:rPr>
        <w:t xml:space="preserve">g of SF. </w:t>
      </w:r>
      <w:r w:rsidRPr="00AB4464">
        <w:rPr>
          <w:rFonts w:ascii="Times New Roman" w:hAnsi="Times New Roman" w:cs="Times New Roman"/>
          <w:sz w:val="24"/>
          <w:szCs w:val="24"/>
        </w:rPr>
        <w:t>A validated computer task was used to</w:t>
      </w:r>
      <w:r>
        <w:rPr>
          <w:rFonts w:ascii="Times New Roman" w:hAnsi="Times New Roman" w:cs="Times New Roman"/>
          <w:sz w:val="24"/>
          <w:szCs w:val="24"/>
        </w:rPr>
        <w:t xml:space="preserve"> determine</w:t>
      </w:r>
      <w:r w:rsidRPr="00AB4464">
        <w:rPr>
          <w:rFonts w:ascii="Times New Roman" w:hAnsi="Times New Roman" w:cs="Times New Roman"/>
          <w:sz w:val="24"/>
          <w:szCs w:val="24"/>
        </w:rPr>
        <w:t xml:space="preserve"> the RRV of SF.</w:t>
      </w:r>
    </w:p>
    <w:p w:rsidR="00A519C0" w:rsidRPr="00AB4464" w:rsidRDefault="00A519C0" w:rsidP="00A519C0">
      <w:pPr>
        <w:spacing w:after="0" w:line="480" w:lineRule="auto"/>
        <w:rPr>
          <w:rFonts w:ascii="Times New Roman" w:hAnsi="Times New Roman" w:cs="Times New Roman"/>
          <w:sz w:val="24"/>
          <w:szCs w:val="24"/>
        </w:rPr>
      </w:pPr>
      <w:r w:rsidRPr="00AB4464">
        <w:rPr>
          <w:rFonts w:ascii="Times New Roman" w:hAnsi="Times New Roman" w:cs="Times New Roman"/>
          <w:b/>
          <w:sz w:val="24"/>
          <w:szCs w:val="24"/>
        </w:rPr>
        <w:t xml:space="preserve">Results: </w:t>
      </w:r>
      <w:r>
        <w:rPr>
          <w:rFonts w:ascii="Times New Roman" w:hAnsi="Times New Roman" w:cs="Times New Roman"/>
          <w:sz w:val="24"/>
          <w:szCs w:val="24"/>
        </w:rPr>
        <w:t xml:space="preserve">Analyses of variance </w:t>
      </w:r>
      <w:r w:rsidR="008E063B">
        <w:rPr>
          <w:rFonts w:ascii="Times New Roman" w:hAnsi="Times New Roman" w:cs="Times New Roman"/>
          <w:sz w:val="24"/>
          <w:szCs w:val="24"/>
        </w:rPr>
        <w:t>found</w:t>
      </w:r>
      <w:r>
        <w:rPr>
          <w:rFonts w:ascii="Times New Roman" w:hAnsi="Times New Roman" w:cs="Times New Roman"/>
          <w:sz w:val="24"/>
          <w:szCs w:val="24"/>
        </w:rPr>
        <w:t xml:space="preserve"> that participants </w:t>
      </w:r>
      <w:r w:rsidR="0030799B">
        <w:rPr>
          <w:rFonts w:ascii="Times New Roman" w:hAnsi="Times New Roman" w:cs="Times New Roman"/>
          <w:sz w:val="24"/>
          <w:szCs w:val="24"/>
        </w:rPr>
        <w:t xml:space="preserve">consumed </w:t>
      </w:r>
      <w:r>
        <w:rPr>
          <w:rFonts w:ascii="Times New Roman" w:hAnsi="Times New Roman" w:cs="Times New Roman"/>
          <w:sz w:val="24"/>
          <w:szCs w:val="24"/>
        </w:rPr>
        <w:t xml:space="preserve">significantly </w:t>
      </w:r>
      <w:r w:rsidR="0030799B">
        <w:rPr>
          <w:rFonts w:ascii="Times New Roman" w:hAnsi="Times New Roman" w:cs="Times New Roman"/>
          <w:sz w:val="24"/>
          <w:szCs w:val="24"/>
        </w:rPr>
        <w:t>more</w:t>
      </w:r>
      <w:r>
        <w:rPr>
          <w:rFonts w:ascii="Times New Roman" w:hAnsi="Times New Roman" w:cs="Times New Roman"/>
          <w:sz w:val="24"/>
          <w:szCs w:val="24"/>
        </w:rPr>
        <w:t xml:space="preserve"> gram</w:t>
      </w:r>
      <w:r w:rsidR="0030799B">
        <w:rPr>
          <w:rFonts w:ascii="Times New Roman" w:hAnsi="Times New Roman" w:cs="Times New Roman"/>
          <w:sz w:val="24"/>
          <w:szCs w:val="24"/>
        </w:rPr>
        <w:t>s</w:t>
      </w:r>
      <w:r>
        <w:rPr>
          <w:rFonts w:ascii="Times New Roman" w:hAnsi="Times New Roman" w:cs="Times New Roman"/>
          <w:sz w:val="24"/>
          <w:szCs w:val="24"/>
        </w:rPr>
        <w:t xml:space="preserve"> and energy </w:t>
      </w:r>
      <w:r w:rsidR="0030799B">
        <w:rPr>
          <w:rFonts w:ascii="Times New Roman" w:hAnsi="Times New Roman" w:cs="Times New Roman"/>
          <w:sz w:val="24"/>
          <w:szCs w:val="24"/>
        </w:rPr>
        <w:t xml:space="preserve">of F </w:t>
      </w:r>
      <w:r w:rsidR="009D4CEF">
        <w:rPr>
          <w:rFonts w:ascii="Times New Roman" w:hAnsi="Times New Roman" w:cs="Times New Roman"/>
          <w:sz w:val="24"/>
          <w:szCs w:val="24"/>
        </w:rPr>
        <w:t>in INCREASE (</w:t>
      </w:r>
      <w:r w:rsidR="009D4CEF" w:rsidRPr="009D4CEF">
        <w:rPr>
          <w:rFonts w:ascii="Times New Roman" w:hAnsi="Times New Roman" w:cs="Times New Roman"/>
          <w:sz w:val="24"/>
          <w:szCs w:val="24"/>
        </w:rPr>
        <w:t>141.4 ± 21.8g, 65.2 ± 11.3</w:t>
      </w:r>
      <w:r w:rsidR="009D4CEF">
        <w:rPr>
          <w:rFonts w:ascii="Times New Roman" w:hAnsi="Times New Roman" w:cs="Times New Roman"/>
          <w:sz w:val="24"/>
          <w:szCs w:val="24"/>
        </w:rPr>
        <w:t>kcal</w:t>
      </w:r>
      <w:r w:rsidR="009D4CEF" w:rsidRPr="009D4CEF">
        <w:rPr>
          <w:rFonts w:ascii="Times New Roman" w:hAnsi="Times New Roman" w:cs="Times New Roman"/>
          <w:sz w:val="24"/>
          <w:szCs w:val="24"/>
        </w:rPr>
        <w:t>),</w:t>
      </w:r>
      <w:r w:rsidR="009D4CEF">
        <w:rPr>
          <w:rFonts w:ascii="Times New Roman" w:hAnsi="Times New Roman" w:cs="Times New Roman"/>
          <w:sz w:val="24"/>
          <w:szCs w:val="24"/>
        </w:rPr>
        <w:t xml:space="preserve"> as compared to </w:t>
      </w:r>
      <w:r w:rsidR="009D4CEF" w:rsidRPr="009D4CEF">
        <w:rPr>
          <w:rFonts w:ascii="Times New Roman" w:hAnsi="Times New Roman" w:cs="Times New Roman"/>
          <w:sz w:val="24"/>
          <w:szCs w:val="24"/>
        </w:rPr>
        <w:t>CONTROL</w:t>
      </w:r>
      <w:r w:rsidR="009D4CEF">
        <w:rPr>
          <w:rFonts w:ascii="Times New Roman" w:hAnsi="Times New Roman" w:cs="Times New Roman"/>
          <w:sz w:val="24"/>
          <w:szCs w:val="24"/>
        </w:rPr>
        <w:t xml:space="preserve"> (</w:t>
      </w:r>
      <w:r w:rsidR="009D4CEF" w:rsidRPr="009D4CEF">
        <w:rPr>
          <w:rFonts w:ascii="Times New Roman" w:hAnsi="Times New Roman" w:cs="Times New Roman"/>
          <w:sz w:val="24"/>
          <w:szCs w:val="24"/>
        </w:rPr>
        <w:t>94.5 ± 16.4</w:t>
      </w:r>
      <w:r w:rsidR="009D4CEF">
        <w:rPr>
          <w:rFonts w:ascii="Times New Roman" w:hAnsi="Times New Roman" w:cs="Times New Roman"/>
          <w:sz w:val="24"/>
          <w:szCs w:val="24"/>
        </w:rPr>
        <w:t xml:space="preserve">g, </w:t>
      </w:r>
      <w:r w:rsidR="009D4CEF" w:rsidRPr="009D4CEF">
        <w:rPr>
          <w:rFonts w:ascii="Times New Roman" w:hAnsi="Times New Roman" w:cs="Times New Roman"/>
          <w:sz w:val="24"/>
          <w:szCs w:val="24"/>
        </w:rPr>
        <w:t>96.2 ± 16.0</w:t>
      </w:r>
      <w:r w:rsidR="009D4CEF">
        <w:rPr>
          <w:rFonts w:ascii="Times New Roman" w:hAnsi="Times New Roman" w:cs="Times New Roman"/>
          <w:sz w:val="24"/>
          <w:szCs w:val="24"/>
        </w:rPr>
        <w:t>kcal</w:t>
      </w:r>
      <w:r w:rsidR="009D4CEF" w:rsidRPr="009D4CEF">
        <w:rPr>
          <w:rFonts w:ascii="Times New Roman" w:hAnsi="Times New Roman" w:cs="Times New Roman"/>
          <w:sz w:val="24"/>
          <w:szCs w:val="24"/>
        </w:rPr>
        <w:t>)</w:t>
      </w:r>
      <w:r w:rsidR="001B5C46">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8E063B">
        <w:rPr>
          <w:rFonts w:ascii="Times New Roman" w:hAnsi="Times New Roman" w:cs="Times New Roman"/>
          <w:sz w:val="24"/>
          <w:szCs w:val="24"/>
        </w:rPr>
        <w:t>there were no</w:t>
      </w:r>
      <w:r>
        <w:rPr>
          <w:rFonts w:ascii="Times New Roman" w:hAnsi="Times New Roman" w:cs="Times New Roman"/>
          <w:sz w:val="24"/>
          <w:szCs w:val="24"/>
        </w:rPr>
        <w:t xml:space="preserve"> significant </w:t>
      </w:r>
      <w:r w:rsidR="0030799B">
        <w:rPr>
          <w:rFonts w:ascii="Times New Roman" w:hAnsi="Times New Roman" w:cs="Times New Roman"/>
          <w:sz w:val="24"/>
          <w:szCs w:val="24"/>
        </w:rPr>
        <w:t xml:space="preserve">differences </w:t>
      </w:r>
      <w:r>
        <w:rPr>
          <w:rFonts w:ascii="Times New Roman" w:hAnsi="Times New Roman" w:cs="Times New Roman"/>
          <w:sz w:val="24"/>
          <w:szCs w:val="24"/>
        </w:rPr>
        <w:t xml:space="preserve">(grams or energy) in SF or total energy intake </w:t>
      </w:r>
      <w:r w:rsidR="009D4CEF">
        <w:rPr>
          <w:rFonts w:ascii="Times New Roman" w:hAnsi="Times New Roman" w:cs="Times New Roman"/>
          <w:sz w:val="24"/>
          <w:szCs w:val="24"/>
        </w:rPr>
        <w:t xml:space="preserve">in INCREASE, as compared to </w:t>
      </w:r>
      <w:r>
        <w:rPr>
          <w:rFonts w:ascii="Times New Roman" w:hAnsi="Times New Roman" w:cs="Times New Roman"/>
          <w:sz w:val="24"/>
          <w:szCs w:val="24"/>
        </w:rPr>
        <w:t>CONTROL</w:t>
      </w:r>
      <w:r w:rsidR="003432D2">
        <w:rPr>
          <w:rFonts w:ascii="Times New Roman" w:hAnsi="Times New Roman" w:cs="Times New Roman"/>
          <w:sz w:val="24"/>
          <w:szCs w:val="24"/>
        </w:rPr>
        <w:t xml:space="preserve">. Hierarchical regression analyses determined that </w:t>
      </w:r>
      <w:r w:rsidR="00A65E02">
        <w:rPr>
          <w:rFonts w:ascii="Times New Roman" w:hAnsi="Times New Roman" w:cs="Times New Roman"/>
          <w:sz w:val="24"/>
          <w:szCs w:val="24"/>
        </w:rPr>
        <w:t>increases</w:t>
      </w:r>
      <w:r w:rsidR="003432D2">
        <w:rPr>
          <w:rFonts w:ascii="Times New Roman" w:hAnsi="Times New Roman" w:cs="Times New Roman"/>
          <w:sz w:val="24"/>
          <w:szCs w:val="24"/>
        </w:rPr>
        <w:t xml:space="preserve"> in F intake were not </w:t>
      </w:r>
      <w:r w:rsidR="009D4CEF">
        <w:rPr>
          <w:rFonts w:ascii="Times New Roman" w:hAnsi="Times New Roman" w:cs="Times New Roman"/>
          <w:sz w:val="24"/>
          <w:szCs w:val="24"/>
        </w:rPr>
        <w:t xml:space="preserve">significantly </w:t>
      </w:r>
      <w:r w:rsidR="003432D2">
        <w:rPr>
          <w:rFonts w:ascii="Times New Roman" w:hAnsi="Times New Roman" w:cs="Times New Roman"/>
          <w:sz w:val="24"/>
          <w:szCs w:val="24"/>
        </w:rPr>
        <w:t xml:space="preserve">associated with changes </w:t>
      </w:r>
      <w:r w:rsidR="00A65E02">
        <w:rPr>
          <w:rFonts w:ascii="Times New Roman" w:hAnsi="Times New Roman" w:cs="Times New Roman"/>
          <w:sz w:val="24"/>
          <w:szCs w:val="24"/>
        </w:rPr>
        <w:t xml:space="preserve">in gram and energy intake of SF or changes in total energy </w:t>
      </w:r>
      <w:r w:rsidR="009D4CEF">
        <w:rPr>
          <w:rFonts w:ascii="Times New Roman" w:hAnsi="Times New Roman" w:cs="Times New Roman"/>
          <w:sz w:val="24"/>
          <w:szCs w:val="24"/>
        </w:rPr>
        <w:t>intake from CONTROL to INCREASE.</w:t>
      </w:r>
      <w:r w:rsidR="00A65E02">
        <w:rPr>
          <w:rFonts w:ascii="Times New Roman" w:hAnsi="Times New Roman" w:cs="Times New Roman"/>
          <w:sz w:val="24"/>
          <w:szCs w:val="24"/>
        </w:rPr>
        <w:t xml:space="preserve"> </w:t>
      </w:r>
      <w:r w:rsidR="003432D2">
        <w:rPr>
          <w:rFonts w:ascii="Times New Roman" w:hAnsi="Times New Roman" w:cs="Times New Roman"/>
          <w:sz w:val="24"/>
          <w:szCs w:val="24"/>
        </w:rPr>
        <w:t>H</w:t>
      </w:r>
      <w:r>
        <w:rPr>
          <w:rFonts w:ascii="Times New Roman" w:hAnsi="Times New Roman" w:cs="Times New Roman"/>
          <w:sz w:val="24"/>
          <w:szCs w:val="24"/>
        </w:rPr>
        <w:t>ierarchical regression analyse</w:t>
      </w:r>
      <w:r w:rsidRPr="00AB4464">
        <w:rPr>
          <w:rFonts w:ascii="Times New Roman" w:hAnsi="Times New Roman" w:cs="Times New Roman"/>
          <w:sz w:val="24"/>
          <w:szCs w:val="24"/>
        </w:rPr>
        <w:t xml:space="preserve">s </w:t>
      </w:r>
      <w:r w:rsidR="003432D2">
        <w:rPr>
          <w:rFonts w:ascii="Times New Roman" w:hAnsi="Times New Roman" w:cs="Times New Roman"/>
          <w:sz w:val="24"/>
          <w:szCs w:val="24"/>
        </w:rPr>
        <w:t xml:space="preserve">also </w:t>
      </w:r>
      <w:r w:rsidRPr="00AB4464">
        <w:rPr>
          <w:rFonts w:ascii="Times New Roman" w:hAnsi="Times New Roman" w:cs="Times New Roman"/>
          <w:sz w:val="24"/>
          <w:szCs w:val="24"/>
        </w:rPr>
        <w:t>concluded the RRV of SF did not</w:t>
      </w:r>
      <w:r w:rsidR="009D4CEF">
        <w:rPr>
          <w:rFonts w:ascii="Times New Roman" w:hAnsi="Times New Roman" w:cs="Times New Roman"/>
          <w:sz w:val="24"/>
          <w:szCs w:val="24"/>
        </w:rPr>
        <w:t xml:space="preserve"> significantly</w:t>
      </w:r>
      <w:r w:rsidRPr="00AB4464">
        <w:rPr>
          <w:rFonts w:ascii="Times New Roman" w:hAnsi="Times New Roman" w:cs="Times New Roman"/>
          <w:sz w:val="24"/>
          <w:szCs w:val="24"/>
        </w:rPr>
        <w:t xml:space="preserve"> moderate the relationship </w:t>
      </w:r>
      <w:r>
        <w:rPr>
          <w:rFonts w:ascii="Times New Roman" w:hAnsi="Times New Roman" w:cs="Times New Roman"/>
          <w:sz w:val="24"/>
          <w:szCs w:val="24"/>
        </w:rPr>
        <w:t>of SF intake from CONTROL to INCREASE</w:t>
      </w:r>
      <w:r w:rsidR="009D4CEF">
        <w:rPr>
          <w:rFonts w:ascii="Times New Roman" w:hAnsi="Times New Roman" w:cs="Times New Roman"/>
          <w:sz w:val="24"/>
          <w:szCs w:val="24"/>
        </w:rPr>
        <w:t>.</w:t>
      </w:r>
      <w:r>
        <w:rPr>
          <w:rFonts w:ascii="Times New Roman" w:hAnsi="Times New Roman" w:cs="Times New Roman"/>
          <w:sz w:val="24"/>
          <w:szCs w:val="24"/>
        </w:rPr>
        <w:t xml:space="preserve"> </w:t>
      </w:r>
    </w:p>
    <w:p w:rsidR="00A519C0" w:rsidRPr="00AB4464" w:rsidRDefault="00A519C0" w:rsidP="00A519C0">
      <w:pPr>
        <w:spacing w:after="0" w:line="480" w:lineRule="auto"/>
        <w:rPr>
          <w:rFonts w:ascii="Times New Roman" w:hAnsi="Times New Roman" w:cs="Times New Roman"/>
          <w:sz w:val="24"/>
          <w:szCs w:val="24"/>
        </w:rPr>
      </w:pPr>
      <w:r w:rsidRPr="00AB4464">
        <w:rPr>
          <w:rFonts w:ascii="Times New Roman" w:hAnsi="Times New Roman" w:cs="Times New Roman"/>
          <w:sz w:val="24"/>
          <w:szCs w:val="24"/>
        </w:rPr>
        <w:lastRenderedPageBreak/>
        <w:t xml:space="preserve"> </w:t>
      </w:r>
      <w:r w:rsidRPr="00AB4464">
        <w:rPr>
          <w:rFonts w:ascii="Times New Roman" w:hAnsi="Times New Roman" w:cs="Times New Roman"/>
          <w:b/>
          <w:sz w:val="24"/>
          <w:szCs w:val="24"/>
        </w:rPr>
        <w:t xml:space="preserve">Conclusion: </w:t>
      </w:r>
      <w:r w:rsidRPr="00AB4464">
        <w:rPr>
          <w:rFonts w:ascii="Times New Roman" w:hAnsi="Times New Roman" w:cs="Times New Roman"/>
          <w:sz w:val="24"/>
          <w:szCs w:val="24"/>
        </w:rPr>
        <w:t>Increasing F consumption did not contribute to significant decreases in SF intake or total energy intake, suggesting F does not act as substitute for SF.</w:t>
      </w:r>
      <w:r>
        <w:rPr>
          <w:rFonts w:ascii="Times New Roman" w:hAnsi="Times New Roman" w:cs="Times New Roman"/>
          <w:sz w:val="24"/>
          <w:szCs w:val="24"/>
        </w:rPr>
        <w:t xml:space="preserve"> R</w:t>
      </w:r>
      <w:r w:rsidRPr="00AB4464">
        <w:rPr>
          <w:rFonts w:ascii="Times New Roman" w:hAnsi="Times New Roman" w:cs="Times New Roman"/>
          <w:sz w:val="24"/>
          <w:szCs w:val="24"/>
        </w:rPr>
        <w:t xml:space="preserve">ecommendations encouraging individuals to increase F intake </w:t>
      </w:r>
      <w:r>
        <w:rPr>
          <w:rFonts w:ascii="Times New Roman" w:hAnsi="Times New Roman" w:cs="Times New Roman"/>
          <w:sz w:val="24"/>
          <w:szCs w:val="24"/>
        </w:rPr>
        <w:t xml:space="preserve">in order </w:t>
      </w:r>
      <w:r w:rsidRPr="00AB4464">
        <w:rPr>
          <w:rFonts w:ascii="Times New Roman" w:hAnsi="Times New Roman" w:cs="Times New Roman"/>
          <w:sz w:val="24"/>
          <w:szCs w:val="24"/>
        </w:rPr>
        <w:t>to decrease total energy intake</w:t>
      </w:r>
      <w:r>
        <w:rPr>
          <w:rFonts w:ascii="Times New Roman" w:hAnsi="Times New Roman" w:cs="Times New Roman"/>
          <w:sz w:val="24"/>
          <w:szCs w:val="24"/>
        </w:rPr>
        <w:t xml:space="preserve"> may not achieve desired results. </w:t>
      </w:r>
    </w:p>
    <w:p w:rsidR="00A519C0" w:rsidRPr="00A519C0" w:rsidRDefault="00A519C0" w:rsidP="00A519C0">
      <w:pPr>
        <w:spacing w:after="0" w:line="480" w:lineRule="auto"/>
        <w:rPr>
          <w:rFonts w:ascii="Times New Roman" w:hAnsi="Times New Roman" w:cs="Times New Roman"/>
          <w:b/>
          <w:sz w:val="24"/>
          <w:szCs w:val="24"/>
        </w:rPr>
      </w:pPr>
    </w:p>
    <w:p w:rsidR="00196AA9" w:rsidRDefault="00196AA9" w:rsidP="008355D2">
      <w:pPr>
        <w:spacing w:line="480" w:lineRule="auto"/>
        <w:rPr>
          <w:rFonts w:ascii="Times New Roman" w:hAnsi="Times New Roman" w:cs="Times New Roman"/>
          <w:sz w:val="24"/>
          <w:szCs w:val="24"/>
        </w:rPr>
      </w:pPr>
    </w:p>
    <w:p w:rsidR="00196AA9" w:rsidRDefault="00196AA9" w:rsidP="008355D2">
      <w:pPr>
        <w:spacing w:line="480" w:lineRule="auto"/>
        <w:rPr>
          <w:rFonts w:ascii="Times New Roman" w:hAnsi="Times New Roman" w:cs="Times New Roman"/>
          <w:sz w:val="24"/>
          <w:szCs w:val="24"/>
        </w:rPr>
      </w:pPr>
    </w:p>
    <w:p w:rsidR="00196AA9" w:rsidRDefault="00196AA9" w:rsidP="008355D2">
      <w:pPr>
        <w:spacing w:line="480" w:lineRule="auto"/>
        <w:rPr>
          <w:rFonts w:ascii="Times New Roman" w:hAnsi="Times New Roman" w:cs="Times New Roman"/>
          <w:sz w:val="24"/>
          <w:szCs w:val="24"/>
        </w:rPr>
      </w:pPr>
    </w:p>
    <w:p w:rsidR="00196AA9" w:rsidRDefault="00196AA9" w:rsidP="008355D2">
      <w:pPr>
        <w:spacing w:line="480" w:lineRule="auto"/>
        <w:rPr>
          <w:rFonts w:ascii="Times New Roman" w:hAnsi="Times New Roman" w:cs="Times New Roman"/>
          <w:sz w:val="24"/>
          <w:szCs w:val="24"/>
        </w:rPr>
      </w:pPr>
    </w:p>
    <w:p w:rsidR="00196AA9" w:rsidRDefault="00196AA9" w:rsidP="008355D2">
      <w:pPr>
        <w:spacing w:line="480" w:lineRule="auto"/>
        <w:rPr>
          <w:rFonts w:ascii="Times New Roman" w:hAnsi="Times New Roman" w:cs="Times New Roman"/>
          <w:sz w:val="24"/>
          <w:szCs w:val="24"/>
        </w:rPr>
      </w:pPr>
    </w:p>
    <w:p w:rsidR="00196AA9" w:rsidRDefault="00196AA9" w:rsidP="008355D2">
      <w:pPr>
        <w:spacing w:line="480" w:lineRule="auto"/>
        <w:rPr>
          <w:rFonts w:ascii="Times New Roman" w:hAnsi="Times New Roman" w:cs="Times New Roman"/>
          <w:sz w:val="24"/>
          <w:szCs w:val="24"/>
        </w:rPr>
      </w:pPr>
    </w:p>
    <w:p w:rsidR="00196AA9" w:rsidRDefault="00196AA9" w:rsidP="008355D2">
      <w:pPr>
        <w:spacing w:line="480" w:lineRule="auto"/>
        <w:rPr>
          <w:rFonts w:ascii="Times New Roman" w:hAnsi="Times New Roman" w:cs="Times New Roman"/>
          <w:sz w:val="24"/>
          <w:szCs w:val="24"/>
        </w:rPr>
      </w:pPr>
    </w:p>
    <w:p w:rsidR="00196AA9" w:rsidRPr="00D448ED" w:rsidRDefault="00196AA9" w:rsidP="008355D2">
      <w:pPr>
        <w:spacing w:line="480" w:lineRule="auto"/>
        <w:rPr>
          <w:rFonts w:ascii="Times New Roman" w:hAnsi="Times New Roman" w:cs="Times New Roman"/>
          <w:sz w:val="24"/>
          <w:szCs w:val="24"/>
        </w:rPr>
      </w:pPr>
    </w:p>
    <w:p w:rsidR="00C614EB" w:rsidRDefault="00C614EB" w:rsidP="00A519C0">
      <w:pPr>
        <w:rPr>
          <w:rFonts w:ascii="Times New Roman" w:hAnsi="Times New Roman" w:cs="Times New Roman"/>
          <w:b/>
          <w:sz w:val="24"/>
          <w:szCs w:val="24"/>
        </w:rPr>
      </w:pPr>
    </w:p>
    <w:p w:rsidR="00696E5A" w:rsidRDefault="00696E5A" w:rsidP="00A519C0">
      <w:pPr>
        <w:rPr>
          <w:rFonts w:ascii="Times New Roman" w:hAnsi="Times New Roman" w:cs="Times New Roman"/>
          <w:b/>
          <w:sz w:val="24"/>
          <w:szCs w:val="24"/>
        </w:rPr>
      </w:pPr>
    </w:p>
    <w:p w:rsidR="00696E5A" w:rsidRDefault="00696E5A" w:rsidP="00A519C0">
      <w:pPr>
        <w:rPr>
          <w:rFonts w:ascii="Times New Roman" w:hAnsi="Times New Roman" w:cs="Times New Roman"/>
          <w:b/>
          <w:sz w:val="24"/>
          <w:szCs w:val="24"/>
        </w:rPr>
      </w:pPr>
    </w:p>
    <w:p w:rsidR="00696E5A" w:rsidRDefault="00696E5A" w:rsidP="00A519C0">
      <w:pPr>
        <w:rPr>
          <w:rFonts w:ascii="Times New Roman" w:hAnsi="Times New Roman" w:cs="Times New Roman"/>
          <w:b/>
          <w:sz w:val="24"/>
          <w:szCs w:val="24"/>
        </w:rPr>
      </w:pPr>
    </w:p>
    <w:p w:rsidR="00696E5A" w:rsidRDefault="00696E5A" w:rsidP="00A519C0">
      <w:pPr>
        <w:rPr>
          <w:rFonts w:ascii="Times New Roman" w:hAnsi="Times New Roman" w:cs="Times New Roman"/>
          <w:b/>
          <w:sz w:val="24"/>
          <w:szCs w:val="24"/>
        </w:rPr>
      </w:pPr>
    </w:p>
    <w:p w:rsidR="00627B33" w:rsidRDefault="00627B33" w:rsidP="00A519C0">
      <w:pPr>
        <w:rPr>
          <w:rFonts w:ascii="Times New Roman" w:hAnsi="Times New Roman" w:cs="Times New Roman"/>
          <w:b/>
          <w:sz w:val="24"/>
          <w:szCs w:val="24"/>
        </w:rPr>
      </w:pPr>
    </w:p>
    <w:p w:rsidR="001B5C46" w:rsidRPr="000E7BF1" w:rsidRDefault="001B5C46" w:rsidP="00A519C0">
      <w:pPr>
        <w:rPr>
          <w:rFonts w:ascii="Times New Roman" w:hAnsi="Times New Roman" w:cs="Times New Roman"/>
          <w:b/>
          <w:sz w:val="24"/>
          <w:szCs w:val="24"/>
        </w:rPr>
      </w:pPr>
    </w:p>
    <w:sdt>
      <w:sdtPr>
        <w:rPr>
          <w:rFonts w:ascii="Times New Roman" w:eastAsiaTheme="minorHAnsi" w:hAnsi="Times New Roman" w:cs="Times New Roman"/>
          <w:b w:val="0"/>
          <w:bCs w:val="0"/>
          <w:color w:val="auto"/>
          <w:sz w:val="22"/>
          <w:szCs w:val="22"/>
          <w:lang w:eastAsia="en-US"/>
        </w:rPr>
        <w:id w:val="-1950238369"/>
        <w:docPartObj>
          <w:docPartGallery w:val="Table of Contents"/>
          <w:docPartUnique/>
        </w:docPartObj>
      </w:sdtPr>
      <w:sdtEndPr>
        <w:rPr>
          <w:noProof/>
        </w:rPr>
      </w:sdtEndPr>
      <w:sdtContent>
        <w:p w:rsidR="00C055C2" w:rsidRPr="00413FF5" w:rsidRDefault="00887F65" w:rsidP="00C055C2">
          <w:pPr>
            <w:pStyle w:val="TOCHeading"/>
            <w:jc w:val="center"/>
            <w:rPr>
              <w:rStyle w:val="Heading1Char"/>
              <w:b/>
              <w:bCs/>
              <w:lang w:eastAsia="en-US"/>
            </w:rPr>
          </w:pPr>
          <w:r w:rsidRPr="00413FF5">
            <w:rPr>
              <w:rStyle w:val="Heading1Char"/>
              <w:rFonts w:ascii="Times New Roman" w:hAnsi="Times New Roman" w:cs="Times New Roman"/>
              <w:b/>
              <w:color w:val="auto"/>
            </w:rPr>
            <w:t>Table of Contents</w:t>
          </w:r>
        </w:p>
        <w:p w:rsidR="00C20FF2" w:rsidRDefault="00EA6D05">
          <w:pPr>
            <w:pStyle w:val="TOC1"/>
            <w:tabs>
              <w:tab w:val="right" w:leader="dot" w:pos="9350"/>
            </w:tabs>
            <w:rPr>
              <w:rFonts w:eastAsiaTheme="minorEastAsia"/>
              <w:noProof/>
            </w:rPr>
          </w:pPr>
          <w:r w:rsidRPr="00600EA6">
            <w:rPr>
              <w:rFonts w:ascii="Times New Roman" w:hAnsi="Times New Roman" w:cs="Times New Roman"/>
            </w:rPr>
            <w:fldChar w:fldCharType="begin"/>
          </w:r>
          <w:r w:rsidR="00887F65" w:rsidRPr="00600EA6">
            <w:rPr>
              <w:rFonts w:ascii="Times New Roman" w:hAnsi="Times New Roman" w:cs="Times New Roman"/>
            </w:rPr>
            <w:instrText xml:space="preserve"> TOC \o "1-3" \h \z \u </w:instrText>
          </w:r>
          <w:r w:rsidRPr="00600EA6">
            <w:rPr>
              <w:rFonts w:ascii="Times New Roman" w:hAnsi="Times New Roman" w:cs="Times New Roman"/>
            </w:rPr>
            <w:fldChar w:fldCharType="separate"/>
          </w:r>
          <w:hyperlink w:anchor="_Toc417366469" w:history="1">
            <w:r w:rsidR="00C20FF2" w:rsidRPr="00CC7FB2">
              <w:rPr>
                <w:rStyle w:val="Hyperlink"/>
                <w:rFonts w:ascii="Times New Roman" w:hAnsi="Times New Roman" w:cs="Times New Roman"/>
                <w:noProof/>
              </w:rPr>
              <w:t>Chapter I: Literature Review</w:t>
            </w:r>
            <w:r w:rsidR="00C20FF2">
              <w:rPr>
                <w:noProof/>
                <w:webHidden/>
              </w:rPr>
              <w:tab/>
              <w:t>1</w:t>
            </w:r>
            <w:bookmarkStart w:id="0" w:name="_GoBack"/>
            <w:bookmarkEnd w:id="0"/>
          </w:hyperlink>
        </w:p>
        <w:p w:rsidR="00C20FF2" w:rsidRDefault="00C20FF2">
          <w:pPr>
            <w:pStyle w:val="TOC1"/>
            <w:tabs>
              <w:tab w:val="right" w:leader="dot" w:pos="9350"/>
            </w:tabs>
            <w:rPr>
              <w:rFonts w:eastAsiaTheme="minorEastAsia"/>
              <w:noProof/>
            </w:rPr>
          </w:pPr>
          <w:r w:rsidRPr="00CC7FB2">
            <w:rPr>
              <w:rStyle w:val="Hyperlink"/>
              <w:noProof/>
            </w:rPr>
            <w:fldChar w:fldCharType="begin"/>
          </w:r>
          <w:r w:rsidRPr="00CC7FB2">
            <w:rPr>
              <w:rStyle w:val="Hyperlink"/>
              <w:noProof/>
            </w:rPr>
            <w:instrText xml:space="preserve"> </w:instrText>
          </w:r>
          <w:r>
            <w:rPr>
              <w:noProof/>
            </w:rPr>
            <w:instrText>HYPERLINK \l "_Toc417366470"</w:instrText>
          </w:r>
          <w:r w:rsidRPr="00CC7FB2">
            <w:rPr>
              <w:rStyle w:val="Hyperlink"/>
              <w:noProof/>
            </w:rPr>
            <w:instrText xml:space="preserve"> </w:instrText>
          </w:r>
          <w:r w:rsidRPr="00CC7FB2">
            <w:rPr>
              <w:rStyle w:val="Hyperlink"/>
              <w:noProof/>
            </w:rPr>
          </w:r>
          <w:r w:rsidRPr="00CC7FB2">
            <w:rPr>
              <w:rStyle w:val="Hyperlink"/>
              <w:noProof/>
            </w:rPr>
            <w:fldChar w:fldCharType="separate"/>
          </w:r>
          <w:r w:rsidRPr="00CC7FB2">
            <w:rPr>
              <w:rStyle w:val="Hyperlink"/>
              <w:rFonts w:ascii="Times New Roman" w:hAnsi="Times New Roman" w:cs="Times New Roman"/>
              <w:noProof/>
            </w:rPr>
            <w:t>Background and Significance</w:t>
          </w:r>
          <w:r>
            <w:rPr>
              <w:noProof/>
              <w:webHidden/>
            </w:rPr>
            <w:tab/>
          </w:r>
          <w:r>
            <w:rPr>
              <w:noProof/>
              <w:webHidden/>
            </w:rPr>
            <w:fldChar w:fldCharType="begin"/>
          </w:r>
          <w:r>
            <w:rPr>
              <w:noProof/>
              <w:webHidden/>
            </w:rPr>
            <w:instrText xml:space="preserve"> PAGEREF _Toc417366470 \h </w:instrText>
          </w:r>
          <w:r>
            <w:rPr>
              <w:noProof/>
              <w:webHidden/>
            </w:rPr>
          </w:r>
          <w:r>
            <w:rPr>
              <w:noProof/>
              <w:webHidden/>
            </w:rPr>
            <w:fldChar w:fldCharType="separate"/>
          </w:r>
          <w:r>
            <w:rPr>
              <w:noProof/>
              <w:webHidden/>
            </w:rPr>
            <w:t>2</w:t>
          </w:r>
          <w:r>
            <w:rPr>
              <w:noProof/>
              <w:webHidden/>
            </w:rPr>
            <w:fldChar w:fldCharType="end"/>
          </w:r>
          <w:r w:rsidRPr="00CC7FB2">
            <w:rPr>
              <w:rStyle w:val="Hyperlink"/>
              <w:noProof/>
            </w:rPr>
            <w:fldChar w:fldCharType="end"/>
          </w:r>
        </w:p>
        <w:p w:rsidR="00C20FF2" w:rsidRDefault="00C20FF2">
          <w:pPr>
            <w:pStyle w:val="TOC2"/>
            <w:rPr>
              <w:rFonts w:asciiTheme="minorHAnsi" w:eastAsiaTheme="minorEastAsia" w:hAnsiTheme="minorHAnsi" w:cstheme="minorBidi"/>
              <w:i w:val="0"/>
            </w:rPr>
          </w:pPr>
          <w:hyperlink w:anchor="_Toc417366471" w:history="1">
            <w:r w:rsidRPr="00CC7FB2">
              <w:rPr>
                <w:rStyle w:val="Hyperlink"/>
              </w:rPr>
              <w:t>Adult Obesity in the United States</w:t>
            </w:r>
            <w:r>
              <w:rPr>
                <w:webHidden/>
              </w:rPr>
              <w:tab/>
            </w:r>
            <w:r>
              <w:rPr>
                <w:webHidden/>
              </w:rPr>
              <w:fldChar w:fldCharType="begin"/>
            </w:r>
            <w:r>
              <w:rPr>
                <w:webHidden/>
              </w:rPr>
              <w:instrText xml:space="preserve"> PAGEREF _Toc417366471 \h </w:instrText>
            </w:r>
            <w:r>
              <w:rPr>
                <w:webHidden/>
              </w:rPr>
            </w:r>
            <w:r>
              <w:rPr>
                <w:webHidden/>
              </w:rPr>
              <w:fldChar w:fldCharType="separate"/>
            </w:r>
            <w:r>
              <w:rPr>
                <w:webHidden/>
              </w:rPr>
              <w:t>2</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2" w:history="1">
            <w:r w:rsidRPr="00CC7FB2">
              <w:rPr>
                <w:rStyle w:val="Hyperlink"/>
              </w:rPr>
              <w:t>Fruit and Vegetable Intake, Energy Intake, and Weight Status</w:t>
            </w:r>
            <w:r>
              <w:rPr>
                <w:webHidden/>
              </w:rPr>
              <w:tab/>
            </w:r>
            <w:r>
              <w:rPr>
                <w:webHidden/>
              </w:rPr>
              <w:fldChar w:fldCharType="begin"/>
            </w:r>
            <w:r>
              <w:rPr>
                <w:webHidden/>
              </w:rPr>
              <w:instrText xml:space="preserve"> PAGEREF _Toc417366472 \h </w:instrText>
            </w:r>
            <w:r>
              <w:rPr>
                <w:webHidden/>
              </w:rPr>
            </w:r>
            <w:r>
              <w:rPr>
                <w:webHidden/>
              </w:rPr>
              <w:fldChar w:fldCharType="separate"/>
            </w:r>
            <w:r>
              <w:rPr>
                <w:webHidden/>
              </w:rPr>
              <w:t>3</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3" w:history="1">
            <w:r w:rsidRPr="00CC7FB2">
              <w:rPr>
                <w:rStyle w:val="Hyperlink"/>
              </w:rPr>
              <w:t>Theoretical Framework</w:t>
            </w:r>
            <w:r>
              <w:rPr>
                <w:webHidden/>
              </w:rPr>
              <w:tab/>
            </w:r>
            <w:r>
              <w:rPr>
                <w:webHidden/>
              </w:rPr>
              <w:fldChar w:fldCharType="begin"/>
            </w:r>
            <w:r>
              <w:rPr>
                <w:webHidden/>
              </w:rPr>
              <w:instrText xml:space="preserve"> PAGEREF _Toc417366473 \h </w:instrText>
            </w:r>
            <w:r>
              <w:rPr>
                <w:webHidden/>
              </w:rPr>
            </w:r>
            <w:r>
              <w:rPr>
                <w:webHidden/>
              </w:rPr>
              <w:fldChar w:fldCharType="separate"/>
            </w:r>
            <w:r>
              <w:rPr>
                <w:webHidden/>
              </w:rPr>
              <w:t>9</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4" w:history="1">
            <w:r w:rsidRPr="00CC7FB2">
              <w:rPr>
                <w:rStyle w:val="Hyperlink"/>
              </w:rPr>
              <w:t>Behavioral Economics</w:t>
            </w:r>
            <w:r>
              <w:rPr>
                <w:webHidden/>
              </w:rPr>
              <w:tab/>
            </w:r>
            <w:r>
              <w:rPr>
                <w:webHidden/>
              </w:rPr>
              <w:fldChar w:fldCharType="begin"/>
            </w:r>
            <w:r>
              <w:rPr>
                <w:webHidden/>
              </w:rPr>
              <w:instrText xml:space="preserve"> PAGEREF _Toc417366474 \h </w:instrText>
            </w:r>
            <w:r>
              <w:rPr>
                <w:webHidden/>
              </w:rPr>
            </w:r>
            <w:r>
              <w:rPr>
                <w:webHidden/>
              </w:rPr>
              <w:fldChar w:fldCharType="separate"/>
            </w:r>
            <w:r>
              <w:rPr>
                <w:webHidden/>
              </w:rPr>
              <w:t>10</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5" w:history="1">
            <w:r w:rsidRPr="00CC7FB2">
              <w:rPr>
                <w:rStyle w:val="Hyperlink"/>
              </w:rPr>
              <w:t>Substitutive Eating</w:t>
            </w:r>
            <w:r>
              <w:rPr>
                <w:webHidden/>
              </w:rPr>
              <w:tab/>
            </w:r>
            <w:r>
              <w:rPr>
                <w:webHidden/>
              </w:rPr>
              <w:fldChar w:fldCharType="begin"/>
            </w:r>
            <w:r>
              <w:rPr>
                <w:webHidden/>
              </w:rPr>
              <w:instrText xml:space="preserve"> PAGEREF _Toc417366475 \h </w:instrText>
            </w:r>
            <w:r>
              <w:rPr>
                <w:webHidden/>
              </w:rPr>
            </w:r>
            <w:r>
              <w:rPr>
                <w:webHidden/>
              </w:rPr>
              <w:fldChar w:fldCharType="separate"/>
            </w:r>
            <w:r>
              <w:rPr>
                <w:webHidden/>
              </w:rPr>
              <w:t>11</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6" w:history="1">
            <w:r w:rsidRPr="00CC7FB2">
              <w:rPr>
                <w:rStyle w:val="Hyperlink"/>
              </w:rPr>
              <w:t>Substitutive Eating: FV and High-Energy-Dense Foods</w:t>
            </w:r>
            <w:r>
              <w:rPr>
                <w:webHidden/>
              </w:rPr>
              <w:tab/>
            </w:r>
            <w:r>
              <w:rPr>
                <w:webHidden/>
              </w:rPr>
              <w:fldChar w:fldCharType="begin"/>
            </w:r>
            <w:r>
              <w:rPr>
                <w:webHidden/>
              </w:rPr>
              <w:instrText xml:space="preserve"> PAGEREF _Toc417366476 \h </w:instrText>
            </w:r>
            <w:r>
              <w:rPr>
                <w:webHidden/>
              </w:rPr>
            </w:r>
            <w:r>
              <w:rPr>
                <w:webHidden/>
              </w:rPr>
              <w:fldChar w:fldCharType="separate"/>
            </w:r>
            <w:r>
              <w:rPr>
                <w:webHidden/>
              </w:rPr>
              <w:t>13</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7" w:history="1">
            <w:r w:rsidRPr="00CC7FB2">
              <w:rPr>
                <w:rStyle w:val="Hyperlink"/>
              </w:rPr>
              <w:t>Relative Reinforcing Value of Foods</w:t>
            </w:r>
            <w:r>
              <w:rPr>
                <w:webHidden/>
              </w:rPr>
              <w:tab/>
            </w:r>
            <w:r>
              <w:rPr>
                <w:webHidden/>
              </w:rPr>
              <w:fldChar w:fldCharType="begin"/>
            </w:r>
            <w:r>
              <w:rPr>
                <w:webHidden/>
              </w:rPr>
              <w:instrText xml:space="preserve"> PAGEREF _Toc417366477 \h </w:instrText>
            </w:r>
            <w:r>
              <w:rPr>
                <w:webHidden/>
              </w:rPr>
            </w:r>
            <w:r>
              <w:rPr>
                <w:webHidden/>
              </w:rPr>
              <w:fldChar w:fldCharType="separate"/>
            </w:r>
            <w:r>
              <w:rPr>
                <w:webHidden/>
              </w:rPr>
              <w:t>15</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78" w:history="1">
            <w:r w:rsidRPr="00CC7FB2">
              <w:rPr>
                <w:rStyle w:val="Hyperlink"/>
              </w:rPr>
              <w:t>Summary</w:t>
            </w:r>
            <w:r>
              <w:rPr>
                <w:webHidden/>
              </w:rPr>
              <w:tab/>
            </w:r>
            <w:r>
              <w:rPr>
                <w:webHidden/>
              </w:rPr>
              <w:fldChar w:fldCharType="begin"/>
            </w:r>
            <w:r>
              <w:rPr>
                <w:webHidden/>
              </w:rPr>
              <w:instrText xml:space="preserve"> PAGEREF _Toc417366478 \h </w:instrText>
            </w:r>
            <w:r>
              <w:rPr>
                <w:webHidden/>
              </w:rPr>
            </w:r>
            <w:r>
              <w:rPr>
                <w:webHidden/>
              </w:rPr>
              <w:fldChar w:fldCharType="separate"/>
            </w:r>
            <w:r>
              <w:rPr>
                <w:webHidden/>
              </w:rPr>
              <w:t>17</w:t>
            </w:r>
            <w:r>
              <w:rPr>
                <w:webHidden/>
              </w:rPr>
              <w:fldChar w:fldCharType="end"/>
            </w:r>
          </w:hyperlink>
        </w:p>
        <w:p w:rsidR="00C20FF2" w:rsidRDefault="00C20FF2">
          <w:pPr>
            <w:pStyle w:val="TOC1"/>
            <w:tabs>
              <w:tab w:val="right" w:leader="dot" w:pos="9350"/>
            </w:tabs>
            <w:rPr>
              <w:rFonts w:eastAsiaTheme="minorEastAsia"/>
              <w:noProof/>
            </w:rPr>
          </w:pPr>
          <w:hyperlink w:anchor="_Toc417366479" w:history="1">
            <w:r w:rsidRPr="00CC7FB2">
              <w:rPr>
                <w:rStyle w:val="Hyperlink"/>
                <w:rFonts w:ascii="Times New Roman" w:hAnsi="Times New Roman" w:cs="Times New Roman"/>
                <w:noProof/>
              </w:rPr>
              <w:t>CHAPTER II: MANUSCRIPT</w:t>
            </w:r>
            <w:r>
              <w:rPr>
                <w:noProof/>
                <w:webHidden/>
              </w:rPr>
              <w:tab/>
            </w:r>
            <w:r>
              <w:rPr>
                <w:noProof/>
                <w:webHidden/>
              </w:rPr>
              <w:fldChar w:fldCharType="begin"/>
            </w:r>
            <w:r>
              <w:rPr>
                <w:noProof/>
                <w:webHidden/>
              </w:rPr>
              <w:instrText xml:space="preserve"> PAGEREF _Toc417366479 \h </w:instrText>
            </w:r>
            <w:r>
              <w:rPr>
                <w:noProof/>
                <w:webHidden/>
              </w:rPr>
            </w:r>
            <w:r>
              <w:rPr>
                <w:noProof/>
                <w:webHidden/>
              </w:rPr>
              <w:fldChar w:fldCharType="separate"/>
            </w:r>
            <w:r>
              <w:rPr>
                <w:noProof/>
                <w:webHidden/>
              </w:rPr>
              <w:t>20</w:t>
            </w:r>
            <w:r>
              <w:rPr>
                <w:noProof/>
                <w:webHidden/>
              </w:rPr>
              <w:fldChar w:fldCharType="end"/>
            </w:r>
          </w:hyperlink>
        </w:p>
        <w:p w:rsidR="00C20FF2" w:rsidRDefault="00C20FF2">
          <w:pPr>
            <w:pStyle w:val="TOC1"/>
            <w:tabs>
              <w:tab w:val="right" w:leader="dot" w:pos="9350"/>
            </w:tabs>
            <w:rPr>
              <w:rFonts w:eastAsiaTheme="minorEastAsia"/>
              <w:noProof/>
            </w:rPr>
          </w:pPr>
          <w:hyperlink w:anchor="_Toc417366480" w:history="1">
            <w:r w:rsidRPr="00CC7FB2">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_Toc417366480 \h </w:instrText>
            </w:r>
            <w:r>
              <w:rPr>
                <w:noProof/>
                <w:webHidden/>
              </w:rPr>
            </w:r>
            <w:r>
              <w:rPr>
                <w:noProof/>
                <w:webHidden/>
              </w:rPr>
              <w:fldChar w:fldCharType="separate"/>
            </w:r>
            <w:r>
              <w:rPr>
                <w:noProof/>
                <w:webHidden/>
              </w:rPr>
              <w:t>21</w:t>
            </w:r>
            <w:r>
              <w:rPr>
                <w:noProof/>
                <w:webHidden/>
              </w:rPr>
              <w:fldChar w:fldCharType="end"/>
            </w:r>
          </w:hyperlink>
        </w:p>
        <w:p w:rsidR="00C20FF2" w:rsidRDefault="00C20FF2">
          <w:pPr>
            <w:pStyle w:val="TOC1"/>
            <w:tabs>
              <w:tab w:val="right" w:leader="dot" w:pos="9350"/>
            </w:tabs>
            <w:rPr>
              <w:rFonts w:eastAsiaTheme="minorEastAsia"/>
              <w:noProof/>
            </w:rPr>
          </w:pPr>
          <w:hyperlink w:anchor="_Toc417366481" w:history="1">
            <w:r w:rsidRPr="00CC7FB2">
              <w:rPr>
                <w:rStyle w:val="Hyperlink"/>
                <w:rFonts w:ascii="Times New Roman" w:hAnsi="Times New Roman" w:cs="Times New Roman"/>
                <w:noProof/>
              </w:rPr>
              <w:t>EXPERIMENTAL DESIGN AND METHODOLOGY</w:t>
            </w:r>
            <w:r>
              <w:rPr>
                <w:noProof/>
                <w:webHidden/>
              </w:rPr>
              <w:tab/>
            </w:r>
            <w:r>
              <w:rPr>
                <w:noProof/>
                <w:webHidden/>
              </w:rPr>
              <w:fldChar w:fldCharType="begin"/>
            </w:r>
            <w:r>
              <w:rPr>
                <w:noProof/>
                <w:webHidden/>
              </w:rPr>
              <w:instrText xml:space="preserve"> PAGEREF _Toc417366481 \h </w:instrText>
            </w:r>
            <w:r>
              <w:rPr>
                <w:noProof/>
                <w:webHidden/>
              </w:rPr>
            </w:r>
            <w:r>
              <w:rPr>
                <w:noProof/>
                <w:webHidden/>
              </w:rPr>
              <w:fldChar w:fldCharType="separate"/>
            </w:r>
            <w:r>
              <w:rPr>
                <w:noProof/>
                <w:webHidden/>
              </w:rPr>
              <w:t>24</w:t>
            </w:r>
            <w:r>
              <w:rPr>
                <w:noProof/>
                <w:webHidden/>
              </w:rPr>
              <w:fldChar w:fldCharType="end"/>
            </w:r>
          </w:hyperlink>
        </w:p>
        <w:p w:rsidR="00C20FF2" w:rsidRDefault="00C20FF2">
          <w:pPr>
            <w:pStyle w:val="TOC2"/>
            <w:rPr>
              <w:rFonts w:asciiTheme="minorHAnsi" w:eastAsiaTheme="minorEastAsia" w:hAnsiTheme="minorHAnsi" w:cstheme="minorBidi"/>
              <w:i w:val="0"/>
            </w:rPr>
          </w:pPr>
          <w:hyperlink w:anchor="_Toc417366482" w:history="1">
            <w:r w:rsidRPr="00CC7FB2">
              <w:rPr>
                <w:rStyle w:val="Hyperlink"/>
              </w:rPr>
              <w:t>Study Design</w:t>
            </w:r>
            <w:r>
              <w:rPr>
                <w:webHidden/>
              </w:rPr>
              <w:tab/>
            </w:r>
            <w:r>
              <w:rPr>
                <w:webHidden/>
              </w:rPr>
              <w:fldChar w:fldCharType="begin"/>
            </w:r>
            <w:r>
              <w:rPr>
                <w:webHidden/>
              </w:rPr>
              <w:instrText xml:space="preserve"> PAGEREF _Toc417366482 \h </w:instrText>
            </w:r>
            <w:r>
              <w:rPr>
                <w:webHidden/>
              </w:rPr>
            </w:r>
            <w:r>
              <w:rPr>
                <w:webHidden/>
              </w:rPr>
              <w:fldChar w:fldCharType="separate"/>
            </w:r>
            <w:r>
              <w:rPr>
                <w:webHidden/>
              </w:rPr>
              <w:t>24</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83" w:history="1">
            <w:r w:rsidRPr="00CC7FB2">
              <w:rPr>
                <w:rStyle w:val="Hyperlink"/>
              </w:rPr>
              <w:t>Participants</w:t>
            </w:r>
            <w:r>
              <w:rPr>
                <w:webHidden/>
              </w:rPr>
              <w:tab/>
            </w:r>
            <w:r>
              <w:rPr>
                <w:webHidden/>
              </w:rPr>
              <w:fldChar w:fldCharType="begin"/>
            </w:r>
            <w:r>
              <w:rPr>
                <w:webHidden/>
              </w:rPr>
              <w:instrText xml:space="preserve"> PAGEREF _Toc417366483 \h </w:instrText>
            </w:r>
            <w:r>
              <w:rPr>
                <w:webHidden/>
              </w:rPr>
            </w:r>
            <w:r>
              <w:rPr>
                <w:webHidden/>
              </w:rPr>
              <w:fldChar w:fldCharType="separate"/>
            </w:r>
            <w:r>
              <w:rPr>
                <w:webHidden/>
              </w:rPr>
              <w:t>25</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84" w:history="1">
            <w:r w:rsidRPr="00CC7FB2">
              <w:rPr>
                <w:rStyle w:val="Hyperlink"/>
              </w:rPr>
              <w:t>Randomization</w:t>
            </w:r>
            <w:r>
              <w:rPr>
                <w:webHidden/>
              </w:rPr>
              <w:tab/>
            </w:r>
            <w:r>
              <w:rPr>
                <w:webHidden/>
              </w:rPr>
              <w:fldChar w:fldCharType="begin"/>
            </w:r>
            <w:r>
              <w:rPr>
                <w:webHidden/>
              </w:rPr>
              <w:instrText xml:space="preserve"> PAGEREF _Toc417366484 \h </w:instrText>
            </w:r>
            <w:r>
              <w:rPr>
                <w:webHidden/>
              </w:rPr>
            </w:r>
            <w:r>
              <w:rPr>
                <w:webHidden/>
              </w:rPr>
              <w:fldChar w:fldCharType="separate"/>
            </w:r>
            <w:r>
              <w:rPr>
                <w:webHidden/>
              </w:rPr>
              <w:t>27</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85" w:history="1">
            <w:r w:rsidRPr="00CC7FB2">
              <w:rPr>
                <w:rStyle w:val="Hyperlink"/>
              </w:rPr>
              <w:t>Procedures</w:t>
            </w:r>
            <w:r>
              <w:rPr>
                <w:webHidden/>
              </w:rPr>
              <w:tab/>
            </w:r>
            <w:r>
              <w:rPr>
                <w:webHidden/>
              </w:rPr>
              <w:fldChar w:fldCharType="begin"/>
            </w:r>
            <w:r>
              <w:rPr>
                <w:webHidden/>
              </w:rPr>
              <w:instrText xml:space="preserve"> PAGEREF _Toc417366485 \h </w:instrText>
            </w:r>
            <w:r>
              <w:rPr>
                <w:webHidden/>
              </w:rPr>
            </w:r>
            <w:r>
              <w:rPr>
                <w:webHidden/>
              </w:rPr>
              <w:fldChar w:fldCharType="separate"/>
            </w:r>
            <w:r>
              <w:rPr>
                <w:webHidden/>
              </w:rPr>
              <w:t>27</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86" w:history="1">
            <w:r w:rsidRPr="00CC7FB2">
              <w:rPr>
                <w:rStyle w:val="Hyperlink"/>
              </w:rPr>
              <w:t>Meal Description</w:t>
            </w:r>
            <w:r>
              <w:rPr>
                <w:webHidden/>
              </w:rPr>
              <w:tab/>
            </w:r>
            <w:r>
              <w:rPr>
                <w:webHidden/>
              </w:rPr>
              <w:fldChar w:fldCharType="begin"/>
            </w:r>
            <w:r>
              <w:rPr>
                <w:webHidden/>
              </w:rPr>
              <w:instrText xml:space="preserve"> PAGEREF _Toc417366486 \h </w:instrText>
            </w:r>
            <w:r>
              <w:rPr>
                <w:webHidden/>
              </w:rPr>
            </w:r>
            <w:r>
              <w:rPr>
                <w:webHidden/>
              </w:rPr>
              <w:fldChar w:fldCharType="separate"/>
            </w:r>
            <w:r>
              <w:rPr>
                <w:webHidden/>
              </w:rPr>
              <w:t>29</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87" w:history="1">
            <w:r w:rsidRPr="00CC7FB2">
              <w:rPr>
                <w:rStyle w:val="Hyperlink"/>
              </w:rPr>
              <w:t>Measures</w:t>
            </w:r>
            <w:r>
              <w:rPr>
                <w:webHidden/>
              </w:rPr>
              <w:tab/>
            </w:r>
            <w:r>
              <w:rPr>
                <w:webHidden/>
              </w:rPr>
              <w:fldChar w:fldCharType="begin"/>
            </w:r>
            <w:r>
              <w:rPr>
                <w:webHidden/>
              </w:rPr>
              <w:instrText xml:space="preserve"> PAGEREF _Toc417366487 \h </w:instrText>
            </w:r>
            <w:r>
              <w:rPr>
                <w:webHidden/>
              </w:rPr>
            </w:r>
            <w:r>
              <w:rPr>
                <w:webHidden/>
              </w:rPr>
              <w:fldChar w:fldCharType="separate"/>
            </w:r>
            <w:r>
              <w:rPr>
                <w:webHidden/>
              </w:rPr>
              <w:t>30</w:t>
            </w:r>
            <w:r>
              <w:rPr>
                <w:webHidden/>
              </w:rPr>
              <w:fldChar w:fldCharType="end"/>
            </w:r>
          </w:hyperlink>
        </w:p>
        <w:p w:rsidR="00C20FF2" w:rsidRDefault="00C20FF2">
          <w:pPr>
            <w:pStyle w:val="TOC2"/>
            <w:rPr>
              <w:rFonts w:asciiTheme="minorHAnsi" w:eastAsiaTheme="minorEastAsia" w:hAnsiTheme="minorHAnsi" w:cstheme="minorBidi"/>
              <w:i w:val="0"/>
            </w:rPr>
          </w:pPr>
          <w:hyperlink w:anchor="_Toc417366488" w:history="1">
            <w:r w:rsidRPr="00CC7FB2">
              <w:rPr>
                <w:rStyle w:val="Hyperlink"/>
              </w:rPr>
              <w:t>Statistical Analysis</w:t>
            </w:r>
            <w:r>
              <w:rPr>
                <w:webHidden/>
              </w:rPr>
              <w:tab/>
            </w:r>
            <w:r>
              <w:rPr>
                <w:webHidden/>
              </w:rPr>
              <w:fldChar w:fldCharType="begin"/>
            </w:r>
            <w:r>
              <w:rPr>
                <w:webHidden/>
              </w:rPr>
              <w:instrText xml:space="preserve"> PAGEREF _Toc417366488 \h </w:instrText>
            </w:r>
            <w:r>
              <w:rPr>
                <w:webHidden/>
              </w:rPr>
            </w:r>
            <w:r>
              <w:rPr>
                <w:webHidden/>
              </w:rPr>
              <w:fldChar w:fldCharType="separate"/>
            </w:r>
            <w:r>
              <w:rPr>
                <w:webHidden/>
              </w:rPr>
              <w:t>34</w:t>
            </w:r>
            <w:r>
              <w:rPr>
                <w:webHidden/>
              </w:rPr>
              <w:fldChar w:fldCharType="end"/>
            </w:r>
          </w:hyperlink>
        </w:p>
        <w:p w:rsidR="00C20FF2" w:rsidRDefault="00C20FF2">
          <w:pPr>
            <w:pStyle w:val="TOC1"/>
            <w:tabs>
              <w:tab w:val="right" w:leader="dot" w:pos="9350"/>
            </w:tabs>
            <w:rPr>
              <w:rFonts w:eastAsiaTheme="minorEastAsia"/>
              <w:noProof/>
            </w:rPr>
          </w:pPr>
          <w:hyperlink w:anchor="_Toc417366489" w:history="1">
            <w:r w:rsidRPr="00CC7FB2">
              <w:rPr>
                <w:rStyle w:val="Hyperlink"/>
                <w:rFonts w:ascii="Times New Roman" w:hAnsi="Times New Roman" w:cs="Times New Roman"/>
                <w:noProof/>
              </w:rPr>
              <w:t>RESULTS</w:t>
            </w:r>
            <w:r>
              <w:rPr>
                <w:noProof/>
                <w:webHidden/>
              </w:rPr>
              <w:tab/>
            </w:r>
            <w:r>
              <w:rPr>
                <w:noProof/>
                <w:webHidden/>
              </w:rPr>
              <w:fldChar w:fldCharType="begin"/>
            </w:r>
            <w:r>
              <w:rPr>
                <w:noProof/>
                <w:webHidden/>
              </w:rPr>
              <w:instrText xml:space="preserve"> PAGEREF _Toc417366489 \h </w:instrText>
            </w:r>
            <w:r>
              <w:rPr>
                <w:noProof/>
                <w:webHidden/>
              </w:rPr>
            </w:r>
            <w:r>
              <w:rPr>
                <w:noProof/>
                <w:webHidden/>
              </w:rPr>
              <w:fldChar w:fldCharType="separate"/>
            </w:r>
            <w:r>
              <w:rPr>
                <w:noProof/>
                <w:webHidden/>
              </w:rPr>
              <w:t>35</w:t>
            </w:r>
            <w:r>
              <w:rPr>
                <w:noProof/>
                <w:webHidden/>
              </w:rPr>
              <w:fldChar w:fldCharType="end"/>
            </w:r>
          </w:hyperlink>
        </w:p>
        <w:p w:rsidR="00C20FF2" w:rsidRDefault="00C20FF2">
          <w:pPr>
            <w:pStyle w:val="TOC1"/>
            <w:tabs>
              <w:tab w:val="right" w:leader="dot" w:pos="9350"/>
            </w:tabs>
            <w:rPr>
              <w:rFonts w:eastAsiaTheme="minorEastAsia"/>
              <w:noProof/>
            </w:rPr>
          </w:pPr>
          <w:hyperlink w:anchor="_Toc417366490" w:history="1">
            <w:r w:rsidRPr="00CC7FB2">
              <w:rPr>
                <w:rStyle w:val="Hyperlink"/>
                <w:rFonts w:ascii="Times New Roman" w:hAnsi="Times New Roman" w:cs="Times New Roman"/>
                <w:noProof/>
              </w:rPr>
              <w:t>DISCUSSION</w:t>
            </w:r>
            <w:r>
              <w:rPr>
                <w:noProof/>
                <w:webHidden/>
              </w:rPr>
              <w:tab/>
            </w:r>
            <w:r>
              <w:rPr>
                <w:noProof/>
                <w:webHidden/>
              </w:rPr>
              <w:fldChar w:fldCharType="begin"/>
            </w:r>
            <w:r>
              <w:rPr>
                <w:noProof/>
                <w:webHidden/>
              </w:rPr>
              <w:instrText xml:space="preserve"> PAGEREF _Toc417366490 \h </w:instrText>
            </w:r>
            <w:r>
              <w:rPr>
                <w:noProof/>
                <w:webHidden/>
              </w:rPr>
            </w:r>
            <w:r>
              <w:rPr>
                <w:noProof/>
                <w:webHidden/>
              </w:rPr>
              <w:fldChar w:fldCharType="separate"/>
            </w:r>
            <w:r>
              <w:rPr>
                <w:noProof/>
                <w:webHidden/>
              </w:rPr>
              <w:t>40</w:t>
            </w:r>
            <w:r>
              <w:rPr>
                <w:noProof/>
                <w:webHidden/>
              </w:rPr>
              <w:fldChar w:fldCharType="end"/>
            </w:r>
          </w:hyperlink>
        </w:p>
        <w:p w:rsidR="00C20FF2" w:rsidRDefault="00C20FF2">
          <w:pPr>
            <w:pStyle w:val="TOC1"/>
            <w:tabs>
              <w:tab w:val="right" w:leader="dot" w:pos="9350"/>
            </w:tabs>
            <w:rPr>
              <w:rFonts w:eastAsiaTheme="minorEastAsia"/>
              <w:noProof/>
            </w:rPr>
          </w:pPr>
          <w:hyperlink w:anchor="_Toc417366491" w:history="1">
            <w:r w:rsidRPr="00CC7FB2">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_Toc417366491 \h </w:instrText>
            </w:r>
            <w:r>
              <w:rPr>
                <w:noProof/>
                <w:webHidden/>
              </w:rPr>
            </w:r>
            <w:r>
              <w:rPr>
                <w:noProof/>
                <w:webHidden/>
              </w:rPr>
              <w:fldChar w:fldCharType="separate"/>
            </w:r>
            <w:r>
              <w:rPr>
                <w:noProof/>
                <w:webHidden/>
              </w:rPr>
              <w:t>44</w:t>
            </w:r>
            <w:r>
              <w:rPr>
                <w:noProof/>
                <w:webHidden/>
              </w:rPr>
              <w:fldChar w:fldCharType="end"/>
            </w:r>
          </w:hyperlink>
        </w:p>
        <w:p w:rsidR="00C20FF2" w:rsidRDefault="00C20FF2">
          <w:pPr>
            <w:pStyle w:val="TOC1"/>
            <w:tabs>
              <w:tab w:val="right" w:leader="dot" w:pos="9350"/>
            </w:tabs>
            <w:rPr>
              <w:rFonts w:eastAsiaTheme="minorEastAsia"/>
              <w:noProof/>
            </w:rPr>
          </w:pPr>
          <w:hyperlink w:anchor="_Toc417366492" w:history="1">
            <w:r w:rsidRPr="00CC7FB2">
              <w:rPr>
                <w:rStyle w:val="Hyperlink"/>
                <w:rFonts w:ascii="Times New Roman" w:hAnsi="Times New Roman" w:cs="Times New Roman"/>
                <w:noProof/>
              </w:rPr>
              <w:t>APPENDICES</w:t>
            </w:r>
            <w:r>
              <w:rPr>
                <w:noProof/>
                <w:webHidden/>
              </w:rPr>
              <w:tab/>
            </w:r>
            <w:r>
              <w:rPr>
                <w:noProof/>
                <w:webHidden/>
              </w:rPr>
              <w:fldChar w:fldCharType="begin"/>
            </w:r>
            <w:r>
              <w:rPr>
                <w:noProof/>
                <w:webHidden/>
              </w:rPr>
              <w:instrText xml:space="preserve"> PAGEREF _Toc417366492 \h </w:instrText>
            </w:r>
            <w:r>
              <w:rPr>
                <w:noProof/>
                <w:webHidden/>
              </w:rPr>
            </w:r>
            <w:r>
              <w:rPr>
                <w:noProof/>
                <w:webHidden/>
              </w:rPr>
              <w:fldChar w:fldCharType="separate"/>
            </w:r>
            <w:r>
              <w:rPr>
                <w:noProof/>
                <w:webHidden/>
              </w:rPr>
              <w:t>49</w:t>
            </w:r>
            <w:r>
              <w:rPr>
                <w:noProof/>
                <w:webHidden/>
              </w:rPr>
              <w:fldChar w:fldCharType="end"/>
            </w:r>
          </w:hyperlink>
        </w:p>
        <w:p w:rsidR="00C20FF2" w:rsidRDefault="00C20FF2">
          <w:pPr>
            <w:pStyle w:val="TOC1"/>
            <w:tabs>
              <w:tab w:val="right" w:leader="dot" w:pos="9350"/>
            </w:tabs>
            <w:rPr>
              <w:rFonts w:eastAsiaTheme="minorEastAsia"/>
              <w:noProof/>
            </w:rPr>
          </w:pPr>
          <w:hyperlink w:anchor="_Toc417366493" w:history="1">
            <w:r w:rsidRPr="00CC7FB2">
              <w:rPr>
                <w:rStyle w:val="Hyperlink"/>
                <w:rFonts w:ascii="Times New Roman" w:hAnsi="Times New Roman" w:cs="Times New Roman"/>
                <w:noProof/>
              </w:rPr>
              <w:t>APPENDIX A: TABLES AND FIGURES</w:t>
            </w:r>
            <w:r>
              <w:rPr>
                <w:noProof/>
                <w:webHidden/>
              </w:rPr>
              <w:tab/>
            </w:r>
            <w:r>
              <w:rPr>
                <w:noProof/>
                <w:webHidden/>
              </w:rPr>
              <w:fldChar w:fldCharType="begin"/>
            </w:r>
            <w:r>
              <w:rPr>
                <w:noProof/>
                <w:webHidden/>
              </w:rPr>
              <w:instrText xml:space="preserve"> PAGEREF _Toc417366493 \h </w:instrText>
            </w:r>
            <w:r>
              <w:rPr>
                <w:noProof/>
                <w:webHidden/>
              </w:rPr>
            </w:r>
            <w:r>
              <w:rPr>
                <w:noProof/>
                <w:webHidden/>
              </w:rPr>
              <w:fldChar w:fldCharType="separate"/>
            </w:r>
            <w:r>
              <w:rPr>
                <w:noProof/>
                <w:webHidden/>
              </w:rPr>
              <w:t>50</w:t>
            </w:r>
            <w:r>
              <w:rPr>
                <w:noProof/>
                <w:webHidden/>
              </w:rPr>
              <w:fldChar w:fldCharType="end"/>
            </w:r>
          </w:hyperlink>
        </w:p>
        <w:p w:rsidR="00C20FF2" w:rsidRDefault="00C20FF2">
          <w:pPr>
            <w:pStyle w:val="TOC1"/>
            <w:tabs>
              <w:tab w:val="right" w:leader="dot" w:pos="9350"/>
            </w:tabs>
            <w:rPr>
              <w:rFonts w:eastAsiaTheme="minorEastAsia"/>
              <w:noProof/>
            </w:rPr>
          </w:pPr>
          <w:hyperlink w:anchor="_Toc417366494" w:history="1">
            <w:r w:rsidRPr="00CC7FB2">
              <w:rPr>
                <w:rStyle w:val="Hyperlink"/>
                <w:rFonts w:ascii="Times New Roman" w:hAnsi="Times New Roman" w:cs="Times New Roman"/>
                <w:noProof/>
              </w:rPr>
              <w:t>APPENDIX B: RECRUITMENT, FORMS, AND QUESTIONNAIRES</w:t>
            </w:r>
            <w:r>
              <w:rPr>
                <w:noProof/>
                <w:webHidden/>
              </w:rPr>
              <w:tab/>
            </w:r>
            <w:r>
              <w:rPr>
                <w:noProof/>
                <w:webHidden/>
              </w:rPr>
              <w:fldChar w:fldCharType="begin"/>
            </w:r>
            <w:r>
              <w:rPr>
                <w:noProof/>
                <w:webHidden/>
              </w:rPr>
              <w:instrText xml:space="preserve"> PAGEREF _Toc417366494 \h </w:instrText>
            </w:r>
            <w:r>
              <w:rPr>
                <w:noProof/>
                <w:webHidden/>
              </w:rPr>
            </w:r>
            <w:r>
              <w:rPr>
                <w:noProof/>
                <w:webHidden/>
              </w:rPr>
              <w:fldChar w:fldCharType="separate"/>
            </w:r>
            <w:r>
              <w:rPr>
                <w:noProof/>
                <w:webHidden/>
              </w:rPr>
              <w:t>57</w:t>
            </w:r>
            <w:r>
              <w:rPr>
                <w:noProof/>
                <w:webHidden/>
              </w:rPr>
              <w:fldChar w:fldCharType="end"/>
            </w:r>
          </w:hyperlink>
        </w:p>
        <w:p w:rsidR="00C20FF2" w:rsidRDefault="00C20FF2">
          <w:pPr>
            <w:pStyle w:val="TOC1"/>
            <w:tabs>
              <w:tab w:val="right" w:leader="dot" w:pos="9350"/>
            </w:tabs>
            <w:rPr>
              <w:rFonts w:eastAsiaTheme="minorEastAsia"/>
              <w:noProof/>
            </w:rPr>
          </w:pPr>
          <w:hyperlink w:anchor="_Toc417366495" w:history="1">
            <w:r w:rsidRPr="00CC7FB2">
              <w:rPr>
                <w:rStyle w:val="Hyperlink"/>
                <w:rFonts w:ascii="Times New Roman" w:hAnsi="Times New Roman" w:cs="Times New Roman"/>
                <w:noProof/>
              </w:rPr>
              <w:t>VITA</w:t>
            </w:r>
            <w:r>
              <w:rPr>
                <w:noProof/>
                <w:webHidden/>
              </w:rPr>
              <w:tab/>
            </w:r>
            <w:r>
              <w:rPr>
                <w:noProof/>
                <w:webHidden/>
              </w:rPr>
              <w:fldChar w:fldCharType="begin"/>
            </w:r>
            <w:r>
              <w:rPr>
                <w:noProof/>
                <w:webHidden/>
              </w:rPr>
              <w:instrText xml:space="preserve"> PAGEREF _Toc417366495 \h </w:instrText>
            </w:r>
            <w:r>
              <w:rPr>
                <w:noProof/>
                <w:webHidden/>
              </w:rPr>
            </w:r>
            <w:r>
              <w:rPr>
                <w:noProof/>
                <w:webHidden/>
              </w:rPr>
              <w:fldChar w:fldCharType="separate"/>
            </w:r>
            <w:r>
              <w:rPr>
                <w:noProof/>
                <w:webHidden/>
              </w:rPr>
              <w:t>102</w:t>
            </w:r>
            <w:r>
              <w:rPr>
                <w:noProof/>
                <w:webHidden/>
              </w:rPr>
              <w:fldChar w:fldCharType="end"/>
            </w:r>
          </w:hyperlink>
        </w:p>
        <w:p w:rsidR="00C055C2" w:rsidRPr="00DB2A60" w:rsidRDefault="00EA6D05">
          <w:pPr>
            <w:rPr>
              <w:rFonts w:ascii="Times New Roman" w:hAnsi="Times New Roman" w:cs="Times New Roman"/>
            </w:rPr>
          </w:pPr>
          <w:r w:rsidRPr="00600EA6">
            <w:rPr>
              <w:rFonts w:ascii="Times New Roman" w:hAnsi="Times New Roman" w:cs="Times New Roman"/>
              <w:b/>
              <w:bCs/>
              <w:noProof/>
            </w:rPr>
            <w:fldChar w:fldCharType="end"/>
          </w:r>
        </w:p>
      </w:sdtContent>
    </w:sdt>
    <w:p w:rsidR="00627B33" w:rsidRDefault="00627B33" w:rsidP="00636594">
      <w:pPr>
        <w:rPr>
          <w:rFonts w:ascii="Times New Roman" w:hAnsi="Times New Roman" w:cs="Times New Roman"/>
          <w:b/>
          <w:sz w:val="28"/>
          <w:szCs w:val="28"/>
        </w:rPr>
      </w:pPr>
    </w:p>
    <w:p w:rsidR="00E443E5" w:rsidRDefault="00E443E5" w:rsidP="00BA0B8C">
      <w:pPr>
        <w:jc w:val="center"/>
        <w:rPr>
          <w:rFonts w:ascii="Times New Roman" w:hAnsi="Times New Roman" w:cs="Times New Roman"/>
          <w:b/>
          <w:sz w:val="28"/>
          <w:szCs w:val="28"/>
        </w:rPr>
      </w:pPr>
    </w:p>
    <w:p w:rsidR="00C055C2" w:rsidRPr="00E32162" w:rsidRDefault="00887F65" w:rsidP="00BA0B8C">
      <w:pPr>
        <w:jc w:val="center"/>
        <w:rPr>
          <w:rFonts w:ascii="Times New Roman" w:hAnsi="Times New Roman" w:cs="Times New Roman"/>
          <w:b/>
          <w:sz w:val="28"/>
          <w:szCs w:val="28"/>
        </w:rPr>
      </w:pPr>
      <w:r w:rsidRPr="00E32162">
        <w:rPr>
          <w:rFonts w:ascii="Times New Roman" w:hAnsi="Times New Roman" w:cs="Times New Roman"/>
          <w:b/>
          <w:sz w:val="28"/>
          <w:szCs w:val="28"/>
        </w:rPr>
        <w:lastRenderedPageBreak/>
        <w:t>List of Tables</w:t>
      </w:r>
    </w:p>
    <w:p w:rsidR="008D6F41" w:rsidRDefault="00BA4C53">
      <w:pPr>
        <w:pStyle w:val="TableofFigures"/>
        <w:tabs>
          <w:tab w:val="right" w:leader="dot" w:pos="9350"/>
        </w:tabs>
        <w:rPr>
          <w:rFonts w:eastAsiaTheme="minorEastAsia"/>
          <w:noProof/>
        </w:rPr>
      </w:pPr>
      <w:r>
        <w:fldChar w:fldCharType="begin"/>
      </w:r>
      <w:r>
        <w:instrText xml:space="preserve"> TOC \h \z \c "Table" </w:instrText>
      </w:r>
      <w:r>
        <w:fldChar w:fldCharType="separate"/>
      </w:r>
      <w:hyperlink w:anchor="_Toc417365090" w:history="1">
        <w:r w:rsidR="008D6F41" w:rsidRPr="00930E73">
          <w:rPr>
            <w:rStyle w:val="Hyperlink"/>
            <w:rFonts w:ascii="Times New Roman" w:hAnsi="Times New Roman" w:cs="Times New Roman"/>
            <w:noProof/>
          </w:rPr>
          <w:t>Table 1-Study design: 4X4 mixed factor design</w:t>
        </w:r>
        <w:r w:rsidR="008D6F41">
          <w:rPr>
            <w:noProof/>
            <w:webHidden/>
          </w:rPr>
          <w:tab/>
        </w:r>
        <w:r w:rsidR="008D6F41">
          <w:rPr>
            <w:noProof/>
            <w:webHidden/>
          </w:rPr>
          <w:fldChar w:fldCharType="begin"/>
        </w:r>
        <w:r w:rsidR="008D6F41">
          <w:rPr>
            <w:noProof/>
            <w:webHidden/>
          </w:rPr>
          <w:instrText xml:space="preserve"> PAGEREF _Toc417365090 \h </w:instrText>
        </w:r>
        <w:r w:rsidR="008D6F41">
          <w:rPr>
            <w:noProof/>
            <w:webHidden/>
          </w:rPr>
        </w:r>
        <w:r w:rsidR="008D6F41">
          <w:rPr>
            <w:noProof/>
            <w:webHidden/>
          </w:rPr>
          <w:fldChar w:fldCharType="separate"/>
        </w:r>
        <w:r w:rsidR="008D6F41">
          <w:rPr>
            <w:noProof/>
            <w:webHidden/>
          </w:rPr>
          <w:t>57</w:t>
        </w:r>
        <w:r w:rsidR="008D6F41">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1" w:history="1">
        <w:r w:rsidRPr="00930E73">
          <w:rPr>
            <w:rStyle w:val="Hyperlink"/>
            <w:rFonts w:ascii="Times New Roman" w:hAnsi="Times New Roman" w:cs="Times New Roman"/>
            <w:noProof/>
          </w:rPr>
          <w:t>Table 2-Description of foods per condition</w:t>
        </w:r>
        <w:r>
          <w:rPr>
            <w:noProof/>
            <w:webHidden/>
          </w:rPr>
          <w:tab/>
        </w:r>
        <w:r>
          <w:rPr>
            <w:noProof/>
            <w:webHidden/>
          </w:rPr>
          <w:fldChar w:fldCharType="begin"/>
        </w:r>
        <w:r>
          <w:rPr>
            <w:noProof/>
            <w:webHidden/>
          </w:rPr>
          <w:instrText xml:space="preserve"> PAGEREF _Toc417365091 \h </w:instrText>
        </w:r>
        <w:r>
          <w:rPr>
            <w:noProof/>
            <w:webHidden/>
          </w:rPr>
        </w:r>
        <w:r>
          <w:rPr>
            <w:noProof/>
            <w:webHidden/>
          </w:rPr>
          <w:fldChar w:fldCharType="separate"/>
        </w:r>
        <w:r>
          <w:rPr>
            <w:noProof/>
            <w:webHidden/>
          </w:rPr>
          <w:t>57</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2" w:history="1">
        <w:r w:rsidRPr="00930E73">
          <w:rPr>
            <w:rStyle w:val="Hyperlink"/>
            <w:rFonts w:ascii="Times New Roman" w:hAnsi="Times New Roman" w:cs="Times New Roman"/>
            <w:noProof/>
          </w:rPr>
          <w:t>Table 3-Participant characteristics at baseline</w:t>
        </w:r>
        <w:r>
          <w:rPr>
            <w:noProof/>
            <w:webHidden/>
          </w:rPr>
          <w:tab/>
        </w:r>
        <w:r>
          <w:rPr>
            <w:noProof/>
            <w:webHidden/>
          </w:rPr>
          <w:fldChar w:fldCharType="begin"/>
        </w:r>
        <w:r>
          <w:rPr>
            <w:noProof/>
            <w:webHidden/>
          </w:rPr>
          <w:instrText xml:space="preserve"> PAGEREF _Toc417365092 \h </w:instrText>
        </w:r>
        <w:r>
          <w:rPr>
            <w:noProof/>
            <w:webHidden/>
          </w:rPr>
        </w:r>
        <w:r>
          <w:rPr>
            <w:noProof/>
            <w:webHidden/>
          </w:rPr>
          <w:fldChar w:fldCharType="separate"/>
        </w:r>
        <w:r>
          <w:rPr>
            <w:noProof/>
            <w:webHidden/>
          </w:rPr>
          <w:t>58</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3" w:history="1">
        <w:r w:rsidRPr="00930E73">
          <w:rPr>
            <w:rStyle w:val="Hyperlink"/>
            <w:rFonts w:ascii="Times New Roman" w:hAnsi="Times New Roman" w:cs="Times New Roman"/>
            <w:noProof/>
          </w:rPr>
          <w:t>Table 4-Video and computer game usage by relative reinforcing value task game order (mean ± standard deviation)</w:t>
        </w:r>
        <w:r>
          <w:rPr>
            <w:noProof/>
            <w:webHidden/>
          </w:rPr>
          <w:tab/>
        </w:r>
        <w:r>
          <w:rPr>
            <w:noProof/>
            <w:webHidden/>
          </w:rPr>
          <w:fldChar w:fldCharType="begin"/>
        </w:r>
        <w:r>
          <w:rPr>
            <w:noProof/>
            <w:webHidden/>
          </w:rPr>
          <w:instrText xml:space="preserve"> PAGEREF _Toc417365093 \h </w:instrText>
        </w:r>
        <w:r>
          <w:rPr>
            <w:noProof/>
            <w:webHidden/>
          </w:rPr>
        </w:r>
        <w:r>
          <w:rPr>
            <w:noProof/>
            <w:webHidden/>
          </w:rPr>
          <w:fldChar w:fldCharType="separate"/>
        </w:r>
        <w:r>
          <w:rPr>
            <w:noProof/>
            <w:webHidden/>
          </w:rPr>
          <w:t>58</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4" w:history="1">
        <w:r w:rsidRPr="00930E73">
          <w:rPr>
            <w:rStyle w:val="Hyperlink"/>
            <w:rFonts w:ascii="Times New Roman" w:hAnsi="Times New Roman" w:cs="Times New Roman"/>
            <w:noProof/>
          </w:rPr>
          <w:t>Table 5-Dietary recall summary and hunger &amp; fullness ratings (mean ± standard deviation)</w:t>
        </w:r>
        <w:r>
          <w:rPr>
            <w:noProof/>
            <w:webHidden/>
          </w:rPr>
          <w:tab/>
        </w:r>
        <w:r>
          <w:rPr>
            <w:noProof/>
            <w:webHidden/>
          </w:rPr>
          <w:fldChar w:fldCharType="begin"/>
        </w:r>
        <w:r>
          <w:rPr>
            <w:noProof/>
            <w:webHidden/>
          </w:rPr>
          <w:instrText xml:space="preserve"> PAGEREF _Toc417365094 \h </w:instrText>
        </w:r>
        <w:r>
          <w:rPr>
            <w:noProof/>
            <w:webHidden/>
          </w:rPr>
        </w:r>
        <w:r>
          <w:rPr>
            <w:noProof/>
            <w:webHidden/>
          </w:rPr>
          <w:fldChar w:fldCharType="separate"/>
        </w:r>
        <w:r>
          <w:rPr>
            <w:noProof/>
            <w:webHidden/>
          </w:rPr>
          <w:t>59</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5" w:history="1">
        <w:r w:rsidRPr="00930E73">
          <w:rPr>
            <w:rStyle w:val="Hyperlink"/>
            <w:rFonts w:ascii="Times New Roman" w:hAnsi="Times New Roman" w:cs="Times New Roman"/>
            <w:noProof/>
          </w:rPr>
          <w:t>Table 6-Gram and energy of foods consumed (mean ± standard deviation)</w:t>
        </w:r>
        <w:r>
          <w:rPr>
            <w:noProof/>
            <w:webHidden/>
          </w:rPr>
          <w:tab/>
        </w:r>
        <w:r>
          <w:rPr>
            <w:noProof/>
            <w:webHidden/>
          </w:rPr>
          <w:fldChar w:fldCharType="begin"/>
        </w:r>
        <w:r>
          <w:rPr>
            <w:noProof/>
            <w:webHidden/>
          </w:rPr>
          <w:instrText xml:space="preserve"> PAGEREF _Toc417365095 \h </w:instrText>
        </w:r>
        <w:r>
          <w:rPr>
            <w:noProof/>
            <w:webHidden/>
          </w:rPr>
        </w:r>
        <w:r>
          <w:rPr>
            <w:noProof/>
            <w:webHidden/>
          </w:rPr>
          <w:fldChar w:fldCharType="separate"/>
        </w:r>
        <w:r>
          <w:rPr>
            <w:noProof/>
            <w:webHidden/>
          </w:rPr>
          <w:t>59</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6" w:history="1">
        <w:r w:rsidRPr="00930E73">
          <w:rPr>
            <w:rStyle w:val="Hyperlink"/>
            <w:rFonts w:ascii="Times New Roman" w:hAnsi="Times New Roman" w:cs="Times New Roman"/>
            <w:noProof/>
          </w:rPr>
          <w:t>Table 7-Participants who were through with meal and were not through with meal in 20 minutes</w:t>
        </w:r>
        <w:r>
          <w:rPr>
            <w:noProof/>
            <w:webHidden/>
          </w:rPr>
          <w:tab/>
        </w:r>
        <w:r>
          <w:rPr>
            <w:noProof/>
            <w:webHidden/>
          </w:rPr>
          <w:fldChar w:fldCharType="begin"/>
        </w:r>
        <w:r>
          <w:rPr>
            <w:noProof/>
            <w:webHidden/>
          </w:rPr>
          <w:instrText xml:space="preserve"> PAGEREF _Toc417365096 \h </w:instrText>
        </w:r>
        <w:r>
          <w:rPr>
            <w:noProof/>
            <w:webHidden/>
          </w:rPr>
        </w:r>
        <w:r>
          <w:rPr>
            <w:noProof/>
            <w:webHidden/>
          </w:rPr>
          <w:fldChar w:fldCharType="separate"/>
        </w:r>
        <w:r>
          <w:rPr>
            <w:noProof/>
            <w:webHidden/>
          </w:rPr>
          <w:t>60</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7" w:history="1">
        <w:r w:rsidRPr="00930E73">
          <w:rPr>
            <w:rStyle w:val="Hyperlink"/>
            <w:rFonts w:ascii="Times New Roman" w:hAnsi="Times New Roman" w:cs="Times New Roman"/>
            <w:noProof/>
          </w:rPr>
          <w:t>Table 8-Hierarchical regressions of increased fruit related to change in snack food intake in grams and energy from CONTROL to INCREASE</w:t>
        </w:r>
        <w:r>
          <w:rPr>
            <w:noProof/>
            <w:webHidden/>
          </w:rPr>
          <w:tab/>
        </w:r>
        <w:r>
          <w:rPr>
            <w:noProof/>
            <w:webHidden/>
          </w:rPr>
          <w:fldChar w:fldCharType="begin"/>
        </w:r>
        <w:r>
          <w:rPr>
            <w:noProof/>
            <w:webHidden/>
          </w:rPr>
          <w:instrText xml:space="preserve"> PAGEREF _Toc417365097 \h </w:instrText>
        </w:r>
        <w:r>
          <w:rPr>
            <w:noProof/>
            <w:webHidden/>
          </w:rPr>
        </w:r>
        <w:r>
          <w:rPr>
            <w:noProof/>
            <w:webHidden/>
          </w:rPr>
          <w:fldChar w:fldCharType="separate"/>
        </w:r>
        <w:r>
          <w:rPr>
            <w:noProof/>
            <w:webHidden/>
          </w:rPr>
          <w:t>60</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8" w:history="1">
        <w:r w:rsidRPr="00930E73">
          <w:rPr>
            <w:rStyle w:val="Hyperlink"/>
            <w:rFonts w:ascii="Times New Roman" w:hAnsi="Times New Roman" w:cs="Times New Roman"/>
            <w:noProof/>
          </w:rPr>
          <w:t>Table 9-Hierarchical regression of increased fruit intake related to change in total energy intake from CONTROL to INCREASE</w:t>
        </w:r>
        <w:r>
          <w:rPr>
            <w:noProof/>
            <w:webHidden/>
          </w:rPr>
          <w:tab/>
        </w:r>
        <w:r>
          <w:rPr>
            <w:noProof/>
            <w:webHidden/>
          </w:rPr>
          <w:fldChar w:fldCharType="begin"/>
        </w:r>
        <w:r>
          <w:rPr>
            <w:noProof/>
            <w:webHidden/>
          </w:rPr>
          <w:instrText xml:space="preserve"> PAGEREF _Toc417365098 \h </w:instrText>
        </w:r>
        <w:r>
          <w:rPr>
            <w:noProof/>
            <w:webHidden/>
          </w:rPr>
        </w:r>
        <w:r>
          <w:rPr>
            <w:noProof/>
            <w:webHidden/>
          </w:rPr>
          <w:fldChar w:fldCharType="separate"/>
        </w:r>
        <w:r>
          <w:rPr>
            <w:noProof/>
            <w:webHidden/>
          </w:rPr>
          <w:t>61</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099" w:history="1">
        <w:r w:rsidRPr="00930E73">
          <w:rPr>
            <w:rStyle w:val="Hyperlink"/>
            <w:rFonts w:ascii="Times New Roman" w:hAnsi="Times New Roman" w:cs="Times New Roman"/>
            <w:noProof/>
          </w:rPr>
          <w:t>Table 10-Relative reinforcing value of fruit and snack food scores (mean ± standard deviation)</w:t>
        </w:r>
        <w:r>
          <w:rPr>
            <w:noProof/>
            <w:webHidden/>
          </w:rPr>
          <w:tab/>
        </w:r>
        <w:r>
          <w:rPr>
            <w:noProof/>
            <w:webHidden/>
          </w:rPr>
          <w:fldChar w:fldCharType="begin"/>
        </w:r>
        <w:r>
          <w:rPr>
            <w:noProof/>
            <w:webHidden/>
          </w:rPr>
          <w:instrText xml:space="preserve"> PAGEREF _Toc417365099 \h </w:instrText>
        </w:r>
        <w:r>
          <w:rPr>
            <w:noProof/>
            <w:webHidden/>
          </w:rPr>
        </w:r>
        <w:r>
          <w:rPr>
            <w:noProof/>
            <w:webHidden/>
          </w:rPr>
          <w:fldChar w:fldCharType="separate"/>
        </w:r>
        <w:r>
          <w:rPr>
            <w:noProof/>
            <w:webHidden/>
          </w:rPr>
          <w:t>61</w:t>
        </w:r>
        <w:r>
          <w:rPr>
            <w:noProof/>
            <w:webHidden/>
          </w:rPr>
          <w:fldChar w:fldCharType="end"/>
        </w:r>
      </w:hyperlink>
    </w:p>
    <w:p w:rsidR="008D6F41" w:rsidRDefault="008D6F41">
      <w:pPr>
        <w:pStyle w:val="TableofFigures"/>
        <w:tabs>
          <w:tab w:val="right" w:leader="dot" w:pos="9350"/>
        </w:tabs>
        <w:rPr>
          <w:rFonts w:eastAsiaTheme="minorEastAsia"/>
          <w:noProof/>
        </w:rPr>
      </w:pPr>
      <w:hyperlink w:anchor="_Toc417365100" w:history="1">
        <w:r w:rsidRPr="00930E73">
          <w:rPr>
            <w:rStyle w:val="Hyperlink"/>
            <w:rFonts w:ascii="Times New Roman" w:hAnsi="Times New Roman" w:cs="Times New Roman"/>
            <w:noProof/>
          </w:rPr>
          <w:t>Table 11-Hierarchical regressions of relative reinforcing value of chips moderating changes in snack food intake from CONTROL to INCREASE</w:t>
        </w:r>
        <w:r>
          <w:rPr>
            <w:noProof/>
            <w:webHidden/>
          </w:rPr>
          <w:tab/>
        </w:r>
        <w:r>
          <w:rPr>
            <w:noProof/>
            <w:webHidden/>
          </w:rPr>
          <w:fldChar w:fldCharType="begin"/>
        </w:r>
        <w:r>
          <w:rPr>
            <w:noProof/>
            <w:webHidden/>
          </w:rPr>
          <w:instrText xml:space="preserve"> PAGEREF _Toc417365100 \h </w:instrText>
        </w:r>
        <w:r>
          <w:rPr>
            <w:noProof/>
            <w:webHidden/>
          </w:rPr>
        </w:r>
        <w:r>
          <w:rPr>
            <w:noProof/>
            <w:webHidden/>
          </w:rPr>
          <w:fldChar w:fldCharType="separate"/>
        </w:r>
        <w:r>
          <w:rPr>
            <w:noProof/>
            <w:webHidden/>
          </w:rPr>
          <w:t>62</w:t>
        </w:r>
        <w:r>
          <w:rPr>
            <w:noProof/>
            <w:webHidden/>
          </w:rPr>
          <w:fldChar w:fldCharType="end"/>
        </w:r>
      </w:hyperlink>
    </w:p>
    <w:p w:rsidR="00C055C2" w:rsidRDefault="00BA4C53" w:rsidP="00C055C2">
      <w:r>
        <w:fldChar w:fldCharType="end"/>
      </w:r>
    </w:p>
    <w:p w:rsidR="00C055C2" w:rsidRDefault="00C055C2" w:rsidP="00C055C2"/>
    <w:p w:rsidR="00C055C2" w:rsidRDefault="00C055C2" w:rsidP="00C055C2"/>
    <w:p w:rsidR="00C055C2" w:rsidRDefault="00C055C2" w:rsidP="00C055C2"/>
    <w:p w:rsidR="00C055C2" w:rsidRDefault="00C055C2" w:rsidP="00C055C2"/>
    <w:p w:rsidR="00C055C2" w:rsidRDefault="00C055C2" w:rsidP="00C055C2"/>
    <w:p w:rsidR="00C055C2" w:rsidRDefault="00C055C2" w:rsidP="00C055C2"/>
    <w:p w:rsidR="00C055C2" w:rsidRDefault="00C055C2" w:rsidP="00C055C2"/>
    <w:p w:rsidR="00C055C2" w:rsidRDefault="00C055C2" w:rsidP="00C055C2"/>
    <w:p w:rsidR="00C055C2" w:rsidRDefault="00C055C2" w:rsidP="00C055C2"/>
    <w:p w:rsidR="003B4552" w:rsidRDefault="003B4552" w:rsidP="00627B33"/>
    <w:p w:rsidR="00627B33" w:rsidRDefault="00627B33" w:rsidP="00627B33"/>
    <w:p w:rsidR="00627B33" w:rsidRDefault="00627B33" w:rsidP="00627B33"/>
    <w:p w:rsidR="00627B33" w:rsidRDefault="00627B33" w:rsidP="00627B33"/>
    <w:p w:rsidR="00627B33" w:rsidRDefault="00627B33" w:rsidP="00627B33">
      <w:pPr>
        <w:rPr>
          <w:rFonts w:ascii="Times New Roman" w:hAnsi="Times New Roman" w:cs="Times New Roman"/>
          <w:b/>
          <w:sz w:val="28"/>
          <w:szCs w:val="28"/>
        </w:rPr>
      </w:pPr>
    </w:p>
    <w:p w:rsidR="008D6F41" w:rsidRDefault="00E32162" w:rsidP="001C7F69">
      <w:pPr>
        <w:jc w:val="center"/>
        <w:rPr>
          <w:noProof/>
        </w:rPr>
      </w:pPr>
      <w:r>
        <w:rPr>
          <w:rFonts w:ascii="Times New Roman" w:hAnsi="Times New Roman" w:cs="Times New Roman"/>
          <w:b/>
          <w:sz w:val="28"/>
          <w:szCs w:val="28"/>
        </w:rPr>
        <w:lastRenderedPageBreak/>
        <w:t>List of Figures</w:t>
      </w:r>
      <w:r w:rsidR="001C7F69">
        <w:rPr>
          <w:rFonts w:ascii="Times New Roman" w:hAnsi="Times New Roman" w:cs="Times New Roman"/>
          <w:b/>
          <w:sz w:val="28"/>
          <w:szCs w:val="28"/>
        </w:rPr>
        <w:fldChar w:fldCharType="begin"/>
      </w:r>
      <w:r w:rsidR="001C7F69">
        <w:rPr>
          <w:rFonts w:ascii="Times New Roman" w:hAnsi="Times New Roman" w:cs="Times New Roman"/>
          <w:b/>
          <w:sz w:val="28"/>
          <w:szCs w:val="28"/>
        </w:rPr>
        <w:instrText xml:space="preserve"> TOC \h \z \c "Figure" </w:instrText>
      </w:r>
      <w:r w:rsidR="001C7F69">
        <w:rPr>
          <w:rFonts w:ascii="Times New Roman" w:hAnsi="Times New Roman" w:cs="Times New Roman"/>
          <w:b/>
          <w:sz w:val="28"/>
          <w:szCs w:val="28"/>
        </w:rPr>
        <w:fldChar w:fldCharType="separate"/>
      </w:r>
    </w:p>
    <w:p w:rsidR="008D6F41" w:rsidRDefault="008D6F41">
      <w:pPr>
        <w:pStyle w:val="TableofFigures"/>
        <w:tabs>
          <w:tab w:val="right" w:leader="dot" w:pos="9350"/>
        </w:tabs>
        <w:rPr>
          <w:rFonts w:eastAsiaTheme="minorEastAsia"/>
          <w:noProof/>
        </w:rPr>
      </w:pPr>
      <w:hyperlink w:anchor="_Toc417365101" w:history="1">
        <w:r w:rsidRPr="00D174A5">
          <w:rPr>
            <w:rStyle w:val="Hyperlink"/>
            <w:rFonts w:ascii="Times New Roman" w:hAnsi="Times New Roman" w:cs="Times New Roman"/>
            <w:noProof/>
          </w:rPr>
          <w:t>Figure 1-Participant flow chart for primary objective</w:t>
        </w:r>
        <w:r>
          <w:rPr>
            <w:noProof/>
            <w:webHidden/>
          </w:rPr>
          <w:tab/>
        </w:r>
        <w:r>
          <w:rPr>
            <w:noProof/>
            <w:webHidden/>
          </w:rPr>
          <w:fldChar w:fldCharType="begin"/>
        </w:r>
        <w:r>
          <w:rPr>
            <w:noProof/>
            <w:webHidden/>
          </w:rPr>
          <w:instrText xml:space="preserve"> PAGEREF _Toc417365101 \h </w:instrText>
        </w:r>
        <w:r>
          <w:rPr>
            <w:noProof/>
            <w:webHidden/>
          </w:rPr>
        </w:r>
        <w:r>
          <w:rPr>
            <w:noProof/>
            <w:webHidden/>
          </w:rPr>
          <w:fldChar w:fldCharType="separate"/>
        </w:r>
        <w:r>
          <w:rPr>
            <w:noProof/>
            <w:webHidden/>
          </w:rPr>
          <w:t>64</w:t>
        </w:r>
        <w:r>
          <w:rPr>
            <w:noProof/>
            <w:webHidden/>
          </w:rPr>
          <w:fldChar w:fldCharType="end"/>
        </w:r>
      </w:hyperlink>
    </w:p>
    <w:p w:rsidR="00C055C2" w:rsidRDefault="001C7F69" w:rsidP="001C7F69">
      <w:pPr>
        <w:jc w:val="center"/>
        <w:rPr>
          <w:rFonts w:ascii="Times New Roman" w:hAnsi="Times New Roman" w:cs="Times New Roman"/>
          <w:b/>
          <w:sz w:val="28"/>
          <w:szCs w:val="28"/>
        </w:rPr>
      </w:pPr>
      <w:r>
        <w:rPr>
          <w:rFonts w:ascii="Times New Roman" w:hAnsi="Times New Roman" w:cs="Times New Roman"/>
          <w:b/>
          <w:sz w:val="28"/>
          <w:szCs w:val="28"/>
        </w:rPr>
        <w:fldChar w:fldCharType="end"/>
      </w: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E32162" w:rsidRDefault="00E32162" w:rsidP="00E32162">
      <w:pPr>
        <w:jc w:val="center"/>
        <w:rPr>
          <w:rFonts w:ascii="Times New Roman" w:hAnsi="Times New Roman" w:cs="Times New Roman"/>
          <w:b/>
          <w:sz w:val="28"/>
          <w:szCs w:val="28"/>
        </w:rPr>
      </w:pPr>
    </w:p>
    <w:p w:rsidR="004B60EF" w:rsidRDefault="004B60EF" w:rsidP="001258FD">
      <w:pPr>
        <w:rPr>
          <w:rFonts w:ascii="Times New Roman" w:hAnsi="Times New Roman" w:cs="Times New Roman"/>
          <w:b/>
          <w:sz w:val="28"/>
          <w:szCs w:val="28"/>
        </w:rPr>
        <w:sectPr w:rsidR="004B60EF" w:rsidSect="004B60EF">
          <w:footerReference w:type="default" r:id="rId9"/>
          <w:footerReference w:type="first" r:id="rId10"/>
          <w:pgSz w:w="12240" w:h="15840"/>
          <w:pgMar w:top="1440" w:right="1440" w:bottom="1440" w:left="1440" w:header="720" w:footer="720" w:gutter="0"/>
          <w:pgNumType w:fmt="lowerRoman"/>
          <w:cols w:space="720"/>
          <w:titlePg/>
          <w:docGrid w:linePitch="360"/>
        </w:sectPr>
      </w:pPr>
    </w:p>
    <w:p w:rsidR="00E32162" w:rsidRDefault="00E32162" w:rsidP="001258FD">
      <w:pPr>
        <w:rPr>
          <w:rFonts w:ascii="Times New Roman" w:hAnsi="Times New Roman" w:cs="Times New Roman"/>
          <w:b/>
          <w:sz w:val="28"/>
          <w:szCs w:val="28"/>
        </w:rPr>
      </w:pPr>
    </w:p>
    <w:p w:rsidR="00C055C2" w:rsidRPr="00732E1E" w:rsidRDefault="00546239" w:rsidP="00636594">
      <w:pPr>
        <w:pStyle w:val="Heading1"/>
        <w:jc w:val="center"/>
        <w:rPr>
          <w:rFonts w:ascii="Times New Roman" w:hAnsi="Times New Roman" w:cs="Times New Roman"/>
          <w:color w:val="auto"/>
          <w:sz w:val="24"/>
          <w:szCs w:val="24"/>
        </w:rPr>
      </w:pPr>
      <w:bookmarkStart w:id="1" w:name="_Toc417366469"/>
      <w:r w:rsidRPr="00732E1E">
        <w:rPr>
          <w:rFonts w:ascii="Times New Roman" w:hAnsi="Times New Roman" w:cs="Times New Roman"/>
          <w:color w:val="auto"/>
          <w:sz w:val="24"/>
          <w:szCs w:val="24"/>
        </w:rPr>
        <w:lastRenderedPageBreak/>
        <w:t xml:space="preserve">Chapter I: </w:t>
      </w:r>
      <w:r w:rsidR="00887F65" w:rsidRPr="00732E1E">
        <w:rPr>
          <w:rFonts w:ascii="Times New Roman" w:hAnsi="Times New Roman" w:cs="Times New Roman"/>
          <w:color w:val="auto"/>
          <w:sz w:val="24"/>
          <w:szCs w:val="24"/>
        </w:rPr>
        <w:t>Literature Review</w:t>
      </w:r>
      <w:bookmarkEnd w:id="1"/>
    </w:p>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546239" w:rsidRDefault="00546239" w:rsidP="00546239"/>
    <w:p w:rsidR="00E32162" w:rsidRPr="00E32162" w:rsidRDefault="00E32162" w:rsidP="00E32162">
      <w:pPr>
        <w:rPr>
          <w:rFonts w:ascii="Times New Roman" w:hAnsi="Times New Roman" w:cs="Times New Roman"/>
          <w:b/>
          <w:sz w:val="28"/>
          <w:szCs w:val="28"/>
        </w:rPr>
      </w:pPr>
    </w:p>
    <w:p w:rsidR="00C055C2" w:rsidRDefault="00887F65" w:rsidP="00546239">
      <w:pPr>
        <w:pStyle w:val="Heading1"/>
        <w:jc w:val="center"/>
        <w:rPr>
          <w:rFonts w:ascii="Times New Roman" w:hAnsi="Times New Roman" w:cs="Times New Roman"/>
          <w:color w:val="auto"/>
        </w:rPr>
      </w:pPr>
      <w:bookmarkStart w:id="2" w:name="_Toc417366470"/>
      <w:r w:rsidRPr="00546239">
        <w:rPr>
          <w:rFonts w:ascii="Times New Roman" w:hAnsi="Times New Roman" w:cs="Times New Roman"/>
          <w:color w:val="auto"/>
        </w:rPr>
        <w:lastRenderedPageBreak/>
        <w:t>Background and Significance</w:t>
      </w:r>
      <w:bookmarkEnd w:id="2"/>
    </w:p>
    <w:p w:rsidR="00F87389" w:rsidRPr="00F87389" w:rsidRDefault="00F87389" w:rsidP="00F87389">
      <w:pPr>
        <w:pStyle w:val="Heading2"/>
        <w:rPr>
          <w:rFonts w:ascii="Times New Roman" w:hAnsi="Times New Roman" w:cs="Times New Roman"/>
          <w:i/>
          <w:color w:val="auto"/>
          <w:sz w:val="24"/>
          <w:szCs w:val="24"/>
        </w:rPr>
      </w:pPr>
      <w:bookmarkStart w:id="3" w:name="_Toc417366471"/>
      <w:r>
        <w:rPr>
          <w:rFonts w:ascii="Times New Roman" w:hAnsi="Times New Roman" w:cs="Times New Roman"/>
          <w:i/>
          <w:color w:val="auto"/>
          <w:sz w:val="24"/>
          <w:szCs w:val="24"/>
        </w:rPr>
        <w:t>Adult Obesity in the United States</w:t>
      </w:r>
      <w:bookmarkEnd w:id="3"/>
    </w:p>
    <w:p w:rsidR="00C055C2" w:rsidRPr="00DB2A60" w:rsidRDefault="00887F65" w:rsidP="00C055C2">
      <w:pPr>
        <w:spacing w:after="0" w:line="480" w:lineRule="auto"/>
        <w:rPr>
          <w:rFonts w:ascii="Times New Roman" w:hAnsi="Times New Roman" w:cs="Times New Roman"/>
          <w:sz w:val="24"/>
          <w:szCs w:val="24"/>
        </w:rPr>
      </w:pPr>
      <w:r w:rsidRPr="00DB2A60">
        <w:rPr>
          <w:rFonts w:ascii="Times New Roman" w:hAnsi="Times New Roman" w:cs="Times New Roman"/>
          <w:sz w:val="24"/>
          <w:szCs w:val="24"/>
        </w:rPr>
        <w:tab/>
      </w:r>
      <w:r w:rsidRPr="003467E3">
        <w:rPr>
          <w:rFonts w:ascii="Times New Roman" w:hAnsi="Times New Roman" w:cs="Times New Roman"/>
          <w:sz w:val="24"/>
          <w:szCs w:val="24"/>
        </w:rPr>
        <w:t xml:space="preserve">The obesity epidemic has leveled off since </w:t>
      </w:r>
      <w:r w:rsidR="00882FD2" w:rsidRPr="003467E3">
        <w:rPr>
          <w:rFonts w:ascii="Times New Roman" w:hAnsi="Times New Roman" w:cs="Times New Roman"/>
          <w:sz w:val="24"/>
          <w:szCs w:val="24"/>
        </w:rPr>
        <w:t>the early 2000’s (2003-2004) and late 2000s (2009-2010)</w:t>
      </w:r>
      <w:r w:rsidRPr="003467E3">
        <w:rPr>
          <w:rFonts w:ascii="Times New Roman" w:hAnsi="Times New Roman" w:cs="Times New Roman"/>
          <w:sz w:val="24"/>
          <w:szCs w:val="24"/>
        </w:rPr>
        <w:t xml:space="preserve">; however, </w:t>
      </w:r>
      <w:r w:rsidR="00F9178F" w:rsidRPr="003467E3">
        <w:rPr>
          <w:rFonts w:ascii="Times New Roman" w:hAnsi="Times New Roman" w:cs="Times New Roman"/>
          <w:sz w:val="24"/>
          <w:szCs w:val="24"/>
        </w:rPr>
        <w:t xml:space="preserve">the </w:t>
      </w:r>
      <w:r w:rsidRPr="003467E3">
        <w:rPr>
          <w:rFonts w:ascii="Times New Roman" w:hAnsi="Times New Roman" w:cs="Times New Roman"/>
          <w:sz w:val="24"/>
          <w:szCs w:val="24"/>
        </w:rPr>
        <w:t>prevalence of obesity in the United States (US) remains high</w:t>
      </w:r>
      <w:r w:rsidR="00882FD2" w:rsidRPr="003467E3">
        <w:rPr>
          <w:rFonts w:ascii="Times New Roman" w:hAnsi="Times New Roman" w:cs="Times New Roman"/>
          <w:sz w:val="24"/>
          <w:szCs w:val="24"/>
        </w:rPr>
        <w:t>, particularly among women</w:t>
      </w:r>
      <w:r w:rsidR="003554F5" w:rsidRPr="003467E3">
        <w:rPr>
          <w:rFonts w:ascii="Times New Roman" w:hAnsi="Times New Roman" w:cs="Times New Roman"/>
          <w:sz w:val="24"/>
          <w:szCs w:val="24"/>
        </w:rPr>
        <w:t>, middle-age</w:t>
      </w:r>
      <w:r w:rsidR="00D02341" w:rsidRPr="003467E3">
        <w:rPr>
          <w:rFonts w:ascii="Times New Roman" w:hAnsi="Times New Roman" w:cs="Times New Roman"/>
          <w:sz w:val="24"/>
          <w:szCs w:val="24"/>
        </w:rPr>
        <w:t>d</w:t>
      </w:r>
      <w:r w:rsidR="003554F5" w:rsidRPr="003467E3">
        <w:rPr>
          <w:rFonts w:ascii="Times New Roman" w:hAnsi="Times New Roman" w:cs="Times New Roman"/>
          <w:sz w:val="24"/>
          <w:szCs w:val="24"/>
        </w:rPr>
        <w:t xml:space="preserve"> adults,</w:t>
      </w:r>
      <w:r w:rsidR="00882FD2" w:rsidRPr="003467E3">
        <w:rPr>
          <w:rFonts w:ascii="Times New Roman" w:hAnsi="Times New Roman" w:cs="Times New Roman"/>
          <w:sz w:val="24"/>
          <w:szCs w:val="24"/>
        </w:rPr>
        <w:t xml:space="preserve"> and </w:t>
      </w:r>
      <w:r w:rsidR="00C977F0" w:rsidRPr="003467E3">
        <w:rPr>
          <w:rFonts w:ascii="Times New Roman" w:hAnsi="Times New Roman" w:cs="Times New Roman"/>
          <w:sz w:val="24"/>
          <w:szCs w:val="24"/>
        </w:rPr>
        <w:t>non-Hispanic black adults</w:t>
      </w:r>
      <w:hyperlink w:anchor="_ENREF_1" w:tooltip="Ogden, 2014 #153" w:history="1">
        <w:r w:rsidR="00C54D1D" w:rsidRPr="003467E3">
          <w:rPr>
            <w:rFonts w:ascii="Times New Roman" w:hAnsi="Times New Roman" w:cs="Times New Roman"/>
            <w:sz w:val="24"/>
            <w:szCs w:val="24"/>
          </w:rPr>
          <w:fldChar w:fldCharType="begin">
            <w:fldData xml:space="preserve">PEVuZE5vdGU+PENpdGU+PEF1dGhvcj5PZ2RlbjwvQXV0aG9yPjxZZWFyPjIwMTQ8L1llYXI+PFJl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PEVuZE5vdGU+PENpdGU+PEF1dGhvcj5PZ2RlbjwvQXV0aG9yPjxZZWFyPjIwMTQ8L1llYXI+PFJl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3467E3">
          <w:rPr>
            <w:rFonts w:ascii="Times New Roman" w:hAnsi="Times New Roman" w:cs="Times New Roman"/>
            <w:sz w:val="24"/>
            <w:szCs w:val="24"/>
          </w:rPr>
        </w:r>
        <w:r w:rsidR="00C54D1D" w:rsidRPr="003467E3">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w:t>
        </w:r>
        <w:r w:rsidR="00C54D1D" w:rsidRPr="003467E3">
          <w:rPr>
            <w:rFonts w:ascii="Times New Roman" w:hAnsi="Times New Roman" w:cs="Times New Roman"/>
            <w:sz w:val="24"/>
            <w:szCs w:val="24"/>
          </w:rPr>
          <w:fldChar w:fldCharType="end"/>
        </w:r>
      </w:hyperlink>
      <w:r w:rsidR="00C977F0" w:rsidRPr="003467E3">
        <w:rPr>
          <w:rFonts w:ascii="Times New Roman" w:hAnsi="Times New Roman" w:cs="Times New Roman"/>
          <w:sz w:val="24"/>
          <w:szCs w:val="24"/>
        </w:rPr>
        <w:t>.</w:t>
      </w:r>
      <w:r w:rsidR="00D46409" w:rsidRPr="003467E3">
        <w:rPr>
          <w:rFonts w:ascii="Times New Roman" w:hAnsi="Times New Roman" w:cs="Times New Roman"/>
          <w:sz w:val="24"/>
          <w:szCs w:val="24"/>
        </w:rPr>
        <w:t xml:space="preserve"> Overweight health status is defined as having a body mass index (BMI) between 25.0 kg/m</w:t>
      </w:r>
      <w:r w:rsidR="00D46409" w:rsidRPr="003467E3">
        <w:rPr>
          <w:rFonts w:ascii="Times New Roman" w:hAnsi="Times New Roman" w:cs="Times New Roman"/>
          <w:sz w:val="24"/>
          <w:szCs w:val="24"/>
          <w:vertAlign w:val="superscript"/>
        </w:rPr>
        <w:t>2</w:t>
      </w:r>
      <w:r w:rsidR="00D46409" w:rsidRPr="003467E3">
        <w:rPr>
          <w:rFonts w:ascii="Times New Roman" w:hAnsi="Times New Roman" w:cs="Times New Roman"/>
          <w:sz w:val="24"/>
          <w:szCs w:val="24"/>
        </w:rPr>
        <w:t xml:space="preserve"> and 29.9 kg/m</w:t>
      </w:r>
      <w:r w:rsidR="00D46409" w:rsidRPr="003467E3">
        <w:rPr>
          <w:rFonts w:ascii="Times New Roman" w:hAnsi="Times New Roman" w:cs="Times New Roman"/>
          <w:sz w:val="24"/>
          <w:szCs w:val="24"/>
          <w:vertAlign w:val="superscript"/>
        </w:rPr>
        <w:t>2</w:t>
      </w:r>
      <w:r w:rsidR="00D46409" w:rsidRPr="003467E3">
        <w:rPr>
          <w:rFonts w:ascii="Times New Roman" w:hAnsi="Times New Roman" w:cs="Times New Roman"/>
          <w:sz w:val="24"/>
          <w:szCs w:val="24"/>
        </w:rPr>
        <w:t>, while obesity is defined as having a BMI of 30.0 kg/m</w:t>
      </w:r>
      <w:r w:rsidR="00D46409" w:rsidRPr="003467E3">
        <w:rPr>
          <w:rFonts w:ascii="Times New Roman" w:hAnsi="Times New Roman" w:cs="Times New Roman"/>
          <w:sz w:val="24"/>
          <w:szCs w:val="24"/>
          <w:vertAlign w:val="superscript"/>
        </w:rPr>
        <w:t>2</w:t>
      </w:r>
      <w:r w:rsidR="00D46409" w:rsidRPr="003467E3">
        <w:rPr>
          <w:rFonts w:ascii="Times New Roman" w:hAnsi="Times New Roman" w:cs="Times New Roman"/>
          <w:sz w:val="24"/>
          <w:szCs w:val="24"/>
        </w:rPr>
        <w:t xml:space="preserve"> or above</w:t>
      </w:r>
      <w:hyperlink w:anchor="_ENREF_2" w:tooltip="Flegal, 2012 #37" w:history="1">
        <w:r w:rsidR="00C54D1D" w:rsidRPr="00434C1B">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&lt;EndNote&gt;&lt;Cite&gt;&lt;Author&gt;Flegal&lt;/Author&gt;&lt;Year&gt;2012&lt;/Year&gt;&lt;RecNum&gt;37&lt;/RecNum&gt;&lt;DisplayText&gt;&lt;style face="superscript"&gt;2&lt;/style&gt;&lt;/DisplayText&gt;&lt;record&gt;&lt;rec-number&gt;37&lt;/rec-number&gt;&lt;foreign-keys&gt;&lt;key app="EN" db-id="fxzxtdzs39aashe99avp2radvvr2swpfvrw2" timestamp="1379610257"&gt;37&lt;/key&gt;&lt;/foreign-keys&gt;&lt;ref-type name="Journal Article"&gt;17&lt;/ref-type&gt;&lt;contributors&gt;&lt;authors&gt;&lt;author&gt;Flegal, K. M.&lt;/author&gt;&lt;author&gt;Carroll, M. D.&lt;/author&gt;&lt;author&gt;Kit, B. K.&lt;/author&gt;&lt;author&gt;Ogden, C. L.&lt;/author&gt;&lt;/authors&gt;&lt;/contributors&gt;&lt;auth-address&gt;National Center for Health Statistics, Centers for Disease Control and Prevention, 3311 Toledo Rd, Room 4315, Hyattsville, MD 20782, USA. kmf2@cdc.gov&lt;/auth-address&gt;&lt;titles&gt;&lt;title&gt;Prevalence of obesity and trends in the distribution of body mass index among US adults, 1999-2010&lt;/title&gt;&lt;secondary-title&gt;Jama&lt;/secondary-title&gt;&lt;alt-title&gt;JAMA : the journal of the American Medical Association&lt;/alt-title&gt;&lt;/titles&gt;&lt;periodical&gt;&lt;full-title&gt;Jama&lt;/full-title&gt;&lt;abbr-1&gt;JAMA : the journal of the American Medical Association&lt;/abbr-1&gt;&lt;/periodical&gt;&lt;alt-periodical&gt;&lt;full-title&gt;Jama&lt;/full-title&gt;&lt;abbr-1&gt;JAMA : the journal of the American Medical Association&lt;/abbr-1&gt;&lt;/alt-periodical&gt;&lt;pages&gt;491-7&lt;/pages&gt;&lt;volume&gt;307&lt;/volume&gt;&lt;number&gt;5&lt;/number&gt;&lt;edition&gt;2012/01/19&lt;/edition&gt;&lt;keywords&gt;&lt;keyword&gt;Adult&lt;/keyword&gt;&lt;keyword&gt;Aged&lt;/keyword&gt;&lt;keyword&gt;*Body Mass Index&lt;/keyword&gt;&lt;keyword&gt;Female&lt;/keyword&gt;&lt;keyword&gt;Humans&lt;/keyword&gt;&lt;keyword&gt;Male&lt;/keyword&gt;&lt;keyword&gt;Middle Aged&lt;/keyword&gt;&lt;keyword&gt;Nutrition Surveys&lt;/keyword&gt;&lt;keyword&gt;Obesity/*epidemiology&lt;/keyword&gt;&lt;keyword&gt;Prevalence&lt;/keyword&gt;&lt;keyword&gt;Sex Factors&lt;/keyword&gt;&lt;keyword&gt;United States/epidemiology&lt;/keyword&gt;&lt;keyword&gt;Young Adult&lt;/keyword&gt;&lt;/keywords&gt;&lt;dates&gt;&lt;year&gt;2012&lt;/year&gt;&lt;pub-dates&gt;&lt;date&gt;Feb 1&lt;/date&gt;&lt;/pub-dates&gt;&lt;/dates&gt;&lt;isbn&gt;0098-7484&lt;/isbn&gt;&lt;accession-num&gt;22253363&lt;/accession-num&gt;&lt;urls&gt;&lt;/urls&gt;&lt;electronic-resource-num&gt;10.1001/jama.2012.39&lt;/electronic-resource-num&gt;&lt;remote-database-provider&gt;Nlm&lt;/remote-database-provider&gt;&lt;language&gt;eng&lt;/language&gt;&lt;/record&gt;&lt;/Cite&gt;&lt;/EndNote&gt;</w:instrText>
        </w:r>
        <w:r w:rsidR="00C54D1D" w:rsidRPr="00434C1B">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w:t>
        </w:r>
        <w:r w:rsidR="00C54D1D" w:rsidRPr="00434C1B">
          <w:rPr>
            <w:rFonts w:ascii="Times New Roman" w:hAnsi="Times New Roman" w:cs="Times New Roman"/>
            <w:sz w:val="24"/>
            <w:szCs w:val="24"/>
          </w:rPr>
          <w:fldChar w:fldCharType="end"/>
        </w:r>
      </w:hyperlink>
      <w:r w:rsidR="00623BA7" w:rsidRPr="003467E3">
        <w:rPr>
          <w:rFonts w:ascii="Times New Roman" w:hAnsi="Times New Roman" w:cs="Times New Roman"/>
          <w:sz w:val="24"/>
          <w:szCs w:val="24"/>
        </w:rPr>
        <w:t>.</w:t>
      </w:r>
      <w:r w:rsidR="00C977F0" w:rsidRPr="003467E3">
        <w:rPr>
          <w:rFonts w:ascii="Times New Roman" w:hAnsi="Times New Roman" w:cs="Times New Roman"/>
          <w:sz w:val="24"/>
          <w:szCs w:val="24"/>
        </w:rPr>
        <w:t xml:space="preserve"> </w:t>
      </w:r>
      <w:r w:rsidRPr="003467E3">
        <w:rPr>
          <w:rFonts w:ascii="Times New Roman" w:hAnsi="Times New Roman" w:cs="Times New Roman"/>
          <w:sz w:val="24"/>
          <w:szCs w:val="24"/>
        </w:rPr>
        <w:t xml:space="preserve">According to data compiled from the National Health and Nutrition Examination Survey (NHANES), </w:t>
      </w:r>
      <w:r w:rsidR="006C33B2" w:rsidRPr="003467E3">
        <w:rPr>
          <w:rFonts w:ascii="Times New Roman" w:hAnsi="Times New Roman" w:cs="Times New Roman"/>
          <w:sz w:val="24"/>
          <w:szCs w:val="24"/>
        </w:rPr>
        <w:t>the prevalence of overweight and obesity among the adult population is 68.5%</w:t>
      </w:r>
      <w:hyperlink w:anchor="_ENREF_1" w:tooltip="Ogden, 2014 #153" w:history="1">
        <w:r w:rsidR="00C54D1D" w:rsidRPr="003467E3">
          <w:rPr>
            <w:rFonts w:ascii="Times New Roman" w:hAnsi="Times New Roman" w:cs="Times New Roman"/>
            <w:sz w:val="24"/>
            <w:szCs w:val="24"/>
          </w:rPr>
          <w:fldChar w:fldCharType="begin">
            <w:fldData xml:space="preserve">PEVuZE5vdGU+PENpdGU+PEF1dGhvcj5PZ2RlbjwvQXV0aG9yPjxZZWFyPjIwMTQ8L1llYXI+PFJl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PEVuZE5vdGU+PENpdGU+PEF1dGhvcj5PZ2RlbjwvQXV0aG9yPjxZZWFyPjIwMTQ8L1llYXI+PFJl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3467E3">
          <w:rPr>
            <w:rFonts w:ascii="Times New Roman" w:hAnsi="Times New Roman" w:cs="Times New Roman"/>
            <w:sz w:val="24"/>
            <w:szCs w:val="24"/>
          </w:rPr>
        </w:r>
        <w:r w:rsidR="00C54D1D" w:rsidRPr="003467E3">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w:t>
        </w:r>
        <w:r w:rsidR="00C54D1D" w:rsidRPr="003467E3">
          <w:rPr>
            <w:rFonts w:ascii="Times New Roman" w:hAnsi="Times New Roman" w:cs="Times New Roman"/>
            <w:sz w:val="24"/>
            <w:szCs w:val="24"/>
          </w:rPr>
          <w:fldChar w:fldCharType="end"/>
        </w:r>
      </w:hyperlink>
      <w:r w:rsidR="006C33B2" w:rsidRPr="003467E3">
        <w:rPr>
          <w:rFonts w:ascii="Times New Roman" w:hAnsi="Times New Roman" w:cs="Times New Roman"/>
          <w:sz w:val="24"/>
          <w:szCs w:val="24"/>
        </w:rPr>
        <w:t>. Further, 34.9% of individuals are considered obese, and 6.4% are considered extremely obese</w:t>
      </w:r>
      <w:r w:rsidR="00D46409" w:rsidRPr="003467E3">
        <w:rPr>
          <w:rFonts w:ascii="Times New Roman" w:hAnsi="Times New Roman" w:cs="Times New Roman"/>
          <w:sz w:val="24"/>
          <w:szCs w:val="24"/>
        </w:rPr>
        <w:t xml:space="preserve"> (BMI ≥ 40 kg/m</w:t>
      </w:r>
      <w:r w:rsidR="00D46409" w:rsidRPr="003467E3">
        <w:rPr>
          <w:rFonts w:ascii="Times New Roman" w:hAnsi="Times New Roman" w:cs="Times New Roman"/>
          <w:sz w:val="24"/>
          <w:szCs w:val="24"/>
          <w:vertAlign w:val="superscript"/>
        </w:rPr>
        <w:t>2</w:t>
      </w:r>
      <w:r w:rsidR="00D46409" w:rsidRPr="003467E3">
        <w:rPr>
          <w:rFonts w:ascii="Times New Roman" w:hAnsi="Times New Roman" w:cs="Times New Roman"/>
          <w:sz w:val="24"/>
          <w:szCs w:val="24"/>
        </w:rPr>
        <w:t>)</w:t>
      </w:r>
      <w:hyperlink w:anchor="_ENREF_1" w:tooltip="Ogden, 2014 #153" w:history="1">
        <w:r w:rsidR="00C54D1D" w:rsidRPr="003467E3">
          <w:rPr>
            <w:rFonts w:ascii="Times New Roman" w:hAnsi="Times New Roman" w:cs="Times New Roman"/>
            <w:sz w:val="24"/>
            <w:szCs w:val="24"/>
          </w:rPr>
          <w:fldChar w:fldCharType="begin">
            <w:fldData xml:space="preserve">PEVuZE5vdGU+PENpdGU+PEF1dGhvcj5PZ2RlbjwvQXV0aG9yPjxZZWFyPjIwMTQ8L1llYXI+PFJl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PEVuZE5vdGU+PENpdGU+PEF1dGhvcj5PZ2RlbjwvQXV0aG9yPjxZZWFyPjIwMTQ8L1llYXI+PFJl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3467E3">
          <w:rPr>
            <w:rFonts w:ascii="Times New Roman" w:hAnsi="Times New Roman" w:cs="Times New Roman"/>
            <w:sz w:val="24"/>
            <w:szCs w:val="24"/>
          </w:rPr>
        </w:r>
        <w:r w:rsidR="00C54D1D" w:rsidRPr="003467E3">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w:t>
        </w:r>
        <w:r w:rsidR="00C54D1D" w:rsidRPr="003467E3">
          <w:rPr>
            <w:rFonts w:ascii="Times New Roman" w:hAnsi="Times New Roman" w:cs="Times New Roman"/>
            <w:sz w:val="24"/>
            <w:szCs w:val="24"/>
          </w:rPr>
          <w:fldChar w:fldCharType="end"/>
        </w:r>
      </w:hyperlink>
      <w:hyperlink w:anchor="_ENREF_1" w:tooltip="Flegal, 2012 #37" w:history="1"/>
      <w:r w:rsidRPr="003467E3">
        <w:rPr>
          <w:rFonts w:ascii="Times New Roman" w:hAnsi="Times New Roman" w:cs="Times New Roman"/>
          <w:sz w:val="24"/>
          <w:szCs w:val="24"/>
        </w:rPr>
        <w:t>.</w:t>
      </w:r>
      <w:r w:rsidRPr="00DB2A60">
        <w:rPr>
          <w:rFonts w:ascii="Times New Roman" w:hAnsi="Times New Roman" w:cs="Times New Roman"/>
          <w:sz w:val="24"/>
          <w:szCs w:val="24"/>
        </w:rPr>
        <w:t xml:space="preserve"> Negative outcomes associated with overweight and obesity range from disease states such as cardiovascular disease and diabetes, to the financial burden of medical costs placed on the health care system in the U</w:t>
      </w:r>
      <w:r>
        <w:rPr>
          <w:rFonts w:ascii="Times New Roman" w:hAnsi="Times New Roman" w:cs="Times New Roman"/>
          <w:sz w:val="24"/>
          <w:szCs w:val="24"/>
        </w:rPr>
        <w:t>S</w:t>
      </w:r>
      <w:hyperlink w:anchor="_ENREF_3" w:tooltip="Trust for America's Health, 2012 #90"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&lt;EndNote&gt;&lt;Cite&gt;&lt;Author&gt;Trust for America&amp;apos;s Health&lt;/Author&gt;&lt;Year&gt;2012&lt;/Year&gt;&lt;RecNum&gt;90&lt;/RecNum&gt;&lt;DisplayText&gt;&lt;style face="superscript"&gt;3&lt;/style&gt;&lt;/DisplayText&gt;&lt;record&gt;&lt;rec-number&gt;90&lt;/rec-number&gt;&lt;foreign-keys&gt;&lt;key app="EN" db-id="fxzxtdzs39aashe99avp2radvvr2swpfvrw2" timestamp="1379639121"&gt;90&lt;/key&gt;&lt;/foreign-keys&gt;&lt;ref-type name="Journal Article"&gt;17&lt;/ref-type&gt;&lt;contributors&gt;&lt;authors&gt;&lt;author&gt;Trust for America&amp;apos;s Health, The Robert Wood Johnson Foundation. &lt;/author&gt;&lt;/authors&gt;&lt;/contributors&gt;&lt;titles&gt;&lt;title&gt; F as in fat. How obesity policies are failing in America.&lt;/title&gt;&lt;secondary-title&gt;Washington (DC): Trust for America&amp;apos;s Health&lt;/secondary-title&gt;&lt;/titles&gt;&lt;periodical&gt;&lt;full-title&gt;Washington (DC): Trust for America&amp;apos;s Health&lt;/full-title&gt;&lt;/periodical&gt;&lt;dates&gt;&lt;year&gt;2012&lt;/year&gt;&lt;/dates&gt;&lt;urls&gt;&lt;/urls&gt;&lt;/record&gt;&lt;/Cite&gt;&lt;/EndNote&gt;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p>
    <w:p w:rsidR="00C055C2" w:rsidRDefault="00887F65" w:rsidP="00C055C2">
      <w:pPr>
        <w:spacing w:after="0" w:line="480" w:lineRule="auto"/>
        <w:rPr>
          <w:rFonts w:ascii="Times New Roman" w:hAnsi="Times New Roman" w:cs="Times New Roman"/>
          <w:sz w:val="24"/>
          <w:szCs w:val="24"/>
        </w:rPr>
      </w:pPr>
      <w:r w:rsidRPr="00DB2A60">
        <w:rPr>
          <w:rFonts w:ascii="Times New Roman" w:hAnsi="Times New Roman" w:cs="Times New Roman"/>
          <w:sz w:val="24"/>
          <w:szCs w:val="24"/>
        </w:rPr>
        <w:tab/>
        <w:t xml:space="preserve">As </w:t>
      </w:r>
      <w:r w:rsidR="006A6A56">
        <w:rPr>
          <w:rFonts w:ascii="Times New Roman" w:hAnsi="Times New Roman" w:cs="Times New Roman"/>
          <w:sz w:val="24"/>
          <w:szCs w:val="24"/>
        </w:rPr>
        <w:t xml:space="preserve">the prevalence of </w:t>
      </w:r>
      <w:r w:rsidRPr="00DB2A60">
        <w:rPr>
          <w:rFonts w:ascii="Times New Roman" w:hAnsi="Times New Roman" w:cs="Times New Roman"/>
          <w:sz w:val="24"/>
          <w:szCs w:val="24"/>
        </w:rPr>
        <w:t>overweight and obesity</w:t>
      </w:r>
      <w:r>
        <w:rPr>
          <w:rFonts w:ascii="Times New Roman" w:hAnsi="Times New Roman" w:cs="Times New Roman"/>
          <w:sz w:val="24"/>
          <w:szCs w:val="24"/>
        </w:rPr>
        <w:t xml:space="preserve"> </w:t>
      </w:r>
      <w:r w:rsidRPr="00DB2A60">
        <w:rPr>
          <w:rFonts w:ascii="Times New Roman" w:hAnsi="Times New Roman" w:cs="Times New Roman"/>
          <w:sz w:val="24"/>
          <w:szCs w:val="24"/>
        </w:rPr>
        <w:t>persist</w:t>
      </w:r>
      <w:r>
        <w:rPr>
          <w:rFonts w:ascii="Times New Roman" w:hAnsi="Times New Roman" w:cs="Times New Roman"/>
          <w:sz w:val="24"/>
          <w:szCs w:val="24"/>
        </w:rPr>
        <w:t>s</w:t>
      </w:r>
      <w:r w:rsidRPr="00DB2A60">
        <w:rPr>
          <w:rFonts w:ascii="Times New Roman" w:hAnsi="Times New Roman" w:cs="Times New Roman"/>
          <w:sz w:val="24"/>
          <w:szCs w:val="24"/>
        </w:rPr>
        <w:t xml:space="preserve"> as a public health </w:t>
      </w:r>
      <w:r>
        <w:rPr>
          <w:rFonts w:ascii="Times New Roman" w:hAnsi="Times New Roman" w:cs="Times New Roman"/>
          <w:sz w:val="24"/>
          <w:szCs w:val="24"/>
        </w:rPr>
        <w:t>priority</w:t>
      </w:r>
      <w:hyperlink w:anchor="_ENREF_4" w:tooltip="Health, 2009 #141"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&lt;EndNote&gt;&lt;Cite&gt;&lt;Author&gt;Health&lt;/Author&gt;&lt;Year&gt;2009&lt;/Year&gt;&lt;RecNum&gt;141&lt;/RecNum&gt;&lt;DisplayText&gt;&lt;style face="superscript"&gt;4&lt;/style&gt;&lt;/DisplayText&gt;&lt;record&gt;&lt;rec-number&gt;141&lt;/rec-number&gt;&lt;foreign-keys&gt;&lt;key app="EN" db-id="fxzxtdzs39aashe99avp2radvvr2swpfvrw2" timestamp="1383071474"&gt;141&lt;/key&gt;&lt;/foreign-keys&gt;&lt;ref-type name="Web Page"&gt;12&lt;/ref-type&gt;&lt;contributors&gt;&lt;authors&gt;&lt;author&gt;Associations of Schools of Public Health&lt;/author&gt;&lt;/authors&gt;&lt;/contributors&gt;&lt;titles&gt;&lt;title&gt;Publice Health Priorities for America-Executive Summary&lt;/title&gt;&lt;/titles&gt;&lt;volume&gt;2013&lt;/volume&gt;&lt;number&gt;October 29&lt;/number&gt;&lt;dates&gt;&lt;year&gt;2009&lt;/year&gt;&lt;/dates&gt;&lt;urls&gt;&lt;/urls&gt;&lt;/record&gt;&lt;/Cite&gt;&lt;/EndNote&gt;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w:t>
        </w:r>
        <w:r w:rsidR="00C54D1D" w:rsidRPr="00DB2A60">
          <w:rPr>
            <w:rFonts w:ascii="Times New Roman" w:hAnsi="Times New Roman" w:cs="Times New Roman"/>
            <w:sz w:val="24"/>
            <w:szCs w:val="24"/>
          </w:rPr>
          <w:fldChar w:fldCharType="end"/>
        </w:r>
      </w:hyperlink>
      <w:r>
        <w:t>,</w:t>
      </w:r>
      <w:r w:rsidRPr="00DB2A60">
        <w:rPr>
          <w:rFonts w:ascii="Times New Roman" w:hAnsi="Times New Roman" w:cs="Times New Roman"/>
          <w:sz w:val="24"/>
          <w:szCs w:val="24"/>
        </w:rPr>
        <w:t xml:space="preserve"> it is necessary to develop strategies to help individuals achieve weight loss goals and combat the difficulties associated with weight maintenance. While many factors may contribute to an unhealthy weight status (defined by medical standards</w:t>
      </w:r>
      <w:r w:rsidR="00823586">
        <w:rPr>
          <w:rFonts w:ascii="Times New Roman" w:hAnsi="Times New Roman" w:cs="Times New Roman"/>
          <w:sz w:val="24"/>
          <w:szCs w:val="24"/>
        </w:rPr>
        <w:t xml:space="preserve"> </w:t>
      </w:r>
      <w:r w:rsidR="00823586" w:rsidRPr="00D829BF">
        <w:rPr>
          <w:rFonts w:ascii="Times New Roman" w:hAnsi="Times New Roman" w:cs="Times New Roman"/>
          <w:sz w:val="24"/>
          <w:szCs w:val="24"/>
        </w:rPr>
        <w:t>as having a BMI &gt;24.9 kg/m</w:t>
      </w:r>
      <w:r w:rsidR="00823586" w:rsidRPr="00D829BF">
        <w:rPr>
          <w:rFonts w:ascii="Times New Roman" w:hAnsi="Times New Roman" w:cs="Times New Roman"/>
          <w:sz w:val="24"/>
          <w:szCs w:val="24"/>
          <w:vertAlign w:val="superscript"/>
        </w:rPr>
        <w:t>2</w:t>
      </w:r>
      <w:r w:rsidRPr="00D829BF">
        <w:rPr>
          <w:rFonts w:ascii="Times New Roman" w:hAnsi="Times New Roman" w:cs="Times New Roman"/>
          <w:sz w:val="24"/>
          <w:szCs w:val="24"/>
        </w:rPr>
        <w:t>),</w:t>
      </w:r>
      <w:r w:rsidRPr="00DB2A60">
        <w:rPr>
          <w:rFonts w:ascii="Times New Roman" w:hAnsi="Times New Roman" w:cs="Times New Roman"/>
          <w:sz w:val="24"/>
          <w:szCs w:val="24"/>
        </w:rPr>
        <w:t xml:space="preserve"> the root cause of obesity is </w:t>
      </w:r>
      <w:r>
        <w:rPr>
          <w:rFonts w:ascii="Times New Roman" w:hAnsi="Times New Roman" w:cs="Times New Roman"/>
          <w:sz w:val="24"/>
          <w:szCs w:val="24"/>
        </w:rPr>
        <w:t xml:space="preserve">positive </w:t>
      </w:r>
      <w:r w:rsidRPr="00DB2A60">
        <w:rPr>
          <w:rFonts w:ascii="Times New Roman" w:hAnsi="Times New Roman" w:cs="Times New Roman"/>
          <w:sz w:val="24"/>
          <w:szCs w:val="24"/>
        </w:rPr>
        <w:t>energy balance</w:t>
      </w:r>
      <w:hyperlink w:anchor="_ENREF_5" w:tooltip=", 2012 #101"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&lt;EndNote&gt;&lt;Cite&gt;&lt;Year&gt;2012&lt;/Year&gt;&lt;RecNum&gt;101&lt;/RecNum&gt;&lt;DisplayText&gt;&lt;style face="superscript"&gt;5&lt;/style&gt;&lt;/DisplayText&gt;&lt;record&gt;&lt;rec-number&gt;101&lt;/rec-number&gt;&lt;foreign-keys&gt;&lt;key app="EN" db-id="fxzxtdzs39aashe99avp2radvvr2swpfvrw2" timestamp="1381104645"&gt;101&lt;/key&gt;&lt;/foreign-keys&gt;&lt;ref-type name="Web Page"&gt;12&lt;/ref-type&gt;&lt;contributors&gt;&lt;/contributors&gt;&lt;titles&gt;&lt;title&gt;Overweight and Obesity&lt;/title&gt;&lt;secondary-title&gt;What Causes Overweight and Obesity&lt;/secondary-title&gt;&lt;/titles&gt;&lt;volume&gt;2013&lt;/volume&gt;&lt;number&gt;October 6&lt;/number&gt;&lt;dates&gt;&lt;year&gt;2012&lt;/year&gt;&lt;/dates&gt;&lt;publisher&gt;Centers for Disease Control and Prevention&lt;/publisher&gt;&lt;urls&gt;&lt;related-urls&gt;&lt;url&gt;http://www.cdc.gov/obesity/adult/causes/index.html&lt;/url&gt;&lt;/related-urls&gt;&lt;/urls&gt;&lt;/record&gt;&lt;/Cite&gt;&lt;/EndNote&gt;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w:t>
        </w:r>
        <w:r w:rsidR="00C54D1D" w:rsidRPr="00DB2A60">
          <w:rPr>
            <w:rFonts w:ascii="Times New Roman" w:hAnsi="Times New Roman" w:cs="Times New Roman"/>
            <w:sz w:val="24"/>
            <w:szCs w:val="24"/>
          </w:rPr>
          <w:fldChar w:fldCharType="end"/>
        </w:r>
      </w:hyperlink>
      <w:r w:rsidR="00C055C2">
        <w:rPr>
          <w:rFonts w:ascii="Times New Roman" w:hAnsi="Times New Roman" w:cs="Times New Roman"/>
          <w:sz w:val="24"/>
          <w:szCs w:val="24"/>
        </w:rPr>
        <w:t>.</w:t>
      </w:r>
      <w:r w:rsidRPr="00DB2A60">
        <w:rPr>
          <w:rFonts w:ascii="Times New Roman" w:hAnsi="Times New Roman" w:cs="Times New Roman"/>
          <w:sz w:val="24"/>
          <w:szCs w:val="24"/>
        </w:rPr>
        <w:t xml:space="preserve"> </w:t>
      </w:r>
      <w:r>
        <w:rPr>
          <w:rFonts w:ascii="Times New Roman" w:hAnsi="Times New Roman" w:cs="Times New Roman"/>
          <w:sz w:val="24"/>
          <w:szCs w:val="24"/>
        </w:rPr>
        <w:t>P</w:t>
      </w:r>
      <w:r w:rsidRPr="00DB2A60">
        <w:rPr>
          <w:rFonts w:ascii="Times New Roman" w:hAnsi="Times New Roman" w:cs="Times New Roman"/>
          <w:sz w:val="24"/>
          <w:szCs w:val="24"/>
        </w:rPr>
        <w:t>ositive energy balance result</w:t>
      </w:r>
      <w:r>
        <w:rPr>
          <w:rFonts w:ascii="Times New Roman" w:hAnsi="Times New Roman" w:cs="Times New Roman"/>
          <w:sz w:val="24"/>
          <w:szCs w:val="24"/>
        </w:rPr>
        <w:t>s</w:t>
      </w:r>
      <w:r w:rsidRPr="00DB2A60">
        <w:rPr>
          <w:rFonts w:ascii="Times New Roman" w:hAnsi="Times New Roman" w:cs="Times New Roman"/>
          <w:sz w:val="24"/>
          <w:szCs w:val="24"/>
        </w:rPr>
        <w:t xml:space="preserve"> from overconsumption of </w:t>
      </w:r>
      <w:r>
        <w:rPr>
          <w:rFonts w:ascii="Times New Roman" w:hAnsi="Times New Roman" w:cs="Times New Roman"/>
          <w:sz w:val="24"/>
          <w:szCs w:val="24"/>
        </w:rPr>
        <w:t>energy</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in relation to energy expenditure. </w:t>
      </w:r>
      <w:r w:rsidRPr="00DB2A60">
        <w:rPr>
          <w:rFonts w:ascii="Times New Roman" w:hAnsi="Times New Roman" w:cs="Times New Roman"/>
          <w:sz w:val="24"/>
          <w:szCs w:val="24"/>
        </w:rPr>
        <w:t>In order for weight loss to occur, a negative energy balance must be achieved by decreasing energy intake, expending energy through increased physical activity</w:t>
      </w:r>
      <w:r>
        <w:rPr>
          <w:rFonts w:ascii="Times New Roman" w:hAnsi="Times New Roman" w:cs="Times New Roman"/>
          <w:sz w:val="24"/>
          <w:szCs w:val="24"/>
        </w:rPr>
        <w:t xml:space="preserve">, or a combination of the two. </w:t>
      </w:r>
      <w:r w:rsidRPr="00DB2A60">
        <w:rPr>
          <w:rFonts w:ascii="Times New Roman" w:hAnsi="Times New Roman" w:cs="Times New Roman"/>
          <w:sz w:val="24"/>
          <w:szCs w:val="24"/>
        </w:rPr>
        <w:t xml:space="preserve">A </w:t>
      </w:r>
      <w:r>
        <w:rPr>
          <w:rFonts w:ascii="Times New Roman" w:hAnsi="Times New Roman" w:cs="Times New Roman"/>
          <w:sz w:val="24"/>
          <w:szCs w:val="24"/>
        </w:rPr>
        <w:t>recommended strategy</w:t>
      </w:r>
      <w:r w:rsidRPr="00DB2A60">
        <w:rPr>
          <w:rFonts w:ascii="Times New Roman" w:hAnsi="Times New Roman" w:cs="Times New Roman"/>
          <w:sz w:val="24"/>
          <w:szCs w:val="24"/>
        </w:rPr>
        <w:t xml:space="preserve"> to achieve </w:t>
      </w:r>
      <w:r>
        <w:rPr>
          <w:rFonts w:ascii="Times New Roman" w:hAnsi="Times New Roman" w:cs="Times New Roman"/>
          <w:sz w:val="24"/>
          <w:szCs w:val="24"/>
        </w:rPr>
        <w:t>a healthy weight</w:t>
      </w:r>
      <w:r w:rsidRPr="00DB2A60">
        <w:rPr>
          <w:rFonts w:ascii="Times New Roman" w:hAnsi="Times New Roman" w:cs="Times New Roman"/>
          <w:sz w:val="24"/>
          <w:szCs w:val="24"/>
        </w:rPr>
        <w:t xml:space="preserve"> is </w:t>
      </w:r>
      <w:r w:rsidR="001E4906">
        <w:rPr>
          <w:rFonts w:ascii="Times New Roman" w:hAnsi="Times New Roman" w:cs="Times New Roman"/>
          <w:sz w:val="24"/>
          <w:szCs w:val="24"/>
        </w:rPr>
        <w:t>to increase the amount of fruits</w:t>
      </w:r>
      <w:r w:rsidRPr="00DB2A60">
        <w:rPr>
          <w:rFonts w:ascii="Times New Roman" w:hAnsi="Times New Roman" w:cs="Times New Roman"/>
          <w:sz w:val="24"/>
          <w:szCs w:val="24"/>
        </w:rPr>
        <w:t xml:space="preserve"> and vegetables </w:t>
      </w:r>
      <w:r w:rsidR="00636594">
        <w:rPr>
          <w:rFonts w:ascii="Times New Roman" w:hAnsi="Times New Roman" w:cs="Times New Roman"/>
          <w:sz w:val="24"/>
          <w:szCs w:val="24"/>
        </w:rPr>
        <w:t>(FV</w:t>
      </w:r>
      <w:r>
        <w:rPr>
          <w:rFonts w:ascii="Times New Roman" w:hAnsi="Times New Roman" w:cs="Times New Roman"/>
          <w:sz w:val="24"/>
          <w:szCs w:val="24"/>
        </w:rPr>
        <w:t xml:space="preserve">) </w:t>
      </w:r>
      <w:r w:rsidRPr="00DB2A60">
        <w:rPr>
          <w:rFonts w:ascii="Times New Roman" w:hAnsi="Times New Roman" w:cs="Times New Roman"/>
          <w:sz w:val="24"/>
          <w:szCs w:val="24"/>
        </w:rPr>
        <w:t>in the diet</w:t>
      </w:r>
      <w:hyperlink w:anchor="_ENREF_6" w:tooltip="Andreyeva, 2010 #45" w:history="1">
        <w:r w:rsidR="00C54D1D" w:rsidRPr="00DB2A60">
          <w:rPr>
            <w:rFonts w:ascii="Times New Roman" w:hAnsi="Times New Roman" w:cs="Times New Roman"/>
            <w:sz w:val="24"/>
            <w:szCs w:val="24"/>
          </w:rPr>
          <w:fldChar w:fldCharType="begin">
            <w:fldData xml:space="preserve">PEVuZE5vdGU+PENpdGU+PEF1dGhvcj5BbmRyZXlldmE8L0F1dGhvcj48WWVhcj4yMDEwPC9ZZWFy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==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PEVuZE5vdGU+PENpdGU+PEF1dGhvcj5BbmRyZXlldmE8L0F1dGhvcj48WWVhcj4yMDEwPC9ZZWFy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==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w:t>
        </w:r>
        <w:r w:rsidR="00C54D1D" w:rsidRPr="00DB2A60">
          <w:rPr>
            <w:rFonts w:ascii="Times New Roman" w:hAnsi="Times New Roman" w:cs="Times New Roman"/>
            <w:sz w:val="24"/>
            <w:szCs w:val="24"/>
          </w:rPr>
          <w:fldChar w:fldCharType="end"/>
        </w:r>
      </w:hyperlink>
      <w:r w:rsidR="00C055C2">
        <w:rPr>
          <w:rFonts w:ascii="Times New Roman" w:hAnsi="Times New Roman" w:cs="Times New Roman"/>
          <w:sz w:val="24"/>
          <w:szCs w:val="24"/>
        </w:rPr>
        <w:t>.</w:t>
      </w:r>
      <w:r w:rsidRPr="00DB2A60">
        <w:rPr>
          <w:rFonts w:ascii="Times New Roman" w:hAnsi="Times New Roman" w:cs="Times New Roman"/>
          <w:sz w:val="24"/>
          <w:szCs w:val="24"/>
        </w:rPr>
        <w:t xml:space="preserve"> Increased intake of </w:t>
      </w:r>
      <w:r w:rsidR="00636594">
        <w:rPr>
          <w:rFonts w:ascii="Times New Roman" w:hAnsi="Times New Roman" w:cs="Times New Roman"/>
          <w:sz w:val="24"/>
          <w:szCs w:val="24"/>
        </w:rPr>
        <w:t>FV</w:t>
      </w:r>
      <w:r>
        <w:rPr>
          <w:rFonts w:ascii="Times New Roman" w:hAnsi="Times New Roman" w:cs="Times New Roman"/>
          <w:sz w:val="24"/>
          <w:szCs w:val="24"/>
        </w:rPr>
        <w:t xml:space="preserve"> has</w:t>
      </w:r>
      <w:r w:rsidRPr="00DB2A60">
        <w:rPr>
          <w:rFonts w:ascii="Times New Roman" w:hAnsi="Times New Roman" w:cs="Times New Roman"/>
          <w:sz w:val="24"/>
          <w:szCs w:val="24"/>
        </w:rPr>
        <w:t xml:space="preserve"> been associated with reduced all</w:t>
      </w:r>
      <w:r>
        <w:rPr>
          <w:rFonts w:ascii="Times New Roman" w:hAnsi="Times New Roman" w:cs="Times New Roman"/>
          <w:sz w:val="24"/>
          <w:szCs w:val="24"/>
        </w:rPr>
        <w:t xml:space="preserve">-cause mortality risk, decreased risk </w:t>
      </w:r>
      <w:r>
        <w:rPr>
          <w:rFonts w:ascii="Times New Roman" w:hAnsi="Times New Roman" w:cs="Times New Roman"/>
          <w:sz w:val="24"/>
          <w:szCs w:val="24"/>
        </w:rPr>
        <w:lastRenderedPageBreak/>
        <w:t>of</w:t>
      </w:r>
      <w:r w:rsidRPr="00DB2A60">
        <w:rPr>
          <w:rFonts w:ascii="Times New Roman" w:hAnsi="Times New Roman" w:cs="Times New Roman"/>
          <w:sz w:val="24"/>
          <w:szCs w:val="24"/>
        </w:rPr>
        <w:t xml:space="preserve"> obesity-related diseases</w:t>
      </w:r>
      <w:r w:rsidR="000B700C">
        <w:rPr>
          <w:rFonts w:ascii="Times New Roman" w:hAnsi="Times New Roman" w:cs="Times New Roman"/>
          <w:sz w:val="24"/>
          <w:szCs w:val="24"/>
        </w:rPr>
        <w:t>,</w:t>
      </w:r>
      <w:r w:rsidRPr="00DB2A60">
        <w:rPr>
          <w:rFonts w:ascii="Times New Roman" w:hAnsi="Times New Roman" w:cs="Times New Roman"/>
          <w:sz w:val="24"/>
          <w:szCs w:val="24"/>
        </w:rPr>
        <w:t xml:space="preserve"> such as diabetes and cardiovascular disease, and </w:t>
      </w:r>
      <w:r>
        <w:rPr>
          <w:rFonts w:ascii="Times New Roman" w:hAnsi="Times New Roman" w:cs="Times New Roman"/>
          <w:sz w:val="24"/>
          <w:szCs w:val="24"/>
        </w:rPr>
        <w:t xml:space="preserve">a healthier </w:t>
      </w:r>
      <w:r w:rsidRPr="00DB2A60">
        <w:rPr>
          <w:rFonts w:ascii="Times New Roman" w:hAnsi="Times New Roman" w:cs="Times New Roman"/>
          <w:sz w:val="24"/>
          <w:szCs w:val="24"/>
        </w:rPr>
        <w:t>weight status</w:t>
      </w:r>
      <w:hyperlink w:anchor="_ENREF_7" w:tooltip="Heo, 2011 #38" w:history="1">
        <w:r w:rsidR="00C54D1D" w:rsidRPr="00DB2A60">
          <w:rPr>
            <w:rFonts w:ascii="Times New Roman" w:hAnsi="Times New Roman" w:cs="Times New Roman"/>
            <w:sz w:val="24"/>
            <w:szCs w:val="24"/>
          </w:rPr>
          <w:fldChar w:fldCharType="begin">
            <w:fldData xml:space="preserve">PEVuZE5vdGU+PENpdGU+PEF1dGhvcj5IZW88L0F1dGhvcj48WWVhcj4yMDExPC9ZZWFyPjxSZWNO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PEVuZE5vdGU+PENpdGU+PEF1dGhvcj5IZW88L0F1dGhvcj48WWVhcj4yMDExPC9ZZWFyPjxSZWNO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7</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p>
    <w:p w:rsidR="00C055C2" w:rsidRPr="00F87389" w:rsidRDefault="00887F65" w:rsidP="00C055C2">
      <w:pPr>
        <w:pStyle w:val="Heading2"/>
        <w:rPr>
          <w:rFonts w:ascii="Times New Roman" w:hAnsi="Times New Roman" w:cs="Times New Roman"/>
          <w:i/>
          <w:color w:val="auto"/>
          <w:sz w:val="24"/>
          <w:szCs w:val="24"/>
        </w:rPr>
      </w:pPr>
      <w:bookmarkStart w:id="4" w:name="_Toc417366472"/>
      <w:r w:rsidRPr="00F87389">
        <w:rPr>
          <w:rFonts w:ascii="Times New Roman" w:hAnsi="Times New Roman" w:cs="Times New Roman"/>
          <w:i/>
          <w:color w:val="auto"/>
          <w:sz w:val="24"/>
          <w:szCs w:val="24"/>
        </w:rPr>
        <w:t>Fruit and Vegetable Intake, Energy Intake, and Weight Status</w:t>
      </w:r>
      <w:bookmarkEnd w:id="4"/>
    </w:p>
    <w:p w:rsidR="00551890" w:rsidRDefault="00887F65" w:rsidP="0002681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FV </w:t>
      </w:r>
      <w:r w:rsidRPr="00DB2A60">
        <w:rPr>
          <w:rFonts w:ascii="Times New Roman" w:hAnsi="Times New Roman" w:cs="Times New Roman"/>
          <w:sz w:val="24"/>
          <w:szCs w:val="24"/>
        </w:rPr>
        <w:t xml:space="preserve">intake in the US falls below </w:t>
      </w:r>
      <w:r w:rsidR="000B700C">
        <w:rPr>
          <w:rFonts w:ascii="Times New Roman" w:hAnsi="Times New Roman" w:cs="Times New Roman"/>
          <w:sz w:val="24"/>
          <w:szCs w:val="24"/>
        </w:rPr>
        <w:t xml:space="preserve">the recommended level of </w:t>
      </w:r>
      <w:r w:rsidR="007927E8">
        <w:rPr>
          <w:rFonts w:ascii="Times New Roman" w:hAnsi="Times New Roman" w:cs="Times New Roman"/>
          <w:sz w:val="24"/>
          <w:szCs w:val="24"/>
        </w:rPr>
        <w:t>four</w:t>
      </w:r>
      <w:r w:rsidR="000B700C">
        <w:rPr>
          <w:rFonts w:ascii="Times New Roman" w:hAnsi="Times New Roman" w:cs="Times New Roman"/>
          <w:sz w:val="24"/>
          <w:szCs w:val="24"/>
        </w:rPr>
        <w:t>-and-a-half cups of FVs per day</w:t>
      </w:r>
      <w:r w:rsidR="00C15331">
        <w:rPr>
          <w:rFonts w:ascii="Times New Roman" w:hAnsi="Times New Roman" w:cs="Times New Roman"/>
          <w:sz w:val="24"/>
          <w:szCs w:val="24"/>
        </w:rPr>
        <w:t xml:space="preserve"> (two cups from fruit [F] and two-and-a-half cups from vegetables [V])</w:t>
      </w:r>
      <w:r w:rsidR="00EA6D05" w:rsidRPr="00DB2A60">
        <w:rPr>
          <w:rFonts w:ascii="Times New Roman" w:hAnsi="Times New Roman" w:cs="Times New Roman"/>
          <w:sz w:val="24"/>
          <w:szCs w:val="24"/>
        </w:rPr>
        <w:fldChar w:fldCharType="begin">
          <w:fldData xml:space="preserve">PEVuZE5vdGU+PENpdGU+PEF1dGhvcj5HdWVudGhlcjwvQXV0aG9yPjxZZWFyPjIwMDY8L1llYXI+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PEVuZE5vdGU+PENpdGU+PEF1dGhvcj5HdWVudGhlcjwvQXV0aG9yPjxZZWFyPjIwMDY8L1llYXI+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sidRPr="00DB2A60">
        <w:rPr>
          <w:rFonts w:ascii="Times New Roman" w:hAnsi="Times New Roman" w:cs="Times New Roman"/>
          <w:sz w:val="24"/>
          <w:szCs w:val="24"/>
        </w:rPr>
      </w:r>
      <w:r w:rsidR="00EA6D05" w:rsidRPr="00DB2A60">
        <w:rPr>
          <w:rFonts w:ascii="Times New Roman" w:hAnsi="Times New Roman" w:cs="Times New Roman"/>
          <w:sz w:val="24"/>
          <w:szCs w:val="24"/>
        </w:rPr>
        <w:fldChar w:fldCharType="separate"/>
      </w:r>
      <w:hyperlink w:anchor="_ENREF_8" w:tooltip="Guenther, 2006 #106" w:history="1">
        <w:r w:rsidR="00C54D1D" w:rsidRPr="00774D90">
          <w:rPr>
            <w:rFonts w:ascii="Times New Roman" w:hAnsi="Times New Roman" w:cs="Times New Roman"/>
            <w:noProof/>
            <w:sz w:val="24"/>
            <w:szCs w:val="24"/>
            <w:vertAlign w:val="superscript"/>
          </w:rPr>
          <w:t>8</w:t>
        </w:r>
      </w:hyperlink>
      <w:r w:rsidR="00774D90" w:rsidRPr="00774D90">
        <w:rPr>
          <w:rFonts w:ascii="Times New Roman" w:hAnsi="Times New Roman" w:cs="Times New Roman"/>
          <w:noProof/>
          <w:sz w:val="24"/>
          <w:szCs w:val="24"/>
          <w:vertAlign w:val="superscript"/>
        </w:rPr>
        <w:t>,</w:t>
      </w:r>
      <w:hyperlink w:anchor="_ENREF_9" w:tooltip="Agriculture, 2010 #105" w:history="1">
        <w:r w:rsidR="00C54D1D" w:rsidRPr="00774D90">
          <w:rPr>
            <w:rFonts w:ascii="Times New Roman" w:hAnsi="Times New Roman" w:cs="Times New Roman"/>
            <w:noProof/>
            <w:sz w:val="24"/>
            <w:szCs w:val="24"/>
            <w:vertAlign w:val="superscript"/>
          </w:rPr>
          <w:t>9</w:t>
        </w:r>
      </w:hyperlink>
      <w:r w:rsidR="00EA6D05" w:rsidRPr="00DB2A60">
        <w:rPr>
          <w:rFonts w:ascii="Times New Roman" w:hAnsi="Times New Roman" w:cs="Times New Roman"/>
          <w:sz w:val="24"/>
          <w:szCs w:val="24"/>
        </w:rPr>
        <w:fldChar w:fldCharType="end"/>
      </w:r>
      <w:hyperlink w:anchor="_ENREF_10" w:tooltip="Agriculture, 2010 #105" w:history="1"/>
      <w:r w:rsidR="000B700C">
        <w:rPr>
          <w:rFonts w:ascii="Times New Roman" w:hAnsi="Times New Roman" w:cs="Times New Roman"/>
          <w:sz w:val="24"/>
          <w:szCs w:val="24"/>
        </w:rPr>
        <w:t>,</w:t>
      </w:r>
      <w:r w:rsidRPr="00DB2A60">
        <w:rPr>
          <w:rFonts w:ascii="Times New Roman" w:hAnsi="Times New Roman" w:cs="Times New Roman"/>
          <w:sz w:val="24"/>
          <w:szCs w:val="24"/>
        </w:rPr>
        <w:t xml:space="preserve"> </w:t>
      </w:r>
      <w:r>
        <w:rPr>
          <w:rFonts w:ascii="Times New Roman" w:hAnsi="Times New Roman" w:cs="Times New Roman"/>
          <w:sz w:val="24"/>
          <w:szCs w:val="24"/>
        </w:rPr>
        <w:t>with the average American con</w:t>
      </w:r>
      <w:r w:rsidR="00FA07DD">
        <w:rPr>
          <w:rFonts w:ascii="Times New Roman" w:hAnsi="Times New Roman" w:cs="Times New Roman"/>
          <w:sz w:val="24"/>
          <w:szCs w:val="24"/>
        </w:rPr>
        <w:t>suming less than two cups of FV</w:t>
      </w:r>
      <w:r>
        <w:rPr>
          <w:rFonts w:ascii="Times New Roman" w:hAnsi="Times New Roman" w:cs="Times New Roman"/>
          <w:sz w:val="24"/>
          <w:szCs w:val="24"/>
        </w:rPr>
        <w:t xml:space="preserve"> per day</w:t>
      </w:r>
      <w:hyperlink w:anchor="_ENREF_10" w:tooltip="State of the Plate: 2010 Study on America’s Consumption of Fruits and Vegetables,  #15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&lt;EndNote&gt;&lt;Cite&gt;&lt;Author&gt;State of the Plate: 2010 Study on America’s Consumption of Fruits and Vegetables&lt;/Author&gt;&lt;RecNum&gt;151&lt;/RecNum&gt;&lt;DisplayText&gt;&lt;style face="superscript"&gt;10&lt;/style&gt;&lt;/DisplayText&gt;&lt;record&gt;&lt;rec-number&gt;151&lt;/rec-number&gt;&lt;foreign-keys&gt;&lt;key app="EN" db-id="fxzxtdzs39aashe99avp2radvvr2swpfvrw2" timestamp="1383701949"&gt;151&lt;/key&gt;&lt;/foreign-keys&gt;&lt;ref-type name="Report"&gt;27&lt;/ref-type&gt;&lt;contributors&gt;&lt;authors&gt;&lt;author&gt;State of the Plate: 2010 Study on America’s Consumption of Fruits and Vegetables, 2010.&lt;/author&gt;&lt;author&gt; Produce for Better Health Foundation. Web. http://www.pbhfoundation.org.&lt;/author&gt;&lt;/authors&gt;&lt;/contributors&gt;&lt;titles&gt;&lt;/titles&gt;&lt;dates&gt;&lt;/dates&gt;&lt;urls&gt;&lt;/urls&gt;&lt;/record&gt;&lt;/Cite&gt;&lt;/EndNote&gt;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10</w:t>
        </w:r>
        <w:r w:rsidR="00C54D1D">
          <w:rPr>
            <w:rFonts w:ascii="Times New Roman" w:hAnsi="Times New Roman" w:cs="Times New Roman"/>
            <w:sz w:val="24"/>
            <w:szCs w:val="24"/>
          </w:rPr>
          <w:fldChar w:fldCharType="end"/>
        </w:r>
      </w:hyperlink>
      <w:r>
        <w:rPr>
          <w:rFonts w:ascii="Times New Roman" w:hAnsi="Times New Roman" w:cs="Times New Roman"/>
          <w:sz w:val="24"/>
          <w:szCs w:val="24"/>
        </w:rPr>
        <w:t>. The World Health Organization</w:t>
      </w:r>
      <w:r w:rsidR="00073DA0">
        <w:rPr>
          <w:rFonts w:ascii="Times New Roman" w:hAnsi="Times New Roman" w:cs="Times New Roman"/>
          <w:sz w:val="24"/>
          <w:szCs w:val="24"/>
        </w:rPr>
        <w:t xml:space="preserve"> (WHO)</w:t>
      </w:r>
      <w:r>
        <w:rPr>
          <w:rFonts w:ascii="Times New Roman" w:hAnsi="Times New Roman" w:cs="Times New Roman"/>
          <w:sz w:val="24"/>
          <w:szCs w:val="24"/>
        </w:rPr>
        <w:t xml:space="preserve"> recommends</w:t>
      </w:r>
      <w:r w:rsidR="00C055C2">
        <w:rPr>
          <w:rFonts w:ascii="Times New Roman" w:hAnsi="Times New Roman" w:cs="Times New Roman"/>
          <w:sz w:val="24"/>
          <w:szCs w:val="24"/>
        </w:rPr>
        <w:t xml:space="preserve"> individ</w:t>
      </w:r>
      <w:r w:rsidR="00636594">
        <w:rPr>
          <w:rFonts w:ascii="Times New Roman" w:hAnsi="Times New Roman" w:cs="Times New Roman"/>
          <w:sz w:val="24"/>
          <w:szCs w:val="24"/>
        </w:rPr>
        <w:t>uals increase consumption of FV</w:t>
      </w:r>
      <w:r w:rsidR="00C055C2">
        <w:rPr>
          <w:rFonts w:ascii="Times New Roman" w:hAnsi="Times New Roman" w:cs="Times New Roman"/>
          <w:sz w:val="24"/>
          <w:szCs w:val="24"/>
        </w:rPr>
        <w:t xml:space="preserve"> in the diet</w:t>
      </w:r>
      <w:r>
        <w:rPr>
          <w:rFonts w:ascii="Times New Roman" w:hAnsi="Times New Roman" w:cs="Times New Roman"/>
          <w:sz w:val="24"/>
          <w:szCs w:val="24"/>
        </w:rPr>
        <w:t xml:space="preserve"> to reduce overweight </w:t>
      </w:r>
      <w:r w:rsidR="00C055C2">
        <w:rPr>
          <w:rFonts w:ascii="Times New Roman" w:hAnsi="Times New Roman" w:cs="Times New Roman"/>
          <w:sz w:val="24"/>
          <w:szCs w:val="24"/>
        </w:rPr>
        <w:t>and obesity</w:t>
      </w:r>
      <w:hyperlink w:anchor="_ENREF_11" w:tooltip="Organization, 2014 #184"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&lt;EndNote&gt;&lt;Cite&gt;&lt;Author&gt;Organization&lt;/Author&gt;&lt;Year&gt;2014&lt;/Year&gt;&lt;RecNum&gt;184&lt;/RecNum&gt;&lt;DisplayText&gt;&lt;style face="superscript"&gt;11&lt;/style&gt;&lt;/DisplayText&gt;&lt;record&gt;&lt;rec-number&gt;184&lt;/rec-number&gt;&lt;foreign-keys&gt;&lt;key app="EN" db-id="fxzxtdzs39aashe99avp2radvvr2swpfvrw2" timestamp="1392653640"&gt;184&lt;/key&gt;&lt;/foreign-keys&gt;&lt;ref-type name="Web Page"&gt;12&lt;/ref-type&gt;&lt;contributors&gt;&lt;authors&gt;&lt;author&gt;World Health Organization&lt;/author&gt;&lt;/authors&gt;&lt;/contributors&gt;&lt;titles&gt;&lt;title&gt;Obesity and Overweight Fact Sheet&lt;/title&gt;&lt;/titles&gt;&lt;volume&gt;2014&lt;/volume&gt;&lt;number&gt;February 17&lt;/number&gt;&lt;dates&gt;&lt;year&gt;2014&lt;/year&gt;&lt;/dates&gt;&lt;urls&gt;&lt;related-urls&gt;&lt;url&gt;http://www.who.int/mediacentre/factsheets/fs311/en/&lt;/url&gt;&lt;/related-urls&gt;&lt;/urls&gt;&lt;/record&gt;&lt;/Cite&gt;&lt;/EndNote&gt;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11</w:t>
        </w:r>
        <w:r w:rsidR="00C54D1D">
          <w:rPr>
            <w:rFonts w:ascii="Times New Roman" w:hAnsi="Times New Roman" w:cs="Times New Roman"/>
            <w:sz w:val="24"/>
            <w:szCs w:val="24"/>
          </w:rPr>
          <w:fldChar w:fldCharType="end"/>
        </w:r>
      </w:hyperlink>
      <w:r>
        <w:rPr>
          <w:rFonts w:ascii="Times New Roman" w:hAnsi="Times New Roman" w:cs="Times New Roman"/>
          <w:sz w:val="24"/>
          <w:szCs w:val="24"/>
        </w:rPr>
        <w:t>. C</w:t>
      </w:r>
      <w:r w:rsidRPr="00DB2A60">
        <w:rPr>
          <w:rFonts w:ascii="Times New Roman" w:hAnsi="Times New Roman" w:cs="Times New Roman"/>
          <w:sz w:val="24"/>
          <w:szCs w:val="24"/>
        </w:rPr>
        <w:t>urrent recommendations from the United States Department of Agriculture (USDA) and the United States Department of Health and Human Services suggest that individuals</w:t>
      </w:r>
      <w:r>
        <w:rPr>
          <w:rFonts w:ascii="Times New Roman" w:hAnsi="Times New Roman" w:cs="Times New Roman"/>
          <w:sz w:val="24"/>
          <w:szCs w:val="24"/>
        </w:rPr>
        <w:t xml:space="preserve"> can achieve or maintain a healthy weight by focusing</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DB2A60">
        <w:rPr>
          <w:rFonts w:ascii="Times New Roman" w:hAnsi="Times New Roman" w:cs="Times New Roman"/>
          <w:sz w:val="24"/>
          <w:szCs w:val="24"/>
        </w:rPr>
        <w:t>increasing nutri</w:t>
      </w:r>
      <w:r>
        <w:rPr>
          <w:rFonts w:ascii="Times New Roman" w:hAnsi="Times New Roman" w:cs="Times New Roman"/>
          <w:sz w:val="24"/>
          <w:szCs w:val="24"/>
        </w:rPr>
        <w:t>ent</w:t>
      </w:r>
      <w:r w:rsidR="00B37229">
        <w:rPr>
          <w:rFonts w:ascii="Times New Roman" w:hAnsi="Times New Roman" w:cs="Times New Roman"/>
          <w:sz w:val="24"/>
          <w:szCs w:val="24"/>
        </w:rPr>
        <w:t>-</w:t>
      </w:r>
      <w:r>
        <w:rPr>
          <w:rFonts w:ascii="Times New Roman" w:hAnsi="Times New Roman" w:cs="Times New Roman"/>
          <w:sz w:val="24"/>
          <w:szCs w:val="24"/>
        </w:rPr>
        <w:t xml:space="preserve"> dense foods in the diet</w:t>
      </w:r>
      <w:r w:rsidR="00C379B4" w:rsidRPr="00640177">
        <w:rPr>
          <w:rFonts w:ascii="Times New Roman" w:hAnsi="Times New Roman" w:cs="Times New Roman"/>
          <w:sz w:val="24"/>
          <w:szCs w:val="24"/>
        </w:rPr>
        <w:t>, while consuming these foods within daily calorie</w:t>
      </w:r>
      <w:r w:rsidR="00833F50" w:rsidRPr="00640177">
        <w:rPr>
          <w:rFonts w:ascii="Times New Roman" w:hAnsi="Times New Roman" w:cs="Times New Roman"/>
          <w:sz w:val="24"/>
          <w:szCs w:val="24"/>
        </w:rPr>
        <w:t xml:space="preserve"> </w:t>
      </w:r>
      <w:r w:rsidR="00C379B4" w:rsidRPr="00640177">
        <w:rPr>
          <w:rFonts w:ascii="Times New Roman" w:hAnsi="Times New Roman" w:cs="Times New Roman"/>
          <w:sz w:val="24"/>
          <w:szCs w:val="24"/>
        </w:rPr>
        <w:t xml:space="preserve">needs, </w:t>
      </w:r>
      <w:r w:rsidRPr="00640177">
        <w:rPr>
          <w:rFonts w:ascii="Times New Roman" w:hAnsi="Times New Roman" w:cs="Times New Roman"/>
          <w:sz w:val="24"/>
          <w:szCs w:val="24"/>
        </w:rPr>
        <w:t>and consuming a minimum of two-and-a-half cups of FVs per day</w:t>
      </w:r>
      <w:hyperlink w:anchor="_ENREF_9" w:tooltip="Agriculture, 2010 #105" w:history="1">
        <w:r w:rsidR="00C54D1D" w:rsidRPr="00640177">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&lt;EndNote&gt;&lt;Cite&gt;&lt;Author&gt;Agriculture&lt;/Author&gt;&lt;Year&gt;2010&lt;/Year&gt;&lt;RecNum&gt;105&lt;/RecNum&gt;&lt;DisplayText&gt;&lt;style face="superscript"&gt;9&lt;/style&gt;&lt;/DisplayText&gt;&lt;record&gt;&lt;rec-number&gt;105&lt;/rec-number&gt;&lt;foreign-keys&gt;&lt;key app="EN" db-id="fxzxtdzs39aashe99avp2radvvr2swpfvrw2" timestamp="1381154562"&gt;105&lt;/key&gt;&lt;/foreign-keys&gt;&lt;ref-type name="Web Page"&gt;12&lt;/ref-type&gt;&lt;contributors&gt;&lt;authors&gt;&lt;author&gt;U.S. Department of Health and Human Services and U.S. Department of Agriculture&lt;/author&gt;&lt;/authors&gt;&lt;/contributors&gt;&lt;titles&gt;&lt;title&gt;Dietary Guidelines for Americans 2010&lt;/title&gt;&lt;/titles&gt;&lt;volume&gt;2013&lt;/volume&gt;&lt;number&gt;October 7&lt;/number&gt;&lt;dates&gt;&lt;year&gt;2010&lt;/year&gt;&lt;/dates&gt;&lt;urls&gt;&lt;related-urls&gt;&lt;url&gt;http://www.health.gov/dietaryguidelines/dga2010/dietaryguidelines2010.pdf&lt;/url&gt;&lt;/related-urls&gt;&lt;/urls&gt;&lt;/record&gt;&lt;/Cite&gt;&lt;/EndNote&gt;</w:instrText>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9</w:t>
        </w:r>
        <w:r w:rsidR="00C54D1D" w:rsidRPr="00640177">
          <w:rPr>
            <w:rFonts w:ascii="Times New Roman" w:hAnsi="Times New Roman" w:cs="Times New Roman"/>
            <w:sz w:val="24"/>
            <w:szCs w:val="24"/>
          </w:rPr>
          <w:fldChar w:fldCharType="end"/>
        </w:r>
      </w:hyperlink>
      <w:r w:rsidRPr="00640177">
        <w:rPr>
          <w:rFonts w:ascii="Times New Roman" w:hAnsi="Times New Roman" w:cs="Times New Roman"/>
          <w:sz w:val="24"/>
          <w:szCs w:val="24"/>
        </w:rPr>
        <w:t>.</w:t>
      </w:r>
      <w:hyperlink w:anchor="_ENREF_7" w:tooltip="Agriculture,  #142" w:history="1"/>
      <w:r w:rsidRPr="00640177">
        <w:rPr>
          <w:rFonts w:ascii="Times New Roman" w:hAnsi="Times New Roman" w:cs="Times New Roman"/>
          <w:sz w:val="24"/>
          <w:szCs w:val="24"/>
        </w:rPr>
        <w:t xml:space="preserve"> </w:t>
      </w:r>
      <w:r w:rsidR="00C379B4" w:rsidRPr="00640177">
        <w:rPr>
          <w:rFonts w:ascii="Times New Roman" w:hAnsi="Times New Roman" w:cs="Times New Roman"/>
          <w:sz w:val="24"/>
          <w:szCs w:val="24"/>
        </w:rPr>
        <w:t xml:space="preserve">Although the recommendations encourage individuals to stay within daily calorie needs, the message often received by consumers is one </w:t>
      </w:r>
      <w:r w:rsidR="00636594">
        <w:rPr>
          <w:rFonts w:ascii="Times New Roman" w:hAnsi="Times New Roman" w:cs="Times New Roman"/>
          <w:sz w:val="24"/>
          <w:szCs w:val="24"/>
        </w:rPr>
        <w:t>of eating more FV</w:t>
      </w:r>
      <w:r w:rsidR="00E47EBD" w:rsidRPr="00640177">
        <w:rPr>
          <w:rFonts w:ascii="Times New Roman" w:hAnsi="Times New Roman" w:cs="Times New Roman"/>
          <w:sz w:val="24"/>
          <w:szCs w:val="24"/>
        </w:rPr>
        <w:t>, without reductions in intake of high-energy dense foods</w:t>
      </w:r>
      <w:hyperlink w:anchor="_ENREF_12" w:tooltip="Kaiser, 2014 #154" w:history="1">
        <w:r w:rsidR="00C54D1D" w:rsidRPr="00640177">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sidRPr="00640177">
          <w:rPr>
            <w:rFonts w:ascii="Times New Roman" w:hAnsi="Times New Roman" w:cs="Times New Roman"/>
            <w:sz w:val="24"/>
            <w:szCs w:val="24"/>
          </w:rPr>
          <w:fldChar w:fldCharType="end"/>
        </w:r>
      </w:hyperlink>
      <w:r w:rsidR="000F27B8" w:rsidRPr="00640177">
        <w:rPr>
          <w:rFonts w:ascii="Times New Roman" w:hAnsi="Times New Roman" w:cs="Times New Roman"/>
          <w:sz w:val="24"/>
          <w:szCs w:val="24"/>
        </w:rPr>
        <w:t>; f</w:t>
      </w:r>
      <w:r w:rsidR="00360613" w:rsidRPr="00640177">
        <w:rPr>
          <w:rFonts w:ascii="Times New Roman" w:hAnsi="Times New Roman" w:cs="Times New Roman"/>
          <w:sz w:val="24"/>
          <w:szCs w:val="24"/>
        </w:rPr>
        <w:t xml:space="preserve">or instance, the USDA </w:t>
      </w:r>
      <w:r w:rsidR="00AE10D4" w:rsidRPr="00640177">
        <w:rPr>
          <w:rFonts w:ascii="Times New Roman" w:hAnsi="Times New Roman" w:cs="Times New Roman"/>
          <w:sz w:val="24"/>
          <w:szCs w:val="24"/>
        </w:rPr>
        <w:t>My Plate</w:t>
      </w:r>
      <w:r w:rsidR="00360613" w:rsidRPr="00640177">
        <w:rPr>
          <w:rFonts w:ascii="Times New Roman" w:hAnsi="Times New Roman" w:cs="Times New Roman"/>
          <w:sz w:val="24"/>
          <w:szCs w:val="24"/>
        </w:rPr>
        <w:t xml:space="preserve"> suggests individuals consume one-half a plate of FVs, while reductions in other foods is not highlighted</w:t>
      </w:r>
      <w:hyperlink w:anchor="_ENREF_12" w:tooltip="Kaiser, 2014 #154" w:history="1">
        <w:r w:rsidR="00C54D1D" w:rsidRPr="00640177">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sidRPr="00640177">
          <w:rPr>
            <w:rFonts w:ascii="Times New Roman" w:hAnsi="Times New Roman" w:cs="Times New Roman"/>
            <w:sz w:val="24"/>
            <w:szCs w:val="24"/>
          </w:rPr>
          <w:fldChar w:fldCharType="end"/>
        </w:r>
      </w:hyperlink>
      <w:r w:rsidR="00360613" w:rsidRPr="00640177">
        <w:rPr>
          <w:rFonts w:ascii="Times New Roman" w:hAnsi="Times New Roman" w:cs="Times New Roman"/>
          <w:sz w:val="24"/>
          <w:szCs w:val="24"/>
        </w:rPr>
        <w:t>.</w:t>
      </w:r>
      <w:r w:rsidR="00467520" w:rsidRPr="00640177">
        <w:rPr>
          <w:rFonts w:ascii="Times New Roman" w:hAnsi="Times New Roman" w:cs="Times New Roman"/>
          <w:sz w:val="24"/>
          <w:szCs w:val="24"/>
        </w:rPr>
        <w:t xml:space="preserve"> </w:t>
      </w:r>
      <w:r w:rsidR="005D63A4" w:rsidRPr="00640177">
        <w:rPr>
          <w:rFonts w:ascii="Times New Roman" w:hAnsi="Times New Roman" w:cs="Times New Roman"/>
          <w:sz w:val="24"/>
          <w:szCs w:val="24"/>
        </w:rPr>
        <w:t>Further</w:t>
      </w:r>
      <w:r w:rsidR="00A16F62" w:rsidRPr="00640177">
        <w:rPr>
          <w:rFonts w:ascii="Times New Roman" w:hAnsi="Times New Roman" w:cs="Times New Roman"/>
          <w:sz w:val="24"/>
          <w:szCs w:val="24"/>
        </w:rPr>
        <w:t xml:space="preserve">, while </w:t>
      </w:r>
      <w:r w:rsidR="00C15331" w:rsidRPr="00640177">
        <w:rPr>
          <w:rFonts w:ascii="Times New Roman" w:hAnsi="Times New Roman" w:cs="Times New Roman"/>
          <w:sz w:val="24"/>
          <w:szCs w:val="24"/>
        </w:rPr>
        <w:t>F</w:t>
      </w:r>
      <w:r w:rsidR="00A16F62" w:rsidRPr="00640177">
        <w:rPr>
          <w:rFonts w:ascii="Times New Roman" w:hAnsi="Times New Roman" w:cs="Times New Roman"/>
          <w:sz w:val="24"/>
          <w:szCs w:val="24"/>
        </w:rPr>
        <w:t xml:space="preserve"> and </w:t>
      </w:r>
      <w:r w:rsidR="00C15331" w:rsidRPr="00640177">
        <w:rPr>
          <w:rFonts w:ascii="Times New Roman" w:hAnsi="Times New Roman" w:cs="Times New Roman"/>
          <w:sz w:val="24"/>
          <w:szCs w:val="24"/>
        </w:rPr>
        <w:t>V</w:t>
      </w:r>
      <w:r w:rsidR="00A16F62" w:rsidRPr="00640177">
        <w:rPr>
          <w:rFonts w:ascii="Times New Roman" w:hAnsi="Times New Roman" w:cs="Times New Roman"/>
          <w:sz w:val="24"/>
          <w:szCs w:val="24"/>
        </w:rPr>
        <w:t xml:space="preserve"> </w:t>
      </w:r>
      <w:r w:rsidR="00A66D3C" w:rsidRPr="00640177">
        <w:rPr>
          <w:rFonts w:ascii="Times New Roman" w:hAnsi="Times New Roman" w:cs="Times New Roman"/>
          <w:sz w:val="24"/>
          <w:szCs w:val="24"/>
        </w:rPr>
        <w:t>contain similar</w:t>
      </w:r>
      <w:r w:rsidR="00DF6656" w:rsidRPr="00640177">
        <w:rPr>
          <w:rFonts w:ascii="Times New Roman" w:hAnsi="Times New Roman" w:cs="Times New Roman"/>
          <w:sz w:val="24"/>
          <w:szCs w:val="24"/>
        </w:rPr>
        <w:t xml:space="preserve"> nutritional benefits</w:t>
      </w:r>
      <w:hyperlink w:anchor="_ENREF_13" w:tooltip="Vergnaud, 2012 #158" w:history="1">
        <w:r w:rsidR="00C54D1D" w:rsidRPr="00640177">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640177">
          <w:rPr>
            <w:rFonts w:ascii="Times New Roman" w:hAnsi="Times New Roman" w:cs="Times New Roman"/>
            <w:sz w:val="24"/>
            <w:szCs w:val="24"/>
          </w:rPr>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13</w:t>
        </w:r>
        <w:r w:rsidR="00C54D1D" w:rsidRPr="00640177">
          <w:rPr>
            <w:rFonts w:ascii="Times New Roman" w:hAnsi="Times New Roman" w:cs="Times New Roman"/>
            <w:sz w:val="24"/>
            <w:szCs w:val="24"/>
          </w:rPr>
          <w:fldChar w:fldCharType="end"/>
        </w:r>
      </w:hyperlink>
      <w:r w:rsidR="00A16F62" w:rsidRPr="00640177">
        <w:rPr>
          <w:rFonts w:ascii="Times New Roman" w:hAnsi="Times New Roman" w:cs="Times New Roman"/>
          <w:sz w:val="24"/>
          <w:szCs w:val="24"/>
        </w:rPr>
        <w:t>,</w:t>
      </w:r>
      <w:r w:rsidR="005D63A4" w:rsidRPr="00640177">
        <w:rPr>
          <w:rFonts w:ascii="Times New Roman" w:hAnsi="Times New Roman" w:cs="Times New Roman"/>
          <w:sz w:val="24"/>
          <w:szCs w:val="24"/>
        </w:rPr>
        <w:t xml:space="preserve"> distinguishing characteristics </w:t>
      </w:r>
      <w:r w:rsidR="009C6754" w:rsidRPr="00640177">
        <w:rPr>
          <w:rFonts w:ascii="Times New Roman" w:hAnsi="Times New Roman" w:cs="Times New Roman"/>
          <w:sz w:val="24"/>
          <w:szCs w:val="24"/>
        </w:rPr>
        <w:t>between</w:t>
      </w:r>
      <w:r w:rsidR="00A16F62" w:rsidRPr="00640177">
        <w:rPr>
          <w:rFonts w:ascii="Times New Roman" w:hAnsi="Times New Roman" w:cs="Times New Roman"/>
          <w:sz w:val="24"/>
          <w:szCs w:val="24"/>
        </w:rPr>
        <w:t xml:space="preserve"> F</w:t>
      </w:r>
      <w:r w:rsidR="005D63A4" w:rsidRPr="00640177">
        <w:rPr>
          <w:rFonts w:ascii="Times New Roman" w:hAnsi="Times New Roman" w:cs="Times New Roman"/>
          <w:sz w:val="24"/>
          <w:szCs w:val="24"/>
        </w:rPr>
        <w:t xml:space="preserve"> and </w:t>
      </w:r>
      <w:r w:rsidR="00A16F62" w:rsidRPr="00640177">
        <w:rPr>
          <w:rFonts w:ascii="Times New Roman" w:hAnsi="Times New Roman" w:cs="Times New Roman"/>
          <w:sz w:val="24"/>
          <w:szCs w:val="24"/>
        </w:rPr>
        <w:t>V</w:t>
      </w:r>
      <w:r w:rsidR="005D63A4" w:rsidRPr="00640177">
        <w:rPr>
          <w:rFonts w:ascii="Times New Roman" w:hAnsi="Times New Roman" w:cs="Times New Roman"/>
          <w:sz w:val="24"/>
          <w:szCs w:val="24"/>
        </w:rPr>
        <w:t xml:space="preserve"> are often not described and the two foods are often </w:t>
      </w:r>
      <w:r w:rsidR="00D02341" w:rsidRPr="00640177">
        <w:rPr>
          <w:rFonts w:ascii="Times New Roman" w:hAnsi="Times New Roman" w:cs="Times New Roman"/>
          <w:sz w:val="24"/>
          <w:szCs w:val="24"/>
        </w:rPr>
        <w:t>labeled as one</w:t>
      </w:r>
      <w:r w:rsidR="00A66D3C" w:rsidRPr="00640177">
        <w:rPr>
          <w:rFonts w:ascii="Times New Roman" w:hAnsi="Times New Roman" w:cs="Times New Roman"/>
          <w:sz w:val="24"/>
          <w:szCs w:val="24"/>
        </w:rPr>
        <w:t xml:space="preserve"> entity</w:t>
      </w:r>
      <w:r w:rsidR="00636594">
        <w:rPr>
          <w:rFonts w:ascii="Times New Roman" w:hAnsi="Times New Roman" w:cs="Times New Roman"/>
          <w:sz w:val="24"/>
          <w:szCs w:val="24"/>
        </w:rPr>
        <w:t xml:space="preserve"> (i.e. FV</w:t>
      </w:r>
      <w:r w:rsidR="00D02341" w:rsidRPr="00640177">
        <w:rPr>
          <w:rFonts w:ascii="Times New Roman" w:hAnsi="Times New Roman" w:cs="Times New Roman"/>
          <w:sz w:val="24"/>
          <w:szCs w:val="24"/>
        </w:rPr>
        <w:t>)</w:t>
      </w:r>
      <w:r w:rsidR="00A16F62" w:rsidRPr="00640177">
        <w:rPr>
          <w:rFonts w:ascii="Times New Roman" w:hAnsi="Times New Roman" w:cs="Times New Roman"/>
          <w:sz w:val="24"/>
          <w:szCs w:val="24"/>
        </w:rPr>
        <w:t xml:space="preserve">. </w:t>
      </w:r>
      <w:r w:rsidR="006D7A2E" w:rsidRPr="00640177">
        <w:rPr>
          <w:rFonts w:ascii="Times New Roman" w:hAnsi="Times New Roman" w:cs="Times New Roman"/>
          <w:sz w:val="24"/>
          <w:szCs w:val="24"/>
        </w:rPr>
        <w:t>Understanding the differences between F and V is beneficia</w:t>
      </w:r>
      <w:r w:rsidR="00636594">
        <w:rPr>
          <w:rFonts w:ascii="Times New Roman" w:hAnsi="Times New Roman" w:cs="Times New Roman"/>
          <w:sz w:val="24"/>
          <w:szCs w:val="24"/>
        </w:rPr>
        <w:t>l when discussing the impact FV</w:t>
      </w:r>
      <w:r w:rsidR="006D7A2E" w:rsidRPr="00640177">
        <w:rPr>
          <w:rFonts w:ascii="Times New Roman" w:hAnsi="Times New Roman" w:cs="Times New Roman"/>
          <w:sz w:val="24"/>
          <w:szCs w:val="24"/>
        </w:rPr>
        <w:t xml:space="preserve"> may have on energy intake and weight. </w:t>
      </w:r>
      <w:r w:rsidR="005D63A4" w:rsidRPr="00640177">
        <w:rPr>
          <w:rFonts w:ascii="Times New Roman" w:hAnsi="Times New Roman" w:cs="Times New Roman"/>
          <w:sz w:val="24"/>
          <w:szCs w:val="24"/>
        </w:rPr>
        <w:t>Briefly,</w:t>
      </w:r>
      <w:r w:rsidR="00A16F62" w:rsidRPr="00640177">
        <w:rPr>
          <w:rFonts w:ascii="Times New Roman" w:hAnsi="Times New Roman" w:cs="Times New Roman"/>
          <w:sz w:val="24"/>
          <w:szCs w:val="24"/>
        </w:rPr>
        <w:t xml:space="preserve"> the major differences between F and V are as follows: </w:t>
      </w:r>
      <w:r w:rsidR="009C6754" w:rsidRPr="00640177">
        <w:rPr>
          <w:rFonts w:ascii="Times New Roman" w:hAnsi="Times New Roman" w:cs="Times New Roman"/>
          <w:sz w:val="24"/>
          <w:szCs w:val="24"/>
        </w:rPr>
        <w:t>1)</w:t>
      </w:r>
      <w:r w:rsidR="00373A2F" w:rsidRPr="00640177">
        <w:rPr>
          <w:rFonts w:ascii="Times New Roman" w:hAnsi="Times New Roman" w:cs="Times New Roman"/>
          <w:sz w:val="24"/>
          <w:szCs w:val="24"/>
        </w:rPr>
        <w:t xml:space="preserve"> A higher percentage of individuals report </w:t>
      </w:r>
      <w:r w:rsidR="00727E36" w:rsidRPr="00640177">
        <w:rPr>
          <w:rFonts w:ascii="Times New Roman" w:hAnsi="Times New Roman" w:cs="Times New Roman"/>
          <w:sz w:val="24"/>
          <w:szCs w:val="24"/>
        </w:rPr>
        <w:t xml:space="preserve">strongly </w:t>
      </w:r>
      <w:r w:rsidR="00373A2F" w:rsidRPr="00640177">
        <w:rPr>
          <w:rFonts w:ascii="Times New Roman" w:hAnsi="Times New Roman" w:cs="Times New Roman"/>
          <w:sz w:val="24"/>
          <w:szCs w:val="24"/>
        </w:rPr>
        <w:t>liking F over V</w:t>
      </w:r>
      <w:hyperlink w:anchor="_ENREF_14" w:tooltip="Krebs-Smith, 1995 #159" w:history="1">
        <w:r w:rsidR="00C54D1D" w:rsidRPr="00640177">
          <w:rPr>
            <w:rFonts w:ascii="Times New Roman" w:hAnsi="Times New Roman" w:cs="Times New Roman"/>
            <w:sz w:val="24"/>
            <w:szCs w:val="24"/>
          </w:rPr>
          <w:fldChar w:fldCharType="begin">
            <w:fldData xml:space="preserve">PEVuZE5vdGU+PENpdGU+PEF1dGhvcj5LcmVicy1TbWl0aDwvQXV0aG9yPjxZZWFyPjE5OTU8L1ll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PEVuZE5vdGU+PENpdGU+PEF1dGhvcj5LcmVicy1TbWl0aDwvQXV0aG9yPjxZZWFyPjE5OTU8L1ll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640177">
          <w:rPr>
            <w:rFonts w:ascii="Times New Roman" w:hAnsi="Times New Roman" w:cs="Times New Roman"/>
            <w:sz w:val="24"/>
            <w:szCs w:val="24"/>
          </w:rPr>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14</w:t>
        </w:r>
        <w:r w:rsidR="00C54D1D" w:rsidRPr="00640177">
          <w:rPr>
            <w:rFonts w:ascii="Times New Roman" w:hAnsi="Times New Roman" w:cs="Times New Roman"/>
            <w:sz w:val="24"/>
            <w:szCs w:val="24"/>
          </w:rPr>
          <w:fldChar w:fldCharType="end"/>
        </w:r>
      </w:hyperlink>
      <w:r w:rsidR="00373A2F" w:rsidRPr="00640177">
        <w:rPr>
          <w:rFonts w:ascii="Times New Roman" w:hAnsi="Times New Roman" w:cs="Times New Roman"/>
          <w:sz w:val="24"/>
          <w:szCs w:val="24"/>
        </w:rPr>
        <w:t>, 2)</w:t>
      </w:r>
      <w:r w:rsidR="0083201E" w:rsidRPr="00640177">
        <w:rPr>
          <w:rFonts w:ascii="Times New Roman" w:hAnsi="Times New Roman" w:cs="Times New Roman"/>
          <w:sz w:val="24"/>
          <w:szCs w:val="24"/>
        </w:rPr>
        <w:t xml:space="preserve"> F may be a more prefer</w:t>
      </w:r>
      <w:r w:rsidR="006D7A2E" w:rsidRPr="00640177">
        <w:rPr>
          <w:rFonts w:ascii="Times New Roman" w:hAnsi="Times New Roman" w:cs="Times New Roman"/>
          <w:sz w:val="24"/>
          <w:szCs w:val="24"/>
        </w:rPr>
        <w:t>red choice over energy-dense snacks such as cookies or chips</w:t>
      </w:r>
      <w:r w:rsidR="0083201E" w:rsidRPr="00640177">
        <w:rPr>
          <w:rFonts w:ascii="Times New Roman" w:hAnsi="Times New Roman" w:cs="Times New Roman"/>
          <w:sz w:val="24"/>
          <w:szCs w:val="24"/>
        </w:rPr>
        <w:t>, compa</w:t>
      </w:r>
      <w:r w:rsidR="00373A2F" w:rsidRPr="00640177">
        <w:rPr>
          <w:rFonts w:ascii="Times New Roman" w:hAnsi="Times New Roman" w:cs="Times New Roman"/>
          <w:sz w:val="24"/>
          <w:szCs w:val="24"/>
        </w:rPr>
        <w:t>red to V</w:t>
      </w:r>
      <w:hyperlink w:anchor="_ENREF_13" w:tooltip="Vergnaud, 2012 #158" w:history="1">
        <w:r w:rsidR="00C54D1D" w:rsidRPr="00640177">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640177">
          <w:rPr>
            <w:rFonts w:ascii="Times New Roman" w:hAnsi="Times New Roman" w:cs="Times New Roman"/>
            <w:sz w:val="24"/>
            <w:szCs w:val="24"/>
          </w:rPr>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13</w:t>
        </w:r>
        <w:r w:rsidR="00C54D1D" w:rsidRPr="00640177">
          <w:rPr>
            <w:rFonts w:ascii="Times New Roman" w:hAnsi="Times New Roman" w:cs="Times New Roman"/>
            <w:sz w:val="24"/>
            <w:szCs w:val="24"/>
          </w:rPr>
          <w:fldChar w:fldCharType="end"/>
        </w:r>
      </w:hyperlink>
      <w:r w:rsidR="00373A2F" w:rsidRPr="00640177">
        <w:rPr>
          <w:rFonts w:ascii="Times New Roman" w:hAnsi="Times New Roman" w:cs="Times New Roman"/>
          <w:sz w:val="24"/>
          <w:szCs w:val="24"/>
        </w:rPr>
        <w:t>, 3</w:t>
      </w:r>
      <w:r w:rsidR="0083201E" w:rsidRPr="00640177">
        <w:rPr>
          <w:rFonts w:ascii="Times New Roman" w:hAnsi="Times New Roman" w:cs="Times New Roman"/>
          <w:sz w:val="24"/>
          <w:szCs w:val="24"/>
        </w:rPr>
        <w:t>)</w:t>
      </w:r>
      <w:r w:rsidR="009C6754" w:rsidRPr="00640177">
        <w:rPr>
          <w:rFonts w:ascii="Times New Roman" w:hAnsi="Times New Roman" w:cs="Times New Roman"/>
          <w:sz w:val="24"/>
          <w:szCs w:val="24"/>
        </w:rPr>
        <w:t xml:space="preserve"> V are more likely to be cooked</w:t>
      </w:r>
      <w:r w:rsidR="00AA7461" w:rsidRPr="00640177">
        <w:rPr>
          <w:rFonts w:ascii="Times New Roman" w:hAnsi="Times New Roman" w:cs="Times New Roman"/>
          <w:sz w:val="24"/>
          <w:szCs w:val="24"/>
        </w:rPr>
        <w:t xml:space="preserve"> or fried</w:t>
      </w:r>
      <w:r w:rsidR="00357A24">
        <w:rPr>
          <w:rFonts w:ascii="Times New Roman" w:hAnsi="Times New Roman" w:cs="Times New Roman"/>
          <w:sz w:val="24"/>
          <w:szCs w:val="24"/>
        </w:rPr>
        <w:t>, compared to F</w:t>
      </w:r>
      <w:hyperlink w:anchor="_ENREF_13" w:tooltip="Vergnaud, 2012 #158" w:history="1">
        <w:r w:rsidR="00C54D1D" w:rsidRPr="00640177">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640177">
          <w:rPr>
            <w:rFonts w:ascii="Times New Roman" w:hAnsi="Times New Roman" w:cs="Times New Roman"/>
            <w:sz w:val="24"/>
            <w:szCs w:val="24"/>
          </w:rPr>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13</w:t>
        </w:r>
        <w:r w:rsidR="00C54D1D" w:rsidRPr="00640177">
          <w:rPr>
            <w:rFonts w:ascii="Times New Roman" w:hAnsi="Times New Roman" w:cs="Times New Roman"/>
            <w:sz w:val="24"/>
            <w:szCs w:val="24"/>
          </w:rPr>
          <w:fldChar w:fldCharType="end"/>
        </w:r>
      </w:hyperlink>
      <w:r w:rsidR="00373A2F" w:rsidRPr="00640177">
        <w:rPr>
          <w:rFonts w:ascii="Times New Roman" w:hAnsi="Times New Roman" w:cs="Times New Roman"/>
          <w:sz w:val="24"/>
          <w:szCs w:val="24"/>
        </w:rPr>
        <w:t xml:space="preserve">, </w:t>
      </w:r>
      <w:r w:rsidR="0002681D" w:rsidRPr="00640177">
        <w:rPr>
          <w:rFonts w:ascii="Times New Roman" w:hAnsi="Times New Roman" w:cs="Times New Roman"/>
          <w:sz w:val="24"/>
          <w:szCs w:val="24"/>
        </w:rPr>
        <w:t xml:space="preserve">and </w:t>
      </w:r>
      <w:r w:rsidR="00373A2F" w:rsidRPr="00640177">
        <w:rPr>
          <w:rFonts w:ascii="Times New Roman" w:hAnsi="Times New Roman" w:cs="Times New Roman"/>
          <w:sz w:val="24"/>
          <w:szCs w:val="24"/>
        </w:rPr>
        <w:t>4</w:t>
      </w:r>
      <w:r w:rsidR="009C6754" w:rsidRPr="00640177">
        <w:rPr>
          <w:rFonts w:ascii="Times New Roman" w:hAnsi="Times New Roman" w:cs="Times New Roman"/>
          <w:sz w:val="24"/>
          <w:szCs w:val="24"/>
        </w:rPr>
        <w:t>) V are more likely to be</w:t>
      </w:r>
      <w:r w:rsidR="00AA7461" w:rsidRPr="00640177">
        <w:rPr>
          <w:rFonts w:ascii="Times New Roman" w:hAnsi="Times New Roman" w:cs="Times New Roman"/>
          <w:sz w:val="24"/>
          <w:szCs w:val="24"/>
        </w:rPr>
        <w:t xml:space="preserve"> served with s</w:t>
      </w:r>
      <w:r w:rsidR="0002681D" w:rsidRPr="00640177">
        <w:rPr>
          <w:rFonts w:ascii="Times New Roman" w:hAnsi="Times New Roman" w:cs="Times New Roman"/>
          <w:sz w:val="24"/>
          <w:szCs w:val="24"/>
        </w:rPr>
        <w:t>auces or dips, compared to F</w:t>
      </w:r>
      <w:hyperlink w:anchor="_ENREF_13" w:tooltip="Vergnaud, 2012 #158" w:history="1">
        <w:r w:rsidR="00C54D1D" w:rsidRPr="00640177">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640177">
          <w:rPr>
            <w:rFonts w:ascii="Times New Roman" w:hAnsi="Times New Roman" w:cs="Times New Roman"/>
            <w:sz w:val="24"/>
            <w:szCs w:val="24"/>
          </w:rPr>
        </w:r>
        <w:r w:rsidR="00C54D1D" w:rsidRPr="00640177">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13</w:t>
        </w:r>
        <w:r w:rsidR="00C54D1D" w:rsidRPr="00640177">
          <w:rPr>
            <w:rFonts w:ascii="Times New Roman" w:hAnsi="Times New Roman" w:cs="Times New Roman"/>
            <w:sz w:val="24"/>
            <w:szCs w:val="24"/>
          </w:rPr>
          <w:fldChar w:fldCharType="end"/>
        </w:r>
      </w:hyperlink>
      <w:r w:rsidR="0002681D" w:rsidRPr="00640177">
        <w:rPr>
          <w:rFonts w:ascii="Times New Roman" w:hAnsi="Times New Roman" w:cs="Times New Roman"/>
          <w:sz w:val="24"/>
          <w:szCs w:val="24"/>
        </w:rPr>
        <w:t>.</w:t>
      </w:r>
      <w:r w:rsidR="006D7A2E" w:rsidRPr="00640177">
        <w:rPr>
          <w:rFonts w:ascii="Times New Roman" w:hAnsi="Times New Roman" w:cs="Times New Roman"/>
          <w:sz w:val="24"/>
          <w:szCs w:val="24"/>
        </w:rPr>
        <w:t xml:space="preserve"> </w:t>
      </w:r>
      <w:r w:rsidR="00D02341" w:rsidRPr="00640177">
        <w:rPr>
          <w:rFonts w:ascii="Times New Roman" w:hAnsi="Times New Roman" w:cs="Times New Roman"/>
          <w:sz w:val="24"/>
          <w:szCs w:val="24"/>
        </w:rPr>
        <w:t xml:space="preserve">For the purposes of this review, </w:t>
      </w:r>
      <w:r w:rsidR="00640177">
        <w:rPr>
          <w:rFonts w:ascii="Times New Roman" w:hAnsi="Times New Roman" w:cs="Times New Roman"/>
          <w:sz w:val="24"/>
          <w:szCs w:val="24"/>
        </w:rPr>
        <w:t xml:space="preserve">reporting of F and V and the effects F and V have on </w:t>
      </w:r>
      <w:r w:rsidR="008F5E59" w:rsidRPr="00640177">
        <w:rPr>
          <w:rFonts w:ascii="Times New Roman" w:hAnsi="Times New Roman" w:cs="Times New Roman"/>
          <w:sz w:val="24"/>
          <w:szCs w:val="24"/>
        </w:rPr>
        <w:t>energy intake</w:t>
      </w:r>
      <w:r w:rsidR="00640177">
        <w:rPr>
          <w:rFonts w:ascii="Times New Roman" w:hAnsi="Times New Roman" w:cs="Times New Roman"/>
          <w:sz w:val="24"/>
          <w:szCs w:val="24"/>
        </w:rPr>
        <w:t xml:space="preserve"> and</w:t>
      </w:r>
      <w:r w:rsidR="008F5E59" w:rsidRPr="00640177">
        <w:rPr>
          <w:rFonts w:ascii="Times New Roman" w:hAnsi="Times New Roman" w:cs="Times New Roman"/>
          <w:sz w:val="24"/>
          <w:szCs w:val="24"/>
        </w:rPr>
        <w:t xml:space="preserve"> weight status </w:t>
      </w:r>
      <w:r w:rsidR="008F5E59" w:rsidRPr="00640177">
        <w:rPr>
          <w:rFonts w:ascii="Times New Roman" w:hAnsi="Times New Roman" w:cs="Times New Roman"/>
          <w:sz w:val="24"/>
          <w:szCs w:val="24"/>
        </w:rPr>
        <w:lastRenderedPageBreak/>
        <w:t xml:space="preserve">will be described as FV, </w:t>
      </w:r>
      <w:r w:rsidR="00D02341" w:rsidRPr="00640177">
        <w:rPr>
          <w:rFonts w:ascii="Times New Roman" w:hAnsi="Times New Roman" w:cs="Times New Roman"/>
          <w:sz w:val="24"/>
          <w:szCs w:val="24"/>
        </w:rPr>
        <w:t xml:space="preserve">unless </w:t>
      </w:r>
      <w:r w:rsidR="008F5E59" w:rsidRPr="00640177">
        <w:rPr>
          <w:rFonts w:ascii="Times New Roman" w:hAnsi="Times New Roman" w:cs="Times New Roman"/>
          <w:sz w:val="24"/>
          <w:szCs w:val="24"/>
        </w:rPr>
        <w:t xml:space="preserve">individual intakes of </w:t>
      </w:r>
      <w:r w:rsidR="00C15331" w:rsidRPr="00640177">
        <w:rPr>
          <w:rFonts w:ascii="Times New Roman" w:hAnsi="Times New Roman" w:cs="Times New Roman"/>
          <w:sz w:val="24"/>
          <w:szCs w:val="24"/>
        </w:rPr>
        <w:t xml:space="preserve">F and V </w:t>
      </w:r>
      <w:r w:rsidR="008F5E59" w:rsidRPr="00640177">
        <w:rPr>
          <w:rFonts w:ascii="Times New Roman" w:hAnsi="Times New Roman" w:cs="Times New Roman"/>
          <w:sz w:val="24"/>
          <w:szCs w:val="24"/>
        </w:rPr>
        <w:t xml:space="preserve">are </w:t>
      </w:r>
      <w:r w:rsidR="00C15331" w:rsidRPr="00640177">
        <w:rPr>
          <w:rFonts w:ascii="Times New Roman" w:hAnsi="Times New Roman" w:cs="Times New Roman"/>
          <w:sz w:val="24"/>
          <w:szCs w:val="24"/>
        </w:rPr>
        <w:t>noted</w:t>
      </w:r>
      <w:r w:rsidR="00DF6656" w:rsidRPr="00640177">
        <w:rPr>
          <w:rFonts w:ascii="Times New Roman" w:hAnsi="Times New Roman" w:cs="Times New Roman"/>
          <w:sz w:val="24"/>
          <w:szCs w:val="24"/>
        </w:rPr>
        <w:t>;</w:t>
      </w:r>
      <w:r w:rsidR="00D02341" w:rsidRPr="00640177">
        <w:rPr>
          <w:rFonts w:ascii="Times New Roman" w:hAnsi="Times New Roman" w:cs="Times New Roman"/>
          <w:sz w:val="24"/>
          <w:szCs w:val="24"/>
        </w:rPr>
        <w:t xml:space="preserve"> </w:t>
      </w:r>
      <w:r w:rsidR="008F5E59" w:rsidRPr="00640177">
        <w:rPr>
          <w:rFonts w:ascii="Times New Roman" w:hAnsi="Times New Roman" w:cs="Times New Roman"/>
          <w:sz w:val="24"/>
          <w:szCs w:val="24"/>
        </w:rPr>
        <w:t xml:space="preserve">this </w:t>
      </w:r>
      <w:r w:rsidR="00D02341" w:rsidRPr="00640177">
        <w:rPr>
          <w:rFonts w:ascii="Times New Roman" w:hAnsi="Times New Roman" w:cs="Times New Roman"/>
          <w:sz w:val="24"/>
          <w:szCs w:val="24"/>
        </w:rPr>
        <w:t xml:space="preserve">information will be </w:t>
      </w:r>
      <w:r w:rsidR="00C15331" w:rsidRPr="00640177">
        <w:rPr>
          <w:rFonts w:ascii="Times New Roman" w:hAnsi="Times New Roman" w:cs="Times New Roman"/>
          <w:sz w:val="24"/>
          <w:szCs w:val="24"/>
        </w:rPr>
        <w:t xml:space="preserve">reported in addition to </w:t>
      </w:r>
      <w:r w:rsidR="004A0734" w:rsidRPr="00640177">
        <w:rPr>
          <w:rFonts w:ascii="Times New Roman" w:hAnsi="Times New Roman" w:cs="Times New Roman"/>
          <w:sz w:val="24"/>
          <w:szCs w:val="24"/>
        </w:rPr>
        <w:t>FV intake.</w:t>
      </w:r>
    </w:p>
    <w:p w:rsidR="00C055C2"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it has been proposed that excessive positive energy balance may be altered w</w:t>
      </w:r>
      <w:r w:rsidR="00636594">
        <w:rPr>
          <w:rFonts w:ascii="Times New Roman" w:hAnsi="Times New Roman" w:cs="Times New Roman"/>
          <w:sz w:val="24"/>
          <w:szCs w:val="24"/>
        </w:rPr>
        <w:t>ith increased consumption of FV</w:t>
      </w:r>
      <w:r>
        <w:rPr>
          <w:rFonts w:ascii="Times New Roman" w:hAnsi="Times New Roman" w:cs="Times New Roman"/>
          <w:sz w:val="24"/>
          <w:szCs w:val="24"/>
        </w:rPr>
        <w:t>,</w:t>
      </w:r>
      <w:r w:rsidR="00EA6D05">
        <w:rPr>
          <w:rFonts w:ascii="Times New Roman" w:hAnsi="Times New Roman" w:cs="Times New Roman"/>
          <w:sz w:val="24"/>
          <w:szCs w:val="24"/>
        </w:rPr>
        <w:fldChar w:fldCharType="begin">
          <w:fldData xml:space="preserve">PEVuZE5vdGU+PENpdGU+PEF1dGhvcj5QcmV2ZW50aW9uPC9BdXRob3I+PFllYXI+MjAwNzwvWWVh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=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PEVuZE5vdGU+PENpdGU+PEF1dGhvcj5QcmV2ZW50aW9uPC9BdXRob3I+PFllYXI+MjAwNzwvWWVh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=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Pr>
          <w:rFonts w:ascii="Times New Roman" w:hAnsi="Times New Roman" w:cs="Times New Roman"/>
          <w:sz w:val="24"/>
          <w:szCs w:val="24"/>
        </w:rPr>
      </w:r>
      <w:r w:rsidR="00EA6D05">
        <w:rPr>
          <w:rFonts w:ascii="Times New Roman" w:hAnsi="Times New Roman" w:cs="Times New Roman"/>
          <w:sz w:val="24"/>
          <w:szCs w:val="24"/>
        </w:rPr>
        <w:fldChar w:fldCharType="separate"/>
      </w:r>
      <w:hyperlink w:anchor="_ENREF_15" w:tooltip="Prevention, 2007 #182" w:history="1">
        <w:r w:rsidR="00C54D1D" w:rsidRPr="00774D90">
          <w:rPr>
            <w:rFonts w:ascii="Times New Roman" w:hAnsi="Times New Roman" w:cs="Times New Roman"/>
            <w:noProof/>
            <w:sz w:val="24"/>
            <w:szCs w:val="24"/>
            <w:vertAlign w:val="superscript"/>
          </w:rPr>
          <w:t>15</w:t>
        </w:r>
      </w:hyperlink>
      <w:r w:rsidR="00774D90" w:rsidRPr="00774D90">
        <w:rPr>
          <w:rFonts w:ascii="Times New Roman" w:hAnsi="Times New Roman" w:cs="Times New Roman"/>
          <w:noProof/>
          <w:sz w:val="24"/>
          <w:szCs w:val="24"/>
          <w:vertAlign w:val="superscript"/>
        </w:rPr>
        <w:t>,</w:t>
      </w:r>
      <w:hyperlink w:anchor="_ENREF_16" w:tooltip="Rolls, 2004 #79" w:history="1">
        <w:r w:rsidR="00C54D1D" w:rsidRPr="00774D90">
          <w:rPr>
            <w:rFonts w:ascii="Times New Roman" w:hAnsi="Times New Roman" w:cs="Times New Roman"/>
            <w:noProof/>
            <w:sz w:val="24"/>
            <w:szCs w:val="24"/>
            <w:vertAlign w:val="superscript"/>
          </w:rPr>
          <w:t>16</w:t>
        </w:r>
      </w:hyperlink>
      <w:r w:rsidR="00EA6D05">
        <w:rPr>
          <w:rFonts w:ascii="Times New Roman" w:hAnsi="Times New Roman" w:cs="Times New Roman"/>
          <w:sz w:val="24"/>
          <w:szCs w:val="24"/>
        </w:rPr>
        <w:fldChar w:fldCharType="end"/>
      </w:r>
      <w:r>
        <w:rPr>
          <w:rFonts w:ascii="Times New Roman" w:hAnsi="Times New Roman" w:cs="Times New Roman"/>
          <w:sz w:val="24"/>
          <w:szCs w:val="24"/>
        </w:rPr>
        <w:t xml:space="preserve"> observational studies report mixed associations between increased FV intake and reductions in energy intake</w:t>
      </w:r>
      <w:hyperlink w:anchor="_ENREF_17" w:tooltip="Crowe, 2011 #177" w:history="1">
        <w:r w:rsidR="00C54D1D">
          <w:rPr>
            <w:rFonts w:ascii="Times New Roman" w:hAnsi="Times New Roman" w:cs="Times New Roman"/>
            <w:sz w:val="24"/>
            <w:szCs w:val="24"/>
          </w:rPr>
          <w:fldChar w:fldCharType="begin">
            <w:fldData xml:space="preserve">PEVuZE5vdGU+PENpdGU+PEF1dGhvcj5Dcm93ZTwvQXV0aG9yPjxZZWFyPjIwMTE8L1llYXI+PFJl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PEVuZE5vdGU+PENpdGU+PEF1dGhvcj5Dcm93ZTwvQXV0aG9yPjxZZWFyPjIwMTE8L1llYXI+PFJl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17-19</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r w:rsidRPr="00C22CDB">
        <w:rPr>
          <w:rFonts w:ascii="Times New Roman" w:hAnsi="Times New Roman" w:cs="Times New Roman"/>
          <w:sz w:val="24"/>
          <w:szCs w:val="24"/>
        </w:rPr>
        <w:t xml:space="preserve"> </w:t>
      </w:r>
      <w:r w:rsidRPr="004B57B1">
        <w:rPr>
          <w:rFonts w:ascii="Times New Roman" w:hAnsi="Times New Roman" w:cs="Times New Roman"/>
          <w:sz w:val="24"/>
          <w:szCs w:val="24"/>
        </w:rPr>
        <w:t>The European Prospective Investigation into Cancer and Nutrition (EPIC) cohort study</w:t>
      </w:r>
      <w:r w:rsidR="004502E2" w:rsidRPr="004B57B1">
        <w:rPr>
          <w:rFonts w:ascii="Times New Roman" w:hAnsi="Times New Roman" w:cs="Times New Roman"/>
          <w:sz w:val="24"/>
          <w:szCs w:val="24"/>
        </w:rPr>
        <w:t xml:space="preserve">, </w:t>
      </w:r>
      <w:r w:rsidRPr="004B57B1">
        <w:rPr>
          <w:rFonts w:ascii="Times New Roman" w:hAnsi="Times New Roman" w:cs="Times New Roman"/>
          <w:sz w:val="24"/>
          <w:szCs w:val="24"/>
        </w:rPr>
        <w:t xml:space="preserve">for example, </w:t>
      </w:r>
      <w:r w:rsidR="004502E2" w:rsidRPr="004B57B1">
        <w:rPr>
          <w:rFonts w:ascii="Times New Roman" w:hAnsi="Times New Roman" w:cs="Times New Roman"/>
          <w:sz w:val="24"/>
          <w:szCs w:val="24"/>
        </w:rPr>
        <w:t>in</w:t>
      </w:r>
      <w:r w:rsidR="005F5C5E" w:rsidRPr="004B57B1">
        <w:rPr>
          <w:rFonts w:ascii="Times New Roman" w:hAnsi="Times New Roman" w:cs="Times New Roman"/>
          <w:sz w:val="24"/>
          <w:szCs w:val="24"/>
        </w:rPr>
        <w:t xml:space="preserve">cluded </w:t>
      </w:r>
      <w:r w:rsidR="004A5929" w:rsidRPr="004B57B1">
        <w:rPr>
          <w:rFonts w:ascii="Times New Roman" w:hAnsi="Times New Roman" w:cs="Times New Roman"/>
          <w:sz w:val="24"/>
          <w:szCs w:val="24"/>
        </w:rPr>
        <w:t>313</w:t>
      </w:r>
      <w:r w:rsidR="005F5C5E" w:rsidRPr="004B57B1">
        <w:rPr>
          <w:rFonts w:ascii="Times New Roman" w:hAnsi="Times New Roman" w:cs="Times New Roman"/>
          <w:sz w:val="24"/>
          <w:szCs w:val="24"/>
        </w:rPr>
        <w:t>,</w:t>
      </w:r>
      <w:r w:rsidR="004A5929" w:rsidRPr="004B57B1">
        <w:rPr>
          <w:rFonts w:ascii="Times New Roman" w:hAnsi="Times New Roman" w:cs="Times New Roman"/>
          <w:sz w:val="24"/>
          <w:szCs w:val="24"/>
        </w:rPr>
        <w:t>074</w:t>
      </w:r>
      <w:r w:rsidR="005F5C5E" w:rsidRPr="004B57B1">
        <w:rPr>
          <w:rFonts w:ascii="Times New Roman" w:hAnsi="Times New Roman" w:cs="Times New Roman"/>
          <w:sz w:val="24"/>
          <w:szCs w:val="24"/>
        </w:rPr>
        <w:t xml:space="preserve"> participants aged</w:t>
      </w:r>
      <w:r w:rsidR="00E1109A" w:rsidRPr="004B57B1">
        <w:rPr>
          <w:rFonts w:ascii="Times New Roman" w:hAnsi="Times New Roman" w:cs="Times New Roman"/>
          <w:sz w:val="24"/>
          <w:szCs w:val="24"/>
        </w:rPr>
        <w:t xml:space="preserve"> 40-85 years from eight</w:t>
      </w:r>
      <w:r w:rsidR="004502E2" w:rsidRPr="004B57B1">
        <w:rPr>
          <w:rFonts w:ascii="Times New Roman" w:hAnsi="Times New Roman" w:cs="Times New Roman"/>
          <w:sz w:val="24"/>
          <w:szCs w:val="24"/>
        </w:rPr>
        <w:t xml:space="preserve"> European countries, and </w:t>
      </w:r>
      <w:r w:rsidRPr="004B57B1">
        <w:rPr>
          <w:rFonts w:ascii="Times New Roman" w:hAnsi="Times New Roman" w:cs="Times New Roman"/>
          <w:sz w:val="24"/>
          <w:szCs w:val="24"/>
        </w:rPr>
        <w:t xml:space="preserve">found that </w:t>
      </w:r>
      <w:r w:rsidR="00E1109A" w:rsidRPr="004B57B1">
        <w:rPr>
          <w:rFonts w:ascii="Times New Roman" w:hAnsi="Times New Roman" w:cs="Times New Roman"/>
          <w:sz w:val="24"/>
          <w:szCs w:val="24"/>
        </w:rPr>
        <w:t>the highest</w:t>
      </w:r>
      <w:r w:rsidRPr="004B57B1">
        <w:rPr>
          <w:rFonts w:ascii="Times New Roman" w:hAnsi="Times New Roman" w:cs="Times New Roman"/>
          <w:sz w:val="24"/>
          <w:szCs w:val="24"/>
        </w:rPr>
        <w:t xml:space="preserve"> FV intake</w:t>
      </w:r>
      <w:r w:rsidR="00636594">
        <w:rPr>
          <w:rFonts w:ascii="Times New Roman" w:hAnsi="Times New Roman" w:cs="Times New Roman"/>
          <w:sz w:val="24"/>
          <w:szCs w:val="24"/>
        </w:rPr>
        <w:t>s</w:t>
      </w:r>
      <w:r w:rsidR="00E1109A" w:rsidRPr="004B57B1">
        <w:rPr>
          <w:rFonts w:ascii="Times New Roman" w:hAnsi="Times New Roman" w:cs="Times New Roman"/>
          <w:sz w:val="24"/>
          <w:szCs w:val="24"/>
        </w:rPr>
        <w:t xml:space="preserve"> per day (≥8 servings of FV/day)</w:t>
      </w:r>
      <w:r w:rsidR="005624F7">
        <w:rPr>
          <w:rFonts w:ascii="Times New Roman" w:hAnsi="Times New Roman" w:cs="Times New Roman"/>
          <w:sz w:val="24"/>
          <w:szCs w:val="24"/>
        </w:rPr>
        <w:t xml:space="preserve"> </w:t>
      </w:r>
      <w:r w:rsidRPr="004B57B1">
        <w:rPr>
          <w:rFonts w:ascii="Times New Roman" w:hAnsi="Times New Roman" w:cs="Times New Roman"/>
          <w:sz w:val="24"/>
          <w:szCs w:val="24"/>
        </w:rPr>
        <w:t xml:space="preserve">were not associated with </w:t>
      </w:r>
      <w:r w:rsidR="00C442D1">
        <w:rPr>
          <w:rFonts w:ascii="Times New Roman" w:hAnsi="Times New Roman" w:cs="Times New Roman"/>
          <w:sz w:val="24"/>
          <w:szCs w:val="24"/>
        </w:rPr>
        <w:t>lower</w:t>
      </w:r>
      <w:r w:rsidRPr="004B57B1">
        <w:rPr>
          <w:rFonts w:ascii="Times New Roman" w:hAnsi="Times New Roman" w:cs="Times New Roman"/>
          <w:sz w:val="24"/>
          <w:szCs w:val="24"/>
        </w:rPr>
        <w:t xml:space="preserve"> energy intake</w:t>
      </w:r>
      <w:r w:rsidR="00C442D1">
        <w:rPr>
          <w:rFonts w:ascii="Times New Roman" w:hAnsi="Times New Roman" w:cs="Times New Roman"/>
          <w:sz w:val="24"/>
          <w:szCs w:val="24"/>
        </w:rPr>
        <w:t xml:space="preserve"> at baseline</w:t>
      </w:r>
      <w:hyperlink w:anchor="_ENREF_17" w:tooltip="Crowe, 2011 #177" w:history="1">
        <w:r w:rsidR="00C54D1D" w:rsidRPr="004B57B1">
          <w:rPr>
            <w:rFonts w:ascii="Times New Roman" w:hAnsi="Times New Roman" w:cs="Times New Roman"/>
            <w:sz w:val="24"/>
            <w:szCs w:val="24"/>
          </w:rPr>
          <w:fldChar w:fldCharType="begin">
            <w:fldData xml:space="preserve">PEVuZE5vdGU+PENpdGU+PEF1dGhvcj5Dcm93ZTwvQXV0aG9yPjxZZWFyPjIwMTE8L1llYXI+PFJl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PEVuZE5vdGU+PENpdGU+PEF1dGhvcj5Dcm93ZTwvQXV0aG9yPjxZZWFyPjIwMTE8L1llYXI+PFJl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4B57B1">
          <w:rPr>
            <w:rFonts w:ascii="Times New Roman" w:hAnsi="Times New Roman" w:cs="Times New Roman"/>
            <w:sz w:val="24"/>
            <w:szCs w:val="24"/>
          </w:rPr>
        </w:r>
        <w:r w:rsidR="00C54D1D" w:rsidRPr="004B57B1">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17</w:t>
        </w:r>
        <w:r w:rsidR="00C54D1D" w:rsidRPr="004B57B1">
          <w:rPr>
            <w:rFonts w:ascii="Times New Roman" w:hAnsi="Times New Roman" w:cs="Times New Roman"/>
            <w:sz w:val="24"/>
            <w:szCs w:val="24"/>
          </w:rPr>
          <w:fldChar w:fldCharType="end"/>
        </w:r>
      </w:hyperlink>
      <w:r w:rsidRPr="004B57B1">
        <w:rPr>
          <w:rFonts w:ascii="Times New Roman" w:hAnsi="Times New Roman" w:cs="Times New Roman"/>
          <w:sz w:val="24"/>
          <w:szCs w:val="24"/>
        </w:rPr>
        <w:t>.</w:t>
      </w:r>
      <w:r>
        <w:rPr>
          <w:rFonts w:ascii="Times New Roman" w:hAnsi="Times New Roman" w:cs="Times New Roman"/>
          <w:sz w:val="24"/>
          <w:szCs w:val="24"/>
        </w:rPr>
        <w:t xml:space="preserve"> Other observational studies have reported an inverse association between energy intake and </w:t>
      </w:r>
      <w:r w:rsidR="001F5049">
        <w:rPr>
          <w:rFonts w:ascii="Times New Roman" w:hAnsi="Times New Roman" w:cs="Times New Roman"/>
          <w:sz w:val="24"/>
          <w:szCs w:val="24"/>
        </w:rPr>
        <w:t xml:space="preserve">higher </w:t>
      </w:r>
      <w:r>
        <w:rPr>
          <w:rFonts w:ascii="Times New Roman" w:hAnsi="Times New Roman" w:cs="Times New Roman"/>
          <w:sz w:val="24"/>
          <w:szCs w:val="24"/>
        </w:rPr>
        <w:t xml:space="preserve">FV </w:t>
      </w:r>
      <w:r w:rsidR="00C34BFC">
        <w:rPr>
          <w:rFonts w:ascii="Times New Roman" w:hAnsi="Times New Roman" w:cs="Times New Roman"/>
          <w:sz w:val="24"/>
          <w:szCs w:val="24"/>
        </w:rPr>
        <w:t>consumption</w:t>
      </w:r>
      <w:r w:rsidR="00D80404">
        <w:rPr>
          <w:rFonts w:ascii="Times New Roman" w:hAnsi="Times New Roman" w:cs="Times New Roman"/>
          <w:sz w:val="24"/>
          <w:szCs w:val="24"/>
        </w:rPr>
        <w:fldChar w:fldCharType="begin">
          <w:fldData xml:space="preserve">PEVuZE5vdGU+PENpdGU+PEF1dGhvcj5BbGphZGFuaTwvQXV0aG9yPjxZZWFyPjIwMTM8L1llYXI+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PEVuZE5vdGU+PENpdGU+PEF1dGhvcj5BbGphZGFuaTwvQXV0aG9yPjxZZWFyPjIwMTM8L1llYXI+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D80404">
        <w:rPr>
          <w:rFonts w:ascii="Times New Roman" w:hAnsi="Times New Roman" w:cs="Times New Roman"/>
          <w:sz w:val="24"/>
          <w:szCs w:val="24"/>
        </w:rPr>
      </w:r>
      <w:r w:rsidR="00D80404">
        <w:rPr>
          <w:rFonts w:ascii="Times New Roman" w:hAnsi="Times New Roman" w:cs="Times New Roman"/>
          <w:sz w:val="24"/>
          <w:szCs w:val="24"/>
        </w:rPr>
        <w:fldChar w:fldCharType="separate"/>
      </w:r>
      <w:hyperlink w:anchor="_ENREF_18" w:tooltip="Aljadani, 2013 #108" w:history="1">
        <w:r w:rsidR="00C54D1D" w:rsidRPr="00774D90">
          <w:rPr>
            <w:rFonts w:ascii="Times New Roman" w:hAnsi="Times New Roman" w:cs="Times New Roman"/>
            <w:noProof/>
            <w:sz w:val="24"/>
            <w:szCs w:val="24"/>
            <w:vertAlign w:val="superscript"/>
          </w:rPr>
          <w:t>18</w:t>
        </w:r>
      </w:hyperlink>
      <w:proofErr w:type="gramStart"/>
      <w:r w:rsidR="00774D90" w:rsidRPr="00774D90">
        <w:rPr>
          <w:rFonts w:ascii="Times New Roman" w:hAnsi="Times New Roman" w:cs="Times New Roman"/>
          <w:noProof/>
          <w:sz w:val="24"/>
          <w:szCs w:val="24"/>
          <w:vertAlign w:val="superscript"/>
        </w:rPr>
        <w:t>,</w:t>
      </w:r>
      <w:hyperlink w:anchor="_ENREF_19" w:tooltip="Davis, 2006 #116" w:history="1">
        <w:r w:rsidR="00C54D1D" w:rsidRPr="00774D90">
          <w:rPr>
            <w:rFonts w:ascii="Times New Roman" w:hAnsi="Times New Roman" w:cs="Times New Roman"/>
            <w:noProof/>
            <w:sz w:val="24"/>
            <w:szCs w:val="24"/>
            <w:vertAlign w:val="superscript"/>
          </w:rPr>
          <w:t>19</w:t>
        </w:r>
      </w:hyperlink>
      <w:r w:rsidR="00D80404">
        <w:rPr>
          <w:rFonts w:ascii="Times New Roman" w:hAnsi="Times New Roman" w:cs="Times New Roman"/>
          <w:sz w:val="24"/>
          <w:szCs w:val="24"/>
        </w:rPr>
        <w:fldChar w:fldCharType="end"/>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EE7FDC">
        <w:rPr>
          <w:rFonts w:ascii="Times New Roman" w:hAnsi="Times New Roman" w:cs="Times New Roman"/>
          <w:sz w:val="24"/>
          <w:szCs w:val="24"/>
        </w:rPr>
        <w:t xml:space="preserve">For instance, Davis </w:t>
      </w:r>
      <w:r w:rsidRPr="00966AD1">
        <w:rPr>
          <w:rFonts w:ascii="Times New Roman" w:hAnsi="Times New Roman" w:cs="Times New Roman"/>
          <w:sz w:val="24"/>
          <w:szCs w:val="24"/>
        </w:rPr>
        <w:t>et al</w:t>
      </w:r>
      <w:r w:rsidRPr="002C1829">
        <w:rPr>
          <w:rFonts w:ascii="Times New Roman" w:hAnsi="Times New Roman" w:cs="Times New Roman"/>
          <w:i/>
          <w:sz w:val="24"/>
          <w:szCs w:val="24"/>
        </w:rPr>
        <w:t>.</w:t>
      </w:r>
      <w:r w:rsidR="00241CD5">
        <w:rPr>
          <w:rFonts w:ascii="Times New Roman" w:hAnsi="Times New Roman" w:cs="Times New Roman"/>
          <w:sz w:val="24"/>
          <w:szCs w:val="24"/>
        </w:rPr>
        <w:t xml:space="preserve"> conducted a study of 104 normal and overw</w:t>
      </w:r>
      <w:r w:rsidR="005F5C5E">
        <w:rPr>
          <w:rFonts w:ascii="Times New Roman" w:hAnsi="Times New Roman" w:cs="Times New Roman"/>
          <w:sz w:val="24"/>
          <w:szCs w:val="24"/>
        </w:rPr>
        <w:t>eight or obese individuals, aged</w:t>
      </w:r>
      <w:r w:rsidR="00241CD5">
        <w:rPr>
          <w:rFonts w:ascii="Times New Roman" w:hAnsi="Times New Roman" w:cs="Times New Roman"/>
          <w:sz w:val="24"/>
          <w:szCs w:val="24"/>
        </w:rPr>
        <w:t xml:space="preserve"> 19-69</w:t>
      </w:r>
      <w:r w:rsidR="001B5C46">
        <w:rPr>
          <w:rFonts w:ascii="Times New Roman" w:hAnsi="Times New Roman" w:cs="Times New Roman"/>
          <w:sz w:val="24"/>
          <w:szCs w:val="24"/>
        </w:rPr>
        <w:t xml:space="preserve"> years</w:t>
      </w:r>
      <w:r w:rsidR="00241CD5">
        <w:rPr>
          <w:rFonts w:ascii="Times New Roman" w:hAnsi="Times New Roman" w:cs="Times New Roman"/>
          <w:sz w:val="24"/>
          <w:szCs w:val="24"/>
        </w:rPr>
        <w:t>, and</w:t>
      </w:r>
      <w:r w:rsidRPr="00EE7FDC">
        <w:rPr>
          <w:rFonts w:ascii="Times New Roman" w:hAnsi="Times New Roman" w:cs="Times New Roman"/>
          <w:sz w:val="24"/>
          <w:szCs w:val="24"/>
        </w:rPr>
        <w:t xml:space="preserve"> found that</w:t>
      </w:r>
      <w:r w:rsidR="005624F7">
        <w:rPr>
          <w:rFonts w:ascii="Times New Roman" w:hAnsi="Times New Roman" w:cs="Times New Roman"/>
          <w:sz w:val="24"/>
          <w:szCs w:val="24"/>
        </w:rPr>
        <w:t xml:space="preserve"> </w:t>
      </w:r>
      <w:r w:rsidR="00012165">
        <w:rPr>
          <w:rFonts w:ascii="Times New Roman" w:hAnsi="Times New Roman" w:cs="Times New Roman"/>
          <w:sz w:val="24"/>
          <w:szCs w:val="24"/>
        </w:rPr>
        <w:t xml:space="preserve"> </w:t>
      </w:r>
      <w:r w:rsidR="00012165" w:rsidRPr="00EE7FDC">
        <w:rPr>
          <w:rFonts w:ascii="Times New Roman" w:hAnsi="Times New Roman" w:cs="Times New Roman"/>
          <w:sz w:val="24"/>
          <w:szCs w:val="24"/>
        </w:rPr>
        <w:t>FV</w:t>
      </w:r>
      <w:r w:rsidRPr="00EE7FDC">
        <w:rPr>
          <w:rFonts w:ascii="Times New Roman" w:hAnsi="Times New Roman" w:cs="Times New Roman"/>
          <w:sz w:val="24"/>
          <w:szCs w:val="24"/>
        </w:rPr>
        <w:t xml:space="preserve"> consumption</w:t>
      </w:r>
      <w:r w:rsidR="00E910C4">
        <w:rPr>
          <w:rFonts w:ascii="Times New Roman" w:hAnsi="Times New Roman" w:cs="Times New Roman"/>
          <w:sz w:val="24"/>
          <w:szCs w:val="24"/>
        </w:rPr>
        <w:t xml:space="preserve"> (reported via a food frequency questionnaire)</w:t>
      </w:r>
      <w:r w:rsidRPr="00EE7FDC">
        <w:rPr>
          <w:rFonts w:ascii="Times New Roman" w:hAnsi="Times New Roman" w:cs="Times New Roman"/>
          <w:sz w:val="24"/>
          <w:szCs w:val="24"/>
        </w:rPr>
        <w:t xml:space="preserve"> in normal weight adults is higher</w:t>
      </w:r>
      <w:r w:rsidR="0087488A">
        <w:rPr>
          <w:rFonts w:ascii="Times New Roman" w:hAnsi="Times New Roman" w:cs="Times New Roman"/>
          <w:sz w:val="24"/>
          <w:szCs w:val="24"/>
        </w:rPr>
        <w:t xml:space="preserve"> (1.6 servings of </w:t>
      </w:r>
      <w:r w:rsidR="00F82635">
        <w:rPr>
          <w:rFonts w:ascii="Times New Roman" w:hAnsi="Times New Roman" w:cs="Times New Roman"/>
          <w:sz w:val="24"/>
          <w:szCs w:val="24"/>
        </w:rPr>
        <w:t>F</w:t>
      </w:r>
      <w:r w:rsidR="0087488A">
        <w:rPr>
          <w:rFonts w:ascii="Times New Roman" w:hAnsi="Times New Roman" w:cs="Times New Roman"/>
          <w:sz w:val="24"/>
          <w:szCs w:val="24"/>
        </w:rPr>
        <w:t xml:space="preserve">, 3.7 servings of </w:t>
      </w:r>
      <w:r w:rsidR="00F82635">
        <w:rPr>
          <w:rFonts w:ascii="Times New Roman" w:hAnsi="Times New Roman" w:cs="Times New Roman"/>
          <w:sz w:val="24"/>
          <w:szCs w:val="24"/>
        </w:rPr>
        <w:t>V</w:t>
      </w:r>
      <w:r w:rsidR="0087488A">
        <w:rPr>
          <w:rFonts w:ascii="Times New Roman" w:hAnsi="Times New Roman" w:cs="Times New Roman"/>
          <w:sz w:val="24"/>
          <w:szCs w:val="24"/>
        </w:rPr>
        <w:t>)</w:t>
      </w:r>
      <w:r w:rsidRPr="00EE7FDC">
        <w:rPr>
          <w:rFonts w:ascii="Times New Roman" w:hAnsi="Times New Roman" w:cs="Times New Roman"/>
          <w:sz w:val="24"/>
          <w:szCs w:val="24"/>
        </w:rPr>
        <w:t xml:space="preserve"> and associated with lower daily energy intake</w:t>
      </w:r>
      <w:r w:rsidR="0087488A">
        <w:rPr>
          <w:rFonts w:ascii="Times New Roman" w:hAnsi="Times New Roman" w:cs="Times New Roman"/>
          <w:sz w:val="24"/>
          <w:szCs w:val="24"/>
        </w:rPr>
        <w:t xml:space="preserve"> (1569</w:t>
      </w:r>
      <w:r w:rsidR="004A5CB3">
        <w:rPr>
          <w:rFonts w:ascii="Times New Roman" w:hAnsi="Times New Roman" w:cs="Times New Roman"/>
          <w:sz w:val="24"/>
          <w:szCs w:val="24"/>
        </w:rPr>
        <w:t xml:space="preserve"> </w:t>
      </w:r>
      <w:r w:rsidR="0087488A">
        <w:rPr>
          <w:rFonts w:ascii="Times New Roman" w:hAnsi="Times New Roman" w:cs="Times New Roman"/>
          <w:sz w:val="24"/>
          <w:szCs w:val="24"/>
        </w:rPr>
        <w:t>±</w:t>
      </w:r>
      <w:r w:rsidR="004A5CB3">
        <w:rPr>
          <w:rFonts w:ascii="Times New Roman" w:hAnsi="Times New Roman" w:cs="Times New Roman"/>
          <w:sz w:val="24"/>
          <w:szCs w:val="24"/>
        </w:rPr>
        <w:t xml:space="preserve"> </w:t>
      </w:r>
      <w:r w:rsidR="0087488A">
        <w:rPr>
          <w:rFonts w:ascii="Times New Roman" w:hAnsi="Times New Roman" w:cs="Times New Roman"/>
          <w:sz w:val="24"/>
          <w:szCs w:val="24"/>
        </w:rPr>
        <w:t>581</w:t>
      </w:r>
      <w:r w:rsidR="00C93C95">
        <w:rPr>
          <w:rFonts w:ascii="Times New Roman" w:hAnsi="Times New Roman" w:cs="Times New Roman"/>
          <w:sz w:val="24"/>
          <w:szCs w:val="24"/>
        </w:rPr>
        <w:t xml:space="preserve"> kcal</w:t>
      </w:r>
      <w:r w:rsidR="0012390D">
        <w:rPr>
          <w:rFonts w:ascii="Times New Roman" w:hAnsi="Times New Roman" w:cs="Times New Roman"/>
          <w:sz w:val="24"/>
          <w:szCs w:val="24"/>
        </w:rPr>
        <w:t>/day</w:t>
      </w:r>
      <w:r w:rsidR="0087488A">
        <w:rPr>
          <w:rFonts w:ascii="Times New Roman" w:hAnsi="Times New Roman" w:cs="Times New Roman"/>
          <w:sz w:val="24"/>
          <w:szCs w:val="24"/>
        </w:rPr>
        <w:t>)</w:t>
      </w:r>
      <w:r w:rsidR="00020AF8">
        <w:rPr>
          <w:rFonts w:ascii="Times New Roman" w:hAnsi="Times New Roman" w:cs="Times New Roman"/>
          <w:sz w:val="24"/>
          <w:szCs w:val="24"/>
        </w:rPr>
        <w:t>,</w:t>
      </w:r>
      <w:r w:rsidRPr="00EE7FDC">
        <w:rPr>
          <w:rFonts w:ascii="Times New Roman" w:hAnsi="Times New Roman" w:cs="Times New Roman"/>
          <w:sz w:val="24"/>
          <w:szCs w:val="24"/>
        </w:rPr>
        <w:t xml:space="preserve"> as compared to over</w:t>
      </w:r>
      <w:r w:rsidR="00020AF8">
        <w:rPr>
          <w:rFonts w:ascii="Times New Roman" w:hAnsi="Times New Roman" w:cs="Times New Roman"/>
          <w:sz w:val="24"/>
          <w:szCs w:val="24"/>
        </w:rPr>
        <w:t>weight and obese adults who had</w:t>
      </w:r>
      <w:r w:rsidRPr="00EE7FDC">
        <w:rPr>
          <w:rFonts w:ascii="Times New Roman" w:hAnsi="Times New Roman" w:cs="Times New Roman"/>
          <w:sz w:val="24"/>
          <w:szCs w:val="24"/>
        </w:rPr>
        <w:t xml:space="preserve"> lower FV consumption</w:t>
      </w:r>
      <w:r w:rsidR="00C93C95">
        <w:rPr>
          <w:rFonts w:ascii="Times New Roman" w:hAnsi="Times New Roman" w:cs="Times New Roman"/>
          <w:sz w:val="24"/>
          <w:szCs w:val="24"/>
        </w:rPr>
        <w:t xml:space="preserve"> </w:t>
      </w:r>
      <w:r w:rsidR="0087488A">
        <w:rPr>
          <w:rFonts w:ascii="Times New Roman" w:hAnsi="Times New Roman" w:cs="Times New Roman"/>
          <w:sz w:val="24"/>
          <w:szCs w:val="24"/>
        </w:rPr>
        <w:t>(0.9 servings</w:t>
      </w:r>
      <w:r w:rsidR="0058154E">
        <w:rPr>
          <w:rFonts w:ascii="Times New Roman" w:hAnsi="Times New Roman" w:cs="Times New Roman"/>
          <w:sz w:val="24"/>
          <w:szCs w:val="24"/>
        </w:rPr>
        <w:t>/</w:t>
      </w:r>
      <w:r w:rsidR="00801D84">
        <w:rPr>
          <w:rFonts w:ascii="Times New Roman" w:hAnsi="Times New Roman" w:cs="Times New Roman"/>
          <w:sz w:val="24"/>
          <w:szCs w:val="24"/>
        </w:rPr>
        <w:t xml:space="preserve">day </w:t>
      </w:r>
      <w:r w:rsidR="0087488A">
        <w:rPr>
          <w:rFonts w:ascii="Times New Roman" w:hAnsi="Times New Roman" w:cs="Times New Roman"/>
          <w:sz w:val="24"/>
          <w:szCs w:val="24"/>
        </w:rPr>
        <w:t xml:space="preserve">of </w:t>
      </w:r>
      <w:r w:rsidR="00E42F9F">
        <w:rPr>
          <w:rFonts w:ascii="Times New Roman" w:hAnsi="Times New Roman" w:cs="Times New Roman"/>
          <w:sz w:val="24"/>
          <w:szCs w:val="24"/>
        </w:rPr>
        <w:t>F</w:t>
      </w:r>
      <w:r w:rsidR="0087488A">
        <w:rPr>
          <w:rFonts w:ascii="Times New Roman" w:hAnsi="Times New Roman" w:cs="Times New Roman"/>
          <w:sz w:val="24"/>
          <w:szCs w:val="24"/>
        </w:rPr>
        <w:t>, 3.7 servings</w:t>
      </w:r>
      <w:r w:rsidR="0058154E">
        <w:rPr>
          <w:rFonts w:ascii="Times New Roman" w:hAnsi="Times New Roman" w:cs="Times New Roman"/>
          <w:sz w:val="24"/>
          <w:szCs w:val="24"/>
        </w:rPr>
        <w:t>/</w:t>
      </w:r>
      <w:r w:rsidR="00801D84">
        <w:rPr>
          <w:rFonts w:ascii="Times New Roman" w:hAnsi="Times New Roman" w:cs="Times New Roman"/>
          <w:sz w:val="24"/>
          <w:szCs w:val="24"/>
        </w:rPr>
        <w:t xml:space="preserve">day </w:t>
      </w:r>
      <w:r w:rsidR="0087488A">
        <w:rPr>
          <w:rFonts w:ascii="Times New Roman" w:hAnsi="Times New Roman" w:cs="Times New Roman"/>
          <w:sz w:val="24"/>
          <w:szCs w:val="24"/>
        </w:rPr>
        <w:t xml:space="preserve">of </w:t>
      </w:r>
      <w:r w:rsidR="00E42F9F">
        <w:rPr>
          <w:rFonts w:ascii="Times New Roman" w:hAnsi="Times New Roman" w:cs="Times New Roman"/>
          <w:sz w:val="24"/>
          <w:szCs w:val="24"/>
        </w:rPr>
        <w:t>V</w:t>
      </w:r>
      <w:r w:rsidR="0087488A">
        <w:rPr>
          <w:rFonts w:ascii="Times New Roman" w:hAnsi="Times New Roman" w:cs="Times New Roman"/>
          <w:sz w:val="24"/>
          <w:szCs w:val="24"/>
        </w:rPr>
        <w:t>)</w:t>
      </w:r>
      <w:r w:rsidRPr="00EE7FDC">
        <w:rPr>
          <w:rFonts w:ascii="Times New Roman" w:hAnsi="Times New Roman" w:cs="Times New Roman"/>
          <w:sz w:val="24"/>
          <w:szCs w:val="24"/>
        </w:rPr>
        <w:t xml:space="preserve"> and higher mean energy intake</w:t>
      </w:r>
      <w:r w:rsidR="0087488A">
        <w:rPr>
          <w:rFonts w:ascii="Times New Roman" w:hAnsi="Times New Roman" w:cs="Times New Roman"/>
          <w:sz w:val="24"/>
          <w:szCs w:val="24"/>
        </w:rPr>
        <w:t xml:space="preserve"> (1,806</w:t>
      </w:r>
      <w:r w:rsidR="004A5CB3">
        <w:rPr>
          <w:rFonts w:ascii="Times New Roman" w:hAnsi="Times New Roman" w:cs="Times New Roman"/>
          <w:sz w:val="24"/>
          <w:szCs w:val="24"/>
        </w:rPr>
        <w:t xml:space="preserve"> </w:t>
      </w:r>
      <w:r w:rsidR="0087488A">
        <w:rPr>
          <w:rFonts w:ascii="Times New Roman" w:hAnsi="Times New Roman" w:cs="Times New Roman"/>
          <w:sz w:val="24"/>
          <w:szCs w:val="24"/>
        </w:rPr>
        <w:t>±</w:t>
      </w:r>
      <w:r w:rsidR="004A5CB3">
        <w:rPr>
          <w:rFonts w:ascii="Times New Roman" w:hAnsi="Times New Roman" w:cs="Times New Roman"/>
          <w:sz w:val="24"/>
          <w:szCs w:val="24"/>
        </w:rPr>
        <w:t xml:space="preserve"> </w:t>
      </w:r>
      <w:r w:rsidR="0087488A">
        <w:rPr>
          <w:rFonts w:ascii="Times New Roman" w:hAnsi="Times New Roman" w:cs="Times New Roman"/>
          <w:sz w:val="24"/>
          <w:szCs w:val="24"/>
        </w:rPr>
        <w:t>723</w:t>
      </w:r>
      <w:r w:rsidR="00801D84">
        <w:rPr>
          <w:rFonts w:ascii="Times New Roman" w:hAnsi="Times New Roman" w:cs="Times New Roman"/>
          <w:sz w:val="24"/>
          <w:szCs w:val="24"/>
        </w:rPr>
        <w:t xml:space="preserve"> kcal/day)</w:t>
      </w:r>
      <w:hyperlink w:anchor="_ENREF_19" w:tooltip="Davis, 2006 #116" w:history="1">
        <w:r w:rsidR="00C54D1D" w:rsidRPr="00EE7FDC">
          <w:rPr>
            <w:rFonts w:ascii="Times New Roman" w:hAnsi="Times New Roman" w:cs="Times New Roman"/>
            <w:sz w:val="24"/>
            <w:szCs w:val="24"/>
          </w:rPr>
          <w:fldChar w:fldCharType="begin">
            <w:fldData xml:space="preserve">PEVuZE5vdGU+PENpdGU+PEF1dGhvcj5EYXZpczwvQXV0aG9yPjxZZWFyPjIwMDY8L1llYXI+PFJl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=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PEVuZE5vdGU+PENpdGU+PEF1dGhvcj5EYXZpczwvQXV0aG9yPjxZZWFyPjIwMDY8L1llYXI+PFJl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=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EE7FDC">
          <w:rPr>
            <w:rFonts w:ascii="Times New Roman" w:hAnsi="Times New Roman" w:cs="Times New Roman"/>
            <w:sz w:val="24"/>
            <w:szCs w:val="24"/>
          </w:rPr>
        </w:r>
        <w:r w:rsidR="00C54D1D" w:rsidRPr="00EE7FDC">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19</w:t>
        </w:r>
        <w:r w:rsidR="00C54D1D" w:rsidRPr="00EE7FDC">
          <w:rPr>
            <w:rFonts w:ascii="Times New Roman" w:hAnsi="Times New Roman" w:cs="Times New Roman"/>
            <w:sz w:val="24"/>
            <w:szCs w:val="24"/>
          </w:rPr>
          <w:fldChar w:fldCharType="end"/>
        </w:r>
      </w:hyperlink>
      <w:r w:rsidRPr="00EE7FDC">
        <w:rPr>
          <w:rFonts w:ascii="Times New Roman" w:hAnsi="Times New Roman" w:cs="Times New Roman"/>
          <w:sz w:val="24"/>
          <w:szCs w:val="24"/>
        </w:rPr>
        <w:t>.</w:t>
      </w:r>
      <w:r>
        <w:rPr>
          <w:rFonts w:ascii="Times New Roman" w:hAnsi="Times New Roman" w:cs="Times New Roman"/>
          <w:sz w:val="24"/>
          <w:szCs w:val="24"/>
        </w:rPr>
        <w:t xml:space="preserve"> </w:t>
      </w:r>
    </w:p>
    <w:p w:rsidR="00020876" w:rsidRDefault="00887F65" w:rsidP="000208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Little experimental research has examined FV intake and energy intake over time, </w:t>
      </w:r>
      <w:r w:rsidR="00A9264F">
        <w:rPr>
          <w:rFonts w:ascii="Times New Roman" w:hAnsi="Times New Roman" w:cs="Times New Roman"/>
          <w:sz w:val="24"/>
          <w:szCs w:val="24"/>
        </w:rPr>
        <w:t xml:space="preserve">and </w:t>
      </w:r>
      <w:r w:rsidR="00C93C95">
        <w:rPr>
          <w:rFonts w:ascii="Times New Roman" w:hAnsi="Times New Roman" w:cs="Times New Roman"/>
          <w:sz w:val="24"/>
          <w:szCs w:val="24"/>
        </w:rPr>
        <w:t xml:space="preserve">the research that has been conducted </w:t>
      </w:r>
      <w:r>
        <w:rPr>
          <w:rFonts w:ascii="Times New Roman" w:hAnsi="Times New Roman" w:cs="Times New Roman"/>
          <w:sz w:val="24"/>
          <w:szCs w:val="24"/>
        </w:rPr>
        <w:t xml:space="preserve">does not suggest that increasing FV intake decreases energy </w:t>
      </w:r>
      <w:r w:rsidRPr="00E60FD4">
        <w:rPr>
          <w:rFonts w:ascii="Times New Roman" w:hAnsi="Times New Roman" w:cs="Times New Roman"/>
          <w:sz w:val="24"/>
          <w:szCs w:val="24"/>
        </w:rPr>
        <w:t>intake</w:t>
      </w:r>
      <w:hyperlink w:anchor="_ENREF_20" w:tooltip="Mytton, 2014 #155" w:history="1">
        <w:r w:rsidR="00C54D1D">
          <w:rPr>
            <w:rFonts w:ascii="Times New Roman" w:hAnsi="Times New Roman" w:cs="Times New Roman"/>
            <w:sz w:val="24"/>
            <w:szCs w:val="24"/>
          </w:rPr>
          <w:fldChar w:fldCharType="begin">
            <w:fldData xml:space="preserve">PEVuZE5vdGU+PENpdGU+PEF1dGhvcj5NeXR0b248L0F1dGhvcj48WWVhcj4yMDE0PC9ZZWFyPjxS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PEVuZE5vdGU+PENpdGU+PEF1dGhvcj5NeXR0b248L0F1dGhvcj48WWVhcj4yMDE0PC9ZZWFyPjxS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20-22</w:t>
        </w:r>
        <w:r w:rsidR="00C54D1D">
          <w:rPr>
            <w:rFonts w:ascii="Times New Roman" w:hAnsi="Times New Roman" w:cs="Times New Roman"/>
            <w:sz w:val="24"/>
            <w:szCs w:val="24"/>
          </w:rPr>
          <w:fldChar w:fldCharType="end"/>
        </w:r>
      </w:hyperlink>
      <w:hyperlink w:anchor="_ENREF_21" w:tooltip="Lapointe, 2010 #48" w:history="1"/>
      <w:hyperlink w:anchor="_ENREF_22" w:tooltip="Svendsen M,  #26" w:history="1"/>
      <w:hyperlink w:anchor="_ENREF_21" w:tooltip="Djuric, 2002 #140" w:history="1"/>
      <w:hyperlink w:anchor="_ENREF_19" w:tooltip="Svendsen M,  #26" w:history="1"/>
      <w:r w:rsidR="003C67EA">
        <w:rPr>
          <w:rFonts w:ascii="Times New Roman" w:hAnsi="Times New Roman" w:cs="Times New Roman"/>
          <w:sz w:val="24"/>
          <w:szCs w:val="24"/>
        </w:rPr>
        <w:t>.</w:t>
      </w:r>
      <w:r w:rsidR="00020876">
        <w:rPr>
          <w:rFonts w:ascii="Times New Roman" w:hAnsi="Times New Roman" w:cs="Times New Roman"/>
          <w:sz w:val="24"/>
          <w:szCs w:val="24"/>
        </w:rPr>
        <w:t xml:space="preserve"> </w:t>
      </w:r>
      <w:r w:rsidR="00020876" w:rsidRPr="006E5978">
        <w:rPr>
          <w:rFonts w:ascii="Times New Roman" w:hAnsi="Times New Roman" w:cs="Times New Roman"/>
          <w:sz w:val="24"/>
          <w:szCs w:val="24"/>
        </w:rPr>
        <w:t>A systematic review and meta-analysis</w:t>
      </w:r>
      <w:r w:rsidR="001B5C46">
        <w:rPr>
          <w:rFonts w:ascii="Times New Roman" w:hAnsi="Times New Roman" w:cs="Times New Roman"/>
          <w:sz w:val="24"/>
          <w:szCs w:val="24"/>
        </w:rPr>
        <w:t xml:space="preserve"> of randomized controlled trials designed to increase FV intake</w:t>
      </w:r>
      <w:r w:rsidR="00020876" w:rsidRPr="006E5978">
        <w:rPr>
          <w:rFonts w:ascii="Times New Roman" w:hAnsi="Times New Roman" w:cs="Times New Roman"/>
          <w:sz w:val="24"/>
          <w:szCs w:val="24"/>
        </w:rPr>
        <w:t xml:space="preserve">, from </w:t>
      </w:r>
      <w:proofErr w:type="spellStart"/>
      <w:r w:rsidR="00020876" w:rsidRPr="006E5978">
        <w:rPr>
          <w:rFonts w:ascii="Times New Roman" w:hAnsi="Times New Roman" w:cs="Times New Roman"/>
          <w:sz w:val="24"/>
          <w:szCs w:val="24"/>
        </w:rPr>
        <w:t>Myt</w:t>
      </w:r>
      <w:r w:rsidR="00CE4A8A">
        <w:rPr>
          <w:rFonts w:ascii="Times New Roman" w:hAnsi="Times New Roman" w:cs="Times New Roman"/>
          <w:sz w:val="24"/>
          <w:szCs w:val="24"/>
        </w:rPr>
        <w:t>ton</w:t>
      </w:r>
      <w:proofErr w:type="spellEnd"/>
      <w:r w:rsidR="00020876" w:rsidRPr="006E5978">
        <w:rPr>
          <w:rFonts w:ascii="Times New Roman" w:hAnsi="Times New Roman" w:cs="Times New Roman"/>
          <w:sz w:val="24"/>
          <w:szCs w:val="24"/>
        </w:rPr>
        <w:t xml:space="preserve"> et al, found no significant changes in energy intake in the eight studies reviewed</w:t>
      </w:r>
      <w:hyperlink w:anchor="_ENREF_20" w:tooltip="Mytton, 2014 #155"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sidRPr="006E5978">
          <w:rPr>
            <w:rFonts w:ascii="Times New Roman" w:hAnsi="Times New Roman" w:cs="Times New Roman"/>
            <w:sz w:val="24"/>
            <w:szCs w:val="24"/>
          </w:rPr>
          <w:fldChar w:fldCharType="end"/>
        </w:r>
      </w:hyperlink>
      <w:r w:rsidR="00020876" w:rsidRPr="006E5978">
        <w:rPr>
          <w:rFonts w:ascii="Times New Roman" w:hAnsi="Times New Roman" w:cs="Times New Roman"/>
          <w:sz w:val="24"/>
          <w:szCs w:val="24"/>
        </w:rPr>
        <w:t>. In</w:t>
      </w:r>
      <w:r w:rsidR="001B5C46">
        <w:rPr>
          <w:rFonts w:ascii="Times New Roman" w:hAnsi="Times New Roman" w:cs="Times New Roman"/>
          <w:sz w:val="24"/>
          <w:szCs w:val="24"/>
        </w:rPr>
        <w:t>vestigations</w:t>
      </w:r>
      <w:r w:rsidR="00020876" w:rsidRPr="006E5978">
        <w:rPr>
          <w:rFonts w:ascii="Times New Roman" w:hAnsi="Times New Roman" w:cs="Times New Roman"/>
          <w:sz w:val="24"/>
          <w:szCs w:val="24"/>
        </w:rPr>
        <w:t xml:space="preserve"> included in the review were randomized control</w:t>
      </w:r>
      <w:r w:rsidR="00020876">
        <w:rPr>
          <w:rFonts w:ascii="Times New Roman" w:hAnsi="Times New Roman" w:cs="Times New Roman"/>
          <w:sz w:val="24"/>
          <w:szCs w:val="24"/>
        </w:rPr>
        <w:t>led</w:t>
      </w:r>
      <w:r w:rsidR="00020876" w:rsidRPr="006E5978">
        <w:rPr>
          <w:rFonts w:ascii="Times New Roman" w:hAnsi="Times New Roman" w:cs="Times New Roman"/>
          <w:sz w:val="24"/>
          <w:szCs w:val="24"/>
        </w:rPr>
        <w:t xml:space="preserve"> trials with two or m</w:t>
      </w:r>
      <w:r w:rsidR="006B61EB">
        <w:rPr>
          <w:rFonts w:ascii="Times New Roman" w:hAnsi="Times New Roman" w:cs="Times New Roman"/>
          <w:sz w:val="24"/>
          <w:szCs w:val="24"/>
        </w:rPr>
        <w:t xml:space="preserve">ore arms, </w:t>
      </w:r>
      <w:r w:rsidR="001B5C46">
        <w:rPr>
          <w:rFonts w:ascii="Times New Roman" w:hAnsi="Times New Roman" w:cs="Times New Roman"/>
          <w:sz w:val="24"/>
          <w:szCs w:val="24"/>
        </w:rPr>
        <w:t>with at least one arm promoting</w:t>
      </w:r>
      <w:r w:rsidR="004C164A">
        <w:rPr>
          <w:rFonts w:ascii="Times New Roman" w:hAnsi="Times New Roman" w:cs="Times New Roman"/>
          <w:sz w:val="24"/>
          <w:szCs w:val="24"/>
        </w:rPr>
        <w:t xml:space="preserve"> intake of FV or providing</w:t>
      </w:r>
      <w:r w:rsidR="006B61EB">
        <w:rPr>
          <w:rFonts w:ascii="Times New Roman" w:hAnsi="Times New Roman" w:cs="Times New Roman"/>
          <w:sz w:val="24"/>
          <w:szCs w:val="24"/>
        </w:rPr>
        <w:t xml:space="preserve"> FV</w:t>
      </w:r>
      <w:r w:rsidR="00020876" w:rsidRPr="006E5978">
        <w:rPr>
          <w:rFonts w:ascii="Times New Roman" w:hAnsi="Times New Roman" w:cs="Times New Roman"/>
          <w:sz w:val="24"/>
          <w:szCs w:val="24"/>
        </w:rPr>
        <w:t xml:space="preserve"> to participants, </w:t>
      </w:r>
      <w:r w:rsidR="004C164A">
        <w:rPr>
          <w:rFonts w:ascii="Times New Roman" w:hAnsi="Times New Roman" w:cs="Times New Roman"/>
          <w:sz w:val="24"/>
          <w:szCs w:val="24"/>
        </w:rPr>
        <w:t>and producing</w:t>
      </w:r>
      <w:r w:rsidR="00020876" w:rsidRPr="006E5978">
        <w:rPr>
          <w:rFonts w:ascii="Times New Roman" w:hAnsi="Times New Roman" w:cs="Times New Roman"/>
          <w:sz w:val="24"/>
          <w:szCs w:val="24"/>
        </w:rPr>
        <w:t xml:space="preserve"> a minimum difference of 50 grams per day in FV consumption between control </w:t>
      </w:r>
      <w:r w:rsidR="004C164A">
        <w:rPr>
          <w:rFonts w:ascii="Times New Roman" w:hAnsi="Times New Roman" w:cs="Times New Roman"/>
          <w:sz w:val="24"/>
          <w:szCs w:val="24"/>
        </w:rPr>
        <w:t>and intervention arms, with</w:t>
      </w:r>
      <w:r w:rsidR="00020876" w:rsidRPr="006E5978">
        <w:rPr>
          <w:rFonts w:ascii="Times New Roman" w:hAnsi="Times New Roman" w:cs="Times New Roman"/>
          <w:sz w:val="24"/>
          <w:szCs w:val="24"/>
        </w:rPr>
        <w:t xml:space="preserve"> no dietary advice to re</w:t>
      </w:r>
      <w:r w:rsidR="006B61EB">
        <w:rPr>
          <w:rFonts w:ascii="Times New Roman" w:hAnsi="Times New Roman" w:cs="Times New Roman"/>
          <w:sz w:val="24"/>
          <w:szCs w:val="24"/>
        </w:rPr>
        <w:t>place</w:t>
      </w:r>
      <w:r w:rsidR="004C164A">
        <w:rPr>
          <w:rFonts w:ascii="Times New Roman" w:hAnsi="Times New Roman" w:cs="Times New Roman"/>
          <w:sz w:val="24"/>
          <w:szCs w:val="24"/>
        </w:rPr>
        <w:t xml:space="preserve"> FV for</w:t>
      </w:r>
      <w:r w:rsidR="006B61EB">
        <w:rPr>
          <w:rFonts w:ascii="Times New Roman" w:hAnsi="Times New Roman" w:cs="Times New Roman"/>
          <w:sz w:val="24"/>
          <w:szCs w:val="24"/>
        </w:rPr>
        <w:t xml:space="preserve"> other foods </w:t>
      </w:r>
      <w:r w:rsidR="00020876" w:rsidRPr="006E5978">
        <w:rPr>
          <w:rFonts w:ascii="Times New Roman" w:hAnsi="Times New Roman" w:cs="Times New Roman"/>
          <w:sz w:val="24"/>
          <w:szCs w:val="24"/>
        </w:rPr>
        <w:t>or</w:t>
      </w:r>
      <w:r w:rsidR="004C164A">
        <w:rPr>
          <w:rFonts w:ascii="Times New Roman" w:hAnsi="Times New Roman" w:cs="Times New Roman"/>
          <w:sz w:val="24"/>
          <w:szCs w:val="24"/>
        </w:rPr>
        <w:t xml:space="preserve"> make any </w:t>
      </w:r>
      <w:r w:rsidR="004C164A">
        <w:rPr>
          <w:rFonts w:ascii="Times New Roman" w:hAnsi="Times New Roman" w:cs="Times New Roman"/>
          <w:sz w:val="24"/>
          <w:szCs w:val="24"/>
        </w:rPr>
        <w:lastRenderedPageBreak/>
        <w:t>alterations to the diet</w:t>
      </w:r>
      <w:hyperlink w:anchor="_ENREF_20" w:tooltip="Mytton, 2014 #155"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sidRPr="006E5978">
          <w:rPr>
            <w:rFonts w:ascii="Times New Roman" w:hAnsi="Times New Roman" w:cs="Times New Roman"/>
            <w:sz w:val="24"/>
            <w:szCs w:val="24"/>
          </w:rPr>
          <w:fldChar w:fldCharType="end"/>
        </w:r>
      </w:hyperlink>
      <w:r w:rsidR="00020876" w:rsidRPr="006E5978">
        <w:rPr>
          <w:rFonts w:ascii="Times New Roman" w:hAnsi="Times New Roman" w:cs="Times New Roman"/>
          <w:sz w:val="24"/>
          <w:szCs w:val="24"/>
        </w:rPr>
        <w:t>. For the analysis, FV consumption was divided into two groups, with the intervention groups classified as those with “high FV intake” and the control groups classified as those with “low FV intake”</w:t>
      </w:r>
      <w:hyperlink w:anchor="_ENREF_20" w:tooltip="Mytton, 2014 #155"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sidRPr="006E5978">
          <w:rPr>
            <w:rFonts w:ascii="Times New Roman" w:hAnsi="Times New Roman" w:cs="Times New Roman"/>
            <w:sz w:val="24"/>
            <w:szCs w:val="24"/>
          </w:rPr>
          <w:fldChar w:fldCharType="end"/>
        </w:r>
      </w:hyperlink>
      <w:r w:rsidR="00020876" w:rsidRPr="006E5978">
        <w:rPr>
          <w:rFonts w:ascii="Times New Roman" w:hAnsi="Times New Roman" w:cs="Times New Roman"/>
          <w:sz w:val="24"/>
          <w:szCs w:val="24"/>
        </w:rPr>
        <w:t xml:space="preserve">. FV consumption ranged from 50 grams to 456 grams, with </w:t>
      </w:r>
      <w:r w:rsidR="00020876">
        <w:rPr>
          <w:rFonts w:ascii="Times New Roman" w:hAnsi="Times New Roman" w:cs="Times New Roman"/>
          <w:sz w:val="24"/>
          <w:szCs w:val="24"/>
        </w:rPr>
        <w:t xml:space="preserve">a mean difference of 133 grams </w:t>
      </w:r>
      <w:r w:rsidR="00020876" w:rsidRPr="006E5978">
        <w:rPr>
          <w:rFonts w:ascii="Times New Roman" w:hAnsi="Times New Roman" w:cs="Times New Roman"/>
          <w:sz w:val="24"/>
          <w:szCs w:val="24"/>
        </w:rPr>
        <w:t>between the groups. Results from the review found that the</w:t>
      </w:r>
      <w:r w:rsidR="007E7D2A">
        <w:rPr>
          <w:rFonts w:ascii="Times New Roman" w:hAnsi="Times New Roman" w:cs="Times New Roman"/>
          <w:sz w:val="24"/>
          <w:szCs w:val="24"/>
        </w:rPr>
        <w:t>re were</w:t>
      </w:r>
      <w:r w:rsidR="00020876" w:rsidRPr="006E5978">
        <w:rPr>
          <w:rFonts w:ascii="Times New Roman" w:hAnsi="Times New Roman" w:cs="Times New Roman"/>
          <w:sz w:val="24"/>
          <w:szCs w:val="24"/>
        </w:rPr>
        <w:t xml:space="preserve"> no significant difference</w:t>
      </w:r>
      <w:r w:rsidR="00020876">
        <w:rPr>
          <w:rFonts w:ascii="Times New Roman" w:hAnsi="Times New Roman" w:cs="Times New Roman"/>
          <w:sz w:val="24"/>
          <w:szCs w:val="24"/>
        </w:rPr>
        <w:t>s</w:t>
      </w:r>
      <w:r w:rsidR="00020876" w:rsidRPr="006E5978">
        <w:rPr>
          <w:rFonts w:ascii="Times New Roman" w:hAnsi="Times New Roman" w:cs="Times New Roman"/>
          <w:sz w:val="24"/>
          <w:szCs w:val="24"/>
        </w:rPr>
        <w:t xml:space="preserve"> in daily energy intake between the intervention or control groups</w:t>
      </w:r>
      <w:hyperlink w:anchor="_ENREF_20" w:tooltip="Mytton, 2014 #155"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sidRPr="006E5978">
          <w:rPr>
            <w:rFonts w:ascii="Times New Roman" w:hAnsi="Times New Roman" w:cs="Times New Roman"/>
            <w:sz w:val="24"/>
            <w:szCs w:val="24"/>
          </w:rPr>
          <w:fldChar w:fldCharType="end"/>
        </w:r>
      </w:hyperlink>
      <w:r w:rsidR="00020876" w:rsidRPr="006E5978">
        <w:rPr>
          <w:rFonts w:ascii="Times New Roman" w:hAnsi="Times New Roman" w:cs="Times New Roman"/>
          <w:sz w:val="24"/>
          <w:szCs w:val="24"/>
        </w:rPr>
        <w:t>.</w:t>
      </w:r>
    </w:p>
    <w:p w:rsidR="00552086"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experimental study from </w:t>
      </w:r>
      <w:proofErr w:type="spellStart"/>
      <w:r>
        <w:rPr>
          <w:rFonts w:ascii="Times New Roman" w:hAnsi="Times New Roman" w:cs="Times New Roman"/>
          <w:sz w:val="24"/>
          <w:szCs w:val="24"/>
        </w:rPr>
        <w:t>Lapointe</w:t>
      </w:r>
      <w:proofErr w:type="spellEnd"/>
      <w:r>
        <w:rPr>
          <w:rFonts w:ascii="Times New Roman" w:hAnsi="Times New Roman" w:cs="Times New Roman"/>
          <w:sz w:val="24"/>
          <w:szCs w:val="24"/>
        </w:rPr>
        <w:t xml:space="preserve"> </w:t>
      </w:r>
      <w:r w:rsidRPr="0021504B">
        <w:rPr>
          <w:rFonts w:ascii="Times New Roman" w:hAnsi="Times New Roman" w:cs="Times New Roman"/>
          <w:sz w:val="24"/>
          <w:szCs w:val="24"/>
        </w:rPr>
        <w:t xml:space="preserve">and colleagues </w:t>
      </w:r>
      <w:r>
        <w:rPr>
          <w:rFonts w:ascii="Times New Roman" w:hAnsi="Times New Roman" w:cs="Times New Roman"/>
          <w:sz w:val="24"/>
          <w:szCs w:val="24"/>
        </w:rPr>
        <w:t xml:space="preserve">examined the </w:t>
      </w:r>
      <w:r w:rsidR="00012165">
        <w:rPr>
          <w:rFonts w:ascii="Times New Roman" w:hAnsi="Times New Roman" w:cs="Times New Roman"/>
          <w:sz w:val="24"/>
          <w:szCs w:val="24"/>
        </w:rPr>
        <w:t>impact</w:t>
      </w:r>
      <w:r>
        <w:rPr>
          <w:rFonts w:ascii="Times New Roman" w:hAnsi="Times New Roman" w:cs="Times New Roman"/>
          <w:sz w:val="24"/>
          <w:szCs w:val="24"/>
        </w:rPr>
        <w:t xml:space="preserve"> of increasing FV intake on overall energy intake </w:t>
      </w:r>
      <w:r w:rsidR="002D45D3">
        <w:rPr>
          <w:rFonts w:ascii="Times New Roman" w:hAnsi="Times New Roman" w:cs="Times New Roman"/>
          <w:sz w:val="24"/>
          <w:szCs w:val="24"/>
        </w:rPr>
        <w:t xml:space="preserve">in 68 overweight-obese postmenopausal women, aged 45 to 68 years </w:t>
      </w:r>
      <w:r>
        <w:rPr>
          <w:rFonts w:ascii="Times New Roman" w:hAnsi="Times New Roman" w:cs="Times New Roman"/>
          <w:sz w:val="24"/>
          <w:szCs w:val="24"/>
        </w:rPr>
        <w:t>during a 6-month intervention</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sidRPr="0021504B">
        <w:rPr>
          <w:rFonts w:ascii="Times New Roman" w:hAnsi="Times New Roman" w:cs="Times New Roman"/>
          <w:sz w:val="24"/>
          <w:szCs w:val="24"/>
        </w:rPr>
        <w:t xml:space="preserve">. </w:t>
      </w:r>
      <w:r>
        <w:rPr>
          <w:rFonts w:ascii="Times New Roman" w:hAnsi="Times New Roman" w:cs="Times New Roman"/>
          <w:sz w:val="24"/>
          <w:szCs w:val="24"/>
        </w:rPr>
        <w:t>I</w:t>
      </w:r>
      <w:r w:rsidRPr="0021504B">
        <w:rPr>
          <w:rFonts w:ascii="Times New Roman" w:hAnsi="Times New Roman" w:cs="Times New Roman"/>
          <w:sz w:val="24"/>
          <w:szCs w:val="24"/>
        </w:rPr>
        <w:t>ndividuals were randomized</w:t>
      </w:r>
      <w:r>
        <w:rPr>
          <w:rFonts w:ascii="Times New Roman" w:hAnsi="Times New Roman" w:cs="Times New Roman"/>
          <w:sz w:val="24"/>
          <w:szCs w:val="24"/>
        </w:rPr>
        <w:t xml:space="preserve"> to</w:t>
      </w:r>
      <w:r w:rsidRPr="0021504B">
        <w:rPr>
          <w:rFonts w:ascii="Times New Roman" w:hAnsi="Times New Roman" w:cs="Times New Roman"/>
          <w:sz w:val="24"/>
          <w:szCs w:val="24"/>
        </w:rPr>
        <w:t xml:space="preserve"> </w:t>
      </w:r>
      <w:r>
        <w:rPr>
          <w:rFonts w:ascii="Times New Roman" w:hAnsi="Times New Roman" w:cs="Times New Roman"/>
          <w:sz w:val="24"/>
          <w:szCs w:val="24"/>
        </w:rPr>
        <w:t>either a</w:t>
      </w:r>
      <w:r w:rsidRPr="0021504B">
        <w:rPr>
          <w:rFonts w:ascii="Times New Roman" w:hAnsi="Times New Roman" w:cs="Times New Roman"/>
          <w:sz w:val="24"/>
          <w:szCs w:val="24"/>
        </w:rPr>
        <w:t xml:space="preserve"> HIFV condition</w:t>
      </w:r>
      <w:r>
        <w:rPr>
          <w:rFonts w:ascii="Times New Roman" w:hAnsi="Times New Roman" w:cs="Times New Roman"/>
          <w:sz w:val="24"/>
          <w:szCs w:val="24"/>
        </w:rPr>
        <w:t>,</w:t>
      </w:r>
      <w:r w:rsidRPr="0021504B">
        <w:rPr>
          <w:rFonts w:ascii="Times New Roman" w:hAnsi="Times New Roman" w:cs="Times New Roman"/>
          <w:sz w:val="24"/>
          <w:szCs w:val="24"/>
        </w:rPr>
        <w:t xml:space="preserve"> which incorporated nonrestrictive messages promoting inclusion of </w:t>
      </w:r>
      <w:r>
        <w:rPr>
          <w:rFonts w:ascii="Times New Roman" w:hAnsi="Times New Roman" w:cs="Times New Roman"/>
          <w:sz w:val="24"/>
          <w:szCs w:val="24"/>
        </w:rPr>
        <w:t>FV</w:t>
      </w:r>
      <w:r w:rsidR="00273CCA">
        <w:rPr>
          <w:rFonts w:ascii="Times New Roman" w:hAnsi="Times New Roman" w:cs="Times New Roman"/>
          <w:sz w:val="24"/>
          <w:szCs w:val="24"/>
        </w:rPr>
        <w:t xml:space="preserve"> and </w:t>
      </w:r>
      <w:r w:rsidR="00AE21CC">
        <w:rPr>
          <w:rFonts w:ascii="Times New Roman" w:hAnsi="Times New Roman" w:cs="Times New Roman"/>
          <w:sz w:val="24"/>
          <w:szCs w:val="24"/>
        </w:rPr>
        <w:t xml:space="preserve">no advice </w:t>
      </w:r>
      <w:r w:rsidR="00273CCA">
        <w:rPr>
          <w:rFonts w:ascii="Times New Roman" w:hAnsi="Times New Roman" w:cs="Times New Roman"/>
          <w:sz w:val="24"/>
          <w:szCs w:val="24"/>
        </w:rPr>
        <w:t>on fat reduction</w:t>
      </w:r>
      <w:r>
        <w:rPr>
          <w:rFonts w:ascii="Times New Roman" w:hAnsi="Times New Roman" w:cs="Times New Roman"/>
          <w:sz w:val="24"/>
          <w:szCs w:val="24"/>
        </w:rPr>
        <w:t xml:space="preserve">, or </w:t>
      </w:r>
      <w:r w:rsidRPr="0021504B">
        <w:rPr>
          <w:rFonts w:ascii="Times New Roman" w:hAnsi="Times New Roman" w:cs="Times New Roman"/>
          <w:sz w:val="24"/>
          <w:szCs w:val="24"/>
        </w:rPr>
        <w:t>the LOFAT condition which used a restrictive approach telling participants to limit high fat foods</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r w:rsidRPr="0021504B">
        <w:rPr>
          <w:rFonts w:ascii="Times New Roman" w:hAnsi="Times New Roman" w:cs="Times New Roman"/>
          <w:sz w:val="24"/>
          <w:szCs w:val="24"/>
        </w:rPr>
        <w:t xml:space="preserve"> Each group was advised on food habits but no energy intake goal was given</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sidRPr="0021504B">
        <w:rPr>
          <w:rFonts w:ascii="Times New Roman" w:hAnsi="Times New Roman" w:cs="Times New Roman"/>
          <w:sz w:val="24"/>
          <w:szCs w:val="24"/>
        </w:rPr>
        <w:t xml:space="preserve">. </w:t>
      </w:r>
      <w:r w:rsidR="0085083E">
        <w:rPr>
          <w:rFonts w:ascii="Times New Roman" w:hAnsi="Times New Roman" w:cs="Times New Roman"/>
          <w:sz w:val="24"/>
          <w:szCs w:val="24"/>
        </w:rPr>
        <w:t>Participants in the HIFV group significant</w:t>
      </w:r>
      <w:r w:rsidR="00D92B61">
        <w:rPr>
          <w:rFonts w:ascii="Times New Roman" w:hAnsi="Times New Roman" w:cs="Times New Roman"/>
          <w:sz w:val="24"/>
          <w:szCs w:val="24"/>
        </w:rPr>
        <w:t>ly increased their intake of FV</w:t>
      </w:r>
      <w:r w:rsidR="0085083E">
        <w:rPr>
          <w:rFonts w:ascii="Times New Roman" w:hAnsi="Times New Roman" w:cs="Times New Roman"/>
          <w:sz w:val="24"/>
          <w:szCs w:val="24"/>
        </w:rPr>
        <w:t xml:space="preserve"> at 6-months</w:t>
      </w:r>
      <w:r w:rsidR="001A648A">
        <w:rPr>
          <w:rFonts w:ascii="Times New Roman" w:hAnsi="Times New Roman" w:cs="Times New Roman"/>
          <w:sz w:val="24"/>
          <w:szCs w:val="24"/>
        </w:rPr>
        <w:t xml:space="preserve"> by</w:t>
      </w:r>
      <w:r w:rsidR="00A46A2B">
        <w:rPr>
          <w:rFonts w:ascii="Times New Roman" w:hAnsi="Times New Roman" w:cs="Times New Roman"/>
          <w:sz w:val="24"/>
          <w:szCs w:val="24"/>
        </w:rPr>
        <w:t xml:space="preserve"> a mean value of</w:t>
      </w:r>
      <w:r w:rsidR="001A648A">
        <w:rPr>
          <w:rFonts w:ascii="Times New Roman" w:hAnsi="Times New Roman" w:cs="Times New Roman"/>
          <w:sz w:val="24"/>
          <w:szCs w:val="24"/>
        </w:rPr>
        <w:t xml:space="preserve"> 2.5±2.7 servings</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DF0032">
        <w:rPr>
          <w:rFonts w:ascii="Times New Roman" w:hAnsi="Times New Roman" w:cs="Times New Roman"/>
          <w:sz w:val="24"/>
          <w:szCs w:val="24"/>
        </w:rPr>
        <w:t xml:space="preserve"> (change of 1.0 ±</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1.0 servings</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DF0032">
        <w:rPr>
          <w:rFonts w:ascii="Times New Roman" w:hAnsi="Times New Roman" w:cs="Times New Roman"/>
          <w:sz w:val="24"/>
          <w:szCs w:val="24"/>
        </w:rPr>
        <w:t xml:space="preserve"> for </w:t>
      </w:r>
      <w:r w:rsidR="00E42F9F">
        <w:rPr>
          <w:rFonts w:ascii="Times New Roman" w:hAnsi="Times New Roman" w:cs="Times New Roman"/>
          <w:sz w:val="24"/>
          <w:szCs w:val="24"/>
        </w:rPr>
        <w:t>F</w:t>
      </w:r>
      <w:r w:rsidR="00DF0032">
        <w:rPr>
          <w:rFonts w:ascii="Times New Roman" w:hAnsi="Times New Roman" w:cs="Times New Roman"/>
          <w:sz w:val="24"/>
          <w:szCs w:val="24"/>
        </w:rPr>
        <w:t xml:space="preserve"> and 1.5</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2.4 servings</w:t>
      </w:r>
      <w:r w:rsidR="0058154E">
        <w:rPr>
          <w:rFonts w:ascii="Times New Roman" w:hAnsi="Times New Roman" w:cs="Times New Roman"/>
          <w:sz w:val="24"/>
          <w:szCs w:val="24"/>
        </w:rPr>
        <w:t>/</w:t>
      </w:r>
      <w:r w:rsidR="00801D84">
        <w:rPr>
          <w:rFonts w:ascii="Times New Roman" w:hAnsi="Times New Roman" w:cs="Times New Roman"/>
          <w:sz w:val="24"/>
          <w:szCs w:val="24"/>
        </w:rPr>
        <w:t xml:space="preserve">day </w:t>
      </w:r>
      <w:r w:rsidR="00DF0032">
        <w:rPr>
          <w:rFonts w:ascii="Times New Roman" w:hAnsi="Times New Roman" w:cs="Times New Roman"/>
          <w:sz w:val="24"/>
          <w:szCs w:val="24"/>
        </w:rPr>
        <w:t xml:space="preserve">for </w:t>
      </w:r>
      <w:r w:rsidR="00E42F9F">
        <w:rPr>
          <w:rFonts w:ascii="Times New Roman" w:hAnsi="Times New Roman" w:cs="Times New Roman"/>
          <w:sz w:val="24"/>
          <w:szCs w:val="24"/>
        </w:rPr>
        <w:t>V</w:t>
      </w:r>
      <w:r w:rsidR="00DF0032">
        <w:rPr>
          <w:rFonts w:ascii="Times New Roman" w:hAnsi="Times New Roman" w:cs="Times New Roman"/>
          <w:sz w:val="24"/>
          <w:szCs w:val="24"/>
        </w:rPr>
        <w:t>)</w:t>
      </w:r>
      <w:r w:rsidR="0085083E">
        <w:rPr>
          <w:rFonts w:ascii="Times New Roman" w:hAnsi="Times New Roman" w:cs="Times New Roman"/>
          <w:sz w:val="24"/>
          <w:szCs w:val="24"/>
        </w:rPr>
        <w:t>, compared to baseline, and had significantly higher intakes of FV at 6-months</w:t>
      </w:r>
      <w:r w:rsidR="00DF0032">
        <w:rPr>
          <w:rFonts w:ascii="Times New Roman" w:hAnsi="Times New Roman" w:cs="Times New Roman"/>
          <w:sz w:val="24"/>
          <w:szCs w:val="24"/>
        </w:rPr>
        <w:t xml:space="preserve"> (7.9 ± 2.5 FV servings</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DF0032">
        <w:rPr>
          <w:rFonts w:ascii="Times New Roman" w:hAnsi="Times New Roman" w:cs="Times New Roman"/>
          <w:sz w:val="24"/>
          <w:szCs w:val="24"/>
        </w:rPr>
        <w:t>; 2.9 ±</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1.2 servings</w:t>
      </w:r>
      <w:r w:rsidR="00D92B61">
        <w:rPr>
          <w:rFonts w:ascii="Times New Roman" w:hAnsi="Times New Roman" w:cs="Times New Roman"/>
          <w:sz w:val="24"/>
          <w:szCs w:val="24"/>
        </w:rPr>
        <w:t>/day</w:t>
      </w:r>
      <w:r w:rsidR="00DF0032">
        <w:rPr>
          <w:rFonts w:ascii="Times New Roman" w:hAnsi="Times New Roman" w:cs="Times New Roman"/>
          <w:sz w:val="24"/>
          <w:szCs w:val="24"/>
        </w:rPr>
        <w:t xml:space="preserve"> for </w:t>
      </w:r>
      <w:r w:rsidR="00E42F9F">
        <w:rPr>
          <w:rFonts w:ascii="Times New Roman" w:hAnsi="Times New Roman" w:cs="Times New Roman"/>
          <w:sz w:val="24"/>
          <w:szCs w:val="24"/>
        </w:rPr>
        <w:t>F</w:t>
      </w:r>
      <w:r w:rsidR="00D92B61">
        <w:rPr>
          <w:rFonts w:ascii="Times New Roman" w:hAnsi="Times New Roman" w:cs="Times New Roman"/>
          <w:sz w:val="24"/>
          <w:szCs w:val="24"/>
        </w:rPr>
        <w:t>,</w:t>
      </w:r>
      <w:r w:rsidR="00DF0032">
        <w:rPr>
          <w:rFonts w:ascii="Times New Roman" w:hAnsi="Times New Roman" w:cs="Times New Roman"/>
          <w:sz w:val="24"/>
          <w:szCs w:val="24"/>
        </w:rPr>
        <w:t xml:space="preserve"> and 5.0</w:t>
      </w:r>
      <w:r w:rsidR="00C93C95">
        <w:rPr>
          <w:rFonts w:ascii="Times New Roman" w:hAnsi="Times New Roman" w:cs="Times New Roman"/>
          <w:sz w:val="24"/>
          <w:szCs w:val="24"/>
        </w:rPr>
        <w:t xml:space="preserve"> </w:t>
      </w:r>
      <w:r w:rsidR="00DF0032">
        <w:rPr>
          <w:rFonts w:ascii="Times New Roman" w:hAnsi="Times New Roman" w:cs="Times New Roman"/>
          <w:sz w:val="24"/>
          <w:szCs w:val="24"/>
        </w:rPr>
        <w:t>±</w:t>
      </w:r>
      <w:r w:rsidR="00C93C95">
        <w:rPr>
          <w:rFonts w:ascii="Times New Roman" w:hAnsi="Times New Roman" w:cs="Times New Roman"/>
          <w:sz w:val="24"/>
          <w:szCs w:val="24"/>
        </w:rPr>
        <w:t xml:space="preserve"> </w:t>
      </w:r>
      <w:r w:rsidR="00DF0032">
        <w:rPr>
          <w:rFonts w:ascii="Times New Roman" w:hAnsi="Times New Roman" w:cs="Times New Roman"/>
          <w:sz w:val="24"/>
          <w:szCs w:val="24"/>
        </w:rPr>
        <w:t>2.1 servings</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DF0032">
        <w:rPr>
          <w:rFonts w:ascii="Times New Roman" w:hAnsi="Times New Roman" w:cs="Times New Roman"/>
          <w:sz w:val="24"/>
          <w:szCs w:val="24"/>
        </w:rPr>
        <w:t xml:space="preserve"> for </w:t>
      </w:r>
      <w:r w:rsidR="00E42F9F">
        <w:rPr>
          <w:rFonts w:ascii="Times New Roman" w:hAnsi="Times New Roman" w:cs="Times New Roman"/>
          <w:sz w:val="24"/>
          <w:szCs w:val="24"/>
        </w:rPr>
        <w:t>V</w:t>
      </w:r>
      <w:r w:rsidR="00DF0032">
        <w:rPr>
          <w:rFonts w:ascii="Times New Roman" w:hAnsi="Times New Roman" w:cs="Times New Roman"/>
          <w:sz w:val="24"/>
          <w:szCs w:val="24"/>
        </w:rPr>
        <w:t>)</w:t>
      </w:r>
      <w:r w:rsidR="0085083E">
        <w:rPr>
          <w:rFonts w:ascii="Times New Roman" w:hAnsi="Times New Roman" w:cs="Times New Roman"/>
          <w:sz w:val="24"/>
          <w:szCs w:val="24"/>
        </w:rPr>
        <w:t>, compared to the LOFAT group</w:t>
      </w:r>
      <w:r w:rsidR="00DF0032">
        <w:rPr>
          <w:rFonts w:ascii="Times New Roman" w:hAnsi="Times New Roman" w:cs="Times New Roman"/>
          <w:sz w:val="24"/>
          <w:szCs w:val="24"/>
        </w:rPr>
        <w:t xml:space="preserve"> (6.1 ±</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2.0 FV servings</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D92B61">
        <w:rPr>
          <w:rFonts w:ascii="Times New Roman" w:hAnsi="Times New Roman" w:cs="Times New Roman"/>
          <w:sz w:val="24"/>
          <w:szCs w:val="24"/>
        </w:rPr>
        <w:t>,</w:t>
      </w:r>
      <w:r w:rsidR="00801D84">
        <w:rPr>
          <w:rFonts w:ascii="Times New Roman" w:hAnsi="Times New Roman" w:cs="Times New Roman"/>
          <w:sz w:val="24"/>
          <w:szCs w:val="24"/>
        </w:rPr>
        <w:t xml:space="preserve"> </w:t>
      </w:r>
      <w:r w:rsidR="00DF0032">
        <w:rPr>
          <w:rFonts w:ascii="Times New Roman" w:hAnsi="Times New Roman" w:cs="Times New Roman"/>
          <w:sz w:val="24"/>
          <w:szCs w:val="24"/>
        </w:rPr>
        <w:t>2.4</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w:t>
      </w:r>
      <w:r w:rsidR="004A5CB3">
        <w:rPr>
          <w:rFonts w:ascii="Times New Roman" w:hAnsi="Times New Roman" w:cs="Times New Roman"/>
          <w:sz w:val="24"/>
          <w:szCs w:val="24"/>
        </w:rPr>
        <w:t xml:space="preserve"> </w:t>
      </w:r>
      <w:r w:rsidR="00D92B61">
        <w:rPr>
          <w:rFonts w:ascii="Times New Roman" w:hAnsi="Times New Roman" w:cs="Times New Roman"/>
          <w:sz w:val="24"/>
          <w:szCs w:val="24"/>
        </w:rPr>
        <w:t xml:space="preserve">1.1 </w:t>
      </w:r>
      <w:r w:rsidR="00DF0032">
        <w:rPr>
          <w:rFonts w:ascii="Times New Roman" w:hAnsi="Times New Roman" w:cs="Times New Roman"/>
          <w:sz w:val="24"/>
          <w:szCs w:val="24"/>
        </w:rPr>
        <w:t>servings</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D92B61">
        <w:rPr>
          <w:rFonts w:ascii="Times New Roman" w:hAnsi="Times New Roman" w:cs="Times New Roman"/>
          <w:sz w:val="24"/>
          <w:szCs w:val="24"/>
        </w:rPr>
        <w:t xml:space="preserve"> for F,</w:t>
      </w:r>
      <w:r w:rsidR="00DF0032">
        <w:rPr>
          <w:rFonts w:ascii="Times New Roman" w:hAnsi="Times New Roman" w:cs="Times New Roman"/>
          <w:sz w:val="24"/>
          <w:szCs w:val="24"/>
        </w:rPr>
        <w:t xml:space="preserve"> and 3.6</w:t>
      </w:r>
      <w:r w:rsidR="004A5CB3">
        <w:rPr>
          <w:rFonts w:ascii="Times New Roman" w:hAnsi="Times New Roman" w:cs="Times New Roman"/>
          <w:sz w:val="24"/>
          <w:szCs w:val="24"/>
        </w:rPr>
        <w:t xml:space="preserve"> </w:t>
      </w:r>
      <w:r w:rsidR="00DF0032">
        <w:rPr>
          <w:rFonts w:ascii="Times New Roman" w:hAnsi="Times New Roman" w:cs="Times New Roman"/>
          <w:sz w:val="24"/>
          <w:szCs w:val="24"/>
        </w:rPr>
        <w:t>±</w:t>
      </w:r>
      <w:r w:rsidR="004A5CB3">
        <w:rPr>
          <w:rFonts w:ascii="Times New Roman" w:hAnsi="Times New Roman" w:cs="Times New Roman"/>
          <w:sz w:val="24"/>
          <w:szCs w:val="24"/>
        </w:rPr>
        <w:t xml:space="preserve"> </w:t>
      </w:r>
      <w:r w:rsidR="004F62AF">
        <w:rPr>
          <w:rFonts w:ascii="Times New Roman" w:hAnsi="Times New Roman" w:cs="Times New Roman"/>
          <w:sz w:val="24"/>
          <w:szCs w:val="24"/>
        </w:rPr>
        <w:t xml:space="preserve">1.3 </w:t>
      </w:r>
      <w:r w:rsidR="00DF0032">
        <w:rPr>
          <w:rFonts w:ascii="Times New Roman" w:hAnsi="Times New Roman" w:cs="Times New Roman"/>
          <w:sz w:val="24"/>
          <w:szCs w:val="24"/>
        </w:rPr>
        <w:t>servings</w:t>
      </w:r>
      <w:r w:rsidR="00C93C95">
        <w:rPr>
          <w:rFonts w:ascii="Times New Roman" w:hAnsi="Times New Roman" w:cs="Times New Roman"/>
          <w:sz w:val="24"/>
          <w:szCs w:val="24"/>
        </w:rPr>
        <w:t>/</w:t>
      </w:r>
      <w:r w:rsidR="00801D84">
        <w:rPr>
          <w:rFonts w:ascii="Times New Roman" w:hAnsi="Times New Roman" w:cs="Times New Roman"/>
          <w:sz w:val="24"/>
          <w:szCs w:val="24"/>
        </w:rPr>
        <w:t>day</w:t>
      </w:r>
      <w:r w:rsidR="004F62AF">
        <w:rPr>
          <w:rFonts w:ascii="Times New Roman" w:hAnsi="Times New Roman" w:cs="Times New Roman"/>
          <w:sz w:val="24"/>
          <w:szCs w:val="24"/>
        </w:rPr>
        <w:t xml:space="preserve"> for V</w:t>
      </w:r>
      <w:r w:rsidR="00DF0032">
        <w:rPr>
          <w:rFonts w:ascii="Times New Roman" w:hAnsi="Times New Roman" w:cs="Times New Roman"/>
          <w:sz w:val="24"/>
          <w:szCs w:val="24"/>
        </w:rPr>
        <w:t>)</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sidR="0087488A">
        <w:rPr>
          <w:rFonts w:ascii="Times New Roman" w:hAnsi="Times New Roman" w:cs="Times New Roman"/>
          <w:sz w:val="24"/>
          <w:szCs w:val="24"/>
        </w:rPr>
        <w:t xml:space="preserve">. </w:t>
      </w:r>
      <w:r w:rsidRPr="0021504B">
        <w:rPr>
          <w:rFonts w:ascii="Times New Roman" w:hAnsi="Times New Roman" w:cs="Times New Roman"/>
          <w:sz w:val="24"/>
          <w:szCs w:val="24"/>
        </w:rPr>
        <w:t xml:space="preserve">Results from the study showed </w:t>
      </w:r>
      <w:r w:rsidR="00AE21CC">
        <w:rPr>
          <w:rFonts w:ascii="Times New Roman" w:hAnsi="Times New Roman" w:cs="Times New Roman"/>
          <w:sz w:val="24"/>
          <w:szCs w:val="24"/>
        </w:rPr>
        <w:t xml:space="preserve">that </w:t>
      </w:r>
      <w:r w:rsidRPr="0021504B">
        <w:rPr>
          <w:rFonts w:ascii="Times New Roman" w:hAnsi="Times New Roman" w:cs="Times New Roman"/>
          <w:sz w:val="24"/>
          <w:szCs w:val="24"/>
        </w:rPr>
        <w:t>energy intake in the LOF</w:t>
      </w:r>
      <w:r>
        <w:rPr>
          <w:rFonts w:ascii="Times New Roman" w:hAnsi="Times New Roman" w:cs="Times New Roman"/>
          <w:sz w:val="24"/>
          <w:szCs w:val="24"/>
        </w:rPr>
        <w:t>AT condition decreased at both three and six</w:t>
      </w:r>
      <w:r w:rsidRPr="0021504B">
        <w:rPr>
          <w:rFonts w:ascii="Times New Roman" w:hAnsi="Times New Roman" w:cs="Times New Roman"/>
          <w:sz w:val="24"/>
          <w:szCs w:val="24"/>
        </w:rPr>
        <w:t xml:space="preserve"> months</w:t>
      </w:r>
      <w:r w:rsidR="00AE21CC">
        <w:rPr>
          <w:rFonts w:ascii="Times New Roman" w:hAnsi="Times New Roman" w:cs="Times New Roman"/>
          <w:sz w:val="24"/>
          <w:szCs w:val="24"/>
        </w:rPr>
        <w:t xml:space="preserve"> (-415</w:t>
      </w:r>
      <w:r w:rsidR="00C93C95">
        <w:rPr>
          <w:rFonts w:ascii="Times New Roman" w:hAnsi="Times New Roman" w:cs="Times New Roman"/>
          <w:sz w:val="24"/>
          <w:szCs w:val="24"/>
        </w:rPr>
        <w:t xml:space="preserve"> </w:t>
      </w:r>
      <w:r w:rsidR="00AE21CC">
        <w:rPr>
          <w:rFonts w:ascii="Times New Roman" w:hAnsi="Times New Roman" w:cs="Times New Roman"/>
          <w:sz w:val="24"/>
          <w:szCs w:val="24"/>
        </w:rPr>
        <w:t>kcal</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AE21CC">
        <w:rPr>
          <w:rFonts w:ascii="Times New Roman" w:hAnsi="Times New Roman" w:cs="Times New Roman"/>
          <w:sz w:val="24"/>
          <w:szCs w:val="24"/>
        </w:rPr>
        <w:t xml:space="preserve"> and</w:t>
      </w:r>
      <w:r w:rsidR="00C93C95">
        <w:rPr>
          <w:rFonts w:ascii="Times New Roman" w:hAnsi="Times New Roman" w:cs="Times New Roman"/>
          <w:sz w:val="24"/>
          <w:szCs w:val="24"/>
        </w:rPr>
        <w:t xml:space="preserve"> </w:t>
      </w:r>
      <w:r w:rsidR="00AE21CC">
        <w:rPr>
          <w:rFonts w:ascii="Times New Roman" w:hAnsi="Times New Roman" w:cs="Times New Roman"/>
          <w:sz w:val="24"/>
          <w:szCs w:val="24"/>
        </w:rPr>
        <w:t>-520</w:t>
      </w:r>
      <w:r w:rsidR="00C93C95">
        <w:rPr>
          <w:rFonts w:ascii="Times New Roman" w:hAnsi="Times New Roman" w:cs="Times New Roman"/>
          <w:sz w:val="24"/>
          <w:szCs w:val="24"/>
        </w:rPr>
        <w:t xml:space="preserve"> </w:t>
      </w:r>
      <w:r w:rsidR="00AE21CC">
        <w:rPr>
          <w:rFonts w:ascii="Times New Roman" w:hAnsi="Times New Roman" w:cs="Times New Roman"/>
          <w:sz w:val="24"/>
          <w:szCs w:val="24"/>
        </w:rPr>
        <w:t>kcal</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AE21CC">
        <w:rPr>
          <w:rFonts w:ascii="Times New Roman" w:hAnsi="Times New Roman" w:cs="Times New Roman"/>
          <w:sz w:val="24"/>
          <w:szCs w:val="24"/>
        </w:rPr>
        <w:t>, respectively)</w:t>
      </w:r>
      <w:r w:rsidRPr="0021504B">
        <w:rPr>
          <w:rFonts w:ascii="Times New Roman" w:hAnsi="Times New Roman" w:cs="Times New Roman"/>
          <w:sz w:val="24"/>
          <w:szCs w:val="24"/>
        </w:rPr>
        <w:t>, but no significant change occurred in energy intake for the HIFV group</w:t>
      </w:r>
      <w:r w:rsidR="00AE21CC">
        <w:rPr>
          <w:rFonts w:ascii="Times New Roman" w:hAnsi="Times New Roman" w:cs="Times New Roman"/>
          <w:sz w:val="24"/>
          <w:szCs w:val="24"/>
        </w:rPr>
        <w:t xml:space="preserve"> at either three or six months (-90 kcal</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AE21CC">
        <w:rPr>
          <w:rFonts w:ascii="Times New Roman" w:hAnsi="Times New Roman" w:cs="Times New Roman"/>
          <w:sz w:val="24"/>
          <w:szCs w:val="24"/>
        </w:rPr>
        <w:t xml:space="preserve"> and -152 kcal</w:t>
      </w:r>
      <w:r w:rsidR="0058154E">
        <w:rPr>
          <w:rFonts w:ascii="Times New Roman" w:hAnsi="Times New Roman" w:cs="Times New Roman"/>
          <w:sz w:val="24"/>
          <w:szCs w:val="24"/>
        </w:rPr>
        <w:t>/</w:t>
      </w:r>
      <w:r w:rsidR="00801D84">
        <w:rPr>
          <w:rFonts w:ascii="Times New Roman" w:hAnsi="Times New Roman" w:cs="Times New Roman"/>
          <w:sz w:val="24"/>
          <w:szCs w:val="24"/>
        </w:rPr>
        <w:t>day</w:t>
      </w:r>
      <w:r w:rsidR="00AE21CC">
        <w:rPr>
          <w:rFonts w:ascii="Times New Roman" w:hAnsi="Times New Roman" w:cs="Times New Roman"/>
          <w:sz w:val="24"/>
          <w:szCs w:val="24"/>
        </w:rPr>
        <w:t>, respectively)</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sidRPr="0021504B">
        <w:rPr>
          <w:rFonts w:ascii="Times New Roman" w:hAnsi="Times New Roman" w:cs="Times New Roman"/>
          <w:sz w:val="24"/>
          <w:szCs w:val="24"/>
        </w:rPr>
        <w:t>.</w:t>
      </w:r>
      <w:r>
        <w:rPr>
          <w:rFonts w:ascii="Times New Roman" w:hAnsi="Times New Roman" w:cs="Times New Roman"/>
          <w:sz w:val="24"/>
          <w:szCs w:val="24"/>
        </w:rPr>
        <w:t xml:space="preserve"> </w:t>
      </w:r>
    </w:p>
    <w:p w:rsidR="00E60FD4" w:rsidRPr="006E5978" w:rsidRDefault="00F74B61"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9F749D">
        <w:rPr>
          <w:rFonts w:ascii="Times New Roman" w:hAnsi="Times New Roman" w:cs="Times New Roman"/>
          <w:sz w:val="24"/>
          <w:szCs w:val="24"/>
        </w:rPr>
        <w:t xml:space="preserve"> </w:t>
      </w:r>
      <w:r w:rsidR="00E60FD4">
        <w:rPr>
          <w:rFonts w:ascii="Times New Roman" w:hAnsi="Times New Roman" w:cs="Times New Roman"/>
          <w:sz w:val="24"/>
          <w:szCs w:val="24"/>
        </w:rPr>
        <w:t>12-week</w:t>
      </w:r>
      <w:r w:rsidR="00E60FD4" w:rsidRPr="00862DCD">
        <w:rPr>
          <w:rFonts w:ascii="Times New Roman" w:hAnsi="Times New Roman" w:cs="Times New Roman"/>
          <w:sz w:val="24"/>
          <w:szCs w:val="24"/>
        </w:rPr>
        <w:t xml:space="preserve"> </w:t>
      </w:r>
      <w:r>
        <w:rPr>
          <w:rFonts w:ascii="Times New Roman" w:hAnsi="Times New Roman" w:cs="Times New Roman"/>
          <w:sz w:val="24"/>
          <w:szCs w:val="24"/>
        </w:rPr>
        <w:t xml:space="preserve">study </w:t>
      </w:r>
      <w:r w:rsidR="009E5DB2">
        <w:rPr>
          <w:rFonts w:ascii="Times New Roman" w:hAnsi="Times New Roman" w:cs="Times New Roman"/>
          <w:sz w:val="24"/>
          <w:szCs w:val="24"/>
        </w:rPr>
        <w:t>by</w:t>
      </w:r>
      <w:r w:rsidR="00080A23">
        <w:rPr>
          <w:rFonts w:ascii="Times New Roman" w:hAnsi="Times New Roman" w:cs="Times New Roman"/>
          <w:sz w:val="24"/>
          <w:szCs w:val="24"/>
        </w:rPr>
        <w:t xml:space="preserve"> </w:t>
      </w:r>
      <w:proofErr w:type="spellStart"/>
      <w:r>
        <w:rPr>
          <w:rFonts w:ascii="Times New Roman" w:hAnsi="Times New Roman" w:cs="Times New Roman"/>
          <w:sz w:val="24"/>
          <w:szCs w:val="24"/>
        </w:rPr>
        <w:t>Svendsen</w:t>
      </w:r>
      <w:proofErr w:type="spellEnd"/>
      <w:r>
        <w:rPr>
          <w:rFonts w:ascii="Times New Roman" w:hAnsi="Times New Roman" w:cs="Times New Roman"/>
          <w:sz w:val="24"/>
          <w:szCs w:val="24"/>
        </w:rPr>
        <w:t xml:space="preserve"> et al, </w:t>
      </w:r>
      <w:r w:rsidR="00E60FD4">
        <w:rPr>
          <w:rFonts w:ascii="Times New Roman" w:hAnsi="Times New Roman" w:cs="Times New Roman"/>
          <w:sz w:val="24"/>
          <w:szCs w:val="24"/>
        </w:rPr>
        <w:t>of 138 overweight or obes</w:t>
      </w:r>
      <w:r w:rsidR="004C164A">
        <w:rPr>
          <w:rFonts w:ascii="Times New Roman" w:hAnsi="Times New Roman" w:cs="Times New Roman"/>
          <w:sz w:val="24"/>
          <w:szCs w:val="24"/>
        </w:rPr>
        <w:t xml:space="preserve">e individuals, aged 28-72 years, </w:t>
      </w:r>
      <w:r w:rsidR="009F749D">
        <w:rPr>
          <w:rFonts w:ascii="Times New Roman" w:hAnsi="Times New Roman" w:cs="Times New Roman"/>
          <w:sz w:val="24"/>
          <w:szCs w:val="24"/>
        </w:rPr>
        <w:t>concluded</w:t>
      </w:r>
      <w:r w:rsidR="00E60FD4">
        <w:rPr>
          <w:rFonts w:ascii="Times New Roman" w:hAnsi="Times New Roman" w:cs="Times New Roman"/>
          <w:sz w:val="24"/>
          <w:szCs w:val="24"/>
        </w:rPr>
        <w:t xml:space="preserve"> that</w:t>
      </w:r>
      <w:r>
        <w:rPr>
          <w:rFonts w:ascii="Times New Roman" w:hAnsi="Times New Roman" w:cs="Times New Roman"/>
          <w:sz w:val="24"/>
          <w:szCs w:val="24"/>
        </w:rPr>
        <w:t xml:space="preserve"> </w:t>
      </w:r>
      <w:r w:rsidR="00E60FD4">
        <w:rPr>
          <w:rFonts w:ascii="Times New Roman" w:hAnsi="Times New Roman" w:cs="Times New Roman"/>
          <w:sz w:val="24"/>
          <w:szCs w:val="24"/>
        </w:rPr>
        <w:t>participants with sle</w:t>
      </w:r>
      <w:r w:rsidR="009F749D">
        <w:rPr>
          <w:rFonts w:ascii="Times New Roman" w:hAnsi="Times New Roman" w:cs="Times New Roman"/>
          <w:sz w:val="24"/>
          <w:szCs w:val="24"/>
        </w:rPr>
        <w:t>ep</w:t>
      </w:r>
      <w:r w:rsidR="006559E0">
        <w:rPr>
          <w:rFonts w:ascii="Times New Roman" w:hAnsi="Times New Roman" w:cs="Times New Roman"/>
          <w:sz w:val="24"/>
          <w:szCs w:val="24"/>
        </w:rPr>
        <w:t>-</w:t>
      </w:r>
      <w:r w:rsidR="009F749D">
        <w:rPr>
          <w:rFonts w:ascii="Times New Roman" w:hAnsi="Times New Roman" w:cs="Times New Roman"/>
          <w:sz w:val="24"/>
          <w:szCs w:val="24"/>
        </w:rPr>
        <w:t xml:space="preserve">related breathing disorders </w:t>
      </w:r>
      <w:r w:rsidR="00E60FD4">
        <w:rPr>
          <w:rFonts w:ascii="Times New Roman" w:hAnsi="Times New Roman" w:cs="Times New Roman"/>
          <w:sz w:val="24"/>
          <w:szCs w:val="24"/>
        </w:rPr>
        <w:t xml:space="preserve">advised to increase FV intake by </w:t>
      </w:r>
      <w:r w:rsidR="00E60FD4" w:rsidRPr="00862DCD">
        <w:rPr>
          <w:rFonts w:ascii="Times New Roman" w:hAnsi="Times New Roman" w:cs="Times New Roman"/>
          <w:sz w:val="24"/>
          <w:szCs w:val="24"/>
        </w:rPr>
        <w:t xml:space="preserve">400g/day </w:t>
      </w:r>
      <w:r w:rsidR="00E60FD4">
        <w:rPr>
          <w:rFonts w:ascii="Times New Roman" w:hAnsi="Times New Roman" w:cs="Times New Roman"/>
          <w:sz w:val="24"/>
          <w:szCs w:val="24"/>
        </w:rPr>
        <w:t xml:space="preserve">for </w:t>
      </w:r>
      <w:r w:rsidR="00086503">
        <w:rPr>
          <w:rFonts w:ascii="Times New Roman" w:hAnsi="Times New Roman" w:cs="Times New Roman"/>
          <w:sz w:val="24"/>
          <w:szCs w:val="24"/>
        </w:rPr>
        <w:t>V</w:t>
      </w:r>
      <w:r>
        <w:rPr>
          <w:rFonts w:ascii="Times New Roman" w:hAnsi="Times New Roman" w:cs="Times New Roman"/>
          <w:sz w:val="24"/>
          <w:szCs w:val="24"/>
        </w:rPr>
        <w:t xml:space="preserve"> and 300 g/day for </w:t>
      </w:r>
      <w:r w:rsidR="00086503">
        <w:rPr>
          <w:rFonts w:ascii="Times New Roman" w:hAnsi="Times New Roman" w:cs="Times New Roman"/>
          <w:sz w:val="24"/>
          <w:szCs w:val="24"/>
        </w:rPr>
        <w:t>F</w:t>
      </w:r>
      <w:r>
        <w:rPr>
          <w:rFonts w:ascii="Times New Roman" w:hAnsi="Times New Roman" w:cs="Times New Roman"/>
          <w:sz w:val="24"/>
          <w:szCs w:val="24"/>
        </w:rPr>
        <w:t xml:space="preserve">, did not have significant changes </w:t>
      </w:r>
      <w:r w:rsidR="00E60FD4" w:rsidRPr="00862DCD">
        <w:rPr>
          <w:rFonts w:ascii="Times New Roman" w:hAnsi="Times New Roman" w:cs="Times New Roman"/>
          <w:sz w:val="24"/>
          <w:szCs w:val="24"/>
        </w:rPr>
        <w:t>in total</w:t>
      </w:r>
      <w:r w:rsidR="00E60FD4">
        <w:rPr>
          <w:rFonts w:ascii="Times New Roman" w:hAnsi="Times New Roman" w:cs="Times New Roman"/>
          <w:sz w:val="24"/>
          <w:szCs w:val="24"/>
        </w:rPr>
        <w:t xml:space="preserve"> energy </w:t>
      </w:r>
      <w:r w:rsidR="00080A23">
        <w:rPr>
          <w:rFonts w:ascii="Times New Roman" w:hAnsi="Times New Roman" w:cs="Times New Roman"/>
          <w:sz w:val="24"/>
          <w:szCs w:val="24"/>
        </w:rPr>
        <w:lastRenderedPageBreak/>
        <w:t>intake, c</w:t>
      </w:r>
      <w:r>
        <w:rPr>
          <w:rFonts w:ascii="Times New Roman" w:hAnsi="Times New Roman" w:cs="Times New Roman"/>
          <w:sz w:val="24"/>
          <w:szCs w:val="24"/>
        </w:rPr>
        <w:t>ompared to controls</w:t>
      </w:r>
      <w:r w:rsidR="00237E0C">
        <w:rPr>
          <w:rFonts w:ascii="Times New Roman" w:hAnsi="Times New Roman" w:cs="Times New Roman"/>
          <w:sz w:val="24"/>
          <w:szCs w:val="24"/>
        </w:rPr>
        <w:t xml:space="preserve"> at 12-weeks</w:t>
      </w:r>
      <w:r w:rsidR="00080A23">
        <w:rPr>
          <w:rFonts w:ascii="Times New Roman" w:hAnsi="Times New Roman" w:cs="Times New Roman"/>
          <w:sz w:val="24"/>
          <w:szCs w:val="24"/>
        </w:rPr>
        <w:t>. Results showed</w:t>
      </w:r>
      <w:r w:rsidRPr="006E5978">
        <w:rPr>
          <w:rFonts w:ascii="Times New Roman" w:hAnsi="Times New Roman" w:cs="Times New Roman"/>
          <w:sz w:val="24"/>
          <w:szCs w:val="24"/>
        </w:rPr>
        <w:t xml:space="preserve"> </w:t>
      </w:r>
      <w:r w:rsidR="00C32B58">
        <w:rPr>
          <w:rFonts w:ascii="Times New Roman" w:hAnsi="Times New Roman" w:cs="Times New Roman"/>
          <w:sz w:val="24"/>
          <w:szCs w:val="24"/>
        </w:rPr>
        <w:t>intakes of FV</w:t>
      </w:r>
      <w:r w:rsidR="00E60FD4" w:rsidRPr="006E5978">
        <w:rPr>
          <w:rFonts w:ascii="Times New Roman" w:hAnsi="Times New Roman" w:cs="Times New Roman"/>
          <w:sz w:val="24"/>
          <w:szCs w:val="24"/>
        </w:rPr>
        <w:t xml:space="preserve"> significantly increased in the intervention group</w:t>
      </w:r>
      <w:r w:rsidR="00071E53" w:rsidRPr="006E5978">
        <w:rPr>
          <w:rFonts w:ascii="Times New Roman" w:hAnsi="Times New Roman" w:cs="Times New Roman"/>
          <w:sz w:val="24"/>
          <w:szCs w:val="24"/>
        </w:rPr>
        <w:t xml:space="preserve"> (245 grams</w:t>
      </w:r>
      <w:r w:rsidR="0058154E">
        <w:rPr>
          <w:rFonts w:ascii="Times New Roman" w:hAnsi="Times New Roman" w:cs="Times New Roman"/>
          <w:sz w:val="24"/>
          <w:szCs w:val="24"/>
        </w:rPr>
        <w:t>/</w:t>
      </w:r>
      <w:r w:rsidR="00080A23">
        <w:rPr>
          <w:rFonts w:ascii="Times New Roman" w:hAnsi="Times New Roman" w:cs="Times New Roman"/>
          <w:sz w:val="24"/>
          <w:szCs w:val="24"/>
        </w:rPr>
        <w:t>day</w:t>
      </w:r>
      <w:r w:rsidR="00071E53" w:rsidRPr="006E5978">
        <w:rPr>
          <w:rFonts w:ascii="Times New Roman" w:hAnsi="Times New Roman" w:cs="Times New Roman"/>
          <w:sz w:val="24"/>
          <w:szCs w:val="24"/>
        </w:rPr>
        <w:t xml:space="preserve"> for </w:t>
      </w:r>
      <w:r w:rsidR="00690F37" w:rsidRPr="006E5978">
        <w:rPr>
          <w:rFonts w:ascii="Times New Roman" w:hAnsi="Times New Roman" w:cs="Times New Roman"/>
          <w:sz w:val="24"/>
          <w:szCs w:val="24"/>
        </w:rPr>
        <w:t>V</w:t>
      </w:r>
      <w:r w:rsidR="00071E53" w:rsidRPr="006E5978">
        <w:rPr>
          <w:rFonts w:ascii="Times New Roman" w:hAnsi="Times New Roman" w:cs="Times New Roman"/>
          <w:sz w:val="24"/>
          <w:szCs w:val="24"/>
        </w:rPr>
        <w:t xml:space="preserve"> and 248 grams</w:t>
      </w:r>
      <w:r w:rsidR="0058154E">
        <w:rPr>
          <w:rFonts w:ascii="Times New Roman" w:hAnsi="Times New Roman" w:cs="Times New Roman"/>
          <w:sz w:val="24"/>
          <w:szCs w:val="24"/>
        </w:rPr>
        <w:t>/</w:t>
      </w:r>
      <w:r w:rsidR="00080A23">
        <w:rPr>
          <w:rFonts w:ascii="Times New Roman" w:hAnsi="Times New Roman" w:cs="Times New Roman"/>
          <w:sz w:val="24"/>
          <w:szCs w:val="24"/>
        </w:rPr>
        <w:t>day</w:t>
      </w:r>
      <w:r w:rsidR="00071E53" w:rsidRPr="006E5978">
        <w:rPr>
          <w:rFonts w:ascii="Times New Roman" w:hAnsi="Times New Roman" w:cs="Times New Roman"/>
          <w:sz w:val="24"/>
          <w:szCs w:val="24"/>
        </w:rPr>
        <w:t xml:space="preserve"> for </w:t>
      </w:r>
      <w:r w:rsidR="00690F37" w:rsidRPr="006E5978">
        <w:rPr>
          <w:rFonts w:ascii="Times New Roman" w:hAnsi="Times New Roman" w:cs="Times New Roman"/>
          <w:sz w:val="24"/>
          <w:szCs w:val="24"/>
        </w:rPr>
        <w:t>F</w:t>
      </w:r>
      <w:r w:rsidR="00071E53" w:rsidRPr="006E5978">
        <w:rPr>
          <w:rFonts w:ascii="Times New Roman" w:hAnsi="Times New Roman" w:cs="Times New Roman"/>
          <w:sz w:val="24"/>
          <w:szCs w:val="24"/>
        </w:rPr>
        <w:t>)</w:t>
      </w:r>
      <w:r w:rsidR="00E60FD4" w:rsidRPr="006E5978">
        <w:rPr>
          <w:rFonts w:ascii="Times New Roman" w:hAnsi="Times New Roman" w:cs="Times New Roman"/>
          <w:sz w:val="24"/>
          <w:szCs w:val="24"/>
        </w:rPr>
        <w:t>, compared to controls</w:t>
      </w:r>
      <w:r w:rsidR="00237E0C" w:rsidRPr="006E5978">
        <w:rPr>
          <w:rFonts w:ascii="Times New Roman" w:hAnsi="Times New Roman" w:cs="Times New Roman"/>
          <w:sz w:val="24"/>
          <w:szCs w:val="24"/>
        </w:rPr>
        <w:t xml:space="preserve"> </w:t>
      </w:r>
      <w:r w:rsidR="00690F37" w:rsidRPr="006E5978">
        <w:rPr>
          <w:rFonts w:ascii="Times New Roman" w:hAnsi="Times New Roman" w:cs="Times New Roman"/>
          <w:sz w:val="24"/>
          <w:szCs w:val="24"/>
        </w:rPr>
        <w:t xml:space="preserve">with no significant changes in </w:t>
      </w:r>
      <w:r w:rsidR="007E7D2A">
        <w:rPr>
          <w:rFonts w:ascii="Times New Roman" w:hAnsi="Times New Roman" w:cs="Times New Roman"/>
          <w:sz w:val="24"/>
          <w:szCs w:val="24"/>
        </w:rPr>
        <w:t>FV intake</w:t>
      </w:r>
      <w:r w:rsidR="004C164A">
        <w:rPr>
          <w:rFonts w:ascii="Times New Roman" w:hAnsi="Times New Roman" w:cs="Times New Roman"/>
          <w:sz w:val="24"/>
          <w:szCs w:val="24"/>
        </w:rPr>
        <w:t xml:space="preserve"> for controls</w:t>
      </w:r>
      <w:r w:rsidR="00690F37" w:rsidRPr="006E5978">
        <w:rPr>
          <w:rFonts w:ascii="Times New Roman" w:hAnsi="Times New Roman" w:cs="Times New Roman"/>
          <w:sz w:val="24"/>
          <w:szCs w:val="24"/>
        </w:rPr>
        <w:t xml:space="preserve"> </w:t>
      </w:r>
      <w:r w:rsidR="00237E0C" w:rsidRPr="006E5978">
        <w:rPr>
          <w:rFonts w:ascii="Times New Roman" w:hAnsi="Times New Roman" w:cs="Times New Roman"/>
          <w:sz w:val="24"/>
          <w:szCs w:val="24"/>
        </w:rPr>
        <w:t>(12 grams</w:t>
      </w:r>
      <w:r w:rsidR="0058154E">
        <w:rPr>
          <w:rFonts w:ascii="Times New Roman" w:hAnsi="Times New Roman" w:cs="Times New Roman"/>
          <w:sz w:val="24"/>
          <w:szCs w:val="24"/>
        </w:rPr>
        <w:t>/</w:t>
      </w:r>
      <w:r w:rsidR="00080A23">
        <w:rPr>
          <w:rFonts w:ascii="Times New Roman" w:hAnsi="Times New Roman" w:cs="Times New Roman"/>
          <w:sz w:val="24"/>
          <w:szCs w:val="24"/>
        </w:rPr>
        <w:t>day</w:t>
      </w:r>
      <w:r w:rsidR="00237E0C" w:rsidRPr="006E5978">
        <w:rPr>
          <w:rFonts w:ascii="Times New Roman" w:hAnsi="Times New Roman" w:cs="Times New Roman"/>
          <w:sz w:val="24"/>
          <w:szCs w:val="24"/>
        </w:rPr>
        <w:t xml:space="preserve"> for </w:t>
      </w:r>
      <w:r w:rsidR="00690F37" w:rsidRPr="006E5978">
        <w:rPr>
          <w:rFonts w:ascii="Times New Roman" w:hAnsi="Times New Roman" w:cs="Times New Roman"/>
          <w:sz w:val="24"/>
          <w:szCs w:val="24"/>
        </w:rPr>
        <w:t>V</w:t>
      </w:r>
      <w:r w:rsidR="00237E0C" w:rsidRPr="006E5978">
        <w:rPr>
          <w:rFonts w:ascii="Times New Roman" w:hAnsi="Times New Roman" w:cs="Times New Roman"/>
          <w:sz w:val="24"/>
          <w:szCs w:val="24"/>
        </w:rPr>
        <w:t xml:space="preserve"> and -4grams</w:t>
      </w:r>
      <w:r w:rsidR="0058154E">
        <w:rPr>
          <w:rFonts w:ascii="Times New Roman" w:hAnsi="Times New Roman" w:cs="Times New Roman"/>
          <w:sz w:val="24"/>
          <w:szCs w:val="24"/>
        </w:rPr>
        <w:t>/</w:t>
      </w:r>
      <w:r w:rsidR="00080A23">
        <w:rPr>
          <w:rFonts w:ascii="Times New Roman" w:hAnsi="Times New Roman" w:cs="Times New Roman"/>
          <w:sz w:val="24"/>
          <w:szCs w:val="24"/>
        </w:rPr>
        <w:t>day</w:t>
      </w:r>
      <w:r w:rsidR="00237E0C" w:rsidRPr="006E5978">
        <w:rPr>
          <w:rFonts w:ascii="Times New Roman" w:hAnsi="Times New Roman" w:cs="Times New Roman"/>
          <w:sz w:val="24"/>
          <w:szCs w:val="24"/>
        </w:rPr>
        <w:t xml:space="preserve"> for </w:t>
      </w:r>
      <w:r w:rsidR="00690F37" w:rsidRPr="006E5978">
        <w:rPr>
          <w:rFonts w:ascii="Times New Roman" w:hAnsi="Times New Roman" w:cs="Times New Roman"/>
          <w:sz w:val="24"/>
          <w:szCs w:val="24"/>
        </w:rPr>
        <w:t>F</w:t>
      </w:r>
      <w:r w:rsidR="00237E0C" w:rsidRPr="006E5978">
        <w:rPr>
          <w:rFonts w:ascii="Times New Roman" w:hAnsi="Times New Roman" w:cs="Times New Roman"/>
          <w:sz w:val="24"/>
          <w:szCs w:val="24"/>
        </w:rPr>
        <w:t>)</w:t>
      </w:r>
      <w:hyperlink w:anchor="_ENREF_22" w:tooltip="Svendsen M,  #26"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&lt;EndNote&gt;&lt;Cite&gt;&lt;Author&gt;Svendsen M&lt;/Author&gt;&lt;RecNum&gt;26&lt;/RecNum&gt;&lt;DisplayText&gt;&lt;style face="superscript"&gt;22&lt;/style&gt;&lt;/DisplayText&gt;&lt;record&gt;&lt;rec-number&gt;26&lt;/rec-number&gt;&lt;foreign-keys&gt;&lt;key app="EN" db-id="fxzxtdzs39aashe99avp2radvvr2swpfvrw2" timestamp="1379380940"&gt;26&lt;/key&gt;&lt;/foreign-keys&gt;&lt;ref-type name="Journal Article"&gt;17&lt;/ref-type&gt;&lt;contributors&gt;&lt;authors&gt;&lt;author&gt;Svendsen M, Blomhoff R, Holme I, Tonstad S. The effect of an increased intake of vegetables and fruit on weight loss, blood pressure and antioxidant defense in subjects with sleep related breathing disorders. Eur J Clin Nutr. 2007;61(11):1301-11&lt;/author&gt;&lt;/authors&gt;&lt;/contributors&gt;&lt;titles&gt;&lt;/titles&gt;&lt;dates&gt;&lt;/dates&gt;&lt;urls&gt;&lt;/urls&gt;&lt;/record&gt;&lt;/Cite&gt;&lt;/EndNote&gt;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22</w:t>
        </w:r>
        <w:r w:rsidR="00C54D1D" w:rsidRPr="006E5978">
          <w:rPr>
            <w:rFonts w:ascii="Times New Roman" w:hAnsi="Times New Roman" w:cs="Times New Roman"/>
            <w:sz w:val="24"/>
            <w:szCs w:val="24"/>
          </w:rPr>
          <w:fldChar w:fldCharType="end"/>
        </w:r>
      </w:hyperlink>
      <w:r w:rsidR="00E60FD4" w:rsidRPr="006E5978">
        <w:rPr>
          <w:rFonts w:ascii="Times New Roman" w:hAnsi="Times New Roman" w:cs="Times New Roman"/>
          <w:sz w:val="24"/>
          <w:szCs w:val="24"/>
        </w:rPr>
        <w:t>.</w:t>
      </w:r>
    </w:p>
    <w:p w:rsidR="00C055C2" w:rsidRPr="00DB2A60"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regards to the association between FV intake and weight status, observational r</w:t>
      </w:r>
      <w:r w:rsidRPr="00DB2A60">
        <w:rPr>
          <w:rFonts w:ascii="Times New Roman" w:hAnsi="Times New Roman" w:cs="Times New Roman"/>
          <w:sz w:val="24"/>
          <w:szCs w:val="24"/>
        </w:rPr>
        <w:t xml:space="preserve">esearch </w:t>
      </w:r>
      <w:r>
        <w:rPr>
          <w:rFonts w:ascii="Times New Roman" w:hAnsi="Times New Roman" w:cs="Times New Roman"/>
          <w:sz w:val="24"/>
          <w:szCs w:val="24"/>
        </w:rPr>
        <w:t>is also mixed</w:t>
      </w:r>
      <w:r w:rsidR="00C31BBA">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PjcsMjMtMjk8L3N0eWxlPjwvRGlzcGxheVRleHQ+PHJlY29yZD48cmVjLW51bWJlcj4xNzE8L3Jl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L2FiYnItMT48L2FsdC1wZXJpb2RpY2FsPjxwYWdlcz4yMDItOTwvcGFnZXM+PHZvbHVtZT45MDwv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bnV0cml0aW9uPC9hYmJyLTE+PC9hbHQtcGVyaW9kaWNhbD48cGFnZXM+MjktMzc8L3BhZ2VzPjx2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PjcsMjMtMjk8L3N0eWxlPjwvRGlzcGxheVRleHQ+PHJlY29yZD48cmVjLW51bWJlcj4xNzE8L3Jl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L2FiYnItMT48L2FsdC1wZXJpb2RpY2FsPjxwYWdlcz4yMDItOTwvcGFnZXM+PHZvbHVtZT45MDwv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bnV0cml0aW9uPC9hYmJyLTE+PC9hbHQtcGVyaW9kaWNhbD48cGFnZXM+MjktMzc8L3BhZ2VzPjx2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C31BBA">
        <w:rPr>
          <w:rFonts w:ascii="Times New Roman" w:hAnsi="Times New Roman" w:cs="Times New Roman"/>
          <w:sz w:val="24"/>
          <w:szCs w:val="24"/>
        </w:rPr>
      </w:r>
      <w:r w:rsidR="00C31BBA">
        <w:rPr>
          <w:rFonts w:ascii="Times New Roman" w:hAnsi="Times New Roman" w:cs="Times New Roman"/>
          <w:sz w:val="24"/>
          <w:szCs w:val="24"/>
        </w:rPr>
        <w:fldChar w:fldCharType="separate"/>
      </w:r>
      <w:hyperlink w:anchor="_ENREF_7" w:tooltip="Heo, 2011 #38" w:history="1">
        <w:r w:rsidR="00C54D1D" w:rsidRPr="00774D90">
          <w:rPr>
            <w:rFonts w:ascii="Times New Roman" w:hAnsi="Times New Roman" w:cs="Times New Roman"/>
            <w:noProof/>
            <w:sz w:val="24"/>
            <w:szCs w:val="24"/>
            <w:vertAlign w:val="superscript"/>
          </w:rPr>
          <w:t>7</w:t>
        </w:r>
      </w:hyperlink>
      <w:proofErr w:type="gramStart"/>
      <w:r w:rsidR="00774D90" w:rsidRPr="00774D90">
        <w:rPr>
          <w:rFonts w:ascii="Times New Roman" w:hAnsi="Times New Roman" w:cs="Times New Roman"/>
          <w:noProof/>
          <w:sz w:val="24"/>
          <w:szCs w:val="24"/>
          <w:vertAlign w:val="superscript"/>
        </w:rPr>
        <w:t>,</w:t>
      </w:r>
      <w:hyperlink w:anchor="_ENREF_23" w:tooltip="Buijsse, 2009 #171" w:history="1">
        <w:r w:rsidR="00C54D1D" w:rsidRPr="00774D90">
          <w:rPr>
            <w:rFonts w:ascii="Times New Roman" w:hAnsi="Times New Roman" w:cs="Times New Roman"/>
            <w:noProof/>
            <w:sz w:val="24"/>
            <w:szCs w:val="24"/>
            <w:vertAlign w:val="superscript"/>
          </w:rPr>
          <w:t>23-29</w:t>
        </w:r>
      </w:hyperlink>
      <w:r w:rsidR="00C31BBA">
        <w:rPr>
          <w:rFonts w:ascii="Times New Roman" w:hAnsi="Times New Roman" w:cs="Times New Roman"/>
          <w:sz w:val="24"/>
          <w:szCs w:val="24"/>
        </w:rPr>
        <w:fldChar w:fldCharType="end"/>
      </w:r>
      <w:hyperlink w:anchor="_ENREF_19" w:tooltip="Sanchez-Villegas, 2006 #119" w:history="1"/>
      <w:r w:rsidRPr="00504254">
        <w:rPr>
          <w:rFonts w:ascii="Times New Roman" w:hAnsi="Times New Roman" w:cs="Times New Roman"/>
          <w:sz w:val="24"/>
          <w:szCs w:val="24"/>
        </w:rPr>
        <w:t>.</w:t>
      </w:r>
      <w:proofErr w:type="gramEnd"/>
      <w:r>
        <w:rPr>
          <w:rFonts w:ascii="Times New Roman" w:hAnsi="Times New Roman" w:cs="Times New Roman"/>
          <w:sz w:val="24"/>
          <w:szCs w:val="24"/>
        </w:rPr>
        <w:t xml:space="preserve"> Retrospective cohort studies </w:t>
      </w:r>
      <w:r w:rsidRPr="00DB2A60">
        <w:rPr>
          <w:rFonts w:ascii="Times New Roman" w:hAnsi="Times New Roman" w:cs="Times New Roman"/>
          <w:sz w:val="24"/>
          <w:szCs w:val="24"/>
        </w:rPr>
        <w:t>suggest that overweight and obese</w:t>
      </w:r>
      <w:r>
        <w:rPr>
          <w:rFonts w:ascii="Times New Roman" w:hAnsi="Times New Roman" w:cs="Times New Roman"/>
          <w:sz w:val="24"/>
          <w:szCs w:val="24"/>
        </w:rPr>
        <w:t xml:space="preserve"> adults have lower intakes of F</w:t>
      </w:r>
      <w:r w:rsidRPr="00DB2A60">
        <w:rPr>
          <w:rFonts w:ascii="Times New Roman" w:hAnsi="Times New Roman" w:cs="Times New Roman"/>
          <w:sz w:val="24"/>
          <w:szCs w:val="24"/>
        </w:rPr>
        <w:t>V compared to individuals of a normal weight</w:t>
      </w:r>
      <w:hyperlink w:anchor="_ENREF_7" w:tooltip="Heo, 2011 #38" w:history="1">
        <w:r w:rsidR="00C54D1D">
          <w:rPr>
            <w:rFonts w:ascii="Times New Roman" w:hAnsi="Times New Roman" w:cs="Times New Roman"/>
            <w:sz w:val="24"/>
            <w:szCs w:val="24"/>
          </w:rPr>
          <w:fldChar w:fldCharType="begin">
            <w:fldData xml:space="preserve">PEVuZE5vdGU+PENpdGU+PEF1dGhvcj5IZW88L0F1dGhvcj48WWVhcj4yMDExPC9ZZWFyPjxSZWNO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PEVuZE5vdGU+PENpdGU+PEF1dGhvcj5IZW88L0F1dGhvcj48WWVhcj4yMDExPC9ZZWFyPjxSZWNO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7</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while prospective cohorts show either inverse associations between </w:t>
      </w:r>
      <w:r w:rsidR="007C6521">
        <w:rPr>
          <w:rFonts w:ascii="Times New Roman" w:hAnsi="Times New Roman" w:cs="Times New Roman"/>
          <w:sz w:val="24"/>
          <w:szCs w:val="24"/>
        </w:rPr>
        <w:t>higher</w:t>
      </w:r>
      <w:r w:rsidR="00E17E97">
        <w:rPr>
          <w:rFonts w:ascii="Times New Roman" w:hAnsi="Times New Roman" w:cs="Times New Roman"/>
          <w:sz w:val="24"/>
          <w:szCs w:val="24"/>
        </w:rPr>
        <w:t xml:space="preserve"> </w:t>
      </w:r>
      <w:r>
        <w:rPr>
          <w:rFonts w:ascii="Times New Roman" w:hAnsi="Times New Roman" w:cs="Times New Roman"/>
          <w:sz w:val="24"/>
          <w:szCs w:val="24"/>
        </w:rPr>
        <w:t>FV intake and less weight gain</w:t>
      </w:r>
      <w:hyperlink w:anchor="_ENREF_23" w:tooltip="Buijsse, 2009 #171" w:history="1">
        <w:r w:rsidR="00C54D1D" w:rsidRPr="00504254">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PjIzLTI3PC9zdHlsZT48L0Rpc3BsYXlUZXh0PjxyZWNvcmQ+PHJlYy1udW1iZXI+MTcxPC9yZWMt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YmJyLTE+PC9hbHQtcGVyaW9kaWNhbD48cGFnZXM+MjAyLTk8L3BhZ2VzPjx2b2x1bWU+OTA8L3Zv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eSBvZiBPYmVzaXR5PC9hYmJyLTE+PC9hbHQtcGVyaW9kaWNhbD48cGFnZXM+MTU2OS03NDwvcGFn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ZGljYWw+PHBhZ2VzPjIzOTItNDA0PC9wYWdlcz48dm9sdW1lPjM2NDwvdm9sdW1lPjxudW1iZXI+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bmljYWwgbnV0cml0aW9uPC9hYmJyLTE+PC9hbHQtcGVyaW9kaWNhbD48cGFnZXM+MjktMzc8L3Bh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PjIzLTI3PC9zdHlsZT48L0Rpc3BsYXlUZXh0PjxyZWNvcmQ+PHJlYy1udW1iZXI+MTcxPC9yZWMt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YmJyLTE+PC9hbHQtcGVyaW9kaWNhbD48cGFnZXM+MjAyLTk8L3BhZ2VzPjx2b2x1bWU+OTA8L3Zv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eSBvZiBPYmVzaXR5PC9hYmJyLTE+PC9hbHQtcGVyaW9kaWNhbD48cGFnZXM+MTU2OS03NDwvcGFn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ZGljYWw+PHBhZ2VzPjIzOTItNDA0PC9wYWdlcz48dm9sdW1lPjM2NDwvdm9sdW1lPjxudW1iZXI+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bmljYWwgbnV0cml0aW9uPC9hYmJyLTE+PC9hbHQtcGVyaW9kaWNhbD48cGFnZXM+MjktMzc8L3Bh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504254">
          <w:rPr>
            <w:rFonts w:ascii="Times New Roman" w:hAnsi="Times New Roman" w:cs="Times New Roman"/>
            <w:sz w:val="24"/>
            <w:szCs w:val="24"/>
          </w:rPr>
        </w:r>
        <w:r w:rsidR="00C54D1D" w:rsidRPr="00504254">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23-27</w:t>
        </w:r>
        <w:r w:rsidR="00C54D1D" w:rsidRPr="00504254">
          <w:rPr>
            <w:rFonts w:ascii="Times New Roman" w:hAnsi="Times New Roman" w:cs="Times New Roman"/>
            <w:sz w:val="24"/>
            <w:szCs w:val="24"/>
          </w:rPr>
          <w:fldChar w:fldCharType="end"/>
        </w:r>
      </w:hyperlink>
      <w:r>
        <w:rPr>
          <w:rFonts w:ascii="Times New Roman" w:hAnsi="Times New Roman" w:cs="Times New Roman"/>
          <w:sz w:val="24"/>
          <w:szCs w:val="24"/>
        </w:rPr>
        <w:t xml:space="preserve"> or find </w:t>
      </w:r>
      <w:r w:rsidRPr="00DB2A60">
        <w:rPr>
          <w:rFonts w:ascii="Times New Roman" w:hAnsi="Times New Roman" w:cs="Times New Roman"/>
          <w:sz w:val="24"/>
          <w:szCs w:val="24"/>
        </w:rPr>
        <w:t xml:space="preserve">no </w:t>
      </w:r>
      <w:r>
        <w:rPr>
          <w:rFonts w:ascii="Times New Roman" w:hAnsi="Times New Roman" w:cs="Times New Roman"/>
          <w:sz w:val="24"/>
          <w:szCs w:val="24"/>
        </w:rPr>
        <w:t xml:space="preserve">significant </w:t>
      </w:r>
      <w:r w:rsidRPr="00DB2A60">
        <w:rPr>
          <w:rFonts w:ascii="Times New Roman" w:hAnsi="Times New Roman" w:cs="Times New Roman"/>
          <w:sz w:val="24"/>
          <w:szCs w:val="24"/>
        </w:rPr>
        <w:t xml:space="preserve">associations between FV intake and weight </w:t>
      </w:r>
      <w:r w:rsidR="00CB21CA">
        <w:rPr>
          <w:rFonts w:ascii="Times New Roman" w:hAnsi="Times New Roman" w:cs="Times New Roman"/>
          <w:sz w:val="24"/>
          <w:szCs w:val="24"/>
        </w:rPr>
        <w:t>status</w:t>
      </w:r>
      <w:r w:rsidR="00CB21CA">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MjgsMjk8L3N0eWxlPjwvRGlzcGxheVRleHQ+PHJlY29yZD48cmVjLW51bWJlcj4xMjE8L3JlYy1u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MjgsMjk8L3N0eWxlPjwvRGlzcGxheVRleHQ+PHJlY29yZD48cmVjLW51bWJlcj4xMjE8L3JlYy1u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CB21CA">
        <w:rPr>
          <w:rFonts w:ascii="Times New Roman" w:hAnsi="Times New Roman" w:cs="Times New Roman"/>
          <w:sz w:val="24"/>
          <w:szCs w:val="24"/>
        </w:rPr>
      </w:r>
      <w:r w:rsidR="00CB21CA">
        <w:rPr>
          <w:rFonts w:ascii="Times New Roman" w:hAnsi="Times New Roman" w:cs="Times New Roman"/>
          <w:sz w:val="24"/>
          <w:szCs w:val="24"/>
        </w:rPr>
        <w:fldChar w:fldCharType="separate"/>
      </w:r>
      <w:hyperlink w:anchor="_ENREF_28" w:tooltip="Schulz, 2002 #121" w:history="1">
        <w:r w:rsidR="00C54D1D" w:rsidRPr="00774D90">
          <w:rPr>
            <w:rFonts w:ascii="Times New Roman" w:hAnsi="Times New Roman" w:cs="Times New Roman"/>
            <w:noProof/>
            <w:sz w:val="24"/>
            <w:szCs w:val="24"/>
            <w:vertAlign w:val="superscript"/>
          </w:rPr>
          <w:t>28</w:t>
        </w:r>
      </w:hyperlink>
      <w:r w:rsidR="00774D90" w:rsidRPr="00774D90">
        <w:rPr>
          <w:rFonts w:ascii="Times New Roman" w:hAnsi="Times New Roman" w:cs="Times New Roman"/>
          <w:noProof/>
          <w:sz w:val="24"/>
          <w:szCs w:val="24"/>
          <w:vertAlign w:val="superscript"/>
        </w:rPr>
        <w:t>,</w:t>
      </w:r>
      <w:hyperlink w:anchor="_ENREF_29" w:tooltip="te Velde, 2007 #120" w:history="1">
        <w:r w:rsidR="00C54D1D" w:rsidRPr="00774D90">
          <w:rPr>
            <w:rFonts w:ascii="Times New Roman" w:hAnsi="Times New Roman" w:cs="Times New Roman"/>
            <w:noProof/>
            <w:sz w:val="24"/>
            <w:szCs w:val="24"/>
            <w:vertAlign w:val="superscript"/>
          </w:rPr>
          <w:t>29</w:t>
        </w:r>
      </w:hyperlink>
      <w:r w:rsidR="00CB21CA">
        <w:rPr>
          <w:rFonts w:ascii="Times New Roman" w:hAnsi="Times New Roman" w:cs="Times New Roman"/>
          <w:sz w:val="24"/>
          <w:szCs w:val="24"/>
        </w:rPr>
        <w:fldChar w:fldCharType="end"/>
      </w:r>
      <w:r w:rsidR="00CB21CA">
        <w:rPr>
          <w:rFonts w:ascii="Times New Roman" w:hAnsi="Times New Roman" w:cs="Times New Roman"/>
          <w:sz w:val="24"/>
          <w:szCs w:val="24"/>
        </w:rPr>
        <w:t xml:space="preserve">. </w:t>
      </w:r>
      <w:r>
        <w:rPr>
          <w:rFonts w:ascii="Times New Roman" w:hAnsi="Times New Roman" w:cs="Times New Roman"/>
          <w:sz w:val="24"/>
          <w:szCs w:val="24"/>
        </w:rPr>
        <w:t xml:space="preserve">For instance, </w:t>
      </w:r>
      <w:r w:rsidR="00B70C0C">
        <w:rPr>
          <w:rFonts w:ascii="Times New Roman" w:hAnsi="Times New Roman" w:cs="Times New Roman"/>
          <w:sz w:val="24"/>
          <w:szCs w:val="24"/>
        </w:rPr>
        <w:t xml:space="preserve">in a study of 120,877 non-obese adults, </w:t>
      </w:r>
      <w:proofErr w:type="spellStart"/>
      <w:r w:rsidRPr="00E63BD1">
        <w:rPr>
          <w:rFonts w:ascii="Times New Roman" w:hAnsi="Times New Roman" w:cs="Times New Roman"/>
          <w:sz w:val="24"/>
          <w:szCs w:val="24"/>
        </w:rPr>
        <w:t>Mozaffarian</w:t>
      </w:r>
      <w:proofErr w:type="spellEnd"/>
      <w:r w:rsidRPr="00E63BD1">
        <w:rPr>
          <w:rFonts w:ascii="Times New Roman" w:hAnsi="Times New Roman" w:cs="Times New Roman"/>
          <w:sz w:val="24"/>
          <w:szCs w:val="24"/>
        </w:rPr>
        <w:t xml:space="preserve"> et al</w:t>
      </w:r>
      <w:r>
        <w:rPr>
          <w:rFonts w:ascii="Times New Roman" w:hAnsi="Times New Roman" w:cs="Times New Roman"/>
          <w:sz w:val="24"/>
          <w:szCs w:val="24"/>
        </w:rPr>
        <w:t xml:space="preserve"> found that four year weight gains were inversely associated with </w:t>
      </w:r>
      <w:r w:rsidR="00CC61BA">
        <w:rPr>
          <w:rFonts w:ascii="Times New Roman" w:hAnsi="Times New Roman" w:cs="Times New Roman"/>
          <w:sz w:val="24"/>
          <w:szCs w:val="24"/>
        </w:rPr>
        <w:t xml:space="preserve">increased </w:t>
      </w:r>
      <w:r>
        <w:rPr>
          <w:rFonts w:ascii="Times New Roman" w:hAnsi="Times New Roman" w:cs="Times New Roman"/>
          <w:sz w:val="24"/>
          <w:szCs w:val="24"/>
        </w:rPr>
        <w:t>intake of FV</w:t>
      </w:r>
      <w:r w:rsidR="00CC61BA">
        <w:rPr>
          <w:rFonts w:ascii="Times New Roman" w:hAnsi="Times New Roman" w:cs="Times New Roman"/>
          <w:sz w:val="24"/>
          <w:szCs w:val="24"/>
        </w:rPr>
        <w:t xml:space="preserve"> servings per day</w:t>
      </w:r>
      <w:r>
        <w:rPr>
          <w:rFonts w:ascii="Times New Roman" w:hAnsi="Times New Roman" w:cs="Times New Roman"/>
          <w:sz w:val="24"/>
          <w:szCs w:val="24"/>
        </w:rPr>
        <w:t xml:space="preserve"> (i.e. increas</w:t>
      </w:r>
      <w:r w:rsidR="006B61EB">
        <w:rPr>
          <w:rFonts w:ascii="Times New Roman" w:hAnsi="Times New Roman" w:cs="Times New Roman"/>
          <w:sz w:val="24"/>
          <w:szCs w:val="24"/>
        </w:rPr>
        <w:t>ed consumption of FV contributed</w:t>
      </w:r>
      <w:r>
        <w:rPr>
          <w:rFonts w:ascii="Times New Roman" w:hAnsi="Times New Roman" w:cs="Times New Roman"/>
          <w:sz w:val="24"/>
          <w:szCs w:val="24"/>
        </w:rPr>
        <w:t xml:space="preserve"> less to weight gain)</w:t>
      </w:r>
      <w:r w:rsidR="00CC61BA">
        <w:rPr>
          <w:rFonts w:ascii="Times New Roman" w:hAnsi="Times New Roman" w:cs="Times New Roman"/>
          <w:sz w:val="24"/>
          <w:szCs w:val="24"/>
        </w:rPr>
        <w:t xml:space="preserve">, with each increase in F serving per day contributing to </w:t>
      </w:r>
      <w:r w:rsidR="00551890">
        <w:rPr>
          <w:rFonts w:ascii="Times New Roman" w:hAnsi="Times New Roman" w:cs="Times New Roman"/>
          <w:sz w:val="24"/>
          <w:szCs w:val="24"/>
        </w:rPr>
        <w:t xml:space="preserve">0.49 pounds less weight gain and each increase in V serving per day contribution </w:t>
      </w:r>
      <w:r w:rsidR="00B40022">
        <w:rPr>
          <w:rFonts w:ascii="Times New Roman" w:hAnsi="Times New Roman" w:cs="Times New Roman"/>
          <w:sz w:val="24"/>
          <w:szCs w:val="24"/>
        </w:rPr>
        <w:t>to 0.22 pounds less weight gain</w:t>
      </w:r>
      <w:hyperlink w:anchor="_ENREF_27" w:tooltip="Mozaffarian, 2011 #173" w:history="1">
        <w:r w:rsidR="00C54D1D">
          <w:rPr>
            <w:rFonts w:ascii="Times New Roman" w:hAnsi="Times New Roman" w:cs="Times New Roman"/>
            <w:sz w:val="24"/>
            <w:szCs w:val="24"/>
          </w:rPr>
          <w:fldChar w:fldCharType="begin">
            <w:fldData xml:space="preserve">PEVuZE5vdGU+PENpdGU+PEF1dGhvcj5Nb3phZmZhcmlhbjwvQXV0aG9yPjxZZWFyPjIwMTE8L1ll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cmlvZGljYWw+PHBhZ2VzPjIzOTItNDA0PC9wYWdlcz48dm9sdW1lPjM2NDwvdm9sdW1lPjxudW1i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PEVuZE5vdGU+PENpdGU+PEF1dGhvcj5Nb3phZmZhcmlhbjwvQXV0aG9yPjxZZWFyPjIwMTE8L1ll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cmlvZGljYWw+PHBhZ2VzPjIzOTItNDA0PC9wYWdlcz48dm9sdW1lPjM2NDwvdm9sdW1lPjxudW1i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27</w:t>
        </w:r>
        <w:r w:rsidR="00C54D1D">
          <w:rPr>
            <w:rFonts w:ascii="Times New Roman" w:hAnsi="Times New Roman" w:cs="Times New Roman"/>
            <w:sz w:val="24"/>
            <w:szCs w:val="24"/>
          </w:rPr>
          <w:fldChar w:fldCharType="end"/>
        </w:r>
      </w:hyperlink>
      <w:r>
        <w:rPr>
          <w:rFonts w:ascii="Times New Roman" w:hAnsi="Times New Roman" w:cs="Times New Roman"/>
          <w:sz w:val="24"/>
          <w:szCs w:val="24"/>
        </w:rPr>
        <w:t>. However, another study</w:t>
      </w:r>
      <w:r w:rsidR="00BE3C9F">
        <w:rPr>
          <w:rFonts w:ascii="Times New Roman" w:hAnsi="Times New Roman" w:cs="Times New Roman"/>
          <w:sz w:val="24"/>
          <w:szCs w:val="24"/>
        </w:rPr>
        <w:t>, including 89,432 individuals from five European countries</w:t>
      </w:r>
      <w:r>
        <w:rPr>
          <w:rFonts w:ascii="Times New Roman" w:hAnsi="Times New Roman" w:cs="Times New Roman"/>
          <w:sz w:val="24"/>
          <w:szCs w:val="24"/>
        </w:rPr>
        <w:t xml:space="preserve"> from the EPIC project Diet, Obesity, and Genes (</w:t>
      </w:r>
      <w:proofErr w:type="spellStart"/>
      <w:r>
        <w:rPr>
          <w:rFonts w:ascii="Times New Roman" w:hAnsi="Times New Roman" w:cs="Times New Roman"/>
          <w:sz w:val="24"/>
          <w:szCs w:val="24"/>
        </w:rPr>
        <w:t>DiOGenes</w:t>
      </w:r>
      <w:proofErr w:type="spellEnd"/>
      <w:r>
        <w:rPr>
          <w:rFonts w:ascii="Times New Roman" w:hAnsi="Times New Roman" w:cs="Times New Roman"/>
          <w:sz w:val="24"/>
          <w:szCs w:val="24"/>
        </w:rPr>
        <w:t>), found that 100</w:t>
      </w:r>
      <w:r w:rsidR="00D47692">
        <w:rPr>
          <w:rFonts w:ascii="Times New Roman" w:hAnsi="Times New Roman" w:cs="Times New Roman"/>
          <w:sz w:val="24"/>
          <w:szCs w:val="24"/>
        </w:rPr>
        <w:t xml:space="preserve"> </w:t>
      </w:r>
      <w:r>
        <w:rPr>
          <w:rFonts w:ascii="Times New Roman" w:hAnsi="Times New Roman" w:cs="Times New Roman"/>
          <w:sz w:val="24"/>
          <w:szCs w:val="24"/>
        </w:rPr>
        <w:t>gram increases</w:t>
      </w:r>
      <w:r w:rsidR="00D47692">
        <w:rPr>
          <w:rFonts w:ascii="Times New Roman" w:hAnsi="Times New Roman" w:cs="Times New Roman"/>
          <w:sz w:val="24"/>
          <w:szCs w:val="24"/>
        </w:rPr>
        <w:t xml:space="preserve"> </w:t>
      </w:r>
      <w:r>
        <w:rPr>
          <w:rFonts w:ascii="Times New Roman" w:hAnsi="Times New Roman" w:cs="Times New Roman"/>
          <w:sz w:val="24"/>
          <w:szCs w:val="24"/>
        </w:rPr>
        <w:t xml:space="preserve">in FV intake </w:t>
      </w:r>
      <w:r w:rsidR="00D47692">
        <w:rPr>
          <w:rFonts w:ascii="Times New Roman" w:hAnsi="Times New Roman" w:cs="Times New Roman"/>
          <w:sz w:val="24"/>
          <w:szCs w:val="24"/>
        </w:rPr>
        <w:t xml:space="preserve">(daily higher intake of 100 grams of </w:t>
      </w:r>
      <w:r w:rsidR="009E5DB2">
        <w:rPr>
          <w:rFonts w:ascii="Times New Roman" w:hAnsi="Times New Roman" w:cs="Times New Roman"/>
          <w:sz w:val="24"/>
          <w:szCs w:val="24"/>
        </w:rPr>
        <w:t>FVs) a</w:t>
      </w:r>
      <w:r>
        <w:rPr>
          <w:rFonts w:ascii="Times New Roman" w:hAnsi="Times New Roman" w:cs="Times New Roman"/>
          <w:sz w:val="24"/>
          <w:szCs w:val="24"/>
        </w:rPr>
        <w:t>re only weakly associated with less weight gain</w:t>
      </w:r>
      <w:r w:rsidR="00E11D90">
        <w:rPr>
          <w:rFonts w:ascii="Times New Roman" w:hAnsi="Times New Roman" w:cs="Times New Roman"/>
          <w:sz w:val="24"/>
          <w:szCs w:val="24"/>
        </w:rPr>
        <w:t xml:space="preserve"> </w:t>
      </w:r>
      <w:r w:rsidR="00B65318">
        <w:rPr>
          <w:rFonts w:ascii="Times New Roman" w:hAnsi="Times New Roman" w:cs="Times New Roman"/>
          <w:sz w:val="24"/>
          <w:szCs w:val="24"/>
        </w:rPr>
        <w:t>(14 gram</w:t>
      </w:r>
      <w:r w:rsidR="00D47692">
        <w:rPr>
          <w:rFonts w:ascii="Times New Roman" w:hAnsi="Times New Roman" w:cs="Times New Roman"/>
          <w:sz w:val="24"/>
          <w:szCs w:val="24"/>
        </w:rPr>
        <w:t xml:space="preserve"> smaller weight gain per year)</w:t>
      </w:r>
      <w:hyperlink w:anchor="_ENREF_23" w:tooltip="Buijsse, 2009 #171" w:history="1">
        <w:r w:rsidR="00C54D1D">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PjIzPC9zdHlsZT48L0Rpc3BsYXlUZXh0PjxyZWNvcmQ+PHJlYy1udW1iZXI+MTcxPC9yZWMtbnVt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=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PjIzPC9zdHlsZT48L0Rpc3BsYXlUZXh0PjxyZWNvcmQ+PHJlYy1udW1iZXI+MTcxPC9yZWMtbnVt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=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23</w:t>
        </w:r>
        <w:r w:rsidR="00C54D1D">
          <w:rPr>
            <w:rFonts w:ascii="Times New Roman" w:hAnsi="Times New Roman" w:cs="Times New Roman"/>
            <w:sz w:val="24"/>
            <w:szCs w:val="24"/>
          </w:rPr>
          <w:fldChar w:fldCharType="end"/>
        </w:r>
      </w:hyperlink>
      <w:r w:rsidRPr="00DB2A60">
        <w:rPr>
          <w:rFonts w:ascii="Times New Roman" w:hAnsi="Times New Roman" w:cs="Times New Roman"/>
          <w:sz w:val="24"/>
          <w:szCs w:val="24"/>
        </w:rPr>
        <w:t>.</w:t>
      </w:r>
      <w:r>
        <w:rPr>
          <w:rFonts w:ascii="Times New Roman" w:hAnsi="Times New Roman" w:cs="Times New Roman"/>
          <w:sz w:val="24"/>
          <w:szCs w:val="24"/>
        </w:rPr>
        <w:t xml:space="preserve"> Another study from Schulz and colleagues investigated the effect different food groups have on weight gain or loss in </w:t>
      </w:r>
      <w:r w:rsidR="0005788B">
        <w:rPr>
          <w:rFonts w:ascii="Times New Roman" w:hAnsi="Times New Roman" w:cs="Times New Roman"/>
          <w:sz w:val="24"/>
          <w:szCs w:val="24"/>
        </w:rPr>
        <w:t xml:space="preserve">17,369 </w:t>
      </w:r>
      <w:r>
        <w:rPr>
          <w:rFonts w:ascii="Times New Roman" w:hAnsi="Times New Roman" w:cs="Times New Roman"/>
          <w:sz w:val="24"/>
          <w:szCs w:val="24"/>
        </w:rPr>
        <w:t>adults</w:t>
      </w:r>
      <w:r w:rsidR="00E11D90">
        <w:rPr>
          <w:rFonts w:ascii="Times New Roman" w:hAnsi="Times New Roman" w:cs="Times New Roman"/>
          <w:sz w:val="24"/>
          <w:szCs w:val="24"/>
        </w:rPr>
        <w:t xml:space="preserve"> aged 19-70 years</w:t>
      </w:r>
      <w:r w:rsidR="00232249">
        <w:rPr>
          <w:rFonts w:ascii="Times New Roman" w:hAnsi="Times New Roman" w:cs="Times New Roman"/>
          <w:sz w:val="24"/>
          <w:szCs w:val="24"/>
        </w:rPr>
        <w:t xml:space="preserve">; consumption amounts were not provided, however, odds ratios </w:t>
      </w:r>
      <w:r w:rsidR="00C21D96">
        <w:rPr>
          <w:rFonts w:ascii="Times New Roman" w:hAnsi="Times New Roman" w:cs="Times New Roman"/>
          <w:sz w:val="24"/>
          <w:szCs w:val="24"/>
        </w:rPr>
        <w:t>were used to compare the association of food groups and weight change in men and women</w:t>
      </w:r>
      <w:hyperlink w:anchor="_ENREF_28" w:tooltip="Schulz, 2002 #121" w:history="1">
        <w:r w:rsidR="00C54D1D">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Mjg8L3N0eWxlPjwvRGlzcGxheVRleHQ+PHJlY29yZD48cmVjLW51bWJlcj4xMjE8L3JlYy1udW1i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Mjg8L3N0eWxlPjwvRGlzcGxheVRleHQ+PHJlY29yZD48cmVjLW51bWJlcj4xMjE8L3JlYy1udW1i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28</w:t>
        </w:r>
        <w:r w:rsidR="00C54D1D">
          <w:rPr>
            <w:rFonts w:ascii="Times New Roman" w:hAnsi="Times New Roman" w:cs="Times New Roman"/>
            <w:sz w:val="24"/>
            <w:szCs w:val="24"/>
          </w:rPr>
          <w:fldChar w:fldCharType="end"/>
        </w:r>
      </w:hyperlink>
      <w:r>
        <w:rPr>
          <w:rFonts w:ascii="Times New Roman" w:hAnsi="Times New Roman" w:cs="Times New Roman"/>
          <w:sz w:val="24"/>
          <w:szCs w:val="24"/>
        </w:rPr>
        <w:t>. Results showed that</w:t>
      </w:r>
      <w:r w:rsidR="00CF6D77">
        <w:rPr>
          <w:rFonts w:ascii="Times New Roman" w:hAnsi="Times New Roman" w:cs="Times New Roman"/>
          <w:sz w:val="24"/>
          <w:szCs w:val="24"/>
        </w:rPr>
        <w:t xml:space="preserve"> total</w:t>
      </w:r>
      <w:r>
        <w:rPr>
          <w:rFonts w:ascii="Times New Roman" w:hAnsi="Times New Roman" w:cs="Times New Roman"/>
          <w:sz w:val="24"/>
          <w:szCs w:val="24"/>
        </w:rPr>
        <w:t xml:space="preserve"> FV consumption was not predictive of significant changes in weight gain or loss as odds ratios for we</w:t>
      </w:r>
      <w:r w:rsidR="00220D78">
        <w:rPr>
          <w:rFonts w:ascii="Times New Roman" w:hAnsi="Times New Roman" w:cs="Times New Roman"/>
          <w:sz w:val="24"/>
          <w:szCs w:val="24"/>
        </w:rPr>
        <w:t xml:space="preserve">ight loss and gain were similar, </w:t>
      </w:r>
      <w:r>
        <w:rPr>
          <w:rFonts w:ascii="Times New Roman" w:hAnsi="Times New Roman" w:cs="Times New Roman"/>
          <w:sz w:val="24"/>
          <w:szCs w:val="24"/>
        </w:rPr>
        <w:t>compared to weight stable groups</w:t>
      </w:r>
      <w:hyperlink w:anchor="_ENREF_28" w:tooltip="Schulz, 2002 #121" w:history="1">
        <w:r w:rsidR="00C54D1D">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Mjg8L3N0eWxlPjwvRGlzcGxheVRleHQ+PHJlY29yZD48cmVjLW51bWJlcj4xMjE8L3JlYy1udW1i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Mjg8L3N0eWxlPjwvRGlzcGxheVRleHQ+PHJlY29yZD48cmVjLW51bWJlcj4xMjE8L3JlYy1udW1i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28</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p>
    <w:p w:rsidR="00283209" w:rsidRPr="006E5978" w:rsidRDefault="00887F65" w:rsidP="002832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Limited experimental research has shown the impact of increasing </w:t>
      </w:r>
      <w:r w:rsidR="002D35D2">
        <w:rPr>
          <w:rFonts w:ascii="Times New Roman" w:hAnsi="Times New Roman" w:cs="Times New Roman"/>
          <w:sz w:val="24"/>
          <w:szCs w:val="24"/>
        </w:rPr>
        <w:t>FV</w:t>
      </w:r>
      <w:r>
        <w:rPr>
          <w:rFonts w:ascii="Times New Roman" w:hAnsi="Times New Roman" w:cs="Times New Roman"/>
          <w:sz w:val="24"/>
          <w:szCs w:val="24"/>
        </w:rPr>
        <w:t xml:space="preserve"> intake </w:t>
      </w:r>
      <w:r w:rsidR="006F2A1E">
        <w:rPr>
          <w:rFonts w:ascii="Times New Roman" w:hAnsi="Times New Roman" w:cs="Times New Roman"/>
          <w:sz w:val="24"/>
          <w:szCs w:val="24"/>
        </w:rPr>
        <w:t>on</w:t>
      </w:r>
      <w:r>
        <w:rPr>
          <w:rFonts w:ascii="Times New Roman" w:hAnsi="Times New Roman" w:cs="Times New Roman"/>
          <w:sz w:val="24"/>
          <w:szCs w:val="24"/>
        </w:rPr>
        <w:t xml:space="preserve"> changes in weight</w:t>
      </w:r>
      <w:r w:rsidR="002C2EC9">
        <w:rPr>
          <w:rFonts w:ascii="Times New Roman" w:hAnsi="Times New Roman" w:cs="Times New Roman"/>
          <w:sz w:val="24"/>
          <w:szCs w:val="24"/>
        </w:rPr>
        <w:t xml:space="preserve">. </w:t>
      </w:r>
      <w:r>
        <w:rPr>
          <w:rFonts w:ascii="Times New Roman" w:hAnsi="Times New Roman" w:cs="Times New Roman"/>
          <w:sz w:val="24"/>
          <w:szCs w:val="24"/>
        </w:rPr>
        <w:t>The few experimental studies that have been completed primarily show no significant impact of increasing FV intake on reductions in weight</w:t>
      </w:r>
      <w:r w:rsidR="00283209">
        <w:rPr>
          <w:rFonts w:ascii="Times New Roman" w:hAnsi="Times New Roman" w:cs="Times New Roman"/>
          <w:sz w:val="24"/>
          <w:szCs w:val="24"/>
        </w:rPr>
        <w:fldChar w:fldCharType="begin">
          <w:fldData xml:space="preserve">PEVuZE5vdGU+PENpdGU+PEF1dGhvcj5LYWlzZXI8L0F1dGhvcj48WWVhcj4yMDE0PC9ZZWFyPjxS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PEVuZE5vdGU+PENpdGU+PEF1dGhvcj5LYWlzZXI8L0F1dGhvcj48WWVhcj4yMDE0PC9ZZWFyPjxS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283209">
        <w:rPr>
          <w:rFonts w:ascii="Times New Roman" w:hAnsi="Times New Roman" w:cs="Times New Roman"/>
          <w:sz w:val="24"/>
          <w:szCs w:val="24"/>
        </w:rPr>
      </w:r>
      <w:r w:rsidR="00283209">
        <w:rPr>
          <w:rFonts w:ascii="Times New Roman" w:hAnsi="Times New Roman" w:cs="Times New Roman"/>
          <w:sz w:val="24"/>
          <w:szCs w:val="24"/>
        </w:rPr>
        <w:fldChar w:fldCharType="separate"/>
      </w:r>
      <w:hyperlink w:anchor="_ENREF_12" w:tooltip="Kaiser, 2014 #154" w:history="1">
        <w:r w:rsidR="00C54D1D" w:rsidRPr="00774D90">
          <w:rPr>
            <w:rFonts w:ascii="Times New Roman" w:hAnsi="Times New Roman" w:cs="Times New Roman"/>
            <w:noProof/>
            <w:sz w:val="24"/>
            <w:szCs w:val="24"/>
            <w:vertAlign w:val="superscript"/>
          </w:rPr>
          <w:t>12</w:t>
        </w:r>
      </w:hyperlink>
      <w:proofErr w:type="gramStart"/>
      <w:r w:rsidR="00774D90" w:rsidRPr="00774D90">
        <w:rPr>
          <w:rFonts w:ascii="Times New Roman" w:hAnsi="Times New Roman" w:cs="Times New Roman"/>
          <w:noProof/>
          <w:sz w:val="24"/>
          <w:szCs w:val="24"/>
          <w:vertAlign w:val="superscript"/>
        </w:rPr>
        <w:t>,</w:t>
      </w:r>
      <w:hyperlink w:anchor="_ENREF_21" w:tooltip="Lapointe, 2010 #48" w:history="1">
        <w:r w:rsidR="00C54D1D" w:rsidRPr="00774D90">
          <w:rPr>
            <w:rFonts w:ascii="Times New Roman" w:hAnsi="Times New Roman" w:cs="Times New Roman"/>
            <w:noProof/>
            <w:sz w:val="24"/>
            <w:szCs w:val="24"/>
            <w:vertAlign w:val="superscript"/>
          </w:rPr>
          <w:t>21</w:t>
        </w:r>
      </w:hyperlink>
      <w:r w:rsidR="00774D90" w:rsidRPr="00774D90">
        <w:rPr>
          <w:rFonts w:ascii="Times New Roman" w:hAnsi="Times New Roman" w:cs="Times New Roman"/>
          <w:noProof/>
          <w:sz w:val="24"/>
          <w:szCs w:val="24"/>
          <w:vertAlign w:val="superscript"/>
        </w:rPr>
        <w:t>,</w:t>
      </w:r>
      <w:hyperlink w:anchor="_ENREF_30" w:tooltip="Pierce, 2007 #166" w:history="1">
        <w:r w:rsidR="00C54D1D" w:rsidRPr="00774D90">
          <w:rPr>
            <w:rFonts w:ascii="Times New Roman" w:hAnsi="Times New Roman" w:cs="Times New Roman"/>
            <w:noProof/>
            <w:sz w:val="24"/>
            <w:szCs w:val="24"/>
            <w:vertAlign w:val="superscript"/>
          </w:rPr>
          <w:t>30</w:t>
        </w:r>
      </w:hyperlink>
      <w:r w:rsidR="00283209">
        <w:rPr>
          <w:rFonts w:ascii="Times New Roman" w:hAnsi="Times New Roman" w:cs="Times New Roman"/>
          <w:sz w:val="24"/>
          <w:szCs w:val="24"/>
        </w:rPr>
        <w:fldChar w:fldCharType="end"/>
      </w:r>
      <w:hyperlink w:anchor="_ENREF_29" w:tooltip="Rodriguez, 2005 #118" w:history="1"/>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283209" w:rsidRPr="006E5978">
        <w:rPr>
          <w:rFonts w:ascii="Times New Roman" w:hAnsi="Times New Roman" w:cs="Times New Roman"/>
          <w:sz w:val="24"/>
          <w:szCs w:val="24"/>
        </w:rPr>
        <w:t>A recent systematic review and meta-analysis from Kaiser and colleagues, investigated the effectiveness of increasing FV intake on body weight</w:t>
      </w:r>
      <w:hyperlink w:anchor="_ENREF_12" w:tooltip="Kaiser, 2014 #154"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sidRPr="006E5978">
          <w:rPr>
            <w:rFonts w:ascii="Times New Roman" w:hAnsi="Times New Roman" w:cs="Times New Roman"/>
            <w:sz w:val="24"/>
            <w:szCs w:val="24"/>
          </w:rPr>
          <w:fldChar w:fldCharType="end"/>
        </w:r>
      </w:hyperlink>
      <w:r w:rsidR="00283209" w:rsidRPr="006E5978">
        <w:rPr>
          <w:rFonts w:ascii="Times New Roman" w:hAnsi="Times New Roman" w:cs="Times New Roman"/>
          <w:sz w:val="24"/>
          <w:szCs w:val="24"/>
        </w:rPr>
        <w:t>. The review included seven studies, of which, two met the eligibility criteria of</w:t>
      </w:r>
      <w:r w:rsidR="00AC673F">
        <w:rPr>
          <w:rFonts w:ascii="Times New Roman" w:hAnsi="Times New Roman" w:cs="Times New Roman"/>
          <w:sz w:val="24"/>
          <w:szCs w:val="24"/>
        </w:rPr>
        <w:t>:</w:t>
      </w:r>
      <w:r w:rsidR="00283209" w:rsidRPr="006E5978">
        <w:rPr>
          <w:rFonts w:ascii="Times New Roman" w:hAnsi="Times New Roman" w:cs="Times New Roman"/>
          <w:sz w:val="24"/>
          <w:szCs w:val="24"/>
        </w:rPr>
        <w:t xml:space="preserve"> “1) number of subjects randomly assigned per arm was ≥15, 2) had an eight</w:t>
      </w:r>
      <w:r w:rsidR="00283209">
        <w:rPr>
          <w:rFonts w:ascii="Times New Roman" w:hAnsi="Times New Roman" w:cs="Times New Roman"/>
          <w:sz w:val="24"/>
          <w:szCs w:val="24"/>
        </w:rPr>
        <w:t>-</w:t>
      </w:r>
      <w:r w:rsidR="00283209" w:rsidRPr="006E5978">
        <w:rPr>
          <w:rFonts w:ascii="Times New Roman" w:hAnsi="Times New Roman" w:cs="Times New Roman"/>
          <w:sz w:val="24"/>
          <w:szCs w:val="24"/>
        </w:rPr>
        <w:t>week intervention period, 3) the primary or secondary outcome of the study was weight or fat loss or prevention of weight or fat gain, 4) the stated goal of the intervention was weight or fat loss, 5) participants were provide</w:t>
      </w:r>
      <w:r w:rsidR="006B61EB">
        <w:rPr>
          <w:rFonts w:ascii="Times New Roman" w:hAnsi="Times New Roman" w:cs="Times New Roman"/>
          <w:sz w:val="24"/>
          <w:szCs w:val="24"/>
        </w:rPr>
        <w:t>d or prescribed a variety of FV and the FV</w:t>
      </w:r>
      <w:r w:rsidR="00283209" w:rsidRPr="006E5978">
        <w:rPr>
          <w:rFonts w:ascii="Times New Roman" w:hAnsi="Times New Roman" w:cs="Times New Roman"/>
          <w:sz w:val="24"/>
          <w:szCs w:val="24"/>
        </w:rPr>
        <w:t xml:space="preserve"> were minimally processed</w:t>
      </w:r>
      <w:r w:rsidR="006B61EB">
        <w:rPr>
          <w:rFonts w:ascii="Times New Roman" w:hAnsi="Times New Roman" w:cs="Times New Roman"/>
          <w:sz w:val="24"/>
          <w:szCs w:val="24"/>
        </w:rPr>
        <w:t xml:space="preserve"> or not modified so that the FV</w:t>
      </w:r>
      <w:r w:rsidR="00283209" w:rsidRPr="006E5978">
        <w:rPr>
          <w:rFonts w:ascii="Times New Roman" w:hAnsi="Times New Roman" w:cs="Times New Roman"/>
          <w:sz w:val="24"/>
          <w:szCs w:val="24"/>
        </w:rPr>
        <w:t xml:space="preserve"> could no longer be considered a part of the FV food groups, </w:t>
      </w:r>
      <w:r w:rsidR="006B61EB">
        <w:rPr>
          <w:rFonts w:ascii="Times New Roman" w:hAnsi="Times New Roman" w:cs="Times New Roman"/>
          <w:sz w:val="24"/>
          <w:szCs w:val="24"/>
        </w:rPr>
        <w:t xml:space="preserve">and </w:t>
      </w:r>
      <w:r w:rsidR="00283209" w:rsidRPr="006E5978">
        <w:rPr>
          <w:rFonts w:ascii="Times New Roman" w:hAnsi="Times New Roman" w:cs="Times New Roman"/>
          <w:sz w:val="24"/>
          <w:szCs w:val="24"/>
        </w:rPr>
        <w:t>6) studies were</w:t>
      </w:r>
      <w:r w:rsidR="006B61EB">
        <w:rPr>
          <w:rFonts w:ascii="Times New Roman" w:hAnsi="Times New Roman" w:cs="Times New Roman"/>
          <w:sz w:val="24"/>
          <w:szCs w:val="24"/>
        </w:rPr>
        <w:t xml:space="preserve"> published before June 1, 2013”; </w:t>
      </w:r>
      <w:r w:rsidR="00283209" w:rsidRPr="006E5978">
        <w:rPr>
          <w:rFonts w:ascii="Times New Roman" w:hAnsi="Times New Roman" w:cs="Times New Roman"/>
          <w:sz w:val="24"/>
          <w:szCs w:val="24"/>
        </w:rPr>
        <w:t xml:space="preserve">five </w:t>
      </w:r>
      <w:r w:rsidR="006B61EB">
        <w:rPr>
          <w:rFonts w:ascii="Times New Roman" w:hAnsi="Times New Roman" w:cs="Times New Roman"/>
          <w:sz w:val="24"/>
          <w:szCs w:val="24"/>
        </w:rPr>
        <w:t xml:space="preserve">studies </w:t>
      </w:r>
      <w:r w:rsidR="00283209" w:rsidRPr="006E5978">
        <w:rPr>
          <w:rFonts w:ascii="Times New Roman" w:hAnsi="Times New Roman" w:cs="Times New Roman"/>
          <w:sz w:val="24"/>
          <w:szCs w:val="24"/>
        </w:rPr>
        <w:t>met all criteria except one</w:t>
      </w:r>
      <w:hyperlink w:anchor="_ENREF_12" w:tooltip="Kaiser, 2014 #154"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sidRPr="006E5978">
          <w:rPr>
            <w:rFonts w:ascii="Times New Roman" w:hAnsi="Times New Roman" w:cs="Times New Roman"/>
            <w:sz w:val="24"/>
            <w:szCs w:val="24"/>
          </w:rPr>
          <w:fldChar w:fldCharType="end"/>
        </w:r>
      </w:hyperlink>
      <w:r w:rsidR="00283209" w:rsidRPr="006E5978">
        <w:rPr>
          <w:rFonts w:ascii="Times New Roman" w:hAnsi="Times New Roman" w:cs="Times New Roman"/>
          <w:sz w:val="24"/>
          <w:szCs w:val="24"/>
        </w:rPr>
        <w:t>. The results of the review and meta-analysis found that increasing FV intake did not have a significant effect on weight loss; reductions in body weight for the studies that met all criteria explained ≤0.56% of the variance and as little as 0.04% of the variance for all seven studies included in the review</w:t>
      </w:r>
      <w:hyperlink w:anchor="_ENREF_12" w:tooltip="Kaiser, 2014 #154"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sidRPr="006E5978">
          <w:rPr>
            <w:rFonts w:ascii="Times New Roman" w:hAnsi="Times New Roman" w:cs="Times New Roman"/>
            <w:sz w:val="24"/>
            <w:szCs w:val="24"/>
          </w:rPr>
          <w:fldChar w:fldCharType="end"/>
        </w:r>
      </w:hyperlink>
      <w:r w:rsidR="00283209" w:rsidRPr="006E5978">
        <w:rPr>
          <w:rFonts w:ascii="Times New Roman" w:hAnsi="Times New Roman" w:cs="Times New Roman"/>
          <w:sz w:val="24"/>
          <w:szCs w:val="24"/>
        </w:rPr>
        <w:t>.</w:t>
      </w:r>
    </w:p>
    <w:p w:rsidR="00D5412C" w:rsidRDefault="00887F65" w:rsidP="002C2E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study from </w:t>
      </w:r>
      <w:proofErr w:type="spellStart"/>
      <w:r>
        <w:rPr>
          <w:rFonts w:ascii="Times New Roman" w:hAnsi="Times New Roman" w:cs="Times New Roman"/>
          <w:sz w:val="24"/>
          <w:szCs w:val="24"/>
        </w:rPr>
        <w:t>Lapointe</w:t>
      </w:r>
      <w:proofErr w:type="spellEnd"/>
      <w:r>
        <w:rPr>
          <w:rFonts w:ascii="Times New Roman" w:hAnsi="Times New Roman" w:cs="Times New Roman"/>
          <w:sz w:val="24"/>
          <w:szCs w:val="24"/>
        </w:rPr>
        <w:t>, described above, found that while increased FV intake did not significantly change energy intake, weight loss was significant at six months</w:t>
      </w:r>
      <w:r w:rsidR="00A73BE4">
        <w:rPr>
          <w:rFonts w:ascii="Times New Roman" w:hAnsi="Times New Roman" w:cs="Times New Roman"/>
          <w:sz w:val="24"/>
          <w:szCs w:val="24"/>
        </w:rPr>
        <w:t xml:space="preserve"> for both the HIFV group, which lost 1.6 ± 2.9 kg, and the LOFAT group, which lost 3.5 ± 2.9 kg</w:t>
      </w:r>
      <w:r>
        <w:rPr>
          <w:rFonts w:ascii="Times New Roman" w:hAnsi="Times New Roman" w:cs="Times New Roman"/>
          <w:sz w:val="24"/>
          <w:szCs w:val="24"/>
        </w:rPr>
        <w:t>; however, weight loss in the HIFV group was significantly less compared to those in the LOFAT group</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p>
    <w:p w:rsidR="007B65A8" w:rsidRDefault="00BD10DE" w:rsidP="007B65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Experimental studies showing an effect of increase</w:t>
      </w:r>
      <w:r w:rsidR="00B70ABB">
        <w:rPr>
          <w:rFonts w:ascii="Times New Roman" w:hAnsi="Times New Roman" w:cs="Times New Roman"/>
          <w:sz w:val="24"/>
          <w:szCs w:val="24"/>
        </w:rPr>
        <w:t>d</w:t>
      </w:r>
      <w:r>
        <w:rPr>
          <w:rFonts w:ascii="Times New Roman" w:hAnsi="Times New Roman" w:cs="Times New Roman"/>
          <w:sz w:val="24"/>
          <w:szCs w:val="24"/>
        </w:rPr>
        <w:t xml:space="preserve"> FV </w:t>
      </w:r>
      <w:r w:rsidR="00B70ABB">
        <w:rPr>
          <w:rFonts w:ascii="Times New Roman" w:hAnsi="Times New Roman" w:cs="Times New Roman"/>
          <w:sz w:val="24"/>
          <w:szCs w:val="24"/>
        </w:rPr>
        <w:t xml:space="preserve">consumption </w:t>
      </w:r>
      <w:r>
        <w:rPr>
          <w:rFonts w:ascii="Times New Roman" w:hAnsi="Times New Roman" w:cs="Times New Roman"/>
          <w:sz w:val="24"/>
          <w:szCs w:val="24"/>
        </w:rPr>
        <w:t xml:space="preserve">and weight loss </w:t>
      </w:r>
      <w:r w:rsidR="00B70ABB">
        <w:rPr>
          <w:rFonts w:ascii="Times New Roman" w:hAnsi="Times New Roman" w:cs="Times New Roman"/>
          <w:sz w:val="24"/>
          <w:szCs w:val="24"/>
        </w:rPr>
        <w:t xml:space="preserve">were identified in the systematic review and meta-analysis from </w:t>
      </w:r>
      <w:proofErr w:type="spellStart"/>
      <w:r w:rsidR="00B70ABB">
        <w:rPr>
          <w:rFonts w:ascii="Times New Roman" w:hAnsi="Times New Roman" w:cs="Times New Roman"/>
          <w:sz w:val="24"/>
          <w:szCs w:val="24"/>
        </w:rPr>
        <w:t>Mytton</w:t>
      </w:r>
      <w:proofErr w:type="spellEnd"/>
      <w:r w:rsidR="00B70ABB">
        <w:rPr>
          <w:rFonts w:ascii="Times New Roman" w:hAnsi="Times New Roman" w:cs="Times New Roman"/>
          <w:sz w:val="24"/>
          <w:szCs w:val="24"/>
        </w:rPr>
        <w:t xml:space="preserve"> et al, described above</w:t>
      </w:r>
      <w:hyperlink w:anchor="_ENREF_20" w:tooltip="Mytton, 2014 #155"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Pr>
            <w:rFonts w:ascii="Times New Roman" w:hAnsi="Times New Roman" w:cs="Times New Roman"/>
            <w:sz w:val="24"/>
            <w:szCs w:val="24"/>
          </w:rPr>
          <w:fldChar w:fldCharType="end"/>
        </w:r>
      </w:hyperlink>
      <w:r w:rsidR="00B70ABB">
        <w:rPr>
          <w:rFonts w:ascii="Times New Roman" w:hAnsi="Times New Roman" w:cs="Times New Roman"/>
          <w:sz w:val="24"/>
          <w:szCs w:val="24"/>
        </w:rPr>
        <w:t xml:space="preserve">. </w:t>
      </w:r>
      <w:r w:rsidR="007B65A8">
        <w:rPr>
          <w:rFonts w:ascii="Times New Roman" w:hAnsi="Times New Roman" w:cs="Times New Roman"/>
          <w:sz w:val="24"/>
          <w:szCs w:val="24"/>
        </w:rPr>
        <w:t xml:space="preserve">The study </w:t>
      </w:r>
      <w:r w:rsidR="007B65A8" w:rsidRPr="006E5978">
        <w:rPr>
          <w:rFonts w:ascii="Times New Roman" w:hAnsi="Times New Roman" w:cs="Times New Roman"/>
          <w:sz w:val="24"/>
          <w:szCs w:val="24"/>
        </w:rPr>
        <w:t xml:space="preserve">found that increased FV intake led to small reductions in weight or less weight gain, compared to controls, with point estimates of effect size ranging from -0.39 kilograms to -0.85 </w:t>
      </w:r>
      <w:r w:rsidR="007B65A8" w:rsidRPr="006E5978">
        <w:rPr>
          <w:rFonts w:ascii="Times New Roman" w:hAnsi="Times New Roman" w:cs="Times New Roman"/>
          <w:sz w:val="24"/>
          <w:szCs w:val="24"/>
        </w:rPr>
        <w:lastRenderedPageBreak/>
        <w:t>kilograms; however, the mean weight change in intervention groups (classified as those with “high-FV intake”) was 0.68 kilograms less than the control groups (classified as those with “low-FV intake”)</w:t>
      </w:r>
      <w:hyperlink w:anchor="_ENREF_20" w:tooltip="Mytton, 2014 #155" w:history="1">
        <w:r w:rsidR="00C54D1D" w:rsidRPr="006E5978">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sidRPr="006E5978">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sidRPr="006E5978">
          <w:rPr>
            <w:rFonts w:ascii="Times New Roman" w:hAnsi="Times New Roman" w:cs="Times New Roman"/>
            <w:sz w:val="24"/>
            <w:szCs w:val="24"/>
          </w:rPr>
          <w:fldChar w:fldCharType="end"/>
        </w:r>
      </w:hyperlink>
      <w:r w:rsidR="007B65A8" w:rsidRPr="006E5978">
        <w:rPr>
          <w:rFonts w:ascii="Times New Roman" w:hAnsi="Times New Roman" w:cs="Times New Roman"/>
          <w:sz w:val="24"/>
          <w:szCs w:val="24"/>
        </w:rPr>
        <w:t>. These results suggest that while small reductions in weight were found in the groups, the intervention groups had less weight loss.</w:t>
      </w:r>
      <w:r w:rsidR="007B65A8">
        <w:rPr>
          <w:rFonts w:ascii="Times New Roman" w:hAnsi="Times New Roman" w:cs="Times New Roman"/>
          <w:sz w:val="24"/>
          <w:szCs w:val="24"/>
        </w:rPr>
        <w:t xml:space="preserve"> </w:t>
      </w:r>
    </w:p>
    <w:p w:rsidR="00C055C2" w:rsidRDefault="00BD10DE" w:rsidP="007B65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Other experimental studies showing that FV intake may assist with weight loss involve those that may not be generalizable to the population</w:t>
      </w:r>
      <w:r w:rsidR="00AC673F">
        <w:rPr>
          <w:rFonts w:ascii="Times New Roman" w:hAnsi="Times New Roman" w:cs="Times New Roman"/>
          <w:sz w:val="24"/>
          <w:szCs w:val="24"/>
        </w:rPr>
        <w:fldChar w:fldCharType="begin">
          <w:fldData xml:space="preserve">PEVuZE5vdGU+PENpdGU+PEF1dGhvcj5GdWppb2thPC9BdXRob3I+PFllYXI+MjAwNjwvWWVhcj48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</w:fldData>
        </w:fldChar>
      </w:r>
      <w:r w:rsidR="00AC673F">
        <w:rPr>
          <w:rFonts w:ascii="Times New Roman" w:hAnsi="Times New Roman" w:cs="Times New Roman"/>
          <w:sz w:val="24"/>
          <w:szCs w:val="24"/>
        </w:rPr>
        <w:instrText xml:space="preserve"> ADDIN EN.CITE </w:instrText>
      </w:r>
      <w:r w:rsidR="00AC673F">
        <w:rPr>
          <w:rFonts w:ascii="Times New Roman" w:hAnsi="Times New Roman" w:cs="Times New Roman"/>
          <w:sz w:val="24"/>
          <w:szCs w:val="24"/>
        </w:rPr>
        <w:fldChar w:fldCharType="begin">
          <w:fldData xml:space="preserve">PEVuZE5vdGU+PENpdGU+PEF1dGhvcj5GdWppb2thPC9BdXRob3I+PFllYXI+MjAwNjwvWWVhcj48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</w:fldData>
        </w:fldChar>
      </w:r>
      <w:r w:rsidR="00AC673F">
        <w:rPr>
          <w:rFonts w:ascii="Times New Roman" w:hAnsi="Times New Roman" w:cs="Times New Roman"/>
          <w:sz w:val="24"/>
          <w:szCs w:val="24"/>
        </w:rPr>
        <w:instrText xml:space="preserve"> ADDIN EN.CITE.DATA </w:instrText>
      </w:r>
      <w:r w:rsidR="00AC673F">
        <w:rPr>
          <w:rFonts w:ascii="Times New Roman" w:hAnsi="Times New Roman" w:cs="Times New Roman"/>
          <w:sz w:val="24"/>
          <w:szCs w:val="24"/>
        </w:rPr>
      </w:r>
      <w:r w:rsidR="00AC673F">
        <w:rPr>
          <w:rFonts w:ascii="Times New Roman" w:hAnsi="Times New Roman" w:cs="Times New Roman"/>
          <w:sz w:val="24"/>
          <w:szCs w:val="24"/>
        </w:rPr>
        <w:fldChar w:fldCharType="end"/>
      </w:r>
      <w:r w:rsidR="00AC673F">
        <w:rPr>
          <w:rFonts w:ascii="Times New Roman" w:hAnsi="Times New Roman" w:cs="Times New Roman"/>
          <w:sz w:val="24"/>
          <w:szCs w:val="24"/>
        </w:rPr>
      </w:r>
      <w:r w:rsidR="00AC673F">
        <w:rPr>
          <w:rFonts w:ascii="Times New Roman" w:hAnsi="Times New Roman" w:cs="Times New Roman"/>
          <w:sz w:val="24"/>
          <w:szCs w:val="24"/>
        </w:rPr>
        <w:fldChar w:fldCharType="separate"/>
      </w:r>
      <w:hyperlink w:anchor="_ENREF_22" w:tooltip="Svendsen M,  #26" w:history="1">
        <w:r w:rsidR="00C54D1D" w:rsidRPr="00AC673F">
          <w:rPr>
            <w:rFonts w:ascii="Times New Roman" w:hAnsi="Times New Roman" w:cs="Times New Roman"/>
            <w:noProof/>
            <w:sz w:val="24"/>
            <w:szCs w:val="24"/>
            <w:vertAlign w:val="superscript"/>
          </w:rPr>
          <w:t>22</w:t>
        </w:r>
      </w:hyperlink>
      <w:proofErr w:type="gramStart"/>
      <w:r w:rsidR="00AC673F" w:rsidRPr="00AC673F">
        <w:rPr>
          <w:rFonts w:ascii="Times New Roman" w:hAnsi="Times New Roman" w:cs="Times New Roman"/>
          <w:noProof/>
          <w:sz w:val="24"/>
          <w:szCs w:val="24"/>
          <w:vertAlign w:val="superscript"/>
        </w:rPr>
        <w:t>,</w:t>
      </w:r>
      <w:hyperlink w:anchor="_ENREF_31" w:tooltip="Fujioka, 2006 #122" w:history="1">
        <w:r w:rsidR="00C54D1D" w:rsidRPr="00AC673F">
          <w:rPr>
            <w:rFonts w:ascii="Times New Roman" w:hAnsi="Times New Roman" w:cs="Times New Roman"/>
            <w:noProof/>
            <w:sz w:val="24"/>
            <w:szCs w:val="24"/>
            <w:vertAlign w:val="superscript"/>
          </w:rPr>
          <w:t>31</w:t>
        </w:r>
      </w:hyperlink>
      <w:r w:rsidR="00AC673F">
        <w:rPr>
          <w:rFonts w:ascii="Times New Roman" w:hAnsi="Times New Roman" w:cs="Times New Roman"/>
          <w:sz w:val="24"/>
          <w:szCs w:val="24"/>
        </w:rPr>
        <w:fldChar w:fldCharType="end"/>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887F65">
        <w:rPr>
          <w:rFonts w:ascii="Times New Roman" w:hAnsi="Times New Roman" w:cs="Times New Roman"/>
          <w:sz w:val="24"/>
          <w:szCs w:val="24"/>
        </w:rPr>
        <w:t xml:space="preserve">For instance, the study by </w:t>
      </w:r>
      <w:proofErr w:type="spellStart"/>
      <w:r w:rsidR="00887F65">
        <w:rPr>
          <w:rFonts w:ascii="Times New Roman" w:hAnsi="Times New Roman" w:cs="Times New Roman"/>
          <w:sz w:val="24"/>
          <w:szCs w:val="24"/>
        </w:rPr>
        <w:t>Svedsen</w:t>
      </w:r>
      <w:proofErr w:type="spellEnd"/>
      <w:r w:rsidR="00887F65">
        <w:rPr>
          <w:rFonts w:ascii="Times New Roman" w:hAnsi="Times New Roman" w:cs="Times New Roman"/>
          <w:sz w:val="24"/>
          <w:szCs w:val="24"/>
        </w:rPr>
        <w:t>, which found that increased FV intake was not associated with decreased energy intake concluded that participants who increased FV consumption lost more weight</w:t>
      </w:r>
      <w:r w:rsidR="008D5232">
        <w:rPr>
          <w:rFonts w:ascii="Times New Roman" w:hAnsi="Times New Roman" w:cs="Times New Roman"/>
          <w:sz w:val="24"/>
          <w:szCs w:val="24"/>
        </w:rPr>
        <w:t xml:space="preserve"> (3.0 ± 4.6%)</w:t>
      </w:r>
      <w:r w:rsidR="00887F65">
        <w:rPr>
          <w:rFonts w:ascii="Times New Roman" w:hAnsi="Times New Roman" w:cs="Times New Roman"/>
          <w:sz w:val="24"/>
          <w:szCs w:val="24"/>
        </w:rPr>
        <w:t xml:space="preserve"> compared to the control group</w:t>
      </w:r>
      <w:r w:rsidR="008D5232">
        <w:rPr>
          <w:rFonts w:ascii="Times New Roman" w:hAnsi="Times New Roman" w:cs="Times New Roman"/>
          <w:sz w:val="24"/>
          <w:szCs w:val="24"/>
        </w:rPr>
        <w:t xml:space="preserve"> (0.9 ± 4.3%)</w:t>
      </w:r>
      <w:r w:rsidR="00887F65">
        <w:rPr>
          <w:rFonts w:ascii="Times New Roman" w:hAnsi="Times New Roman" w:cs="Times New Roman"/>
          <w:sz w:val="24"/>
          <w:szCs w:val="24"/>
        </w:rPr>
        <w:t xml:space="preserve"> not advised to increase FV intake; however, the participants recruited for the study had sleep related breathing disorders, which may have influenced the observed results</w:t>
      </w:r>
      <w:hyperlink w:anchor="_ENREF_22" w:tooltip="Svendsen M,  #26" w:history="1">
        <w:r w:rsidR="00C54D1D" w:rsidRPr="00862DC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&lt;EndNote&gt;&lt;Cite&gt;&lt;Author&gt;Svendsen M&lt;/Author&gt;&lt;RecNum&gt;26&lt;/RecNum&gt;&lt;DisplayText&gt;&lt;style face="superscript"&gt;22&lt;/style&gt;&lt;/DisplayText&gt;&lt;record&gt;&lt;rec-number&gt;26&lt;/rec-number&gt;&lt;foreign-keys&gt;&lt;key app="EN" db-id="fxzxtdzs39aashe99avp2radvvr2swpfvrw2" timestamp="1379380940"&gt;26&lt;/key&gt;&lt;/foreign-keys&gt;&lt;ref-type name="Journal Article"&gt;17&lt;/ref-type&gt;&lt;contributors&gt;&lt;authors&gt;&lt;author&gt;Svendsen M, Blomhoff R, Holme I, Tonstad S. The effect of an increased intake of vegetables and fruit on weight loss, blood pressure and antioxidant defense in subjects with sleep related breathing disorders. Eur J Clin Nutr. 2007;61(11):1301-11&lt;/author&gt;&lt;/authors&gt;&lt;/contributors&gt;&lt;titles&gt;&lt;/titles&gt;&lt;dates&gt;&lt;/dates&gt;&lt;urls&gt;&lt;/urls&gt;&lt;/record&gt;&lt;/Cite&gt;&lt;/EndNote&gt;</w:instrText>
        </w:r>
        <w:r w:rsidR="00C54D1D" w:rsidRPr="00862DC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22</w:t>
        </w:r>
        <w:r w:rsidR="00C54D1D" w:rsidRPr="00862DCD">
          <w:rPr>
            <w:rFonts w:ascii="Times New Roman" w:hAnsi="Times New Roman" w:cs="Times New Roman"/>
            <w:sz w:val="24"/>
            <w:szCs w:val="24"/>
          </w:rPr>
          <w:fldChar w:fldCharType="end"/>
        </w:r>
      </w:hyperlink>
      <w:r w:rsidR="00887F65">
        <w:rPr>
          <w:rFonts w:ascii="Times New Roman" w:hAnsi="Times New Roman" w:cs="Times New Roman"/>
          <w:sz w:val="24"/>
          <w:szCs w:val="24"/>
        </w:rPr>
        <w:t>. In a 12</w:t>
      </w:r>
      <w:r w:rsidR="009E5DB2">
        <w:rPr>
          <w:rFonts w:ascii="Times New Roman" w:hAnsi="Times New Roman" w:cs="Times New Roman"/>
          <w:sz w:val="24"/>
          <w:szCs w:val="24"/>
        </w:rPr>
        <w:t>-</w:t>
      </w:r>
      <w:r w:rsidR="00887F65">
        <w:rPr>
          <w:rFonts w:ascii="Times New Roman" w:hAnsi="Times New Roman" w:cs="Times New Roman"/>
          <w:sz w:val="24"/>
          <w:szCs w:val="24"/>
        </w:rPr>
        <w:t xml:space="preserve">week study, </w:t>
      </w:r>
      <w:r w:rsidR="00887F65" w:rsidRPr="00862DCD">
        <w:rPr>
          <w:rFonts w:ascii="Times New Roman" w:hAnsi="Times New Roman" w:cs="Times New Roman"/>
          <w:sz w:val="24"/>
          <w:szCs w:val="24"/>
        </w:rPr>
        <w:t xml:space="preserve">Fujioka </w:t>
      </w:r>
      <w:r w:rsidR="00887F65" w:rsidRPr="00966AD1">
        <w:rPr>
          <w:rFonts w:ascii="Times New Roman" w:hAnsi="Times New Roman" w:cs="Times New Roman"/>
          <w:sz w:val="24"/>
          <w:szCs w:val="24"/>
        </w:rPr>
        <w:t>et al</w:t>
      </w:r>
      <w:r w:rsidR="00887F65" w:rsidRPr="00862DCD">
        <w:rPr>
          <w:rFonts w:ascii="Times New Roman" w:hAnsi="Times New Roman" w:cs="Times New Roman"/>
          <w:i/>
          <w:sz w:val="24"/>
          <w:szCs w:val="24"/>
        </w:rPr>
        <w:t xml:space="preserve">. </w:t>
      </w:r>
      <w:r w:rsidR="00887F65">
        <w:rPr>
          <w:rFonts w:ascii="Times New Roman" w:hAnsi="Times New Roman" w:cs="Times New Roman"/>
          <w:sz w:val="24"/>
          <w:szCs w:val="24"/>
        </w:rPr>
        <w:t xml:space="preserve">found that participants randomized to a condition </w:t>
      </w:r>
      <w:r w:rsidR="00757979">
        <w:rPr>
          <w:rFonts w:ascii="Times New Roman" w:hAnsi="Times New Roman" w:cs="Times New Roman"/>
          <w:sz w:val="24"/>
          <w:szCs w:val="24"/>
        </w:rPr>
        <w:t>in which</w:t>
      </w:r>
      <w:r w:rsidR="00887F65">
        <w:rPr>
          <w:rFonts w:ascii="Times New Roman" w:hAnsi="Times New Roman" w:cs="Times New Roman"/>
          <w:sz w:val="24"/>
          <w:szCs w:val="24"/>
        </w:rPr>
        <w:t xml:space="preserve"> they ate half of a grapefruit plus placebo capsules or eight ounces of grapefruit juice plus placebo capsules lost more weight</w:t>
      </w:r>
      <w:r w:rsidR="0021133B">
        <w:rPr>
          <w:rFonts w:ascii="Times New Roman" w:hAnsi="Times New Roman" w:cs="Times New Roman"/>
          <w:sz w:val="24"/>
          <w:szCs w:val="24"/>
        </w:rPr>
        <w:t xml:space="preserve"> (1.6</w:t>
      </w:r>
      <w:r w:rsidR="000E067A">
        <w:rPr>
          <w:rFonts w:ascii="Times New Roman" w:hAnsi="Times New Roman" w:cs="Times New Roman"/>
          <w:sz w:val="24"/>
          <w:szCs w:val="24"/>
        </w:rPr>
        <w:t>kg and 1.5</w:t>
      </w:r>
      <w:r w:rsidR="0021133B">
        <w:rPr>
          <w:rFonts w:ascii="Times New Roman" w:hAnsi="Times New Roman" w:cs="Times New Roman"/>
          <w:sz w:val="24"/>
          <w:szCs w:val="24"/>
        </w:rPr>
        <w:t>kg, respectively)</w:t>
      </w:r>
      <w:r w:rsidR="00887F65">
        <w:rPr>
          <w:rFonts w:ascii="Times New Roman" w:hAnsi="Times New Roman" w:cs="Times New Roman"/>
          <w:sz w:val="24"/>
          <w:szCs w:val="24"/>
        </w:rPr>
        <w:t>, than conditions where the participant took grapefruit or placebo capsules</w:t>
      </w:r>
      <w:r w:rsidR="000E067A">
        <w:rPr>
          <w:rFonts w:ascii="Times New Roman" w:hAnsi="Times New Roman" w:cs="Times New Roman"/>
          <w:sz w:val="24"/>
          <w:szCs w:val="24"/>
        </w:rPr>
        <w:t xml:space="preserve"> (1.1</w:t>
      </w:r>
      <w:r w:rsidR="0021133B">
        <w:rPr>
          <w:rFonts w:ascii="Times New Roman" w:hAnsi="Times New Roman" w:cs="Times New Roman"/>
          <w:sz w:val="24"/>
          <w:szCs w:val="24"/>
        </w:rPr>
        <w:t>kg, 0.3kg, respectively)</w:t>
      </w:r>
      <w:hyperlink w:anchor="_ENREF_31" w:tooltip="Fujioka, 2006 #122" w:history="1">
        <w:r w:rsidR="00C54D1D" w:rsidRPr="00862DCD">
          <w:rPr>
            <w:rFonts w:ascii="Times New Roman" w:hAnsi="Times New Roman" w:cs="Times New Roman"/>
            <w:sz w:val="24"/>
            <w:szCs w:val="24"/>
          </w:rPr>
          <w:fldChar w:fldCharType="begin">
            <w:fldData xml:space="preserve">PEVuZE5vdGU+PENpdGU+PEF1dGhvcj5GdWppb2thPC9BdXRob3I+PFllYXI+MjAwNjwvWWVhcj48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PEVuZE5vdGU+PENpdGU+PEF1dGhvcj5GdWppb2thPC9BdXRob3I+PFllYXI+MjAwNjwvWWVhcj48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862DCD">
          <w:rPr>
            <w:rFonts w:ascii="Times New Roman" w:hAnsi="Times New Roman" w:cs="Times New Roman"/>
            <w:sz w:val="24"/>
            <w:szCs w:val="24"/>
          </w:rPr>
        </w:r>
        <w:r w:rsidR="00C54D1D" w:rsidRPr="00862DC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31</w:t>
        </w:r>
        <w:r w:rsidR="00C54D1D" w:rsidRPr="00862DCD">
          <w:rPr>
            <w:rFonts w:ascii="Times New Roman" w:hAnsi="Times New Roman" w:cs="Times New Roman"/>
            <w:sz w:val="24"/>
            <w:szCs w:val="24"/>
          </w:rPr>
          <w:fldChar w:fldCharType="end"/>
        </w:r>
      </w:hyperlink>
      <w:r w:rsidR="00887F65">
        <w:rPr>
          <w:rFonts w:ascii="Times New Roman" w:hAnsi="Times New Roman" w:cs="Times New Roman"/>
          <w:sz w:val="24"/>
          <w:szCs w:val="24"/>
        </w:rPr>
        <w:t>.</w:t>
      </w:r>
      <w:r w:rsidR="00887F65" w:rsidRPr="007D5938">
        <w:rPr>
          <w:rFonts w:ascii="Times New Roman" w:hAnsi="Times New Roman" w:cs="Times New Roman"/>
          <w:sz w:val="24"/>
          <w:szCs w:val="24"/>
        </w:rPr>
        <w:t xml:space="preserve"> </w:t>
      </w:r>
      <w:r w:rsidR="00887F65">
        <w:rPr>
          <w:rFonts w:ascii="Times New Roman" w:hAnsi="Times New Roman" w:cs="Times New Roman"/>
          <w:sz w:val="24"/>
          <w:szCs w:val="24"/>
        </w:rPr>
        <w:t>While these studies show FV may assist with weight loss, they may not be generalizable to the population</w:t>
      </w:r>
      <w:r w:rsidR="00AC673F">
        <w:rPr>
          <w:rFonts w:ascii="Times New Roman" w:hAnsi="Times New Roman" w:cs="Times New Roman"/>
          <w:sz w:val="24"/>
          <w:szCs w:val="24"/>
        </w:rPr>
        <w:t xml:space="preserve"> as participants have conditions that may influence results or</w:t>
      </w:r>
      <w:r w:rsidR="00887F65">
        <w:rPr>
          <w:rFonts w:ascii="Times New Roman" w:hAnsi="Times New Roman" w:cs="Times New Roman"/>
          <w:sz w:val="24"/>
          <w:szCs w:val="24"/>
        </w:rPr>
        <w:t xml:space="preserve"> the interventions focus on</w:t>
      </w:r>
      <w:r w:rsidR="00C32B58">
        <w:rPr>
          <w:rFonts w:ascii="Times New Roman" w:hAnsi="Times New Roman" w:cs="Times New Roman"/>
          <w:sz w:val="24"/>
          <w:szCs w:val="24"/>
        </w:rPr>
        <w:t xml:space="preserve"> the addition of one specific F</w:t>
      </w:r>
      <w:r w:rsidR="00EA6D05" w:rsidRPr="00862DCD">
        <w:rPr>
          <w:rFonts w:ascii="Times New Roman" w:hAnsi="Times New Roman" w:cs="Times New Roman"/>
          <w:sz w:val="24"/>
          <w:szCs w:val="24"/>
        </w:rPr>
        <w:fldChar w:fldCharType="begin">
          <w:fldData xml:space="preserve">PEVuZE5vdGU+PENpdGU+PEF1dGhvcj5GdWppb2thPC9BdXRob3I+PFllYXI+MjAwNjwvWWVhcj48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PEVuZE5vdGU+PENpdGU+PEF1dGhvcj5GdWppb2thPC9BdXRob3I+PFllYXI+MjAwNjwvWWVhcj48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sidRPr="00862DCD">
        <w:rPr>
          <w:rFonts w:ascii="Times New Roman" w:hAnsi="Times New Roman" w:cs="Times New Roman"/>
          <w:sz w:val="24"/>
          <w:szCs w:val="24"/>
        </w:rPr>
      </w:r>
      <w:r w:rsidR="00EA6D05" w:rsidRPr="00862DCD">
        <w:rPr>
          <w:rFonts w:ascii="Times New Roman" w:hAnsi="Times New Roman" w:cs="Times New Roman"/>
          <w:sz w:val="24"/>
          <w:szCs w:val="24"/>
        </w:rPr>
        <w:fldChar w:fldCharType="separate"/>
      </w:r>
      <w:hyperlink w:anchor="_ENREF_22" w:tooltip="Svendsen M,  #26" w:history="1">
        <w:r w:rsidR="00C54D1D" w:rsidRPr="00774D90">
          <w:rPr>
            <w:rFonts w:ascii="Times New Roman" w:hAnsi="Times New Roman" w:cs="Times New Roman"/>
            <w:noProof/>
            <w:sz w:val="24"/>
            <w:szCs w:val="24"/>
            <w:vertAlign w:val="superscript"/>
          </w:rPr>
          <w:t>22</w:t>
        </w:r>
      </w:hyperlink>
      <w:proofErr w:type="gramStart"/>
      <w:r w:rsidR="00774D90" w:rsidRPr="00774D90">
        <w:rPr>
          <w:rFonts w:ascii="Times New Roman" w:hAnsi="Times New Roman" w:cs="Times New Roman"/>
          <w:noProof/>
          <w:sz w:val="24"/>
          <w:szCs w:val="24"/>
          <w:vertAlign w:val="superscript"/>
        </w:rPr>
        <w:t>,</w:t>
      </w:r>
      <w:hyperlink w:anchor="_ENREF_31" w:tooltip="Fujioka, 2006 #122" w:history="1">
        <w:r w:rsidR="00C54D1D" w:rsidRPr="00774D90">
          <w:rPr>
            <w:rFonts w:ascii="Times New Roman" w:hAnsi="Times New Roman" w:cs="Times New Roman"/>
            <w:noProof/>
            <w:sz w:val="24"/>
            <w:szCs w:val="24"/>
            <w:vertAlign w:val="superscript"/>
          </w:rPr>
          <w:t>31</w:t>
        </w:r>
      </w:hyperlink>
      <w:r w:rsidR="00EA6D05" w:rsidRPr="00862DCD">
        <w:rPr>
          <w:rFonts w:ascii="Times New Roman" w:hAnsi="Times New Roman" w:cs="Times New Roman"/>
          <w:sz w:val="24"/>
          <w:szCs w:val="24"/>
        </w:rPr>
        <w:fldChar w:fldCharType="end"/>
      </w:r>
      <w:r w:rsidR="00887F65">
        <w:rPr>
          <w:rFonts w:ascii="Times New Roman" w:hAnsi="Times New Roman" w:cs="Times New Roman"/>
          <w:sz w:val="24"/>
          <w:szCs w:val="24"/>
        </w:rPr>
        <w:t>.</w:t>
      </w:r>
      <w:proofErr w:type="gramEnd"/>
      <w:r w:rsidR="00887F65">
        <w:rPr>
          <w:rFonts w:ascii="Times New Roman" w:hAnsi="Times New Roman" w:cs="Times New Roman"/>
          <w:sz w:val="24"/>
          <w:szCs w:val="24"/>
        </w:rPr>
        <w:t xml:space="preserve"> </w:t>
      </w:r>
      <w:hyperlink w:anchor="_ENREF_34" w:tooltip="Svendsen M,  #26" w:history="1"/>
    </w:p>
    <w:p w:rsidR="002C2EC9" w:rsidRDefault="00887F65" w:rsidP="002C2E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study conducted by </w:t>
      </w:r>
      <w:proofErr w:type="spellStart"/>
      <w:r>
        <w:rPr>
          <w:rFonts w:ascii="Times New Roman" w:hAnsi="Times New Roman" w:cs="Times New Roman"/>
          <w:sz w:val="24"/>
          <w:szCs w:val="24"/>
        </w:rPr>
        <w:t>Houchins</w:t>
      </w:r>
      <w:proofErr w:type="spellEnd"/>
      <w:r>
        <w:rPr>
          <w:rFonts w:ascii="Times New Roman" w:hAnsi="Times New Roman" w:cs="Times New Roman"/>
          <w:sz w:val="24"/>
          <w:szCs w:val="24"/>
        </w:rPr>
        <w:t xml:space="preserve"> </w:t>
      </w:r>
      <w:r w:rsidRPr="00966AD1">
        <w:rPr>
          <w:rFonts w:ascii="Times New Roman" w:hAnsi="Times New Roman" w:cs="Times New Roman"/>
          <w:sz w:val="24"/>
          <w:szCs w:val="24"/>
        </w:rPr>
        <w:t>et al</w:t>
      </w:r>
      <w:r w:rsidR="002C1829">
        <w:rPr>
          <w:rFonts w:ascii="Times New Roman" w:hAnsi="Times New Roman" w:cs="Times New Roman"/>
          <w:sz w:val="24"/>
          <w:szCs w:val="24"/>
        </w:rPr>
        <w:t>.</w:t>
      </w:r>
      <w:r>
        <w:rPr>
          <w:rFonts w:ascii="Times New Roman" w:hAnsi="Times New Roman" w:cs="Times New Roman"/>
          <w:sz w:val="24"/>
          <w:szCs w:val="24"/>
        </w:rPr>
        <w:t xml:space="preserve"> concluded that increasing FV intake could cause weight gain in lean, overweight, and obese adults</w:t>
      </w:r>
      <w:hyperlink w:anchor="_ENREF_32" w:tooltip="Houchins, 2012 #169" w:history="1">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The </w:t>
      </w:r>
      <w:r w:rsidR="00695F69">
        <w:rPr>
          <w:rFonts w:ascii="Times New Roman" w:hAnsi="Times New Roman" w:cs="Times New Roman"/>
          <w:sz w:val="24"/>
          <w:szCs w:val="24"/>
        </w:rPr>
        <w:t xml:space="preserve">21-week </w:t>
      </w:r>
      <w:r w:rsidR="002F33AD">
        <w:rPr>
          <w:rFonts w:ascii="Times New Roman" w:hAnsi="Times New Roman" w:cs="Times New Roman"/>
          <w:sz w:val="24"/>
          <w:szCs w:val="24"/>
        </w:rPr>
        <w:t>crossover study</w:t>
      </w:r>
      <w:r>
        <w:rPr>
          <w:rFonts w:ascii="Times New Roman" w:hAnsi="Times New Roman" w:cs="Times New Roman"/>
          <w:sz w:val="24"/>
          <w:szCs w:val="24"/>
        </w:rPr>
        <w:t xml:space="preserve"> </w:t>
      </w:r>
      <w:r w:rsidR="00695F69">
        <w:rPr>
          <w:rFonts w:ascii="Times New Roman" w:hAnsi="Times New Roman" w:cs="Times New Roman"/>
          <w:sz w:val="24"/>
          <w:szCs w:val="24"/>
        </w:rPr>
        <w:t>included</w:t>
      </w:r>
      <w:r>
        <w:rPr>
          <w:rFonts w:ascii="Times New Roman" w:hAnsi="Times New Roman" w:cs="Times New Roman"/>
          <w:sz w:val="24"/>
          <w:szCs w:val="24"/>
        </w:rPr>
        <w:t xml:space="preserve"> two</w:t>
      </w:r>
      <w:r w:rsidR="00765141">
        <w:rPr>
          <w:rFonts w:ascii="Times New Roman" w:hAnsi="Times New Roman" w:cs="Times New Roman"/>
          <w:sz w:val="24"/>
          <w:szCs w:val="24"/>
        </w:rPr>
        <w:t>,</w:t>
      </w:r>
      <w:r>
        <w:rPr>
          <w:rFonts w:ascii="Times New Roman" w:hAnsi="Times New Roman" w:cs="Times New Roman"/>
          <w:sz w:val="24"/>
          <w:szCs w:val="24"/>
        </w:rPr>
        <w:t xml:space="preserve"> eight-week intervention periods and one</w:t>
      </w:r>
      <w:r w:rsidR="00765141">
        <w:rPr>
          <w:rFonts w:ascii="Times New Roman" w:hAnsi="Times New Roman" w:cs="Times New Roman"/>
          <w:sz w:val="24"/>
          <w:szCs w:val="24"/>
        </w:rPr>
        <w:t>,</w:t>
      </w:r>
      <w:r>
        <w:rPr>
          <w:rFonts w:ascii="Times New Roman" w:hAnsi="Times New Roman" w:cs="Times New Roman"/>
          <w:sz w:val="24"/>
          <w:szCs w:val="24"/>
        </w:rPr>
        <w:t xml:space="preserve"> three</w:t>
      </w:r>
      <w:r w:rsidR="009E5DB2">
        <w:rPr>
          <w:rFonts w:ascii="Times New Roman" w:hAnsi="Times New Roman" w:cs="Times New Roman"/>
          <w:sz w:val="24"/>
          <w:szCs w:val="24"/>
        </w:rPr>
        <w:t>-</w:t>
      </w:r>
      <w:r>
        <w:rPr>
          <w:rFonts w:ascii="Times New Roman" w:hAnsi="Times New Roman" w:cs="Times New Roman"/>
          <w:sz w:val="24"/>
          <w:szCs w:val="24"/>
        </w:rPr>
        <w:t>week washout,</w:t>
      </w:r>
      <w:r w:rsidR="00695F69">
        <w:rPr>
          <w:rFonts w:ascii="Times New Roman" w:hAnsi="Times New Roman" w:cs="Times New Roman"/>
          <w:sz w:val="24"/>
          <w:szCs w:val="24"/>
        </w:rPr>
        <w:t xml:space="preserve"> and</w:t>
      </w:r>
      <w:r>
        <w:rPr>
          <w:rFonts w:ascii="Times New Roman" w:hAnsi="Times New Roman" w:cs="Times New Roman"/>
          <w:sz w:val="24"/>
          <w:szCs w:val="24"/>
        </w:rPr>
        <w:t xml:space="preserve"> investigated the effects of different food forms, solid FV and FV as beverages, on energy intake and weight in non-obese and obese adults</w:t>
      </w:r>
      <w:hyperlink w:anchor="_ENREF_32" w:tooltip="Houchins, 2012 #169" w:history="1">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00695F69">
        <w:rPr>
          <w:rFonts w:ascii="Times New Roman" w:hAnsi="Times New Roman" w:cs="Times New Roman"/>
          <w:sz w:val="24"/>
          <w:szCs w:val="24"/>
        </w:rPr>
        <w:t>During one intervention period, participants were required to consume a dietary load of 20% of their daily energy</w:t>
      </w:r>
      <w:r w:rsidR="00FE0BED">
        <w:rPr>
          <w:rFonts w:ascii="Times New Roman" w:hAnsi="Times New Roman" w:cs="Times New Roman"/>
          <w:sz w:val="24"/>
          <w:szCs w:val="24"/>
        </w:rPr>
        <w:t xml:space="preserve"> needs from solid FV</w:t>
      </w:r>
      <w:r w:rsidR="00695F69">
        <w:rPr>
          <w:rFonts w:ascii="Times New Roman" w:hAnsi="Times New Roman" w:cs="Times New Roman"/>
          <w:sz w:val="24"/>
          <w:szCs w:val="24"/>
        </w:rPr>
        <w:t xml:space="preserve">, of which 10% of the load was </w:t>
      </w:r>
      <w:r w:rsidR="00695F69">
        <w:rPr>
          <w:rFonts w:ascii="Times New Roman" w:hAnsi="Times New Roman" w:cs="Times New Roman"/>
          <w:sz w:val="24"/>
          <w:szCs w:val="24"/>
        </w:rPr>
        <w:lastRenderedPageBreak/>
        <w:t xml:space="preserve">made up of </w:t>
      </w:r>
      <w:r w:rsidR="00746981">
        <w:rPr>
          <w:rFonts w:ascii="Times New Roman" w:hAnsi="Times New Roman" w:cs="Times New Roman"/>
          <w:sz w:val="24"/>
          <w:szCs w:val="24"/>
        </w:rPr>
        <w:t>V</w:t>
      </w:r>
      <w:r w:rsidR="00695F69">
        <w:rPr>
          <w:rFonts w:ascii="Times New Roman" w:hAnsi="Times New Roman" w:cs="Times New Roman"/>
          <w:sz w:val="24"/>
          <w:szCs w:val="24"/>
        </w:rPr>
        <w:t xml:space="preserve"> ( broccoli, cauliflower, and carrots) and 90% of the load was made up of </w:t>
      </w:r>
      <w:r w:rsidR="00746981">
        <w:rPr>
          <w:rFonts w:ascii="Times New Roman" w:hAnsi="Times New Roman" w:cs="Times New Roman"/>
          <w:sz w:val="24"/>
          <w:szCs w:val="24"/>
        </w:rPr>
        <w:t>F</w:t>
      </w:r>
      <w:r w:rsidR="00FE0BED">
        <w:rPr>
          <w:rFonts w:ascii="Times New Roman" w:hAnsi="Times New Roman" w:cs="Times New Roman"/>
          <w:sz w:val="24"/>
          <w:szCs w:val="24"/>
        </w:rPr>
        <w:t xml:space="preserve"> (fresh or dried); all fresh FV</w:t>
      </w:r>
      <w:r w:rsidR="00695F69">
        <w:rPr>
          <w:rFonts w:ascii="Times New Roman" w:hAnsi="Times New Roman" w:cs="Times New Roman"/>
          <w:sz w:val="24"/>
          <w:szCs w:val="24"/>
        </w:rPr>
        <w:t xml:space="preserve"> were provided to the participants</w:t>
      </w:r>
      <w:hyperlink w:anchor="_ENREF_32" w:tooltip="Houchins, 2012 #169" w:history="1">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32</w:t>
        </w:r>
        <w:r w:rsidR="00C54D1D">
          <w:rPr>
            <w:rFonts w:ascii="Times New Roman" w:hAnsi="Times New Roman" w:cs="Times New Roman"/>
            <w:sz w:val="24"/>
            <w:szCs w:val="24"/>
          </w:rPr>
          <w:fldChar w:fldCharType="end"/>
        </w:r>
      </w:hyperlink>
      <w:r w:rsidR="00695F69">
        <w:rPr>
          <w:rFonts w:ascii="Times New Roman" w:hAnsi="Times New Roman" w:cs="Times New Roman"/>
          <w:sz w:val="24"/>
          <w:szCs w:val="24"/>
        </w:rPr>
        <w:t xml:space="preserve">. </w:t>
      </w:r>
      <w:r w:rsidR="004E4800">
        <w:rPr>
          <w:rFonts w:ascii="Times New Roman" w:hAnsi="Times New Roman" w:cs="Times New Roman"/>
          <w:sz w:val="24"/>
          <w:szCs w:val="24"/>
        </w:rPr>
        <w:t xml:space="preserve">During the second intervention period, </w:t>
      </w:r>
      <w:r w:rsidR="008518FC">
        <w:rPr>
          <w:rFonts w:ascii="Times New Roman" w:hAnsi="Times New Roman" w:cs="Times New Roman"/>
          <w:sz w:val="24"/>
          <w:szCs w:val="24"/>
        </w:rPr>
        <w:t xml:space="preserve">participants were required to consume a dietary load of 20% of their daily energy needs from juices, to which wheat dextrin was added to match </w:t>
      </w:r>
      <w:r w:rsidR="00C32B58">
        <w:rPr>
          <w:rFonts w:ascii="Times New Roman" w:hAnsi="Times New Roman" w:cs="Times New Roman"/>
          <w:sz w:val="24"/>
          <w:szCs w:val="24"/>
        </w:rPr>
        <w:t xml:space="preserve">the </w:t>
      </w:r>
      <w:r w:rsidR="008518FC">
        <w:rPr>
          <w:rFonts w:ascii="Times New Roman" w:hAnsi="Times New Roman" w:cs="Times New Roman"/>
          <w:sz w:val="24"/>
          <w:szCs w:val="24"/>
        </w:rPr>
        <w:t>soluble fiber content in the solid FV arm</w:t>
      </w:r>
      <w:hyperlink w:anchor="_ENREF_32" w:tooltip="Houchins, 2012 #169" w:history="1">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32</w:t>
        </w:r>
        <w:r w:rsidR="00C54D1D">
          <w:rPr>
            <w:rFonts w:ascii="Times New Roman" w:hAnsi="Times New Roman" w:cs="Times New Roman"/>
            <w:sz w:val="24"/>
            <w:szCs w:val="24"/>
          </w:rPr>
          <w:fldChar w:fldCharType="end"/>
        </w:r>
      </w:hyperlink>
      <w:r w:rsidR="008518FC">
        <w:rPr>
          <w:rFonts w:ascii="Times New Roman" w:hAnsi="Times New Roman" w:cs="Times New Roman"/>
          <w:sz w:val="24"/>
          <w:szCs w:val="24"/>
        </w:rPr>
        <w:t xml:space="preserve">. </w:t>
      </w:r>
      <w:r>
        <w:rPr>
          <w:rFonts w:ascii="Times New Roman" w:hAnsi="Times New Roman" w:cs="Times New Roman"/>
          <w:sz w:val="24"/>
          <w:szCs w:val="24"/>
        </w:rPr>
        <w:t>Results of the study showed that both non-obese and obese participants gained weight, with lean individuals gaining more weight from beverage consumption</w:t>
      </w:r>
      <w:r w:rsidR="004D44AF">
        <w:rPr>
          <w:rFonts w:ascii="Times New Roman" w:hAnsi="Times New Roman" w:cs="Times New Roman"/>
          <w:sz w:val="24"/>
          <w:szCs w:val="24"/>
        </w:rPr>
        <w:t xml:space="preserve"> (</w:t>
      </w:r>
      <w:r w:rsidR="004D44AF" w:rsidRPr="004D44AF">
        <w:rPr>
          <w:rFonts w:ascii="Times New Roman" w:hAnsi="Times New Roman" w:cs="Times New Roman"/>
          <w:sz w:val="24"/>
          <w:szCs w:val="24"/>
        </w:rPr>
        <w:t>1.61 ± 0.44kg</w:t>
      </w:r>
      <w:r w:rsidR="004D44AF">
        <w:rPr>
          <w:rFonts w:ascii="Times New Roman" w:hAnsi="Times New Roman" w:cs="Times New Roman"/>
          <w:sz w:val="24"/>
          <w:szCs w:val="24"/>
        </w:rPr>
        <w:t>)</w:t>
      </w:r>
      <w:r>
        <w:rPr>
          <w:rFonts w:ascii="Times New Roman" w:hAnsi="Times New Roman" w:cs="Times New Roman"/>
          <w:sz w:val="24"/>
          <w:szCs w:val="24"/>
        </w:rPr>
        <w:t xml:space="preserve"> and overweight and obese adults gaining weight from both beverages</w:t>
      </w:r>
      <w:r w:rsidR="004D44AF">
        <w:rPr>
          <w:rFonts w:ascii="Times New Roman" w:hAnsi="Times New Roman" w:cs="Times New Roman"/>
          <w:sz w:val="24"/>
          <w:szCs w:val="24"/>
        </w:rPr>
        <w:t xml:space="preserve"> </w:t>
      </w:r>
      <w:r w:rsidR="004D44AF" w:rsidRPr="004D44AF">
        <w:rPr>
          <w:rFonts w:ascii="Times New Roman" w:hAnsi="Times New Roman" w:cs="Times New Roman"/>
          <w:sz w:val="24"/>
          <w:szCs w:val="24"/>
        </w:rPr>
        <w:t>(2.22 ± 0.47kg</w:t>
      </w:r>
      <w:r w:rsidR="004D44AF">
        <w:rPr>
          <w:rFonts w:ascii="Times New Roman" w:hAnsi="Times New Roman" w:cs="Times New Roman"/>
          <w:sz w:val="24"/>
          <w:szCs w:val="24"/>
        </w:rPr>
        <w:t>)</w:t>
      </w:r>
      <w:r w:rsidRPr="004D44AF">
        <w:rPr>
          <w:rFonts w:ascii="Times New Roman" w:hAnsi="Times New Roman" w:cs="Times New Roman"/>
          <w:sz w:val="24"/>
          <w:szCs w:val="24"/>
        </w:rPr>
        <w:t xml:space="preserve"> </w:t>
      </w:r>
      <w:r>
        <w:rPr>
          <w:rFonts w:ascii="Times New Roman" w:hAnsi="Times New Roman" w:cs="Times New Roman"/>
          <w:sz w:val="24"/>
          <w:szCs w:val="24"/>
        </w:rPr>
        <w:t>and solid FV intake</w:t>
      </w:r>
      <w:r w:rsidR="004D44AF">
        <w:rPr>
          <w:rFonts w:ascii="Times New Roman" w:hAnsi="Times New Roman" w:cs="Times New Roman"/>
          <w:sz w:val="24"/>
          <w:szCs w:val="24"/>
        </w:rPr>
        <w:t xml:space="preserve"> </w:t>
      </w:r>
      <w:r w:rsidR="004D44AF" w:rsidRPr="004D44AF">
        <w:rPr>
          <w:rFonts w:ascii="Times New Roman" w:hAnsi="Times New Roman" w:cs="Times New Roman"/>
          <w:sz w:val="24"/>
          <w:szCs w:val="24"/>
        </w:rPr>
        <w:t>(1.77 ± 0.32kg)</w:t>
      </w:r>
      <w:hyperlink w:anchor="_ENREF_32" w:tooltip="Houchins, 2012 #169" w:history="1">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Ij4zMjwvc3R5bGU+PC9EaXNwbGF5VGV4dD48cmVjb3JkPjxyZWMtbnVtYmVyPjE2OTwvcmVjLW51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32</w:t>
        </w:r>
        <w:r w:rsidR="00C54D1D">
          <w:rPr>
            <w:rFonts w:ascii="Times New Roman" w:hAnsi="Times New Roman" w:cs="Times New Roman"/>
            <w:sz w:val="24"/>
            <w:szCs w:val="24"/>
          </w:rPr>
          <w:fldChar w:fldCharType="end"/>
        </w:r>
      </w:hyperlink>
      <w:r w:rsidR="002C2EC9">
        <w:rPr>
          <w:rFonts w:ascii="Times New Roman" w:hAnsi="Times New Roman" w:cs="Times New Roman"/>
          <w:sz w:val="24"/>
          <w:szCs w:val="24"/>
        </w:rPr>
        <w:t>.</w:t>
      </w:r>
    </w:p>
    <w:p w:rsidR="00C055C2" w:rsidRDefault="00F5497D"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observational research is mixed, i</w:t>
      </w:r>
      <w:r w:rsidR="00887F65">
        <w:rPr>
          <w:rFonts w:ascii="Times New Roman" w:hAnsi="Times New Roman" w:cs="Times New Roman"/>
          <w:sz w:val="24"/>
          <w:szCs w:val="24"/>
        </w:rPr>
        <w:t xml:space="preserve">ntervention research suggests increases in FV intake, </w:t>
      </w:r>
      <w:r w:rsidR="00887F65" w:rsidRPr="006E725A">
        <w:rPr>
          <w:rFonts w:ascii="Times New Roman" w:hAnsi="Times New Roman" w:cs="Times New Roman"/>
          <w:sz w:val="24"/>
          <w:szCs w:val="24"/>
        </w:rPr>
        <w:t>independen</w:t>
      </w:r>
      <w:r w:rsidR="00887F65">
        <w:rPr>
          <w:rFonts w:ascii="Times New Roman" w:hAnsi="Times New Roman" w:cs="Times New Roman"/>
          <w:sz w:val="24"/>
          <w:szCs w:val="24"/>
        </w:rPr>
        <w:t>t of other changes to the diet, may not influence energy intake enough to make significant changes in total energy intake</w:t>
      </w:r>
      <w:hyperlink w:anchor="_ENREF_20" w:tooltip="Mytton, 2014 #155" w:history="1">
        <w:r w:rsidR="00C54D1D">
          <w:rPr>
            <w:rFonts w:ascii="Times New Roman" w:hAnsi="Times New Roman" w:cs="Times New Roman"/>
            <w:sz w:val="24"/>
            <w:szCs w:val="24"/>
          </w:rPr>
          <w:fldChar w:fldCharType="begin">
            <w:fldData xml:space="preserve">PEVuZE5vdGU+PENpdGU+PEF1dGhvcj5MYXBvaW50ZTwvQXV0aG9yPjxZZWFyPjIwMTA8L1llYXI+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PEVuZE5vdGU+PENpdGU+PEF1dGhvcj5MYXBvaW50ZTwvQXV0aG9yPjxZZWFyPjIwMTA8L1llYXI+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20-22</w:t>
        </w:r>
        <w:r w:rsidR="00C54D1D">
          <w:rPr>
            <w:rFonts w:ascii="Times New Roman" w:hAnsi="Times New Roman" w:cs="Times New Roman"/>
            <w:sz w:val="24"/>
            <w:szCs w:val="24"/>
          </w:rPr>
          <w:fldChar w:fldCharType="end"/>
        </w:r>
      </w:hyperlink>
      <w:hyperlink w:anchor="_ENREF_19" w:tooltip="Svendsen M,  #26" w:history="1"/>
      <w:r w:rsidR="00887F65">
        <w:rPr>
          <w:rFonts w:ascii="Times New Roman" w:hAnsi="Times New Roman" w:cs="Times New Roman"/>
          <w:sz w:val="24"/>
          <w:szCs w:val="24"/>
        </w:rPr>
        <w:t xml:space="preserve"> or weight status</w:t>
      </w:r>
      <w:r w:rsidR="00293E0D">
        <w:rPr>
          <w:rFonts w:ascii="Times New Roman" w:hAnsi="Times New Roman" w:cs="Times New Roman"/>
          <w:sz w:val="24"/>
          <w:szCs w:val="24"/>
        </w:rPr>
        <w:fldChar w:fldCharType="begin">
          <w:fldData xml:space="preserve">PEVuZE5vdGU+PENpdGU+PEF1dGhvcj5LYWlzZXI8L0F1dGhvcj48WWVhcj4yMDE0PC9ZZWFyPjxS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PEVuZE5vdGU+PENpdGU+PEF1dGhvcj5LYWlzZXI8L0F1dGhvcj48WWVhcj4yMDE0PC9ZZWFyPjxS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293E0D">
        <w:rPr>
          <w:rFonts w:ascii="Times New Roman" w:hAnsi="Times New Roman" w:cs="Times New Roman"/>
          <w:sz w:val="24"/>
          <w:szCs w:val="24"/>
        </w:rPr>
      </w:r>
      <w:r w:rsidR="00293E0D">
        <w:rPr>
          <w:rFonts w:ascii="Times New Roman" w:hAnsi="Times New Roman" w:cs="Times New Roman"/>
          <w:sz w:val="24"/>
          <w:szCs w:val="24"/>
        </w:rPr>
        <w:fldChar w:fldCharType="separate"/>
      </w:r>
      <w:hyperlink w:anchor="_ENREF_12" w:tooltip="Kaiser, 2014 #154" w:history="1">
        <w:r w:rsidR="00C54D1D" w:rsidRPr="00774D90">
          <w:rPr>
            <w:rFonts w:ascii="Times New Roman" w:hAnsi="Times New Roman" w:cs="Times New Roman"/>
            <w:noProof/>
            <w:sz w:val="24"/>
            <w:szCs w:val="24"/>
            <w:vertAlign w:val="superscript"/>
          </w:rPr>
          <w:t>12</w:t>
        </w:r>
      </w:hyperlink>
      <w:r w:rsidR="00774D90" w:rsidRPr="00774D90">
        <w:rPr>
          <w:rFonts w:ascii="Times New Roman" w:hAnsi="Times New Roman" w:cs="Times New Roman"/>
          <w:noProof/>
          <w:sz w:val="24"/>
          <w:szCs w:val="24"/>
          <w:vertAlign w:val="superscript"/>
        </w:rPr>
        <w:t>,</w:t>
      </w:r>
      <w:hyperlink w:anchor="_ENREF_21" w:tooltip="Lapointe, 2010 #48" w:history="1">
        <w:r w:rsidR="00C54D1D" w:rsidRPr="00774D90">
          <w:rPr>
            <w:rFonts w:ascii="Times New Roman" w:hAnsi="Times New Roman" w:cs="Times New Roman"/>
            <w:noProof/>
            <w:sz w:val="24"/>
            <w:szCs w:val="24"/>
            <w:vertAlign w:val="superscript"/>
          </w:rPr>
          <w:t>21</w:t>
        </w:r>
      </w:hyperlink>
      <w:r w:rsidR="00774D90" w:rsidRPr="00774D90">
        <w:rPr>
          <w:rFonts w:ascii="Times New Roman" w:hAnsi="Times New Roman" w:cs="Times New Roman"/>
          <w:noProof/>
          <w:sz w:val="24"/>
          <w:szCs w:val="24"/>
          <w:vertAlign w:val="superscript"/>
        </w:rPr>
        <w:t>,</w:t>
      </w:r>
      <w:hyperlink w:anchor="_ENREF_30" w:tooltip="Pierce, 2007 #166" w:history="1">
        <w:r w:rsidR="00C54D1D" w:rsidRPr="00774D90">
          <w:rPr>
            <w:rFonts w:ascii="Times New Roman" w:hAnsi="Times New Roman" w:cs="Times New Roman"/>
            <w:noProof/>
            <w:sz w:val="24"/>
            <w:szCs w:val="24"/>
            <w:vertAlign w:val="superscript"/>
          </w:rPr>
          <w:t>30</w:t>
        </w:r>
      </w:hyperlink>
      <w:r w:rsidR="00293E0D">
        <w:rPr>
          <w:rFonts w:ascii="Times New Roman" w:hAnsi="Times New Roman" w:cs="Times New Roman"/>
          <w:sz w:val="24"/>
          <w:szCs w:val="24"/>
        </w:rPr>
        <w:fldChar w:fldCharType="end"/>
      </w:r>
      <w:r w:rsidR="00887F65">
        <w:rPr>
          <w:rFonts w:ascii="Times New Roman" w:hAnsi="Times New Roman" w:cs="Times New Roman"/>
          <w:sz w:val="24"/>
          <w:szCs w:val="24"/>
        </w:rPr>
        <w:t xml:space="preserve">. Unless other dietary changes occur as FV intake increases, recommendations encouraging individuals to increase FV intake in order to achieve a healthy weight may not result in the desired effect of decreased energy intake and weight reduction. </w:t>
      </w:r>
    </w:p>
    <w:p w:rsidR="00C055C2" w:rsidRPr="00F87389" w:rsidRDefault="00887F65" w:rsidP="00C055C2">
      <w:pPr>
        <w:pStyle w:val="Heading2"/>
        <w:rPr>
          <w:rFonts w:ascii="Times New Roman" w:hAnsi="Times New Roman" w:cs="Times New Roman"/>
          <w:i/>
          <w:color w:val="auto"/>
          <w:sz w:val="24"/>
          <w:szCs w:val="24"/>
        </w:rPr>
      </w:pPr>
      <w:bookmarkStart w:id="5" w:name="_Toc417366473"/>
      <w:r w:rsidRPr="00F87389">
        <w:rPr>
          <w:rFonts w:ascii="Times New Roman" w:hAnsi="Times New Roman" w:cs="Times New Roman"/>
          <w:i/>
          <w:color w:val="auto"/>
          <w:sz w:val="24"/>
          <w:szCs w:val="24"/>
        </w:rPr>
        <w:t>Theoretical Framework</w:t>
      </w:r>
      <w:bookmarkEnd w:id="5"/>
    </w:p>
    <w:p w:rsidR="00C055C2" w:rsidRPr="00DB2A60" w:rsidRDefault="00887F65" w:rsidP="00C055C2">
      <w:pPr>
        <w:spacing w:after="0" w:line="480" w:lineRule="auto"/>
        <w:ind w:firstLine="720"/>
        <w:rPr>
          <w:rFonts w:ascii="Times New Roman" w:hAnsi="Times New Roman" w:cs="Times New Roman"/>
          <w:sz w:val="24"/>
          <w:szCs w:val="24"/>
        </w:rPr>
      </w:pPr>
      <w:r w:rsidRPr="00DB2A60">
        <w:rPr>
          <w:rFonts w:ascii="Times New Roman" w:hAnsi="Times New Roman" w:cs="Times New Roman"/>
          <w:sz w:val="24"/>
          <w:szCs w:val="24"/>
        </w:rPr>
        <w:t xml:space="preserve">Increasing FV intake is thought to be an effective strategy for </w:t>
      </w:r>
      <w:r>
        <w:rPr>
          <w:rFonts w:ascii="Times New Roman" w:hAnsi="Times New Roman" w:cs="Times New Roman"/>
          <w:sz w:val="24"/>
          <w:szCs w:val="24"/>
        </w:rPr>
        <w:t>reducing energy intake and enhancing weight management</w:t>
      </w:r>
      <w:r w:rsidRPr="00DB2A60">
        <w:rPr>
          <w:rFonts w:ascii="Times New Roman" w:hAnsi="Times New Roman" w:cs="Times New Roman"/>
          <w:sz w:val="24"/>
          <w:szCs w:val="24"/>
        </w:rPr>
        <w:t xml:space="preserve"> because increased consumption </w:t>
      </w:r>
      <w:r>
        <w:rPr>
          <w:rFonts w:ascii="Times New Roman" w:hAnsi="Times New Roman" w:cs="Times New Roman"/>
          <w:sz w:val="24"/>
          <w:szCs w:val="24"/>
        </w:rPr>
        <w:t xml:space="preserve">of FV </w:t>
      </w:r>
      <w:r w:rsidRPr="00DB2A60">
        <w:rPr>
          <w:rFonts w:ascii="Times New Roman" w:hAnsi="Times New Roman" w:cs="Times New Roman"/>
          <w:sz w:val="24"/>
          <w:szCs w:val="24"/>
        </w:rPr>
        <w:t xml:space="preserve">lowers the energy density </w:t>
      </w:r>
      <w:r>
        <w:rPr>
          <w:rFonts w:ascii="Times New Roman" w:hAnsi="Times New Roman" w:cs="Times New Roman"/>
          <w:sz w:val="24"/>
          <w:szCs w:val="24"/>
        </w:rPr>
        <w:t>of the diet. E</w:t>
      </w:r>
      <w:r w:rsidRPr="00DB2A60">
        <w:rPr>
          <w:rFonts w:ascii="Times New Roman" w:hAnsi="Times New Roman" w:cs="Times New Roman"/>
          <w:sz w:val="24"/>
          <w:szCs w:val="24"/>
        </w:rPr>
        <w:t>nergy density is the energy per</w:t>
      </w:r>
      <w:r w:rsidR="00845C5F">
        <w:rPr>
          <w:rFonts w:ascii="Times New Roman" w:hAnsi="Times New Roman" w:cs="Times New Roman"/>
          <w:sz w:val="24"/>
          <w:szCs w:val="24"/>
        </w:rPr>
        <w:t xml:space="preserve"> gram</w:t>
      </w:r>
      <w:r w:rsidRPr="00DB2A60">
        <w:rPr>
          <w:rFonts w:ascii="Times New Roman" w:hAnsi="Times New Roman" w:cs="Times New Roman"/>
          <w:sz w:val="24"/>
          <w:szCs w:val="24"/>
        </w:rPr>
        <w:t xml:space="preserve"> of food (kcal/g)</w:t>
      </w:r>
      <w:r>
        <w:rPr>
          <w:rFonts w:ascii="Times New Roman" w:hAnsi="Times New Roman" w:cs="Times New Roman"/>
          <w:sz w:val="24"/>
          <w:szCs w:val="24"/>
        </w:rPr>
        <w:t xml:space="preserve"> consumed in the diet</w:t>
      </w:r>
      <w:hyperlink w:anchor="_ENREF_33" w:tooltip="Tanumihardjo, 2009 #49" w:history="1">
        <w:r w:rsidR="00C54D1D" w:rsidRPr="00DB2A60">
          <w:rPr>
            <w:rFonts w:ascii="Times New Roman" w:hAnsi="Times New Roman" w:cs="Times New Roman"/>
            <w:sz w:val="24"/>
            <w:szCs w:val="24"/>
          </w:rPr>
          <w:fldChar w:fldCharType="begin">
            <w:fldData xml:space="preserve">PEVuZE5vdGU+PENpdGU+PEF1dGhvcj5UYW51bWloYXJkam88L0F1dGhvcj48WWVhcj4yMDA5PC9Z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PEVuZE5vdGU+PENpdGU+PEF1dGhvcj5UYW51bWloYXJkam88L0F1dGhvcj48WWVhcj4yMDA5PC9Z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33</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Low-energy-dense foods (FV) are high in water and fiber content and tend to have fewer calories</w:t>
      </w:r>
      <w:r w:rsidR="00FE0BED">
        <w:rPr>
          <w:rFonts w:ascii="Times New Roman" w:hAnsi="Times New Roman" w:cs="Times New Roman"/>
          <w:sz w:val="24"/>
          <w:szCs w:val="24"/>
        </w:rPr>
        <w:t>,</w:t>
      </w:r>
      <w:r w:rsidRPr="00DB2A60">
        <w:rPr>
          <w:rFonts w:ascii="Times New Roman" w:hAnsi="Times New Roman" w:cs="Times New Roman"/>
          <w:sz w:val="24"/>
          <w:szCs w:val="24"/>
        </w:rPr>
        <w:t xml:space="preserve"> compared to high-energy-dense foods (po</w:t>
      </w:r>
      <w:r w:rsidR="00FE0BED">
        <w:rPr>
          <w:rFonts w:ascii="Times New Roman" w:hAnsi="Times New Roman" w:cs="Times New Roman"/>
          <w:sz w:val="24"/>
          <w:szCs w:val="24"/>
        </w:rPr>
        <w:t>tato chips, candy, and cookies)</w:t>
      </w:r>
      <w:r w:rsidRPr="00DB2A60">
        <w:rPr>
          <w:rFonts w:ascii="Times New Roman" w:hAnsi="Times New Roman" w:cs="Times New Roman"/>
          <w:sz w:val="24"/>
          <w:szCs w:val="24"/>
        </w:rPr>
        <w:t xml:space="preserve"> which tend to be high in fat and sugar content</w:t>
      </w:r>
      <w:hyperlink w:anchor="_ENREF_34" w:tooltip="Melanson KJ,  #20"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&lt;EndNote&gt;&lt;Cite&gt;&lt;Author&gt;Melanson KJ&lt;/Author&gt;&lt;RecNum&gt;20&lt;/RecNum&gt;&lt;DisplayText&gt;&lt;style face="superscript"&gt;34&lt;/style&gt;&lt;/DisplayText&gt;&lt;record&gt;&lt;rec-number&gt;20&lt;/rec-number&gt;&lt;foreign-keys&gt;&lt;key app="EN" db-id="fxzxtdzs39aashe99avp2radvvr2swpfvrw2" timestamp="1378678820"&gt;20&lt;/key&gt;&lt;/foreign-keys&gt;&lt;ref-type name="Journal Article"&gt;17&lt;/ref-type&gt;&lt;contributors&gt;&lt;authors&gt;&lt;author&gt;Melanson KJ, Summers A, Nguyen V, et al. Body composition, dietary composition, and components of metabolic syndrome in overweight and obese adults after a 12-week trial on dietary treatments focused on portion control, energy density, or glycemic index. Nutr J. 2012;11(1):57.&lt;/author&gt;&lt;/authors&gt;&lt;/contributors&gt;&lt;titles&gt;&lt;/titles&gt;&lt;dates&gt;&lt;/dates&gt;&lt;urls&gt;&lt;/urls&gt;&lt;/record&gt;&lt;/Cite&gt;&lt;/EndNote&gt;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34</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r>
        <w:rPr>
          <w:rFonts w:ascii="Times New Roman" w:hAnsi="Times New Roman" w:cs="Times New Roman"/>
          <w:sz w:val="24"/>
          <w:szCs w:val="24"/>
        </w:rPr>
        <w:t>While adding FV to the diet and keeping all other components of the diet identical will lower the energy density of the diet,</w:t>
      </w:r>
      <w:hyperlink w:anchor="_ENREF_29" w:tooltip="Williams, 2013 #35" w:history="1"/>
      <w:r w:rsidRPr="00DB2A60">
        <w:rPr>
          <w:rFonts w:ascii="Times New Roman" w:hAnsi="Times New Roman" w:cs="Times New Roman"/>
          <w:sz w:val="24"/>
          <w:szCs w:val="24"/>
        </w:rPr>
        <w:t xml:space="preserve"> consuming increased amounts of FV can only be an effective strategy for weight </w:t>
      </w:r>
      <w:r>
        <w:rPr>
          <w:rFonts w:ascii="Times New Roman" w:hAnsi="Times New Roman" w:cs="Times New Roman"/>
          <w:sz w:val="24"/>
          <w:szCs w:val="24"/>
        </w:rPr>
        <w:t>management</w:t>
      </w:r>
      <w:r w:rsidRPr="00DB2A60">
        <w:rPr>
          <w:rFonts w:ascii="Times New Roman" w:hAnsi="Times New Roman" w:cs="Times New Roman"/>
          <w:sz w:val="24"/>
          <w:szCs w:val="24"/>
        </w:rPr>
        <w:t xml:space="preserve"> if </w:t>
      </w:r>
      <w:r>
        <w:rPr>
          <w:rFonts w:ascii="Times New Roman" w:hAnsi="Times New Roman" w:cs="Times New Roman"/>
          <w:sz w:val="24"/>
          <w:szCs w:val="24"/>
        </w:rPr>
        <w:t>consumption of lower-energy-dense</w:t>
      </w:r>
      <w:r w:rsidRPr="00DB2A60">
        <w:rPr>
          <w:rFonts w:ascii="Times New Roman" w:hAnsi="Times New Roman" w:cs="Times New Roman"/>
          <w:sz w:val="24"/>
          <w:szCs w:val="24"/>
        </w:rPr>
        <w:t xml:space="preserve"> FV replace</w:t>
      </w:r>
      <w:r>
        <w:rPr>
          <w:rFonts w:ascii="Times New Roman" w:hAnsi="Times New Roman" w:cs="Times New Roman"/>
          <w:sz w:val="24"/>
          <w:szCs w:val="24"/>
        </w:rPr>
        <w:t>s</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consumption of other foods, particularly higher-energy-dense </w:t>
      </w:r>
      <w:r w:rsidRPr="00DB2A60">
        <w:rPr>
          <w:rFonts w:ascii="Times New Roman" w:hAnsi="Times New Roman" w:cs="Times New Roman"/>
          <w:sz w:val="24"/>
          <w:szCs w:val="24"/>
        </w:rPr>
        <w:t>foods</w:t>
      </w:r>
      <w:r>
        <w:rPr>
          <w:rFonts w:ascii="Times New Roman" w:hAnsi="Times New Roman" w:cs="Times New Roman"/>
          <w:sz w:val="24"/>
          <w:szCs w:val="24"/>
        </w:rPr>
        <w:t>,</w:t>
      </w:r>
      <w:r w:rsidRPr="00DB2A60">
        <w:rPr>
          <w:rFonts w:ascii="Times New Roman" w:hAnsi="Times New Roman" w:cs="Times New Roman"/>
          <w:sz w:val="24"/>
          <w:szCs w:val="24"/>
        </w:rPr>
        <w:t xml:space="preserve"> in the diet. </w:t>
      </w:r>
      <w:r>
        <w:rPr>
          <w:rFonts w:ascii="Times New Roman" w:hAnsi="Times New Roman" w:cs="Times New Roman"/>
          <w:sz w:val="24"/>
          <w:szCs w:val="24"/>
        </w:rPr>
        <w:t xml:space="preserve">If no </w:t>
      </w:r>
      <w:r>
        <w:rPr>
          <w:rFonts w:ascii="Times New Roman" w:hAnsi="Times New Roman" w:cs="Times New Roman"/>
          <w:sz w:val="24"/>
          <w:szCs w:val="24"/>
        </w:rPr>
        <w:lastRenderedPageBreak/>
        <w:t>othe</w:t>
      </w:r>
      <w:r w:rsidR="00C32B58">
        <w:rPr>
          <w:rFonts w:ascii="Times New Roman" w:hAnsi="Times New Roman" w:cs="Times New Roman"/>
          <w:sz w:val="24"/>
          <w:szCs w:val="24"/>
        </w:rPr>
        <w:t>r dietary changes occur when FV</w:t>
      </w:r>
      <w:r>
        <w:rPr>
          <w:rFonts w:ascii="Times New Roman" w:hAnsi="Times New Roman" w:cs="Times New Roman"/>
          <w:sz w:val="24"/>
          <w:szCs w:val="24"/>
        </w:rPr>
        <w:t xml:space="preserve"> are added to the diet</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while </w:t>
      </w:r>
      <w:r w:rsidR="000E067A">
        <w:rPr>
          <w:rFonts w:ascii="Times New Roman" w:hAnsi="Times New Roman" w:cs="Times New Roman"/>
          <w:sz w:val="24"/>
          <w:szCs w:val="24"/>
        </w:rPr>
        <w:t xml:space="preserve">the </w:t>
      </w:r>
      <w:r>
        <w:rPr>
          <w:rFonts w:ascii="Times New Roman" w:hAnsi="Times New Roman" w:cs="Times New Roman"/>
          <w:sz w:val="24"/>
          <w:szCs w:val="24"/>
        </w:rPr>
        <w:t xml:space="preserve">energy density of the diet decreases, </w:t>
      </w:r>
      <w:r w:rsidRPr="00DB2A60">
        <w:rPr>
          <w:rFonts w:ascii="Times New Roman" w:hAnsi="Times New Roman" w:cs="Times New Roman"/>
          <w:sz w:val="24"/>
          <w:szCs w:val="24"/>
        </w:rPr>
        <w:t xml:space="preserve">individuals </w:t>
      </w:r>
      <w:r>
        <w:rPr>
          <w:rFonts w:ascii="Times New Roman" w:hAnsi="Times New Roman" w:cs="Times New Roman"/>
          <w:sz w:val="24"/>
          <w:szCs w:val="24"/>
        </w:rPr>
        <w:t>will consume a greater amount of energy than they had previously</w:t>
      </w:r>
      <w:r w:rsidRPr="00DB2A60">
        <w:rPr>
          <w:rFonts w:ascii="Times New Roman" w:hAnsi="Times New Roman" w:cs="Times New Roman"/>
          <w:sz w:val="24"/>
          <w:szCs w:val="24"/>
        </w:rPr>
        <w:t xml:space="preserve">, </w:t>
      </w:r>
      <w:r>
        <w:rPr>
          <w:rFonts w:ascii="Times New Roman" w:hAnsi="Times New Roman" w:cs="Times New Roman"/>
          <w:sz w:val="24"/>
          <w:szCs w:val="24"/>
        </w:rPr>
        <w:t>which could lead</w:t>
      </w:r>
      <w:r w:rsidRPr="00DB2A60">
        <w:rPr>
          <w:rFonts w:ascii="Times New Roman" w:hAnsi="Times New Roman" w:cs="Times New Roman"/>
          <w:sz w:val="24"/>
          <w:szCs w:val="24"/>
        </w:rPr>
        <w:t xml:space="preserve"> to </w:t>
      </w:r>
      <w:r>
        <w:rPr>
          <w:rFonts w:ascii="Times New Roman" w:hAnsi="Times New Roman" w:cs="Times New Roman"/>
          <w:sz w:val="24"/>
          <w:szCs w:val="24"/>
        </w:rPr>
        <w:t>increased energy intake</w:t>
      </w:r>
      <w:r w:rsidRPr="00DB2A60">
        <w:rPr>
          <w:rFonts w:ascii="Times New Roman" w:hAnsi="Times New Roman" w:cs="Times New Roman"/>
          <w:sz w:val="24"/>
          <w:szCs w:val="24"/>
        </w:rPr>
        <w:t xml:space="preserve">. </w:t>
      </w:r>
      <w:r>
        <w:rPr>
          <w:rFonts w:ascii="Times New Roman" w:hAnsi="Times New Roman" w:cs="Times New Roman"/>
          <w:sz w:val="24"/>
          <w:szCs w:val="24"/>
        </w:rPr>
        <w:t>However, if FV substitute for other higher-energy-dense foods (i.e., at lunch an apple substitutes for consumption of potato chips), then increasing FV intake could decrease overall energy intake, as lower-energy-dense foods are replacing higher-energy-dense foods</w:t>
      </w:r>
      <w:hyperlink w:anchor="_ENREF_35" w:tooltip="Alinia, 2009 #112" w:history="1">
        <w:r w:rsidR="00C54D1D" w:rsidRPr="00DB2A60">
          <w:rPr>
            <w:rFonts w:ascii="Times New Roman" w:hAnsi="Times New Roman" w:cs="Times New Roman"/>
            <w:sz w:val="24"/>
            <w:szCs w:val="24"/>
          </w:rPr>
          <w:fldChar w:fldCharType="begin">
            <w:fldData xml:space="preserve">PEVuZE5vdGU+PENpdGU+PEF1dGhvcj5BbGluaWE8L0F1dGhvcj48WWVhcj4yMDA5PC9ZZWFyPjxS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PEVuZE5vdGU+PENpdGU+PEF1dGhvcj5BbGluaWE8L0F1dGhvcj48WWVhcj4yMDA5PC9ZZWFyPjxS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35</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DB2A60">
        <w:rPr>
          <w:rFonts w:ascii="Times New Roman" w:hAnsi="Times New Roman" w:cs="Times New Roman"/>
          <w:sz w:val="24"/>
          <w:szCs w:val="24"/>
        </w:rPr>
        <w:t>The theory</w:t>
      </w:r>
      <w:r>
        <w:rPr>
          <w:rFonts w:ascii="Times New Roman" w:hAnsi="Times New Roman" w:cs="Times New Roman"/>
          <w:sz w:val="24"/>
          <w:szCs w:val="24"/>
        </w:rPr>
        <w:t xml:space="preserve"> of</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substitute choices </w:t>
      </w:r>
      <w:r w:rsidRPr="00DB2A60">
        <w:rPr>
          <w:rFonts w:ascii="Times New Roman" w:hAnsi="Times New Roman" w:cs="Times New Roman"/>
          <w:sz w:val="24"/>
          <w:szCs w:val="24"/>
        </w:rPr>
        <w:t xml:space="preserve">(foods acting as substitutes for each other) comes from behavioral economics.  </w:t>
      </w:r>
    </w:p>
    <w:p w:rsidR="00C055C2" w:rsidRPr="009B2A45" w:rsidRDefault="00887F65" w:rsidP="009B2A45">
      <w:pPr>
        <w:pStyle w:val="Heading2"/>
        <w:rPr>
          <w:rFonts w:ascii="Times New Roman" w:hAnsi="Times New Roman" w:cs="Times New Roman"/>
          <w:i/>
          <w:color w:val="auto"/>
          <w:sz w:val="24"/>
          <w:szCs w:val="24"/>
        </w:rPr>
      </w:pPr>
      <w:bookmarkStart w:id="6" w:name="_Toc417366474"/>
      <w:r w:rsidRPr="009B2A45">
        <w:rPr>
          <w:rFonts w:ascii="Times New Roman" w:hAnsi="Times New Roman" w:cs="Times New Roman"/>
          <w:i/>
          <w:color w:val="auto"/>
          <w:sz w:val="24"/>
          <w:szCs w:val="24"/>
        </w:rPr>
        <w:t>Behavioral Economics</w:t>
      </w:r>
      <w:bookmarkEnd w:id="6"/>
    </w:p>
    <w:p w:rsidR="00C055C2" w:rsidRPr="00DB2A60" w:rsidRDefault="00887F65" w:rsidP="00C055C2">
      <w:pPr>
        <w:spacing w:after="0" w:line="480" w:lineRule="auto"/>
        <w:ind w:firstLine="720"/>
        <w:rPr>
          <w:rFonts w:ascii="Times New Roman" w:hAnsi="Times New Roman" w:cs="Times New Roman"/>
          <w:sz w:val="24"/>
          <w:szCs w:val="24"/>
        </w:rPr>
      </w:pPr>
      <w:r w:rsidRPr="00DB2A60">
        <w:rPr>
          <w:rFonts w:ascii="Times New Roman" w:hAnsi="Times New Roman" w:cs="Times New Roman"/>
          <w:sz w:val="24"/>
          <w:szCs w:val="24"/>
        </w:rPr>
        <w:t>Behavioral economics incorporates principles from economic theories and behavioral psyc</w:t>
      </w:r>
      <w:r>
        <w:rPr>
          <w:rFonts w:ascii="Times New Roman" w:hAnsi="Times New Roman" w:cs="Times New Roman"/>
          <w:sz w:val="24"/>
          <w:szCs w:val="24"/>
        </w:rPr>
        <w:t>hology to attempt to understand</w:t>
      </w:r>
      <w:r w:rsidRPr="00DB2A60">
        <w:rPr>
          <w:rFonts w:ascii="Times New Roman" w:hAnsi="Times New Roman" w:cs="Times New Roman"/>
          <w:sz w:val="24"/>
          <w:szCs w:val="24"/>
        </w:rPr>
        <w:t xml:space="preserve"> food choice in individuals</w:t>
      </w:r>
      <w:hyperlink w:anchor="_ENREF_36" w:tooltip="Lappalainen, 1990 #85"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&lt;EndNote&gt;&lt;Cite&gt;&lt;Author&gt;Lappalainen&lt;/Author&gt;&lt;Year&gt;1990&lt;/Year&gt;&lt;RecNum&gt;85&lt;/RecNum&gt;&lt;DisplayText&gt;&lt;style face="superscript"&gt;36&lt;/style&gt;&lt;/DisplayText&gt;&lt;record&gt;&lt;rec-number&gt;85&lt;/rec-number&gt;&lt;foreign-keys&gt;&lt;key app="EN" db-id="fxzxtdzs39aashe99avp2radvvr2swpfvrw2" timestamp="1379610336"&gt;85&lt;/key&gt;&lt;/foreign-keys&gt;&lt;ref-type name="Journal Article"&gt;17&lt;/ref-type&gt;&lt;contributors&gt;&lt;authors&gt;&lt;author&gt;Lappalainen, R.&lt;/author&gt;&lt;author&gt;Epstein, L. H.&lt;/author&gt;&lt;/authors&gt;&lt;/contributors&gt;&lt;auth-address&gt;University of Pittsburgh School of Medicine, Pittsburgh 15213.&lt;/auth-address&gt;&lt;titles&gt;&lt;title&gt;A behavioral economics analysis of food choice in humans&lt;/title&gt;&lt;secondary-title&gt;Appetite&lt;/secondary-title&gt;&lt;alt-title&gt;Appetite&lt;/alt-title&gt;&lt;/titles&gt;&lt;periodical&gt;&lt;full-title&gt;Appetite&lt;/full-title&gt;&lt;abbr-1&gt;Appetite&lt;/abbr-1&gt;&lt;/periodical&gt;&lt;alt-periodical&gt;&lt;full-title&gt;Appetite&lt;/full-title&gt;&lt;abbr-1&gt;Appetite&lt;/abbr-1&gt;&lt;/alt-periodical&gt;&lt;pages&gt;81-93&lt;/pages&gt;&lt;volume&gt;14&lt;/volume&gt;&lt;number&gt;2&lt;/number&gt;&lt;edition&gt;1990/04/01&lt;/edition&gt;&lt;keywords&gt;&lt;keyword&gt;Adolescent&lt;/keyword&gt;&lt;keyword&gt;Adult&lt;/keyword&gt;&lt;keyword&gt;Body Mass Index&lt;/keyword&gt;&lt;keyword&gt;Economics&lt;/keyword&gt;&lt;keyword&gt;Female&lt;/keyword&gt;&lt;keyword&gt;Food Deprivation&lt;/keyword&gt;&lt;keyword&gt;Food Habits/*psychology&lt;/keyword&gt;&lt;keyword&gt;Food Preferences/*psychology&lt;/keyword&gt;&lt;keyword&gt;Humans&lt;/keyword&gt;&lt;keyword&gt;Hunger&lt;/keyword&gt;&lt;keyword&gt;Male&lt;/keyword&gt;&lt;keyword&gt;Questionnaires&lt;/keyword&gt;&lt;keyword&gt;Work&lt;/keyword&gt;&lt;/keywords&gt;&lt;dates&gt;&lt;year&gt;1990&lt;/year&gt;&lt;pub-dates&gt;&lt;date&gt;Apr&lt;/date&gt;&lt;/pub-dates&gt;&lt;/dates&gt;&lt;isbn&gt;0195-6663 (Print)&amp;#xD;0195-6663&lt;/isbn&gt;&lt;accession-num&gt;2337342&lt;/accession-num&gt;&lt;urls&gt;&lt;/urls&gt;&lt;remote-database-provider&gt;Nlm&lt;/remote-database-provider&gt;&lt;language&gt;eng&lt;/language&gt;&lt;/record&gt;&lt;/Cite&gt;&lt;/EndNote&gt;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36</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 This</w:t>
      </w:r>
      <w:r w:rsidRPr="00DB2A60">
        <w:rPr>
          <w:rFonts w:ascii="Times New Roman" w:hAnsi="Times New Roman" w:cs="Times New Roman"/>
          <w:sz w:val="24"/>
          <w:szCs w:val="24"/>
        </w:rPr>
        <w:t xml:space="preserve"> approach can be used to understand how individuals make dietary choices and aims to use research findings to aid in predicting and controlling behaviors</w:t>
      </w:r>
      <w:hyperlink w:anchor="_ENREF_37" w:tooltip="Madden, 2000 #123"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&lt;EndNote&gt;&lt;Cite&gt;&lt;Author&gt;Madden&lt;/Author&gt;&lt;Year&gt;2000&lt;/Year&gt;&lt;RecNum&gt;123&lt;/RecNum&gt;&lt;DisplayText&gt;&lt;style face="superscript"&gt;37&lt;/style&gt;&lt;/DisplayText&gt;&lt;record&gt;&lt;rec-number&gt;123&lt;/rec-number&gt;&lt;foreign-keys&gt;&lt;key app="EN" db-id="fxzxtdzs39aashe99avp2radvvr2swpfvrw2" timestamp="1381520053"&gt;123&lt;/key&gt;&lt;/foreign-keys&gt;&lt;ref-type name="Book Section"&gt;5&lt;/ref-type&gt;&lt;contributors&gt;&lt;authors&gt;&lt;author&gt;Madden, Gregory J. &lt;/author&gt;&lt;/authors&gt;&lt;secondary-authors&gt;&lt;author&gt;Warren K. Bickel&lt;/author&gt;&lt;author&gt;Rudy E. Vuchinich&lt;/author&gt;&lt;/secondary-authors&gt;&lt;/contributors&gt;&lt;titles&gt;&lt;title&gt;A Behavioral Economics Primer&lt;/title&gt;&lt;secondary-title&gt;Reframing Health Behavior Change with Behavioral Economics&lt;/secondary-title&gt;&lt;/titles&gt;&lt;pages&gt;3-26&lt;/pages&gt;&lt;section&gt;1&lt;/section&gt;&lt;dates&gt;&lt;year&gt;2000&lt;/year&gt;&lt;/dates&gt;&lt;pub-location&gt;Mahwah, New Jersey&lt;/pub-location&gt;&lt;publisher&gt;Lawrence Erlbaum Assoiciates, Publishers&lt;/publisher&gt;&lt;urls&gt;&lt;/urls&gt;&lt;/record&gt;&lt;/Cite&gt;&lt;/EndNote&gt;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37</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Two measures, consumption and spending, are essential in order to predict behaviors</w:t>
      </w:r>
      <w:hyperlink w:anchor="_ENREF_37" w:tooltip="Madden, 2000 #123"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&lt;EndNote&gt;&lt;Cite&gt;&lt;Author&gt;Madden&lt;/Author&gt;&lt;Year&gt;2000&lt;/Year&gt;&lt;RecNum&gt;123&lt;/RecNum&gt;&lt;DisplayText&gt;&lt;style face="superscript"&gt;37&lt;/style&gt;&lt;/DisplayText&gt;&lt;record&gt;&lt;rec-number&gt;123&lt;/rec-number&gt;&lt;foreign-keys&gt;&lt;key app="EN" db-id="fxzxtdzs39aashe99avp2radvvr2swpfvrw2" timestamp="1381520053"&gt;123&lt;/key&gt;&lt;/foreign-keys&gt;&lt;ref-type name="Book Section"&gt;5&lt;/ref-type&gt;&lt;contributors&gt;&lt;authors&gt;&lt;author&gt;Madden, Gregory J. &lt;/author&gt;&lt;/authors&gt;&lt;secondary-authors&gt;&lt;author&gt;Warren K. Bickel&lt;/author&gt;&lt;author&gt;Rudy E. Vuchinich&lt;/author&gt;&lt;/secondary-authors&gt;&lt;/contributors&gt;&lt;titles&gt;&lt;title&gt;A Behavioral Economics Primer&lt;/title&gt;&lt;secondary-title&gt;Reframing Health Behavior Change with Behavioral Economics&lt;/secondary-title&gt;&lt;/titles&gt;&lt;pages&gt;3-26&lt;/pages&gt;&lt;section&gt;1&lt;/section&gt;&lt;dates&gt;&lt;year&gt;2000&lt;/year&gt;&lt;/dates&gt;&lt;pub-location&gt;Mahwah, New Jersey&lt;/pub-location&gt;&lt;publisher&gt;Lawrence Erlbaum Assoiciates, Publishers&lt;/publisher&gt;&lt;urls&gt;&lt;/urls&gt;&lt;/record&gt;&lt;/Cite&gt;&lt;/EndNote&gt;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37</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Consumption relates to </w:t>
      </w:r>
      <w:r w:rsidR="0058154E">
        <w:rPr>
          <w:rFonts w:ascii="Times New Roman" w:hAnsi="Times New Roman" w:cs="Times New Roman"/>
          <w:sz w:val="24"/>
          <w:szCs w:val="24"/>
        </w:rPr>
        <w:t xml:space="preserve">the </w:t>
      </w:r>
      <w:r w:rsidRPr="00DB2A60">
        <w:rPr>
          <w:rFonts w:ascii="Times New Roman" w:hAnsi="Times New Roman" w:cs="Times New Roman"/>
          <w:sz w:val="24"/>
          <w:szCs w:val="24"/>
        </w:rPr>
        <w:t>demand for a reinforce</w:t>
      </w:r>
      <w:r>
        <w:rPr>
          <w:rFonts w:ascii="Times New Roman" w:hAnsi="Times New Roman" w:cs="Times New Roman"/>
          <w:sz w:val="24"/>
          <w:szCs w:val="24"/>
        </w:rPr>
        <w:t>r</w:t>
      </w:r>
      <w:r w:rsidRPr="00DB2A60">
        <w:rPr>
          <w:rFonts w:ascii="Times New Roman" w:hAnsi="Times New Roman" w:cs="Times New Roman"/>
          <w:sz w:val="24"/>
          <w:szCs w:val="24"/>
        </w:rPr>
        <w:t xml:space="preserve"> (reward) and spending relates to the work an individual is willing to do to have the reinforcer</w:t>
      </w:r>
      <w:hyperlink w:anchor="_ENREF_37" w:tooltip="Madden, 2000 #123"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&lt;EndNote&gt;&lt;Cite&gt;&lt;Author&gt;Madden&lt;/Author&gt;&lt;Year&gt;2000&lt;/Year&gt;&lt;RecNum&gt;123&lt;/RecNum&gt;&lt;DisplayText&gt;&lt;style face="superscript"&gt;37&lt;/style&gt;&lt;/DisplayText&gt;&lt;record&gt;&lt;rec-number&gt;123&lt;/rec-number&gt;&lt;foreign-keys&gt;&lt;key app="EN" db-id="fxzxtdzs39aashe99avp2radvvr2swpfvrw2" timestamp="1381520053"&gt;123&lt;/key&gt;&lt;/foreign-keys&gt;&lt;ref-type name="Book Section"&gt;5&lt;/ref-type&gt;&lt;contributors&gt;&lt;authors&gt;&lt;author&gt;Madden, Gregory J. &lt;/author&gt;&lt;/authors&gt;&lt;secondary-authors&gt;&lt;author&gt;Warren K. Bickel&lt;/author&gt;&lt;author&gt;Rudy E. Vuchinich&lt;/author&gt;&lt;/secondary-authors&gt;&lt;/contributors&gt;&lt;titles&gt;&lt;title&gt;A Behavioral Economics Primer&lt;/title&gt;&lt;secondary-title&gt;Reframing Health Behavior Change with Behavioral Economics&lt;/secondary-title&gt;&lt;/titles&gt;&lt;pages&gt;3-26&lt;/pages&gt;&lt;section&gt;1&lt;/section&gt;&lt;dates&gt;&lt;year&gt;2000&lt;/year&gt;&lt;/dates&gt;&lt;pub-location&gt;Mahwah, New Jersey&lt;/pub-location&gt;&lt;publisher&gt;Lawrence Erlbaum Assoiciates, Publishers&lt;/publisher&gt;&lt;urls&gt;&lt;/urls&gt;&lt;/record&gt;&lt;/Cite&gt;&lt;/EndNote&gt;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37</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w:t>
      </w:r>
      <w:r w:rsidRPr="00DB2A60">
        <w:rPr>
          <w:rFonts w:ascii="Times New Roman" w:hAnsi="Times New Roman" w:cs="Times New Roman"/>
          <w:sz w:val="24"/>
          <w:szCs w:val="24"/>
        </w:rPr>
        <w:t xml:space="preserve"> While a single reinforcer may function to influence consumption and spending patterns, it is more common for multiple reinforcers to exist within an environment. In a situation </w:t>
      </w:r>
      <w:r>
        <w:rPr>
          <w:rFonts w:ascii="Times New Roman" w:hAnsi="Times New Roman" w:cs="Times New Roman"/>
          <w:sz w:val="24"/>
          <w:szCs w:val="24"/>
        </w:rPr>
        <w:t>in which</w:t>
      </w:r>
      <w:r w:rsidRPr="00DB2A60">
        <w:rPr>
          <w:rFonts w:ascii="Times New Roman" w:hAnsi="Times New Roman" w:cs="Times New Roman"/>
          <w:sz w:val="24"/>
          <w:szCs w:val="24"/>
        </w:rPr>
        <w:t xml:space="preserve"> multiple reinforcers exist, the primary reinforcer and alternate reinforcers may be available at the same time</w:t>
      </w:r>
      <w:hyperlink w:anchor="_ENREF_37" w:tooltip="Madden, 2000 #123"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&lt;EndNote&gt;&lt;Cite&gt;&lt;Author&gt;Madden&lt;/Author&gt;&lt;Year&gt;2000&lt;/Year&gt;&lt;RecNum&gt;123&lt;/RecNum&gt;&lt;DisplayText&gt;&lt;style face="superscript"&gt;37&lt;/style&gt;&lt;/DisplayText&gt;&lt;record&gt;&lt;rec-number&gt;123&lt;/rec-number&gt;&lt;foreign-keys&gt;&lt;key app="EN" db-id="fxzxtdzs39aashe99avp2radvvr2swpfvrw2" timestamp="1381520053"&gt;123&lt;/key&gt;&lt;/foreign-keys&gt;&lt;ref-type name="Book Section"&gt;5&lt;/ref-type&gt;&lt;contributors&gt;&lt;authors&gt;&lt;author&gt;Madden, Gregory J. &lt;/author&gt;&lt;/authors&gt;&lt;secondary-authors&gt;&lt;author&gt;Warren K. Bickel&lt;/author&gt;&lt;author&gt;Rudy E. Vuchinich&lt;/author&gt;&lt;/secondary-authors&gt;&lt;/contributors&gt;&lt;titles&gt;&lt;title&gt;A Behavioral Economics Primer&lt;/title&gt;&lt;secondary-title&gt;Reframing Health Behavior Change with Behavioral Economics&lt;/secondary-title&gt;&lt;/titles&gt;&lt;pages&gt;3-26&lt;/pages&gt;&lt;section&gt;1&lt;/section&gt;&lt;dates&gt;&lt;year&gt;2000&lt;/year&gt;&lt;/dates&gt;&lt;pub-location&gt;Mahwah, New Jersey&lt;/pub-location&gt;&lt;publisher&gt;Lawrence Erlbaum Assoiciates, Publishers&lt;/publisher&gt;&lt;urls&gt;&lt;/urls&gt;&lt;/record&gt;&lt;/Cite&gt;&lt;/EndNote&gt;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37</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When both the primary reinforcer and the alternate reinforcer are available they will either compete with each other</w:t>
      </w:r>
      <w:r>
        <w:rPr>
          <w:rFonts w:ascii="Times New Roman" w:hAnsi="Times New Roman" w:cs="Times New Roman"/>
          <w:sz w:val="24"/>
          <w:szCs w:val="24"/>
        </w:rPr>
        <w:t xml:space="preserve">, and thus, are substitutes for each other, </w:t>
      </w:r>
      <w:r w:rsidRPr="00DB2A60">
        <w:rPr>
          <w:rFonts w:ascii="Times New Roman" w:hAnsi="Times New Roman" w:cs="Times New Roman"/>
          <w:sz w:val="24"/>
          <w:szCs w:val="24"/>
        </w:rPr>
        <w:t>or they will act as complements to one another</w:t>
      </w:r>
      <w:r>
        <w:rPr>
          <w:rFonts w:ascii="Times New Roman" w:hAnsi="Times New Roman" w:cs="Times New Roman"/>
          <w:sz w:val="24"/>
          <w:szCs w:val="24"/>
        </w:rPr>
        <w:t>, with both either chosen or not chosen to engage in</w:t>
      </w:r>
      <w:hyperlink w:anchor="_ENREF_37" w:tooltip="Madden, 2000 #123"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&lt;EndNote&gt;&lt;Cite&gt;&lt;Author&gt;Madden&lt;/Author&gt;&lt;Year&gt;2000&lt;/Year&gt;&lt;RecNum&gt;123&lt;/RecNum&gt;&lt;DisplayText&gt;&lt;style face="superscript"&gt;37&lt;/style&gt;&lt;/DisplayText&gt;&lt;record&gt;&lt;rec-number&gt;123&lt;/rec-number&gt;&lt;foreign-keys&gt;&lt;key app="EN" db-id="fxzxtdzs39aashe99avp2radvvr2swpfvrw2" timestamp="1381520053"&gt;123&lt;/key&gt;&lt;/foreign-keys&gt;&lt;ref-type name="Book Section"&gt;5&lt;/ref-type&gt;&lt;contributors&gt;&lt;authors&gt;&lt;author&gt;Madden, Gregory J. &lt;/author&gt;&lt;/authors&gt;&lt;secondary-authors&gt;&lt;author&gt;Warren K. Bickel&lt;/author&gt;&lt;author&gt;Rudy E. Vuchinich&lt;/author&gt;&lt;/secondary-authors&gt;&lt;/contributors&gt;&lt;titles&gt;&lt;title&gt;A Behavioral Economics Primer&lt;/title&gt;&lt;secondary-title&gt;Reframing Health Behavior Change with Behavioral Economics&lt;/secondary-title&gt;&lt;/titles&gt;&lt;pages&gt;3-26&lt;/pages&gt;&lt;section&gt;1&lt;/section&gt;&lt;dates&gt;&lt;year&gt;2000&lt;/year&gt;&lt;/dates&gt;&lt;pub-location&gt;Mahwah, New Jersey&lt;/pub-location&gt;&lt;publisher&gt;Lawrence Erlbaum Assoiciates, Publishers&lt;/publisher&gt;&lt;urls&gt;&lt;/urls&gt;&lt;/record&gt;&lt;/Cite&gt;&lt;/EndNote&gt;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37</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 Therefore, b</w:t>
      </w:r>
      <w:r w:rsidRPr="00DB2A60">
        <w:rPr>
          <w:rFonts w:ascii="Times New Roman" w:hAnsi="Times New Roman" w:cs="Times New Roman"/>
          <w:sz w:val="24"/>
          <w:szCs w:val="24"/>
        </w:rPr>
        <w:t>ehavioral economics regarding food choice suggests that foods are either substitut</w:t>
      </w:r>
      <w:r>
        <w:rPr>
          <w:rFonts w:ascii="Times New Roman" w:hAnsi="Times New Roman" w:cs="Times New Roman"/>
          <w:sz w:val="24"/>
          <w:szCs w:val="24"/>
        </w:rPr>
        <w:t>es</w:t>
      </w:r>
      <w:r w:rsidRPr="00DB2A60">
        <w:rPr>
          <w:rFonts w:ascii="Times New Roman" w:hAnsi="Times New Roman" w:cs="Times New Roman"/>
          <w:sz w:val="24"/>
          <w:szCs w:val="24"/>
        </w:rPr>
        <w:t xml:space="preserve"> for </w:t>
      </w:r>
      <w:r>
        <w:rPr>
          <w:rFonts w:ascii="Times New Roman" w:hAnsi="Times New Roman" w:cs="Times New Roman"/>
          <w:sz w:val="24"/>
          <w:szCs w:val="24"/>
        </w:rPr>
        <w:t>or complements to eac</w:t>
      </w:r>
      <w:r w:rsidRPr="00DB2A60">
        <w:rPr>
          <w:rFonts w:ascii="Times New Roman" w:hAnsi="Times New Roman" w:cs="Times New Roman"/>
          <w:sz w:val="24"/>
          <w:szCs w:val="24"/>
        </w:rPr>
        <w:t>h other</w:t>
      </w:r>
      <w:hyperlink w:anchor="_ENREF_37" w:tooltip="Madden, 2000 #123"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&lt;EndNote&gt;&lt;Cite&gt;&lt;Author&gt;Madden&lt;/Author&gt;&lt;Year&gt;2000&lt;/Year&gt;&lt;RecNum&gt;123&lt;/RecNum&gt;&lt;DisplayText&gt;&lt;style face="superscript"&gt;37&lt;/style&gt;&lt;/DisplayText&gt;&lt;record&gt;&lt;rec-number&gt;123&lt;/rec-number&gt;&lt;foreign-keys&gt;&lt;key app="EN" db-id="fxzxtdzs39aashe99avp2radvvr2swpfvrw2" timestamp="1381520053"&gt;123&lt;/key&gt;&lt;/foreign-keys&gt;&lt;ref-type name="Book Section"&gt;5&lt;/ref-type&gt;&lt;contributors&gt;&lt;authors&gt;&lt;author&gt;Madden, Gregory J. &lt;/author&gt;&lt;/authors&gt;&lt;secondary-authors&gt;&lt;author&gt;Warren K. Bickel&lt;/author&gt;&lt;author&gt;Rudy E. Vuchinich&lt;/author&gt;&lt;/secondary-authors&gt;&lt;/contributors&gt;&lt;titles&gt;&lt;title&gt;A Behavioral Economics Primer&lt;/title&gt;&lt;secondary-title&gt;Reframing Health Behavior Change with Behavioral Economics&lt;/secondary-title&gt;&lt;/titles&gt;&lt;pages&gt;3-26&lt;/pages&gt;&lt;section&gt;1&lt;/section&gt;&lt;dates&gt;&lt;year&gt;2000&lt;/year&gt;&lt;/dates&gt;&lt;pub-location&gt;Mahwah, New Jersey&lt;/pub-location&gt;&lt;publisher&gt;Lawrence Erlbaum Assoiciates, Publishers&lt;/publisher&gt;&lt;urls&gt;&lt;/urls&gt;&lt;/record&gt;&lt;/Cite&gt;&lt;/EndNote&gt;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37</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r>
        <w:rPr>
          <w:rFonts w:ascii="Times New Roman" w:hAnsi="Times New Roman" w:cs="Times New Roman"/>
          <w:sz w:val="24"/>
          <w:szCs w:val="24"/>
        </w:rPr>
        <w:t xml:space="preserve">For example, increasing consumption of fat-free yogurt and decreasing consumption of full-fat yogurt indicates the two foods are substitutes. Consuming cereal and milk are often </w:t>
      </w:r>
      <w:r w:rsidR="00684DEA">
        <w:rPr>
          <w:rFonts w:ascii="Times New Roman" w:hAnsi="Times New Roman" w:cs="Times New Roman"/>
          <w:sz w:val="24"/>
          <w:szCs w:val="24"/>
        </w:rPr>
        <w:t>comple</w:t>
      </w:r>
      <w:r>
        <w:rPr>
          <w:rFonts w:ascii="Times New Roman" w:hAnsi="Times New Roman" w:cs="Times New Roman"/>
          <w:sz w:val="24"/>
          <w:szCs w:val="24"/>
        </w:rPr>
        <w:t xml:space="preserve">mentary behaviors because as cereal consumption increases, milk consumption also </w:t>
      </w:r>
      <w:r>
        <w:rPr>
          <w:rFonts w:ascii="Times New Roman" w:hAnsi="Times New Roman" w:cs="Times New Roman"/>
          <w:sz w:val="24"/>
          <w:szCs w:val="24"/>
        </w:rPr>
        <w:lastRenderedPageBreak/>
        <w:t xml:space="preserve">increases. Both substitutive and complementary relationships may be </w:t>
      </w:r>
      <w:proofErr w:type="spellStart"/>
      <w:proofErr w:type="gramStart"/>
      <w:r>
        <w:rPr>
          <w:rFonts w:ascii="Times New Roman" w:hAnsi="Times New Roman" w:cs="Times New Roman"/>
          <w:sz w:val="24"/>
          <w:szCs w:val="24"/>
        </w:rPr>
        <w:t>uni</w:t>
      </w:r>
      <w:proofErr w:type="spellEnd"/>
      <w:r>
        <w:rPr>
          <w:rFonts w:ascii="Times New Roman" w:hAnsi="Times New Roman" w:cs="Times New Roman"/>
          <w:sz w:val="24"/>
          <w:szCs w:val="24"/>
        </w:rPr>
        <w:t>- or bi-directional</w:t>
      </w:r>
      <w:proofErr w:type="gramEnd"/>
      <w:r>
        <w:rPr>
          <w:rFonts w:ascii="Times New Roman" w:hAnsi="Times New Roman" w:cs="Times New Roman"/>
          <w:sz w:val="24"/>
          <w:szCs w:val="24"/>
        </w:rPr>
        <w:t xml:space="preserve">. In the example of cereal and milk, the relationship is often considered </w:t>
      </w:r>
      <w:r w:rsidR="00844225">
        <w:rPr>
          <w:rFonts w:ascii="Times New Roman" w:hAnsi="Times New Roman" w:cs="Times New Roman"/>
          <w:sz w:val="24"/>
          <w:szCs w:val="24"/>
        </w:rPr>
        <w:t xml:space="preserve">unidirectional </w:t>
      </w:r>
      <w:r>
        <w:rPr>
          <w:rFonts w:ascii="Times New Roman" w:hAnsi="Times New Roman" w:cs="Times New Roman"/>
          <w:sz w:val="24"/>
          <w:szCs w:val="24"/>
        </w:rPr>
        <w:t xml:space="preserve">as increasing cereal consumption usually increases milk consumption (i.e., cereal is often paired with milk), but increasing milk consumption does not necessarily lead to an increase in cereal consumption (i.e., milk is often consumed alone). The example of fat-free and full-fat yogurt is often a bi-directional relationship, as those consuming fat-free yogurt are generally doing so for a variety of health </w:t>
      </w:r>
      <w:r w:rsidR="00DF784A">
        <w:rPr>
          <w:rFonts w:ascii="Times New Roman" w:hAnsi="Times New Roman" w:cs="Times New Roman"/>
          <w:sz w:val="24"/>
          <w:szCs w:val="24"/>
        </w:rPr>
        <w:t>reasons related to fat intake</w:t>
      </w:r>
      <w:r>
        <w:rPr>
          <w:rFonts w:ascii="Times New Roman" w:hAnsi="Times New Roman" w:cs="Times New Roman"/>
          <w:sz w:val="24"/>
          <w:szCs w:val="24"/>
        </w:rPr>
        <w:t xml:space="preserve"> which full-fat yogurt does not help meet, while those consuming full-fat yogurt are generally not concerned about fat intake and prefer the taste of full-fat products over fat-free products. Thus, as fat-free yogurt consumption increases, full-fat yogurt consumption decreases, and vice versa. For the purpose of this review, we will focus on the unidirectional substitutive relationship between foods and their potential alternatives. </w:t>
      </w:r>
    </w:p>
    <w:p w:rsidR="00C055C2" w:rsidRPr="00871A1A" w:rsidRDefault="00887F65" w:rsidP="00871A1A">
      <w:pPr>
        <w:pStyle w:val="Heading2"/>
        <w:rPr>
          <w:rFonts w:ascii="Times New Roman" w:hAnsi="Times New Roman" w:cs="Times New Roman"/>
          <w:i/>
          <w:color w:val="auto"/>
          <w:sz w:val="24"/>
          <w:szCs w:val="24"/>
        </w:rPr>
      </w:pPr>
      <w:bookmarkStart w:id="7" w:name="_Toc417366475"/>
      <w:r w:rsidRPr="00871A1A">
        <w:rPr>
          <w:rFonts w:ascii="Times New Roman" w:hAnsi="Times New Roman" w:cs="Times New Roman"/>
          <w:i/>
          <w:color w:val="auto"/>
          <w:sz w:val="24"/>
          <w:szCs w:val="24"/>
        </w:rPr>
        <w:t>Substitutive Eating</w:t>
      </w:r>
      <w:bookmarkEnd w:id="7"/>
    </w:p>
    <w:p w:rsidR="00BC618A" w:rsidRDefault="00BC618A" w:rsidP="00D247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hypothesis that increasing FV in the diet </w:t>
      </w:r>
      <w:r w:rsidR="00D247EC">
        <w:rPr>
          <w:rFonts w:ascii="Times New Roman" w:hAnsi="Times New Roman" w:cs="Times New Roman"/>
          <w:sz w:val="24"/>
          <w:szCs w:val="24"/>
        </w:rPr>
        <w:t>may impact on consumption of non-FV sources of energy has been investigat</w:t>
      </w:r>
      <w:r w:rsidR="00B20648">
        <w:rPr>
          <w:rFonts w:ascii="Times New Roman" w:hAnsi="Times New Roman" w:cs="Times New Roman"/>
          <w:sz w:val="24"/>
          <w:szCs w:val="24"/>
        </w:rPr>
        <w:t>ed in children</w:t>
      </w:r>
      <w:hyperlink w:anchor="_ENREF_38" w:tooltip="Bontrager Yoder, 2014 #157" w:history="1">
        <w:r w:rsidR="00C54D1D">
          <w:rPr>
            <w:rFonts w:ascii="Times New Roman" w:hAnsi="Times New Roman" w:cs="Times New Roman"/>
            <w:sz w:val="24"/>
            <w:szCs w:val="24"/>
          </w:rPr>
          <w:fldChar w:fldCharType="begin">
            <w:fldData xml:space="preserve">PEVuZE5vdGU+PENpdGU+PEF1dGhvcj5Cb250cmFnZXIgWW9kZXI8L0F1dGhvcj48WWVhcj4yMDE0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PEVuZE5vdGU+PENpdGU+PEF1dGhvcj5Cb250cmFnZXIgWW9kZXI8L0F1dGhvcj48WWVhcj4yMDE0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38-40</w:t>
        </w:r>
        <w:r w:rsidR="00C54D1D">
          <w:rPr>
            <w:rFonts w:ascii="Times New Roman" w:hAnsi="Times New Roman" w:cs="Times New Roman"/>
            <w:sz w:val="24"/>
            <w:szCs w:val="24"/>
          </w:rPr>
          <w:fldChar w:fldCharType="end"/>
        </w:r>
      </w:hyperlink>
      <w:hyperlink w:anchor="_ENREF_52" w:tooltip="Mathias, 2011 #88" w:history="1"/>
      <w:r w:rsidR="00B20648" w:rsidRPr="00D73DB5">
        <w:rPr>
          <w:rFonts w:ascii="Times New Roman" w:hAnsi="Times New Roman" w:cs="Times New Roman"/>
          <w:sz w:val="24"/>
          <w:szCs w:val="24"/>
        </w:rPr>
        <w:t>. One</w:t>
      </w:r>
      <w:r w:rsidR="00D247EC" w:rsidRPr="00D73DB5">
        <w:rPr>
          <w:rFonts w:ascii="Times New Roman" w:hAnsi="Times New Roman" w:cs="Times New Roman"/>
          <w:sz w:val="24"/>
          <w:szCs w:val="24"/>
        </w:rPr>
        <w:t xml:space="preserve"> study from </w:t>
      </w:r>
      <w:proofErr w:type="spellStart"/>
      <w:r w:rsidR="008B0EAB" w:rsidRPr="00D73DB5">
        <w:rPr>
          <w:rFonts w:ascii="Times New Roman" w:hAnsi="Times New Roman" w:cs="Times New Roman"/>
          <w:sz w:val="24"/>
          <w:szCs w:val="24"/>
        </w:rPr>
        <w:t>Bontrager</w:t>
      </w:r>
      <w:proofErr w:type="spellEnd"/>
      <w:r w:rsidR="008B0EAB" w:rsidRPr="00D73DB5">
        <w:rPr>
          <w:rFonts w:ascii="Times New Roman" w:hAnsi="Times New Roman" w:cs="Times New Roman"/>
          <w:sz w:val="24"/>
          <w:szCs w:val="24"/>
        </w:rPr>
        <w:t>-</w:t>
      </w:r>
      <w:r w:rsidR="00D247EC" w:rsidRPr="00D73DB5">
        <w:rPr>
          <w:rFonts w:ascii="Times New Roman" w:hAnsi="Times New Roman" w:cs="Times New Roman"/>
          <w:sz w:val="24"/>
          <w:szCs w:val="24"/>
        </w:rPr>
        <w:t xml:space="preserve">Yoder and </w:t>
      </w:r>
      <w:proofErr w:type="spellStart"/>
      <w:r w:rsidR="00D247EC" w:rsidRPr="00D73DB5">
        <w:rPr>
          <w:rFonts w:ascii="Times New Roman" w:hAnsi="Times New Roman" w:cs="Times New Roman"/>
          <w:sz w:val="24"/>
          <w:szCs w:val="24"/>
        </w:rPr>
        <w:t>Schoeller</w:t>
      </w:r>
      <w:proofErr w:type="spellEnd"/>
      <w:r w:rsidR="00D247EC" w:rsidRPr="00D73DB5">
        <w:rPr>
          <w:rFonts w:ascii="Times New Roman" w:hAnsi="Times New Roman" w:cs="Times New Roman"/>
          <w:sz w:val="24"/>
          <w:szCs w:val="24"/>
        </w:rPr>
        <w:t xml:space="preserve"> investigated the effects of increasing FV on energy intake and whether increasing FV led to reductions in non-FV energy intake</w:t>
      </w:r>
      <w:hyperlink w:anchor="_ENREF_38" w:tooltip="Bontrager Yoder, 2014 #157" w:history="1">
        <w:r w:rsidR="00C54D1D" w:rsidRPr="00D73DB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&lt;EndNote&gt;&lt;Cite&gt;&lt;Author&gt;Bontrager Yoder&lt;/Author&gt;&lt;Year&gt;2014&lt;/Year&gt;&lt;RecNum&gt;157&lt;/RecNum&gt;&lt;DisplayText&gt;&lt;style face="superscript"&gt;38&lt;/style&gt;&lt;/DisplayText&gt;&lt;record&gt;&lt;rec-number&gt;157&lt;/rec-number&gt;&lt;foreign-keys&gt;&lt;key app="EN" db-id="fxzxtdzs39aashe99avp2radvvr2swpfvrw2" timestamp="1413739599"&gt;157&lt;/key&gt;&lt;/foreign-keys&gt;&lt;ref-type name="Journal Article"&gt;17&lt;/ref-type&gt;&lt;contributors&gt;&lt;authors&gt;&lt;author&gt;Bontrager Yoder, A. B.&lt;/author&gt;&lt;author&gt;Schoeller, D. A.&lt;/author&gt;&lt;/authors&gt;&lt;/contributors&gt;&lt;auth-address&gt;Department of Nutritional Sciences, University of Wisconsin-Madison , Madison, WI.&lt;/auth-address&gt;&lt;titles&gt;&lt;title&gt;Fruits and vegetables displace, but do not decrease, total energy in school lunches&lt;/title&gt;&lt;secondary-title&gt;Child Obes&lt;/secondary-title&gt;&lt;alt-title&gt;Childhood obesity (Print)&lt;/alt-title&gt;&lt;/titles&gt;&lt;periodical&gt;&lt;full-title&gt;Child Obes&lt;/full-title&gt;&lt;abbr-1&gt;Childhood obesity (Print)&lt;/abbr-1&gt;&lt;/periodical&gt;&lt;alt-periodical&gt;&lt;full-title&gt;Child Obes&lt;/full-title&gt;&lt;abbr-1&gt;Childhood obesity (Print)&lt;/abbr-1&gt;&lt;/alt-periodical&gt;&lt;pages&gt;357-64&lt;/pages&gt;&lt;volume&gt;10&lt;/volume&gt;&lt;number&gt;4&lt;/number&gt;&lt;edition&gt;2014/07/06&lt;/edition&gt;&lt;dates&gt;&lt;year&gt;2014&lt;/year&gt;&lt;pub-dates&gt;&lt;date&gt;Aug&lt;/date&gt;&lt;/pub-dates&gt;&lt;/dates&gt;&lt;isbn&gt;2153-2168&lt;/isbn&gt;&lt;accession-num&gt;24988122&lt;/accession-num&gt;&lt;urls&gt;&lt;/urls&gt;&lt;custom2&gt;Pmc4121049&lt;/custom2&gt;&lt;electronic-resource-num&gt;10.1089/chi.2014.0017&lt;/electronic-resource-num&gt;&lt;remote-database-provider&gt;Nlm&lt;/remote-database-provider&gt;&lt;language&gt;eng&lt;/language&gt;&lt;/record&gt;&lt;/Cite&gt;&lt;/EndNote&gt;</w:instrText>
        </w:r>
        <w:r w:rsidR="00C54D1D" w:rsidRPr="00D73DB5">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w:t>
        </w:r>
        <w:r w:rsidR="00C54D1D" w:rsidRPr="00D73DB5">
          <w:rPr>
            <w:rFonts w:ascii="Times New Roman" w:hAnsi="Times New Roman" w:cs="Times New Roman"/>
            <w:sz w:val="24"/>
            <w:szCs w:val="24"/>
          </w:rPr>
          <w:fldChar w:fldCharType="end"/>
        </w:r>
      </w:hyperlink>
      <w:r w:rsidR="00D247EC" w:rsidRPr="00D73DB5">
        <w:rPr>
          <w:rFonts w:ascii="Times New Roman" w:hAnsi="Times New Roman" w:cs="Times New Roman"/>
          <w:sz w:val="24"/>
          <w:szCs w:val="24"/>
        </w:rPr>
        <w:t xml:space="preserve">. The study involved nine schools participating in the Farm to School program, which seeks to increase children’s access to FV in the school setting, and included </w:t>
      </w:r>
      <w:r w:rsidR="00AC33EF">
        <w:rPr>
          <w:rFonts w:ascii="Times New Roman" w:hAnsi="Times New Roman" w:cs="Times New Roman"/>
          <w:sz w:val="24"/>
          <w:szCs w:val="24"/>
        </w:rPr>
        <w:t xml:space="preserve">children from third </w:t>
      </w:r>
      <w:r w:rsidR="00D247EC" w:rsidRPr="00D73DB5">
        <w:rPr>
          <w:rFonts w:ascii="Times New Roman" w:hAnsi="Times New Roman" w:cs="Times New Roman"/>
          <w:sz w:val="24"/>
          <w:szCs w:val="24"/>
        </w:rPr>
        <w:t>to fifth grade</w:t>
      </w:r>
      <w:hyperlink w:anchor="_ENREF_38" w:tooltip="Bontrager Yoder, 2014 #157" w:history="1">
        <w:r w:rsidR="00C54D1D" w:rsidRPr="00D73DB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&lt;EndNote&gt;&lt;Cite&gt;&lt;Author&gt;Bontrager Yoder&lt;/Author&gt;&lt;Year&gt;2014&lt;/Year&gt;&lt;RecNum&gt;157&lt;/RecNum&gt;&lt;DisplayText&gt;&lt;style face="superscript"&gt;38&lt;/style&gt;&lt;/DisplayText&gt;&lt;record&gt;&lt;rec-number&gt;157&lt;/rec-number&gt;&lt;foreign-keys&gt;&lt;key app="EN" db-id="fxzxtdzs39aashe99avp2radvvr2swpfvrw2" timestamp="1413739599"&gt;157&lt;/key&gt;&lt;/foreign-keys&gt;&lt;ref-type name="Journal Article"&gt;17&lt;/ref-type&gt;&lt;contributors&gt;&lt;authors&gt;&lt;author&gt;Bontrager Yoder, A. B.&lt;/author&gt;&lt;author&gt;Schoeller, D. A.&lt;/author&gt;&lt;/authors&gt;&lt;/contributors&gt;&lt;auth-address&gt;Department of Nutritional Sciences, University of Wisconsin-Madison , Madison, WI.&lt;/auth-address&gt;&lt;titles&gt;&lt;title&gt;Fruits and vegetables displace, but do not decrease, total energy in school lunches&lt;/title&gt;&lt;secondary-title&gt;Child Obes&lt;/secondary-title&gt;&lt;alt-title&gt;Childhood obesity (Print)&lt;/alt-title&gt;&lt;/titles&gt;&lt;periodical&gt;&lt;full-title&gt;Child Obes&lt;/full-title&gt;&lt;abbr-1&gt;Childhood obesity (Print)&lt;/abbr-1&gt;&lt;/periodical&gt;&lt;alt-periodical&gt;&lt;full-title&gt;Child Obes&lt;/full-title&gt;&lt;abbr-1&gt;Childhood obesity (Print)&lt;/abbr-1&gt;&lt;/alt-periodical&gt;&lt;pages&gt;357-64&lt;/pages&gt;&lt;volume&gt;10&lt;/volume&gt;&lt;number&gt;4&lt;/number&gt;&lt;edition&gt;2014/07/06&lt;/edition&gt;&lt;dates&gt;&lt;year&gt;2014&lt;/year&gt;&lt;pub-dates&gt;&lt;date&gt;Aug&lt;/date&gt;&lt;/pub-dates&gt;&lt;/dates&gt;&lt;isbn&gt;2153-2168&lt;/isbn&gt;&lt;accession-num&gt;24988122&lt;/accession-num&gt;&lt;urls&gt;&lt;/urls&gt;&lt;custom2&gt;Pmc4121049&lt;/custom2&gt;&lt;electronic-resource-num&gt;10.1089/chi.2014.0017&lt;/electronic-resource-num&gt;&lt;remote-database-provider&gt;Nlm&lt;/remote-database-provider&gt;&lt;language&gt;eng&lt;/language&gt;&lt;/record&gt;&lt;/Cite&gt;&lt;/EndNote&gt;</w:instrText>
        </w:r>
        <w:r w:rsidR="00C54D1D" w:rsidRPr="00D73DB5">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w:t>
        </w:r>
        <w:r w:rsidR="00C54D1D" w:rsidRPr="00D73DB5">
          <w:rPr>
            <w:rFonts w:ascii="Times New Roman" w:hAnsi="Times New Roman" w:cs="Times New Roman"/>
            <w:sz w:val="24"/>
            <w:szCs w:val="24"/>
          </w:rPr>
          <w:fldChar w:fldCharType="end"/>
        </w:r>
      </w:hyperlink>
      <w:r w:rsidR="00D247EC" w:rsidRPr="00D73DB5">
        <w:rPr>
          <w:rFonts w:ascii="Times New Roman" w:hAnsi="Times New Roman" w:cs="Times New Roman"/>
          <w:sz w:val="24"/>
          <w:szCs w:val="24"/>
        </w:rPr>
        <w:t>.</w:t>
      </w:r>
      <w:r w:rsidR="008B0EAB" w:rsidRPr="00D73DB5">
        <w:rPr>
          <w:rFonts w:ascii="Times New Roman" w:hAnsi="Times New Roman" w:cs="Times New Roman"/>
          <w:sz w:val="24"/>
          <w:szCs w:val="24"/>
        </w:rPr>
        <w:t xml:space="preserve"> Students’ school lunches were photographed before and after the lunch meal and the photographs were analyzed using food items, estimated </w:t>
      </w:r>
      <w:r w:rsidR="00910FE5" w:rsidRPr="00D73DB5">
        <w:rPr>
          <w:rFonts w:ascii="Times New Roman" w:hAnsi="Times New Roman" w:cs="Times New Roman"/>
          <w:sz w:val="24"/>
          <w:szCs w:val="24"/>
        </w:rPr>
        <w:t xml:space="preserve">food </w:t>
      </w:r>
      <w:r w:rsidR="008B0EAB" w:rsidRPr="00D73DB5">
        <w:rPr>
          <w:rFonts w:ascii="Times New Roman" w:hAnsi="Times New Roman" w:cs="Times New Roman"/>
          <w:sz w:val="24"/>
          <w:szCs w:val="24"/>
        </w:rPr>
        <w:t xml:space="preserve">amounts served, estimated </w:t>
      </w:r>
      <w:r w:rsidR="00910FE5" w:rsidRPr="00D73DB5">
        <w:rPr>
          <w:rFonts w:ascii="Times New Roman" w:hAnsi="Times New Roman" w:cs="Times New Roman"/>
          <w:sz w:val="24"/>
          <w:szCs w:val="24"/>
        </w:rPr>
        <w:t xml:space="preserve">food </w:t>
      </w:r>
      <w:r w:rsidR="008B0EAB" w:rsidRPr="00D73DB5">
        <w:rPr>
          <w:rFonts w:ascii="Times New Roman" w:hAnsi="Times New Roman" w:cs="Times New Roman"/>
          <w:sz w:val="24"/>
          <w:szCs w:val="24"/>
        </w:rPr>
        <w:t xml:space="preserve">amounts left after the meal, and estimated </w:t>
      </w:r>
      <w:r w:rsidR="00910FE5" w:rsidRPr="00D73DB5">
        <w:rPr>
          <w:rFonts w:ascii="Times New Roman" w:hAnsi="Times New Roman" w:cs="Times New Roman"/>
          <w:sz w:val="24"/>
          <w:szCs w:val="24"/>
        </w:rPr>
        <w:t xml:space="preserve">food </w:t>
      </w:r>
      <w:r w:rsidR="008B0EAB" w:rsidRPr="00D73DB5">
        <w:rPr>
          <w:rFonts w:ascii="Times New Roman" w:hAnsi="Times New Roman" w:cs="Times New Roman"/>
          <w:sz w:val="24"/>
          <w:szCs w:val="24"/>
        </w:rPr>
        <w:t>amounts consumed</w:t>
      </w:r>
      <w:r w:rsidR="00846DEE" w:rsidRPr="00D73DB5">
        <w:rPr>
          <w:rFonts w:ascii="Times New Roman" w:hAnsi="Times New Roman" w:cs="Times New Roman"/>
          <w:sz w:val="24"/>
          <w:szCs w:val="24"/>
        </w:rPr>
        <w:t>; food items and amounts served were also ve</w:t>
      </w:r>
      <w:r w:rsidR="00833414">
        <w:rPr>
          <w:rFonts w:ascii="Times New Roman" w:hAnsi="Times New Roman" w:cs="Times New Roman"/>
          <w:sz w:val="24"/>
          <w:szCs w:val="24"/>
        </w:rPr>
        <w:t>rified using school measurement</w:t>
      </w:r>
      <w:r w:rsidR="00846DEE" w:rsidRPr="00D73DB5">
        <w:rPr>
          <w:rFonts w:ascii="Times New Roman" w:hAnsi="Times New Roman" w:cs="Times New Roman"/>
          <w:sz w:val="24"/>
          <w:szCs w:val="24"/>
        </w:rPr>
        <w:t xml:space="preserve"> tools and usual serving sizes</w:t>
      </w:r>
      <w:hyperlink w:anchor="_ENREF_38" w:tooltip="Bontrager Yoder, 2014 #157" w:history="1">
        <w:r w:rsidR="00C54D1D" w:rsidRPr="00D73DB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&lt;EndNote&gt;&lt;Cite&gt;&lt;Author&gt;Bontrager Yoder&lt;/Author&gt;&lt;Year&gt;2014&lt;/Year&gt;&lt;RecNum&gt;157&lt;/RecNum&gt;&lt;DisplayText&gt;&lt;style face="superscript"&gt;38&lt;/style&gt;&lt;/DisplayText&gt;&lt;record&gt;&lt;rec-number&gt;157&lt;/rec-number&gt;&lt;foreign-keys&gt;&lt;key app="EN" db-id="fxzxtdzs39aashe99avp2radvvr2swpfvrw2" timestamp="1413739599"&gt;157&lt;/key&gt;&lt;/foreign-keys&gt;&lt;ref-type name="Journal Article"&gt;17&lt;/ref-type&gt;&lt;contributors&gt;&lt;authors&gt;&lt;author&gt;Bontrager Yoder, A. B.&lt;/author&gt;&lt;author&gt;Schoeller, D. A.&lt;/author&gt;&lt;/authors&gt;&lt;/contributors&gt;&lt;auth-address&gt;Department of Nutritional Sciences, University of Wisconsin-Madison , Madison, WI.&lt;/auth-address&gt;&lt;titles&gt;&lt;title&gt;Fruits and vegetables displace, but do not decrease, total energy in school lunches&lt;/title&gt;&lt;secondary-title&gt;Child Obes&lt;/secondary-title&gt;&lt;alt-title&gt;Childhood obesity (Print)&lt;/alt-title&gt;&lt;/titles&gt;&lt;periodical&gt;&lt;full-title&gt;Child Obes&lt;/full-title&gt;&lt;abbr-1&gt;Childhood obesity (Print)&lt;/abbr-1&gt;&lt;/periodical&gt;&lt;alt-periodical&gt;&lt;full-title&gt;Child Obes&lt;/full-title&gt;&lt;abbr-1&gt;Childhood obesity (Print)&lt;/abbr-1&gt;&lt;/alt-periodical&gt;&lt;pages&gt;357-64&lt;/pages&gt;&lt;volume&gt;10&lt;/volume&gt;&lt;number&gt;4&lt;/number&gt;&lt;edition&gt;2014/07/06&lt;/edition&gt;&lt;dates&gt;&lt;year&gt;2014&lt;/year&gt;&lt;pub-dates&gt;&lt;date&gt;Aug&lt;/date&gt;&lt;/pub-dates&gt;&lt;/dates&gt;&lt;isbn&gt;2153-2168&lt;/isbn&gt;&lt;accession-num&gt;24988122&lt;/accession-num&gt;&lt;urls&gt;&lt;/urls&gt;&lt;custom2&gt;Pmc4121049&lt;/custom2&gt;&lt;electronic-resource-num&gt;10.1089/chi.2014.0017&lt;/electronic-resource-num&gt;&lt;remote-database-provider&gt;Nlm&lt;/remote-database-provider&gt;&lt;language&gt;eng&lt;/language&gt;&lt;/record&gt;&lt;/Cite&gt;&lt;/EndNote&gt;</w:instrText>
        </w:r>
        <w:r w:rsidR="00C54D1D" w:rsidRPr="00D73DB5">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w:t>
        </w:r>
        <w:r w:rsidR="00C54D1D" w:rsidRPr="00D73DB5">
          <w:rPr>
            <w:rFonts w:ascii="Times New Roman" w:hAnsi="Times New Roman" w:cs="Times New Roman"/>
            <w:sz w:val="24"/>
            <w:szCs w:val="24"/>
          </w:rPr>
          <w:fldChar w:fldCharType="end"/>
        </w:r>
      </w:hyperlink>
      <w:r w:rsidR="008B0EAB" w:rsidRPr="00D73DB5">
        <w:rPr>
          <w:rFonts w:ascii="Times New Roman" w:hAnsi="Times New Roman" w:cs="Times New Roman"/>
          <w:sz w:val="24"/>
          <w:szCs w:val="24"/>
        </w:rPr>
        <w:t>.</w:t>
      </w:r>
      <w:r w:rsidR="00741C57" w:rsidRPr="00D73DB5">
        <w:rPr>
          <w:rFonts w:ascii="Times New Roman" w:hAnsi="Times New Roman" w:cs="Times New Roman"/>
          <w:sz w:val="24"/>
          <w:szCs w:val="24"/>
        </w:rPr>
        <w:t xml:space="preserve"> </w:t>
      </w:r>
      <w:r w:rsidR="00E45052" w:rsidRPr="00D73DB5">
        <w:rPr>
          <w:rFonts w:ascii="Times New Roman" w:hAnsi="Times New Roman" w:cs="Times New Roman"/>
          <w:sz w:val="24"/>
          <w:szCs w:val="24"/>
        </w:rPr>
        <w:t>Data were categorized into five groups based on FV intake (one group represented trays that d</w:t>
      </w:r>
      <w:r w:rsidR="008C5CE6">
        <w:rPr>
          <w:rFonts w:ascii="Times New Roman" w:hAnsi="Times New Roman" w:cs="Times New Roman"/>
          <w:sz w:val="24"/>
          <w:szCs w:val="24"/>
        </w:rPr>
        <w:t>id not include</w:t>
      </w:r>
      <w:r w:rsidR="00E45052" w:rsidRPr="00D73DB5">
        <w:rPr>
          <w:rFonts w:ascii="Times New Roman" w:hAnsi="Times New Roman" w:cs="Times New Roman"/>
          <w:sz w:val="24"/>
          <w:szCs w:val="24"/>
        </w:rPr>
        <w:t xml:space="preserve"> FV and the remaining four groups were quartiles of FV energy intake)</w:t>
      </w:r>
      <w:hyperlink w:anchor="_ENREF_38" w:tooltip="Bontrager Yoder, 2014 #157" w:history="1">
        <w:r w:rsidR="00C54D1D" w:rsidRPr="00D73DB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&lt;EndNote&gt;&lt;Cite&gt;&lt;Author&gt;Bontrager Yoder&lt;/Author&gt;&lt;Year&gt;2014&lt;/Year&gt;&lt;RecNum&gt;157&lt;/RecNum&gt;&lt;DisplayText&gt;&lt;style face="superscript"&gt;38&lt;/style&gt;&lt;/DisplayText&gt;&lt;record&gt;&lt;rec-number&gt;157&lt;/rec-number&gt;&lt;foreign-keys&gt;&lt;key app="EN" db-id="fxzxtdzs39aashe99avp2radvvr2swpfvrw2" timestamp="1413739599"&gt;157&lt;/key&gt;&lt;/foreign-keys&gt;&lt;ref-type name="Journal Article"&gt;17&lt;/ref-type&gt;&lt;contributors&gt;&lt;authors&gt;&lt;author&gt;Bontrager Yoder, A. B.&lt;/author&gt;&lt;author&gt;Schoeller, D. A.&lt;/author&gt;&lt;/authors&gt;&lt;/contributors&gt;&lt;auth-address&gt;Department of Nutritional Sciences, University of Wisconsin-Madison , Madison, WI.&lt;/auth-address&gt;&lt;titles&gt;&lt;title&gt;Fruits and vegetables displace, but do not decrease, total energy in school lunches&lt;/title&gt;&lt;secondary-title&gt;Child Obes&lt;/secondary-title&gt;&lt;alt-title&gt;Childhood obesity (Print)&lt;/alt-title&gt;&lt;/titles&gt;&lt;periodical&gt;&lt;full-title&gt;Child Obes&lt;/full-title&gt;&lt;abbr-1&gt;Childhood obesity (Print)&lt;/abbr-1&gt;&lt;/periodical&gt;&lt;alt-periodical&gt;&lt;full-title&gt;Child Obes&lt;/full-title&gt;&lt;abbr-1&gt;Childhood obesity (Print)&lt;/abbr-1&gt;&lt;/alt-periodical&gt;&lt;pages&gt;357-64&lt;/pages&gt;&lt;volume&gt;10&lt;/volume&gt;&lt;number&gt;4&lt;/number&gt;&lt;edition&gt;2014/07/06&lt;/edition&gt;&lt;dates&gt;&lt;year&gt;2014&lt;/year&gt;&lt;pub-dates&gt;&lt;date&gt;Aug&lt;/date&gt;&lt;/pub-dates&gt;&lt;/dates&gt;&lt;isbn&gt;2153-2168&lt;/isbn&gt;&lt;accession-num&gt;24988122&lt;/accession-num&gt;&lt;urls&gt;&lt;/urls&gt;&lt;custom2&gt;Pmc4121049&lt;/custom2&gt;&lt;electronic-resource-num&gt;10.1089/chi.2014.0017&lt;/electronic-resource-num&gt;&lt;remote-database-provider&gt;Nlm&lt;/remote-database-provider&gt;&lt;language&gt;eng&lt;/language&gt;&lt;/record&gt;&lt;/Cite&gt;&lt;/EndNote&gt;</w:instrText>
        </w:r>
        <w:r w:rsidR="00C54D1D" w:rsidRPr="00D73DB5">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w:t>
        </w:r>
        <w:r w:rsidR="00C54D1D" w:rsidRPr="00D73DB5">
          <w:rPr>
            <w:rFonts w:ascii="Times New Roman" w:hAnsi="Times New Roman" w:cs="Times New Roman"/>
            <w:sz w:val="24"/>
            <w:szCs w:val="24"/>
          </w:rPr>
          <w:fldChar w:fldCharType="end"/>
        </w:r>
      </w:hyperlink>
      <w:r w:rsidR="00EA1BA7" w:rsidRPr="00D73DB5">
        <w:rPr>
          <w:rFonts w:ascii="Times New Roman" w:hAnsi="Times New Roman" w:cs="Times New Roman"/>
          <w:sz w:val="24"/>
          <w:szCs w:val="24"/>
        </w:rPr>
        <w:t xml:space="preserve">. </w:t>
      </w:r>
      <w:r w:rsidR="00E45052" w:rsidRPr="00D73DB5">
        <w:rPr>
          <w:rFonts w:ascii="Times New Roman" w:hAnsi="Times New Roman" w:cs="Times New Roman"/>
          <w:sz w:val="24"/>
          <w:szCs w:val="24"/>
        </w:rPr>
        <w:t xml:space="preserve">Results of the study showed that total energy intake across the groups did not </w:t>
      </w:r>
      <w:r w:rsidR="00E45052" w:rsidRPr="00D73DB5">
        <w:rPr>
          <w:rFonts w:ascii="Times New Roman" w:hAnsi="Times New Roman" w:cs="Times New Roman"/>
          <w:sz w:val="24"/>
          <w:szCs w:val="24"/>
        </w:rPr>
        <w:lastRenderedPageBreak/>
        <w:t>decrease in groups with an increase in FV energy intake</w:t>
      </w:r>
      <w:r w:rsidR="00372684" w:rsidRPr="00D73DB5">
        <w:rPr>
          <w:rFonts w:ascii="Times New Roman" w:hAnsi="Times New Roman" w:cs="Times New Roman"/>
          <w:sz w:val="24"/>
          <w:szCs w:val="24"/>
        </w:rPr>
        <w:t>; however,</w:t>
      </w:r>
      <w:r w:rsidR="00A12D3E" w:rsidRPr="00D73DB5">
        <w:rPr>
          <w:rFonts w:ascii="Times New Roman" w:hAnsi="Times New Roman" w:cs="Times New Roman"/>
          <w:sz w:val="24"/>
          <w:szCs w:val="24"/>
        </w:rPr>
        <w:t xml:space="preserve"> non-FV energy </w:t>
      </w:r>
      <w:r w:rsidR="00F443C8" w:rsidRPr="00D73DB5">
        <w:rPr>
          <w:rFonts w:ascii="Times New Roman" w:hAnsi="Times New Roman" w:cs="Times New Roman"/>
          <w:sz w:val="24"/>
          <w:szCs w:val="24"/>
        </w:rPr>
        <w:t xml:space="preserve">intake significantly decreased </w:t>
      </w:r>
      <w:r w:rsidR="00A12D3E" w:rsidRPr="00D73DB5">
        <w:rPr>
          <w:rFonts w:ascii="Times New Roman" w:hAnsi="Times New Roman" w:cs="Times New Roman"/>
          <w:sz w:val="24"/>
          <w:szCs w:val="24"/>
        </w:rPr>
        <w:t xml:space="preserve">across groups with </w:t>
      </w:r>
      <w:r w:rsidR="00F443C8" w:rsidRPr="00D73DB5">
        <w:rPr>
          <w:rFonts w:ascii="Times New Roman" w:hAnsi="Times New Roman" w:cs="Times New Roman"/>
          <w:sz w:val="24"/>
          <w:szCs w:val="24"/>
        </w:rPr>
        <w:t>high-</w:t>
      </w:r>
      <w:r w:rsidR="00A12D3E" w:rsidRPr="00D73DB5">
        <w:rPr>
          <w:rFonts w:ascii="Times New Roman" w:hAnsi="Times New Roman" w:cs="Times New Roman"/>
          <w:sz w:val="24"/>
          <w:szCs w:val="24"/>
        </w:rPr>
        <w:t>FV energy intake</w:t>
      </w:r>
      <w:hyperlink w:anchor="_ENREF_38" w:tooltip="Bontrager Yoder, 2014 #157" w:history="1">
        <w:r w:rsidR="00C54D1D" w:rsidRPr="00D73DB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&lt;EndNote&gt;&lt;Cite&gt;&lt;Author&gt;Bontrager Yoder&lt;/Author&gt;&lt;Year&gt;2014&lt;/Year&gt;&lt;RecNum&gt;157&lt;/RecNum&gt;&lt;DisplayText&gt;&lt;style face="superscript"&gt;38&lt;/style&gt;&lt;/DisplayText&gt;&lt;record&gt;&lt;rec-number&gt;157&lt;/rec-number&gt;&lt;foreign-keys&gt;&lt;key app="EN" db-id="fxzxtdzs39aashe99avp2radvvr2swpfvrw2" timestamp="1413739599"&gt;157&lt;/key&gt;&lt;/foreign-keys&gt;&lt;ref-type name="Journal Article"&gt;17&lt;/ref-type&gt;&lt;contributors&gt;&lt;authors&gt;&lt;author&gt;Bontrager Yoder, A. B.&lt;/author&gt;&lt;author&gt;Schoeller, D. A.&lt;/author&gt;&lt;/authors&gt;&lt;/contributors&gt;&lt;auth-address&gt;Department of Nutritional Sciences, University of Wisconsin-Madison , Madison, WI.&lt;/auth-address&gt;&lt;titles&gt;&lt;title&gt;Fruits and vegetables displace, but do not decrease, total energy in school lunches&lt;/title&gt;&lt;secondary-title&gt;Child Obes&lt;/secondary-title&gt;&lt;alt-title&gt;Childhood obesity (Print)&lt;/alt-title&gt;&lt;/titles&gt;&lt;periodical&gt;&lt;full-title&gt;Child Obes&lt;/full-title&gt;&lt;abbr-1&gt;Childhood obesity (Print)&lt;/abbr-1&gt;&lt;/periodical&gt;&lt;alt-periodical&gt;&lt;full-title&gt;Child Obes&lt;/full-title&gt;&lt;abbr-1&gt;Childhood obesity (Print)&lt;/abbr-1&gt;&lt;/alt-periodical&gt;&lt;pages&gt;357-64&lt;/pages&gt;&lt;volume&gt;10&lt;/volume&gt;&lt;number&gt;4&lt;/number&gt;&lt;edition&gt;2014/07/06&lt;/edition&gt;&lt;dates&gt;&lt;year&gt;2014&lt;/year&gt;&lt;pub-dates&gt;&lt;date&gt;Aug&lt;/date&gt;&lt;/pub-dates&gt;&lt;/dates&gt;&lt;isbn&gt;2153-2168&lt;/isbn&gt;&lt;accession-num&gt;24988122&lt;/accession-num&gt;&lt;urls&gt;&lt;/urls&gt;&lt;custom2&gt;Pmc4121049&lt;/custom2&gt;&lt;electronic-resource-num&gt;10.1089/chi.2014.0017&lt;/electronic-resource-num&gt;&lt;remote-database-provider&gt;Nlm&lt;/remote-database-provider&gt;&lt;language&gt;eng&lt;/language&gt;&lt;/record&gt;&lt;/Cite&gt;&lt;/EndNote&gt;</w:instrText>
        </w:r>
        <w:r w:rsidR="00C54D1D" w:rsidRPr="00D73DB5">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w:t>
        </w:r>
        <w:r w:rsidR="00C54D1D" w:rsidRPr="00D73DB5">
          <w:rPr>
            <w:rFonts w:ascii="Times New Roman" w:hAnsi="Times New Roman" w:cs="Times New Roman"/>
            <w:sz w:val="24"/>
            <w:szCs w:val="24"/>
          </w:rPr>
          <w:fldChar w:fldCharType="end"/>
        </w:r>
      </w:hyperlink>
      <w:r w:rsidR="007534AB" w:rsidRPr="00D73DB5">
        <w:rPr>
          <w:rFonts w:ascii="Times New Roman" w:hAnsi="Times New Roman" w:cs="Times New Roman"/>
          <w:sz w:val="24"/>
          <w:szCs w:val="24"/>
        </w:rPr>
        <w:t xml:space="preserve">. Results showed that </w:t>
      </w:r>
      <w:r w:rsidR="00A12D3E" w:rsidRPr="00D73DB5">
        <w:rPr>
          <w:rFonts w:ascii="Times New Roman" w:hAnsi="Times New Roman" w:cs="Times New Roman"/>
          <w:sz w:val="24"/>
          <w:szCs w:val="24"/>
        </w:rPr>
        <w:t>trays with no FV consumed 536</w:t>
      </w:r>
      <w:r w:rsidR="009B73F1">
        <w:rPr>
          <w:rFonts w:ascii="Times New Roman" w:hAnsi="Times New Roman" w:cs="Times New Roman"/>
          <w:sz w:val="24"/>
          <w:szCs w:val="24"/>
        </w:rPr>
        <w:t xml:space="preserve"> </w:t>
      </w:r>
      <w:r w:rsidR="00A12D3E" w:rsidRPr="00D73DB5">
        <w:rPr>
          <w:rFonts w:ascii="Times New Roman" w:hAnsi="Times New Roman" w:cs="Times New Roman"/>
          <w:sz w:val="24"/>
          <w:szCs w:val="24"/>
        </w:rPr>
        <w:t>kcals from non-FV sources, while trays with the most FV consumed 460 kcals from non-FV sources</w:t>
      </w:r>
      <w:r w:rsidR="007534AB" w:rsidRPr="00D73DB5">
        <w:rPr>
          <w:rFonts w:ascii="Times New Roman" w:hAnsi="Times New Roman" w:cs="Times New Roman"/>
          <w:sz w:val="24"/>
          <w:szCs w:val="24"/>
        </w:rPr>
        <w:t>, suggesting FV may substitute for non-FV foods in the diet</w:t>
      </w:r>
      <w:hyperlink w:anchor="_ENREF_38" w:tooltip="Bontrager Yoder, 2014 #157" w:history="1">
        <w:r w:rsidR="00C54D1D" w:rsidRPr="00D73DB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&lt;EndNote&gt;&lt;Cite&gt;&lt;Author&gt;Bontrager Yoder&lt;/Author&gt;&lt;Year&gt;2014&lt;/Year&gt;&lt;RecNum&gt;157&lt;/RecNum&gt;&lt;DisplayText&gt;&lt;style face="superscript"&gt;38&lt;/style&gt;&lt;/DisplayText&gt;&lt;record&gt;&lt;rec-number&gt;157&lt;/rec-number&gt;&lt;foreign-keys&gt;&lt;key app="EN" db-id="fxzxtdzs39aashe99avp2radvvr2swpfvrw2" timestamp="1413739599"&gt;157&lt;/key&gt;&lt;/foreign-keys&gt;&lt;ref-type name="Journal Article"&gt;17&lt;/ref-type&gt;&lt;contributors&gt;&lt;authors&gt;&lt;author&gt;Bontrager Yoder, A. B.&lt;/author&gt;&lt;author&gt;Schoeller, D. A.&lt;/author&gt;&lt;/authors&gt;&lt;/contributors&gt;&lt;auth-address&gt;Department of Nutritional Sciences, University of Wisconsin-Madison , Madison, WI.&lt;/auth-address&gt;&lt;titles&gt;&lt;title&gt;Fruits and vegetables displace, but do not decrease, total energy in school lunches&lt;/title&gt;&lt;secondary-title&gt;Child Obes&lt;/secondary-title&gt;&lt;alt-title&gt;Childhood obesity (Print)&lt;/alt-title&gt;&lt;/titles&gt;&lt;periodical&gt;&lt;full-title&gt;Child Obes&lt;/full-title&gt;&lt;abbr-1&gt;Childhood obesity (Print)&lt;/abbr-1&gt;&lt;/periodical&gt;&lt;alt-periodical&gt;&lt;full-title&gt;Child Obes&lt;/full-title&gt;&lt;abbr-1&gt;Childhood obesity (Print)&lt;/abbr-1&gt;&lt;/alt-periodical&gt;&lt;pages&gt;357-64&lt;/pages&gt;&lt;volume&gt;10&lt;/volume&gt;&lt;number&gt;4&lt;/number&gt;&lt;edition&gt;2014/07/06&lt;/edition&gt;&lt;dates&gt;&lt;year&gt;2014&lt;/year&gt;&lt;pub-dates&gt;&lt;date&gt;Aug&lt;/date&gt;&lt;/pub-dates&gt;&lt;/dates&gt;&lt;isbn&gt;2153-2168&lt;/isbn&gt;&lt;accession-num&gt;24988122&lt;/accession-num&gt;&lt;urls&gt;&lt;/urls&gt;&lt;custom2&gt;Pmc4121049&lt;/custom2&gt;&lt;electronic-resource-num&gt;10.1089/chi.2014.0017&lt;/electronic-resource-num&gt;&lt;remote-database-provider&gt;Nlm&lt;/remote-database-provider&gt;&lt;language&gt;eng&lt;/language&gt;&lt;/record&gt;&lt;/Cite&gt;&lt;/EndNote&gt;</w:instrText>
        </w:r>
        <w:r w:rsidR="00C54D1D" w:rsidRPr="00D73DB5">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38</w:t>
        </w:r>
        <w:r w:rsidR="00C54D1D" w:rsidRPr="00D73DB5">
          <w:rPr>
            <w:rFonts w:ascii="Times New Roman" w:hAnsi="Times New Roman" w:cs="Times New Roman"/>
            <w:sz w:val="24"/>
            <w:szCs w:val="24"/>
          </w:rPr>
          <w:fldChar w:fldCharType="end"/>
        </w:r>
      </w:hyperlink>
      <w:r w:rsidR="00E45052" w:rsidRPr="00D73DB5">
        <w:rPr>
          <w:rFonts w:ascii="Times New Roman" w:hAnsi="Times New Roman" w:cs="Times New Roman"/>
          <w:sz w:val="24"/>
          <w:szCs w:val="24"/>
        </w:rPr>
        <w:t>.</w:t>
      </w:r>
    </w:p>
    <w:p w:rsidR="00C055C2" w:rsidRDefault="00887F65" w:rsidP="00C055C2">
      <w:pPr>
        <w:spacing w:after="0" w:line="480" w:lineRule="auto"/>
        <w:ind w:firstLine="720"/>
        <w:rPr>
          <w:rFonts w:ascii="Times New Roman" w:hAnsi="Times New Roman" w:cs="Times New Roman"/>
          <w:sz w:val="24"/>
          <w:szCs w:val="24"/>
        </w:rPr>
      </w:pPr>
      <w:r w:rsidRPr="00DB2A60">
        <w:rPr>
          <w:rFonts w:ascii="Times New Roman" w:hAnsi="Times New Roman" w:cs="Times New Roman"/>
          <w:sz w:val="24"/>
          <w:szCs w:val="24"/>
        </w:rPr>
        <w:t>Based on findings that increasing portion sizes overwhelmingly increases intakes</w:t>
      </w:r>
      <w:hyperlink w:anchor="_ENREF_41" w:tooltip="Burger, 2007 #131" w:history="1">
        <w:r w:rsidR="00C54D1D" w:rsidRPr="00DB2A60">
          <w:rPr>
            <w:rFonts w:ascii="Times New Roman" w:hAnsi="Times New Roman" w:cs="Times New Roman"/>
            <w:sz w:val="24"/>
            <w:szCs w:val="24"/>
          </w:rPr>
          <w:fldChar w:fldCharType="begin">
            <w:fldData xml:space="preserve">PEVuZE5vdGU+PENpdGU+PEF1dGhvcj5CdXJnZXI8L0F1dGhvcj48WWVhcj4yMDA3PC9ZZWFyPjxS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YW4gRGlldGV0aWMgQXNzb2NpYXRpb248L2FiYnItMT48L2FsdC1wZXJpb2RpY2FsPjxwYWdlcz42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Y2xpbmljYWwgbnV0cml0aW9uPC9hYmJyLTE+PC9hbHQtcGVyaW9kaWNhbD48cGFnZXM+MTIwNy0x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PEVuZE5vdGU+PENpdGU+PEF1dGhvcj5CdXJnZXI8L0F1dGhvcj48WWVhcj4yMDA3PC9ZZWFyPjxS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YW4gRGlldGV0aWMgQXNzb2NpYXRpb248L2FiYnItMT48L2FsdC1wZXJpb2RpY2FsPjxwYWdlcz42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Y2xpbmljYWwgbnV0cml0aW9uPC9hYmJyLTE+PC9hbHQtcGVyaW9kaWNhbD48cGFnZXM+MTIwNy0x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41-45</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manipulating portion sizes of FV has been </w:t>
      </w:r>
      <w:r>
        <w:rPr>
          <w:rFonts w:ascii="Times New Roman" w:hAnsi="Times New Roman" w:cs="Times New Roman"/>
          <w:sz w:val="24"/>
          <w:szCs w:val="24"/>
        </w:rPr>
        <w:t>examined as a method</w:t>
      </w:r>
      <w:r w:rsidRPr="00DB2A60">
        <w:rPr>
          <w:rFonts w:ascii="Times New Roman" w:hAnsi="Times New Roman" w:cs="Times New Roman"/>
          <w:sz w:val="24"/>
          <w:szCs w:val="24"/>
        </w:rPr>
        <w:t xml:space="preserve"> to increase </w:t>
      </w:r>
      <w:r>
        <w:rPr>
          <w:rFonts w:ascii="Times New Roman" w:hAnsi="Times New Roman" w:cs="Times New Roman"/>
          <w:sz w:val="24"/>
          <w:szCs w:val="24"/>
        </w:rPr>
        <w:t>FV c</w:t>
      </w:r>
      <w:r w:rsidRPr="00DB2A60">
        <w:rPr>
          <w:rFonts w:ascii="Times New Roman" w:hAnsi="Times New Roman" w:cs="Times New Roman"/>
          <w:sz w:val="24"/>
          <w:szCs w:val="24"/>
        </w:rPr>
        <w:t>onsumption in children</w:t>
      </w:r>
      <w:r>
        <w:rPr>
          <w:rFonts w:ascii="Times New Roman" w:hAnsi="Times New Roman" w:cs="Times New Roman"/>
          <w:sz w:val="24"/>
          <w:szCs w:val="24"/>
        </w:rPr>
        <w:t xml:space="preserve"> during basic eating studies</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These types of studies provide the opportunity to examine how changes in FV intake may impact intake of other foods (i.e., substitute) served in the same eating bout. </w:t>
      </w:r>
      <w:proofErr w:type="spellStart"/>
      <w:r w:rsidRPr="00DB2A60">
        <w:rPr>
          <w:rFonts w:ascii="Times New Roman" w:hAnsi="Times New Roman" w:cs="Times New Roman"/>
          <w:sz w:val="24"/>
          <w:szCs w:val="24"/>
        </w:rPr>
        <w:t>Kral</w:t>
      </w:r>
      <w:proofErr w:type="spellEnd"/>
      <w:r w:rsidRPr="00DB2A60">
        <w:rPr>
          <w:rFonts w:ascii="Times New Roman" w:hAnsi="Times New Roman" w:cs="Times New Roman"/>
          <w:sz w:val="24"/>
          <w:szCs w:val="24"/>
        </w:rPr>
        <w:t xml:space="preserve"> </w:t>
      </w:r>
      <w:r w:rsidRPr="00966AD1">
        <w:rPr>
          <w:rFonts w:ascii="Times New Roman" w:hAnsi="Times New Roman" w:cs="Times New Roman"/>
          <w:sz w:val="24"/>
          <w:szCs w:val="24"/>
        </w:rPr>
        <w:t>et al</w:t>
      </w:r>
      <w:r w:rsidRPr="00DB2A60">
        <w:rPr>
          <w:rFonts w:ascii="Times New Roman" w:hAnsi="Times New Roman" w:cs="Times New Roman"/>
          <w:sz w:val="24"/>
          <w:szCs w:val="24"/>
        </w:rPr>
        <w:t xml:space="preserve">. studied the effect of increasing the portion size of </w:t>
      </w:r>
      <w:r>
        <w:rPr>
          <w:rFonts w:ascii="Times New Roman" w:hAnsi="Times New Roman" w:cs="Times New Roman"/>
          <w:sz w:val="24"/>
          <w:szCs w:val="24"/>
        </w:rPr>
        <w:t>FVs</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served as </w:t>
      </w:r>
      <w:r w:rsidRPr="00DB2A60">
        <w:rPr>
          <w:rFonts w:ascii="Times New Roman" w:hAnsi="Times New Roman" w:cs="Times New Roman"/>
          <w:sz w:val="24"/>
          <w:szCs w:val="24"/>
        </w:rPr>
        <w:t>side dishes in a meal</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r>
        <w:rPr>
          <w:rFonts w:ascii="Times New Roman" w:hAnsi="Times New Roman" w:cs="Times New Roman"/>
          <w:sz w:val="24"/>
          <w:szCs w:val="24"/>
        </w:rPr>
        <w:t>Forty-three</w:t>
      </w:r>
      <w:r w:rsidRPr="00DB2A60">
        <w:rPr>
          <w:rFonts w:ascii="Times New Roman" w:hAnsi="Times New Roman" w:cs="Times New Roman"/>
          <w:sz w:val="24"/>
          <w:szCs w:val="24"/>
        </w:rPr>
        <w:t xml:space="preserve"> children</w:t>
      </w:r>
      <w:r>
        <w:rPr>
          <w:rFonts w:ascii="Times New Roman" w:hAnsi="Times New Roman" w:cs="Times New Roman"/>
          <w:sz w:val="24"/>
          <w:szCs w:val="24"/>
        </w:rPr>
        <w:t>, aged five to six</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years, </w:t>
      </w:r>
      <w:r w:rsidRPr="00DB2A60">
        <w:rPr>
          <w:rFonts w:ascii="Times New Roman" w:hAnsi="Times New Roman" w:cs="Times New Roman"/>
          <w:sz w:val="24"/>
          <w:szCs w:val="24"/>
        </w:rPr>
        <w:t xml:space="preserve">participated in a trial with a crossover design, whereby each child was served a control meal one week and a meal where </w:t>
      </w:r>
      <w:r>
        <w:rPr>
          <w:rFonts w:ascii="Times New Roman" w:hAnsi="Times New Roman" w:cs="Times New Roman"/>
          <w:sz w:val="24"/>
          <w:szCs w:val="24"/>
        </w:rPr>
        <w:t>FV</w:t>
      </w:r>
      <w:r w:rsidRPr="00DB2A60">
        <w:rPr>
          <w:rFonts w:ascii="Times New Roman" w:hAnsi="Times New Roman" w:cs="Times New Roman"/>
          <w:sz w:val="24"/>
          <w:szCs w:val="24"/>
        </w:rPr>
        <w:t xml:space="preserve"> side dishes were doubled the alternate week</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The entrée meal consisted of pasta with tomato sauce, and side items were broccoli (75 grams), carrots (75 grams), and applesauce (122 grams); side items were doubled to 150 grams each for broccoli and carrots, and 244 grams for applesauce in the experimental condition</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Results from the study indicated that doubling the portion size of the side dishes increased intake of applesauce by 43%</w:t>
      </w:r>
      <w:r>
        <w:rPr>
          <w:rFonts w:ascii="Times New Roman" w:hAnsi="Times New Roman" w:cs="Times New Roman"/>
          <w:sz w:val="24"/>
          <w:szCs w:val="24"/>
        </w:rPr>
        <w:t xml:space="preserve"> but intake of the </w:t>
      </w:r>
      <w:r w:rsidR="00746981">
        <w:rPr>
          <w:rFonts w:ascii="Times New Roman" w:hAnsi="Times New Roman" w:cs="Times New Roman"/>
          <w:sz w:val="24"/>
          <w:szCs w:val="24"/>
        </w:rPr>
        <w:t>V</w:t>
      </w:r>
      <w:r>
        <w:rPr>
          <w:rFonts w:ascii="Times New Roman" w:hAnsi="Times New Roman" w:cs="Times New Roman"/>
          <w:sz w:val="24"/>
          <w:szCs w:val="24"/>
        </w:rPr>
        <w:t xml:space="preserve"> side items was not affected</w:t>
      </w:r>
      <w:hyperlink w:anchor="_ENREF_39" w:tooltip="Kral, 2010 #97"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Pr>
            <w:rFonts w:ascii="Times New Roman" w:hAnsi="Times New Roman" w:cs="Times New Roman"/>
            <w:sz w:val="24"/>
            <w:szCs w:val="24"/>
          </w:rPr>
          <w:fldChar w:fldCharType="end"/>
        </w:r>
      </w:hyperlink>
      <w:r w:rsidRPr="00DB2A60">
        <w:rPr>
          <w:rFonts w:ascii="Times New Roman" w:hAnsi="Times New Roman" w:cs="Times New Roman"/>
          <w:sz w:val="24"/>
          <w:szCs w:val="24"/>
        </w:rPr>
        <w:t>. Further</w:t>
      </w:r>
      <w:r>
        <w:rPr>
          <w:rFonts w:ascii="Times New Roman" w:hAnsi="Times New Roman" w:cs="Times New Roman"/>
          <w:sz w:val="24"/>
          <w:szCs w:val="24"/>
        </w:rPr>
        <w:t>more</w:t>
      </w:r>
      <w:r w:rsidRPr="00DB2A60">
        <w:rPr>
          <w:rFonts w:ascii="Times New Roman" w:hAnsi="Times New Roman" w:cs="Times New Roman"/>
          <w:sz w:val="24"/>
          <w:szCs w:val="24"/>
        </w:rPr>
        <w:t>, when portions were doubled, a significant decrease in energy intake</w:t>
      </w:r>
      <w:r>
        <w:rPr>
          <w:rFonts w:ascii="Times New Roman" w:hAnsi="Times New Roman" w:cs="Times New Roman"/>
          <w:sz w:val="24"/>
          <w:szCs w:val="24"/>
        </w:rPr>
        <w:t xml:space="preserve"> </w:t>
      </w:r>
      <w:r w:rsidRPr="00DB2A60">
        <w:rPr>
          <w:rFonts w:ascii="Times New Roman" w:hAnsi="Times New Roman" w:cs="Times New Roman"/>
          <w:sz w:val="24"/>
          <w:szCs w:val="24"/>
        </w:rPr>
        <w:t>(36 ±17 kcal) from the entrée meal was observed</w:t>
      </w:r>
      <w:r>
        <w:rPr>
          <w:rFonts w:ascii="Times New Roman" w:hAnsi="Times New Roman" w:cs="Times New Roman"/>
          <w:sz w:val="24"/>
          <w:szCs w:val="24"/>
        </w:rPr>
        <w:t>,</w:t>
      </w:r>
      <w:r w:rsidRPr="00DB2A60">
        <w:rPr>
          <w:rFonts w:ascii="Times New Roman" w:hAnsi="Times New Roman" w:cs="Times New Roman"/>
          <w:sz w:val="24"/>
          <w:szCs w:val="24"/>
        </w:rPr>
        <w:t xml:space="preserve"> but no difference in total intake between the two conditions was observed</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The results from this study suggest that</w:t>
      </w:r>
      <w:r>
        <w:rPr>
          <w:rFonts w:ascii="Times New Roman" w:hAnsi="Times New Roman" w:cs="Times New Roman"/>
          <w:sz w:val="24"/>
          <w:szCs w:val="24"/>
        </w:rPr>
        <w:t xml:space="preserve"> while</w:t>
      </w:r>
      <w:r w:rsidRPr="00DB2A60">
        <w:rPr>
          <w:rFonts w:ascii="Times New Roman" w:hAnsi="Times New Roman" w:cs="Times New Roman"/>
          <w:sz w:val="24"/>
          <w:szCs w:val="24"/>
        </w:rPr>
        <w:t xml:space="preserve"> </w:t>
      </w:r>
      <w:r>
        <w:rPr>
          <w:rFonts w:ascii="Times New Roman" w:hAnsi="Times New Roman" w:cs="Times New Roman"/>
          <w:sz w:val="24"/>
          <w:szCs w:val="24"/>
        </w:rPr>
        <w:t>fruit</w:t>
      </w:r>
      <w:r w:rsidRPr="00DB2A60">
        <w:rPr>
          <w:rFonts w:ascii="Times New Roman" w:hAnsi="Times New Roman" w:cs="Times New Roman"/>
          <w:sz w:val="24"/>
          <w:szCs w:val="24"/>
        </w:rPr>
        <w:t xml:space="preserve"> </w:t>
      </w:r>
      <w:r>
        <w:rPr>
          <w:rFonts w:ascii="Times New Roman" w:hAnsi="Times New Roman" w:cs="Times New Roman"/>
          <w:sz w:val="24"/>
          <w:szCs w:val="24"/>
        </w:rPr>
        <w:t>may substitute for pasta with tomato sauce (the main entrée), substitution did not decrease total energy intake</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p>
    <w:p w:rsidR="00BC618A" w:rsidRDefault="00887F65" w:rsidP="00C055C2">
      <w:pPr>
        <w:spacing w:after="0" w:line="480" w:lineRule="auto"/>
        <w:ind w:firstLine="720"/>
        <w:rPr>
          <w:rFonts w:ascii="Times New Roman" w:hAnsi="Times New Roman" w:cs="Times New Roman"/>
          <w:sz w:val="24"/>
          <w:szCs w:val="24"/>
        </w:rPr>
      </w:pPr>
      <w:r w:rsidRPr="00DB2A60">
        <w:rPr>
          <w:rFonts w:ascii="Times New Roman" w:hAnsi="Times New Roman" w:cs="Times New Roman"/>
          <w:sz w:val="24"/>
          <w:szCs w:val="24"/>
        </w:rPr>
        <w:t xml:space="preserve">Mathias and colleagues studied the effects of </w:t>
      </w:r>
      <w:r>
        <w:rPr>
          <w:rFonts w:ascii="Times New Roman" w:hAnsi="Times New Roman" w:cs="Times New Roman"/>
          <w:sz w:val="24"/>
          <w:szCs w:val="24"/>
        </w:rPr>
        <w:t>FV</w:t>
      </w:r>
      <w:r w:rsidRPr="00DB2A60">
        <w:rPr>
          <w:rFonts w:ascii="Times New Roman" w:hAnsi="Times New Roman" w:cs="Times New Roman"/>
          <w:sz w:val="24"/>
          <w:szCs w:val="24"/>
        </w:rPr>
        <w:t xml:space="preserve"> portion size on total energy intake during a meal in 30 children</w:t>
      </w:r>
      <w:r w:rsidR="006C4E3F">
        <w:rPr>
          <w:rFonts w:ascii="Times New Roman" w:hAnsi="Times New Roman" w:cs="Times New Roman"/>
          <w:sz w:val="24"/>
          <w:szCs w:val="24"/>
        </w:rPr>
        <w:t xml:space="preserve"> aged four to six</w:t>
      </w:r>
      <w:r w:rsidR="009B73F1">
        <w:rPr>
          <w:rFonts w:ascii="Times New Roman" w:hAnsi="Times New Roman" w:cs="Times New Roman"/>
          <w:sz w:val="24"/>
          <w:szCs w:val="24"/>
        </w:rPr>
        <w:t xml:space="preserve"> years</w:t>
      </w:r>
      <w:hyperlink w:anchor="_ENREF_40" w:tooltip="Mathias, 2011 #88"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w:t>
      </w:r>
      <w:r w:rsidR="00185F12">
        <w:rPr>
          <w:rFonts w:ascii="Times New Roman" w:hAnsi="Times New Roman" w:cs="Times New Roman"/>
          <w:sz w:val="24"/>
          <w:szCs w:val="24"/>
        </w:rPr>
        <w:t xml:space="preserve"> The 2X</w:t>
      </w:r>
      <w:r>
        <w:rPr>
          <w:rFonts w:ascii="Times New Roman" w:hAnsi="Times New Roman" w:cs="Times New Roman"/>
          <w:sz w:val="24"/>
          <w:szCs w:val="24"/>
        </w:rPr>
        <w:t xml:space="preserve">2 within-subjects design </w:t>
      </w:r>
      <w:r>
        <w:rPr>
          <w:rFonts w:ascii="Times New Roman" w:hAnsi="Times New Roman" w:cs="Times New Roman"/>
          <w:sz w:val="24"/>
          <w:szCs w:val="24"/>
        </w:rPr>
        <w:lastRenderedPageBreak/>
        <w:t xml:space="preserve">manipulated </w:t>
      </w:r>
      <w:r w:rsidR="008C5CE6">
        <w:rPr>
          <w:rFonts w:ascii="Times New Roman" w:hAnsi="Times New Roman" w:cs="Times New Roman"/>
          <w:sz w:val="24"/>
          <w:szCs w:val="24"/>
        </w:rPr>
        <w:t xml:space="preserve">portion sizes of FV </w:t>
      </w:r>
      <w:r w:rsidR="00EC04C3">
        <w:rPr>
          <w:rFonts w:ascii="Times New Roman" w:hAnsi="Times New Roman" w:cs="Times New Roman"/>
          <w:sz w:val="24"/>
          <w:szCs w:val="24"/>
        </w:rPr>
        <w:t>while k</w:t>
      </w:r>
      <w:r>
        <w:rPr>
          <w:rFonts w:ascii="Times New Roman" w:hAnsi="Times New Roman" w:cs="Times New Roman"/>
          <w:sz w:val="24"/>
          <w:szCs w:val="24"/>
        </w:rPr>
        <w:t>eeping the main entrée the same portion size; the entrée meal consisted of pasta and sauce, and the side dishes were broccoli and canned peaches</w:t>
      </w:r>
      <w:hyperlink w:anchor="_ENREF_40" w:tooltip="Mathias, 2011 #8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Pr>
            <w:rFonts w:ascii="Times New Roman" w:hAnsi="Times New Roman" w:cs="Times New Roman"/>
            <w:sz w:val="24"/>
            <w:szCs w:val="24"/>
          </w:rPr>
          <w:fldChar w:fldCharType="end"/>
        </w:r>
      </w:hyperlink>
      <w:r>
        <w:rPr>
          <w:rFonts w:ascii="Times New Roman" w:hAnsi="Times New Roman" w:cs="Times New Roman"/>
          <w:sz w:val="24"/>
          <w:szCs w:val="24"/>
        </w:rPr>
        <w:t>. Portion sizes of FV were varied in four c</w:t>
      </w:r>
      <w:r w:rsidR="008C5CE6">
        <w:rPr>
          <w:rFonts w:ascii="Times New Roman" w:hAnsi="Times New Roman" w:cs="Times New Roman"/>
          <w:sz w:val="24"/>
          <w:szCs w:val="24"/>
        </w:rPr>
        <w:t>onditions with amounts being 75 grams, 150 grams</w:t>
      </w:r>
      <w:r>
        <w:rPr>
          <w:rFonts w:ascii="Times New Roman" w:hAnsi="Times New Roman" w:cs="Times New Roman"/>
          <w:sz w:val="24"/>
          <w:szCs w:val="24"/>
        </w:rPr>
        <w:t>, or combinations of the two</w:t>
      </w:r>
      <w:hyperlink w:anchor="_ENREF_40" w:tooltip="Mathias, 2011 #8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r w:rsidRPr="00DB2A60">
        <w:rPr>
          <w:rFonts w:ascii="Times New Roman" w:hAnsi="Times New Roman" w:cs="Times New Roman"/>
          <w:sz w:val="24"/>
          <w:szCs w:val="24"/>
        </w:rPr>
        <w:t xml:space="preserve"> During the meal conditions when the </w:t>
      </w:r>
      <w:r w:rsidR="00746981">
        <w:rPr>
          <w:rFonts w:ascii="Times New Roman" w:hAnsi="Times New Roman" w:cs="Times New Roman"/>
          <w:sz w:val="24"/>
          <w:szCs w:val="24"/>
        </w:rPr>
        <w:t>F</w:t>
      </w:r>
      <w:r w:rsidRPr="00DB2A60">
        <w:rPr>
          <w:rFonts w:ascii="Times New Roman" w:hAnsi="Times New Roman" w:cs="Times New Roman"/>
          <w:sz w:val="24"/>
          <w:szCs w:val="24"/>
        </w:rPr>
        <w:t xml:space="preserve"> portion size was doubled</w:t>
      </w:r>
      <w:r>
        <w:rPr>
          <w:rFonts w:ascii="Times New Roman" w:hAnsi="Times New Roman" w:cs="Times New Roman"/>
          <w:sz w:val="24"/>
          <w:szCs w:val="24"/>
        </w:rPr>
        <w:t xml:space="preserve"> (150</w:t>
      </w:r>
      <w:r w:rsidR="008C5CE6">
        <w:rPr>
          <w:rFonts w:ascii="Times New Roman" w:hAnsi="Times New Roman" w:cs="Times New Roman"/>
          <w:sz w:val="24"/>
          <w:szCs w:val="24"/>
        </w:rPr>
        <w:t xml:space="preserve"> </w:t>
      </w:r>
      <w:r>
        <w:rPr>
          <w:rFonts w:ascii="Times New Roman" w:hAnsi="Times New Roman" w:cs="Times New Roman"/>
          <w:sz w:val="24"/>
          <w:szCs w:val="24"/>
        </w:rPr>
        <w:t>g</w:t>
      </w:r>
      <w:r w:rsidR="008C5CE6">
        <w:rPr>
          <w:rFonts w:ascii="Times New Roman" w:hAnsi="Times New Roman" w:cs="Times New Roman"/>
          <w:sz w:val="24"/>
          <w:szCs w:val="24"/>
        </w:rPr>
        <w:t>rams</w:t>
      </w:r>
      <w:r>
        <w:rPr>
          <w:rFonts w:ascii="Times New Roman" w:hAnsi="Times New Roman" w:cs="Times New Roman"/>
          <w:sz w:val="24"/>
          <w:szCs w:val="24"/>
        </w:rPr>
        <w:t>)</w:t>
      </w:r>
      <w:r w:rsidRPr="00DB2A60">
        <w:rPr>
          <w:rFonts w:ascii="Times New Roman" w:hAnsi="Times New Roman" w:cs="Times New Roman"/>
          <w:sz w:val="24"/>
          <w:szCs w:val="24"/>
        </w:rPr>
        <w:t xml:space="preserve"> or </w:t>
      </w:r>
      <w:r w:rsidR="00746981">
        <w:rPr>
          <w:rFonts w:ascii="Times New Roman" w:hAnsi="Times New Roman" w:cs="Times New Roman"/>
          <w:sz w:val="24"/>
          <w:szCs w:val="24"/>
        </w:rPr>
        <w:t xml:space="preserve">V </w:t>
      </w:r>
      <w:r w:rsidRPr="00DB2A60">
        <w:rPr>
          <w:rFonts w:ascii="Times New Roman" w:hAnsi="Times New Roman" w:cs="Times New Roman"/>
          <w:sz w:val="24"/>
          <w:szCs w:val="24"/>
        </w:rPr>
        <w:t>portion size was doubled</w:t>
      </w:r>
      <w:r>
        <w:rPr>
          <w:rFonts w:ascii="Times New Roman" w:hAnsi="Times New Roman" w:cs="Times New Roman"/>
          <w:sz w:val="24"/>
          <w:szCs w:val="24"/>
        </w:rPr>
        <w:t xml:space="preserve"> (150</w:t>
      </w:r>
      <w:r w:rsidR="008C5CE6">
        <w:rPr>
          <w:rFonts w:ascii="Times New Roman" w:hAnsi="Times New Roman" w:cs="Times New Roman"/>
          <w:sz w:val="24"/>
          <w:szCs w:val="24"/>
        </w:rPr>
        <w:t xml:space="preserve"> </w:t>
      </w:r>
      <w:r>
        <w:rPr>
          <w:rFonts w:ascii="Times New Roman" w:hAnsi="Times New Roman" w:cs="Times New Roman"/>
          <w:sz w:val="24"/>
          <w:szCs w:val="24"/>
        </w:rPr>
        <w:t>g</w:t>
      </w:r>
      <w:r w:rsidR="008C5CE6">
        <w:rPr>
          <w:rFonts w:ascii="Times New Roman" w:hAnsi="Times New Roman" w:cs="Times New Roman"/>
          <w:sz w:val="24"/>
          <w:szCs w:val="24"/>
        </w:rPr>
        <w:t>rams</w:t>
      </w:r>
      <w:r>
        <w:rPr>
          <w:rFonts w:ascii="Times New Roman" w:hAnsi="Times New Roman" w:cs="Times New Roman"/>
          <w:sz w:val="24"/>
          <w:szCs w:val="24"/>
        </w:rPr>
        <w:t>)</w:t>
      </w:r>
      <w:r w:rsidRPr="00DB2A60">
        <w:rPr>
          <w:rFonts w:ascii="Times New Roman" w:hAnsi="Times New Roman" w:cs="Times New Roman"/>
          <w:sz w:val="24"/>
          <w:szCs w:val="24"/>
        </w:rPr>
        <w:t>, children consumed 70%</w:t>
      </w:r>
      <w:r>
        <w:rPr>
          <w:rFonts w:ascii="Times New Roman" w:hAnsi="Times New Roman" w:cs="Times New Roman"/>
          <w:sz w:val="24"/>
          <w:szCs w:val="24"/>
        </w:rPr>
        <w:t xml:space="preserve"> more </w:t>
      </w:r>
      <w:r w:rsidR="00746981">
        <w:rPr>
          <w:rFonts w:ascii="Times New Roman" w:hAnsi="Times New Roman" w:cs="Times New Roman"/>
          <w:sz w:val="24"/>
          <w:szCs w:val="24"/>
        </w:rPr>
        <w:t>F</w:t>
      </w:r>
      <w:r w:rsidRPr="00DB2A60">
        <w:rPr>
          <w:rFonts w:ascii="Times New Roman" w:hAnsi="Times New Roman" w:cs="Times New Roman"/>
          <w:sz w:val="24"/>
          <w:szCs w:val="24"/>
        </w:rPr>
        <w:t xml:space="preserve"> and 37% more </w:t>
      </w:r>
      <w:r w:rsidR="00746981">
        <w:rPr>
          <w:rFonts w:ascii="Times New Roman" w:hAnsi="Times New Roman" w:cs="Times New Roman"/>
          <w:sz w:val="24"/>
          <w:szCs w:val="24"/>
        </w:rPr>
        <w:t>V,</w:t>
      </w:r>
      <w:r>
        <w:rPr>
          <w:rFonts w:ascii="Times New Roman" w:hAnsi="Times New Roman" w:cs="Times New Roman"/>
          <w:sz w:val="24"/>
          <w:szCs w:val="24"/>
        </w:rPr>
        <w:t xml:space="preserve"> </w:t>
      </w:r>
      <w:r w:rsidRPr="00DB2A60">
        <w:rPr>
          <w:rFonts w:ascii="Times New Roman" w:hAnsi="Times New Roman" w:cs="Times New Roman"/>
          <w:sz w:val="24"/>
          <w:szCs w:val="24"/>
        </w:rPr>
        <w:t>compared to control</w:t>
      </w:r>
      <w:r>
        <w:rPr>
          <w:rFonts w:ascii="Times New Roman" w:hAnsi="Times New Roman" w:cs="Times New Roman"/>
          <w:sz w:val="24"/>
          <w:szCs w:val="24"/>
        </w:rPr>
        <w:t>; however, total energy intakes did not vary among the conditions</w:t>
      </w:r>
      <w:r w:rsidR="00BF4C1D">
        <w:rPr>
          <w:rFonts w:ascii="Times New Roman" w:hAnsi="Times New Roman" w:cs="Times New Roman"/>
          <w:sz w:val="24"/>
          <w:szCs w:val="24"/>
        </w:rPr>
        <w:t xml:space="preserve"> with children consuming approximately 368</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 33</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kcal in the control group, 366</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 xml:space="preserve">33 kcal in the increased </w:t>
      </w:r>
      <w:r w:rsidR="00746981">
        <w:rPr>
          <w:rFonts w:ascii="Times New Roman" w:hAnsi="Times New Roman" w:cs="Times New Roman"/>
          <w:sz w:val="24"/>
          <w:szCs w:val="24"/>
        </w:rPr>
        <w:t>V</w:t>
      </w:r>
      <w:r w:rsidR="00BF4C1D">
        <w:rPr>
          <w:rFonts w:ascii="Times New Roman" w:hAnsi="Times New Roman" w:cs="Times New Roman"/>
          <w:sz w:val="24"/>
          <w:szCs w:val="24"/>
        </w:rPr>
        <w:t xml:space="preserve"> group, 383</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 xml:space="preserve">34 kcal in the increased </w:t>
      </w:r>
      <w:r w:rsidR="00746981">
        <w:rPr>
          <w:rFonts w:ascii="Times New Roman" w:hAnsi="Times New Roman" w:cs="Times New Roman"/>
          <w:sz w:val="24"/>
          <w:szCs w:val="24"/>
        </w:rPr>
        <w:t>F</w:t>
      </w:r>
      <w:r w:rsidR="00BF4C1D">
        <w:rPr>
          <w:rFonts w:ascii="Times New Roman" w:hAnsi="Times New Roman" w:cs="Times New Roman"/>
          <w:sz w:val="24"/>
          <w:szCs w:val="24"/>
        </w:rPr>
        <w:t xml:space="preserve"> group, and 342</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w:t>
      </w:r>
      <w:r w:rsidR="009B73F1">
        <w:rPr>
          <w:rFonts w:ascii="Times New Roman" w:hAnsi="Times New Roman" w:cs="Times New Roman"/>
          <w:sz w:val="24"/>
          <w:szCs w:val="24"/>
        </w:rPr>
        <w:t xml:space="preserve"> </w:t>
      </w:r>
      <w:r w:rsidR="00BF4C1D">
        <w:rPr>
          <w:rFonts w:ascii="Times New Roman" w:hAnsi="Times New Roman" w:cs="Times New Roman"/>
          <w:sz w:val="24"/>
          <w:szCs w:val="24"/>
        </w:rPr>
        <w:t>34 kcal in the combination FV group</w:t>
      </w:r>
      <w:r w:rsidR="0054496A">
        <w:rPr>
          <w:rFonts w:ascii="Times New Roman" w:hAnsi="Times New Roman" w:cs="Times New Roman"/>
          <w:sz w:val="24"/>
          <w:szCs w:val="24"/>
        </w:rPr>
        <w:t xml:space="preserve"> (p=</w:t>
      </w:r>
      <w:r w:rsidR="001A500C">
        <w:rPr>
          <w:rFonts w:ascii="Times New Roman" w:hAnsi="Times New Roman" w:cs="Times New Roman"/>
          <w:sz w:val="24"/>
          <w:szCs w:val="24"/>
        </w:rPr>
        <w:t xml:space="preserve"> </w:t>
      </w:r>
      <w:r w:rsidR="0054496A">
        <w:rPr>
          <w:rFonts w:ascii="Times New Roman" w:hAnsi="Times New Roman" w:cs="Times New Roman"/>
          <w:sz w:val="24"/>
          <w:szCs w:val="24"/>
        </w:rPr>
        <w:t>0.39)</w:t>
      </w:r>
      <w:hyperlink w:anchor="_ENREF_40" w:tooltip="Mathias, 2011 #88"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w:t>
      </w:r>
      <w:r>
        <w:rPr>
          <w:rFonts w:ascii="Times New Roman" w:hAnsi="Times New Roman" w:cs="Times New Roman"/>
          <w:sz w:val="24"/>
          <w:szCs w:val="24"/>
        </w:rPr>
        <w:t xml:space="preserve"> Further,</w:t>
      </w:r>
      <w:r w:rsidRPr="00DB2A60">
        <w:rPr>
          <w:rFonts w:ascii="Times New Roman" w:hAnsi="Times New Roman" w:cs="Times New Roman"/>
          <w:sz w:val="24"/>
          <w:szCs w:val="24"/>
        </w:rPr>
        <w:t xml:space="preserve"> </w:t>
      </w:r>
      <w:r>
        <w:rPr>
          <w:rFonts w:ascii="Times New Roman" w:hAnsi="Times New Roman" w:cs="Times New Roman"/>
          <w:sz w:val="24"/>
          <w:szCs w:val="24"/>
        </w:rPr>
        <w:t>s</w:t>
      </w:r>
      <w:r w:rsidRPr="00DB2A60">
        <w:rPr>
          <w:rFonts w:ascii="Times New Roman" w:hAnsi="Times New Roman" w:cs="Times New Roman"/>
          <w:sz w:val="24"/>
          <w:szCs w:val="24"/>
        </w:rPr>
        <w:t xml:space="preserve">imilar to the study by </w:t>
      </w:r>
      <w:proofErr w:type="spellStart"/>
      <w:r w:rsidRPr="00DB2A60">
        <w:rPr>
          <w:rFonts w:ascii="Times New Roman" w:hAnsi="Times New Roman" w:cs="Times New Roman"/>
          <w:sz w:val="24"/>
          <w:szCs w:val="24"/>
        </w:rPr>
        <w:t>Kral</w:t>
      </w:r>
      <w:proofErr w:type="spellEnd"/>
      <w:r w:rsidRPr="00DB2A60">
        <w:rPr>
          <w:rFonts w:ascii="Times New Roman" w:hAnsi="Times New Roman" w:cs="Times New Roman"/>
          <w:sz w:val="24"/>
          <w:szCs w:val="24"/>
        </w:rPr>
        <w:t xml:space="preserve"> </w:t>
      </w:r>
      <w:r w:rsidRPr="00713937">
        <w:rPr>
          <w:rFonts w:ascii="Times New Roman" w:hAnsi="Times New Roman" w:cs="Times New Roman"/>
          <w:sz w:val="24"/>
          <w:szCs w:val="24"/>
        </w:rPr>
        <w:t>et al</w:t>
      </w:r>
      <w:r w:rsidRPr="00DB2A60">
        <w:rPr>
          <w:rFonts w:ascii="Times New Roman" w:hAnsi="Times New Roman" w:cs="Times New Roman"/>
          <w:sz w:val="24"/>
          <w:szCs w:val="24"/>
        </w:rPr>
        <w:t>.</w:t>
      </w:r>
      <w:r>
        <w:rPr>
          <w:rFonts w:ascii="Times New Roman" w:hAnsi="Times New Roman" w:cs="Times New Roman"/>
          <w:sz w:val="24"/>
          <w:szCs w:val="24"/>
        </w:rPr>
        <w:t>, which showed doubling portion sizes of side dishes led to a significant decrease in intake from the entrée meal</w:t>
      </w:r>
      <w:r w:rsidRPr="00DB2A60">
        <w:rPr>
          <w:rFonts w:ascii="Times New Roman" w:hAnsi="Times New Roman" w:cs="Times New Roman"/>
          <w:sz w:val="24"/>
          <w:szCs w:val="24"/>
        </w:rPr>
        <w:t>, when</w:t>
      </w:r>
      <w:r>
        <w:rPr>
          <w:rFonts w:ascii="Times New Roman" w:hAnsi="Times New Roman" w:cs="Times New Roman"/>
          <w:sz w:val="24"/>
          <w:szCs w:val="24"/>
        </w:rPr>
        <w:t xml:space="preserve"> side dish</w:t>
      </w:r>
      <w:r w:rsidRPr="00DB2A60">
        <w:rPr>
          <w:rFonts w:ascii="Times New Roman" w:hAnsi="Times New Roman" w:cs="Times New Roman"/>
          <w:sz w:val="24"/>
          <w:szCs w:val="24"/>
        </w:rPr>
        <w:t xml:space="preserve"> portion sizes were doubled, children ate</w:t>
      </w:r>
      <w:r>
        <w:rPr>
          <w:rFonts w:ascii="Times New Roman" w:hAnsi="Times New Roman" w:cs="Times New Roman"/>
          <w:sz w:val="24"/>
          <w:szCs w:val="24"/>
        </w:rPr>
        <w:t xml:space="preserve"> significantly</w:t>
      </w:r>
      <w:r w:rsidRPr="00DB2A60">
        <w:rPr>
          <w:rFonts w:ascii="Times New Roman" w:hAnsi="Times New Roman" w:cs="Times New Roman"/>
          <w:sz w:val="24"/>
          <w:szCs w:val="24"/>
        </w:rPr>
        <w:t xml:space="preserve"> less</w:t>
      </w:r>
      <w:r>
        <w:rPr>
          <w:rFonts w:ascii="Times New Roman" w:hAnsi="Times New Roman" w:cs="Times New Roman"/>
          <w:sz w:val="24"/>
          <w:szCs w:val="24"/>
        </w:rPr>
        <w:t xml:space="preserve"> </w:t>
      </w:r>
      <w:r w:rsidRPr="00DB2A60">
        <w:rPr>
          <w:rFonts w:ascii="Times New Roman" w:hAnsi="Times New Roman" w:cs="Times New Roman"/>
          <w:sz w:val="24"/>
          <w:szCs w:val="24"/>
        </w:rPr>
        <w:t>from the main entrée</w:t>
      </w:r>
      <w:r>
        <w:rPr>
          <w:rFonts w:ascii="Times New Roman" w:hAnsi="Times New Roman" w:cs="Times New Roman"/>
          <w:sz w:val="24"/>
          <w:szCs w:val="24"/>
        </w:rPr>
        <w:t xml:space="preserve"> (172 kcal compared to 217 kcal)</w:t>
      </w:r>
      <w:hyperlink w:anchor="_ENREF_40" w:tooltip="Mathias, 2011 #88"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p>
    <w:p w:rsidR="00C055C2" w:rsidRDefault="00887F65" w:rsidP="001A500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Thus, the</w:t>
      </w:r>
      <w:r w:rsidR="008C5CE6">
        <w:rPr>
          <w:rFonts w:ascii="Times New Roman" w:hAnsi="Times New Roman" w:cs="Times New Roman"/>
          <w:sz w:val="24"/>
          <w:szCs w:val="24"/>
        </w:rPr>
        <w:t>se studies suggest that when FV</w:t>
      </w:r>
      <w:r>
        <w:rPr>
          <w:rFonts w:ascii="Times New Roman" w:hAnsi="Times New Roman" w:cs="Times New Roman"/>
          <w:sz w:val="24"/>
          <w:szCs w:val="24"/>
        </w:rPr>
        <w:t xml:space="preserve"> are increased, some substitution occurs, with children eating less of an entrée</w:t>
      </w:r>
      <w:r w:rsidR="00EC04C3">
        <w:rPr>
          <w:rFonts w:ascii="Times New Roman" w:hAnsi="Times New Roman" w:cs="Times New Roman"/>
          <w:sz w:val="24"/>
          <w:szCs w:val="24"/>
        </w:rPr>
        <w:t xml:space="preserve"> or non-FV food sources</w:t>
      </w:r>
      <w:r>
        <w:rPr>
          <w:rFonts w:ascii="Times New Roman" w:hAnsi="Times New Roman" w:cs="Times New Roman"/>
          <w:sz w:val="24"/>
          <w:szCs w:val="24"/>
        </w:rPr>
        <w:t xml:space="preserve"> when they consume more FV; however, the substitution does not cause a reduction in overall energy intake. </w:t>
      </w:r>
    </w:p>
    <w:p w:rsidR="00C055C2" w:rsidRPr="00811685" w:rsidRDefault="00887F65" w:rsidP="00C055C2">
      <w:pPr>
        <w:spacing w:line="480" w:lineRule="auto"/>
        <w:ind w:firstLine="720"/>
        <w:rPr>
          <w:rFonts w:ascii="Times New Roman" w:hAnsi="Times New Roman" w:cs="Times New Roman"/>
          <w:sz w:val="24"/>
          <w:szCs w:val="24"/>
        </w:rPr>
      </w:pPr>
      <w:r w:rsidRPr="00811685">
        <w:rPr>
          <w:rFonts w:ascii="Times New Roman" w:hAnsi="Times New Roman" w:cs="Times New Roman"/>
          <w:sz w:val="24"/>
          <w:szCs w:val="24"/>
        </w:rPr>
        <w:t>Few experimental studies have investigated how increasing F</w:t>
      </w:r>
      <w:r w:rsidR="00833414">
        <w:rPr>
          <w:rFonts w:ascii="Times New Roman" w:hAnsi="Times New Roman" w:cs="Times New Roman"/>
          <w:sz w:val="24"/>
          <w:szCs w:val="24"/>
        </w:rPr>
        <w:t>V</w:t>
      </w:r>
      <w:r w:rsidRPr="00811685">
        <w:rPr>
          <w:rFonts w:ascii="Times New Roman" w:hAnsi="Times New Roman" w:cs="Times New Roman"/>
          <w:sz w:val="24"/>
          <w:szCs w:val="24"/>
        </w:rPr>
        <w:t xml:space="preserve"> in adults impacts energy consumption within an eating bout</w:t>
      </w:r>
      <w:r w:rsidR="00EA6D05" w:rsidRPr="00811685">
        <w:rPr>
          <w:rFonts w:ascii="Times New Roman" w:hAnsi="Times New Roman" w:cs="Times New Roman"/>
          <w:sz w:val="24"/>
          <w:szCs w:val="24"/>
        </w:rPr>
        <w:fldChar w:fldCharType="begin">
          <w:fldData xml:space="preserve">PEVuZE5vdGU+PENpdGU+PEF1dGhvcj5Sb2xsczwvQXV0aG9yPjxZZWFyPjIwMDY8L1llYXI+PFJl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==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PEVuZE5vdGU+PENpdGU+PEF1dGhvcj5Sb2xsczwvQXV0aG9yPjxZZWFyPjIwMDY8L1llYXI+PFJl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==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sidRPr="00811685">
        <w:rPr>
          <w:rFonts w:ascii="Times New Roman" w:hAnsi="Times New Roman" w:cs="Times New Roman"/>
          <w:sz w:val="24"/>
          <w:szCs w:val="24"/>
        </w:rPr>
      </w:r>
      <w:r w:rsidR="00EA6D05" w:rsidRPr="00811685">
        <w:rPr>
          <w:rFonts w:ascii="Times New Roman" w:hAnsi="Times New Roman" w:cs="Times New Roman"/>
          <w:sz w:val="24"/>
          <w:szCs w:val="24"/>
        </w:rPr>
        <w:fldChar w:fldCharType="separate"/>
      </w:r>
      <w:hyperlink w:anchor="_ENREF_46" w:tooltip="Rolls, 2006 #177" w:history="1">
        <w:r w:rsidR="00C54D1D" w:rsidRPr="00774D90">
          <w:rPr>
            <w:rFonts w:ascii="Times New Roman" w:hAnsi="Times New Roman" w:cs="Times New Roman"/>
            <w:noProof/>
            <w:sz w:val="24"/>
            <w:szCs w:val="24"/>
            <w:vertAlign w:val="superscript"/>
          </w:rPr>
          <w:t>46</w:t>
        </w:r>
      </w:hyperlink>
      <w:proofErr w:type="gramStart"/>
      <w:r w:rsidR="00774D90" w:rsidRPr="00774D90">
        <w:rPr>
          <w:rFonts w:ascii="Times New Roman" w:hAnsi="Times New Roman" w:cs="Times New Roman"/>
          <w:noProof/>
          <w:sz w:val="24"/>
          <w:szCs w:val="24"/>
          <w:vertAlign w:val="superscript"/>
        </w:rPr>
        <w:t>,</w:t>
      </w:r>
      <w:hyperlink w:anchor="_ENREF_47" w:tooltip="Rolls, 2007 #132" w:history="1">
        <w:r w:rsidR="00C54D1D" w:rsidRPr="00774D90">
          <w:rPr>
            <w:rFonts w:ascii="Times New Roman" w:hAnsi="Times New Roman" w:cs="Times New Roman"/>
            <w:noProof/>
            <w:sz w:val="24"/>
            <w:szCs w:val="24"/>
            <w:vertAlign w:val="superscript"/>
          </w:rPr>
          <w:t>47</w:t>
        </w:r>
      </w:hyperlink>
      <w:r w:rsidR="00EA6D05" w:rsidRPr="00811685">
        <w:rPr>
          <w:rFonts w:ascii="Times New Roman" w:hAnsi="Times New Roman" w:cs="Times New Roman"/>
          <w:sz w:val="24"/>
          <w:szCs w:val="24"/>
        </w:rPr>
        <w:fldChar w:fldCharType="end"/>
      </w:r>
      <w:hyperlink w:anchor="_ENREF_57" w:tooltip="Rolls, 2007 #132" w:history="1"/>
      <w:r w:rsidRPr="00811685">
        <w:rPr>
          <w:rFonts w:ascii="Times New Roman" w:hAnsi="Times New Roman" w:cs="Times New Roman"/>
          <w:sz w:val="24"/>
          <w:szCs w:val="24"/>
        </w:rPr>
        <w:t>.</w:t>
      </w:r>
      <w:proofErr w:type="gramEnd"/>
      <w:r w:rsidRPr="00811685">
        <w:rPr>
          <w:rFonts w:ascii="Times New Roman" w:hAnsi="Times New Roman" w:cs="Times New Roman"/>
          <w:sz w:val="24"/>
          <w:szCs w:val="24"/>
        </w:rPr>
        <w:t xml:space="preserve"> Furthermore, within these investigations</w:t>
      </w:r>
      <w:hyperlink w:anchor="_ENREF_50" w:tooltip="Rolls, 2006 #177" w:history="1">
        <w:r w:rsidRPr="00EE7FDC">
          <w:rPr>
            <w:rFonts w:ascii="Times New Roman" w:hAnsi="Times New Roman" w:cs="Times New Roman"/>
            <w:noProof/>
            <w:sz w:val="24"/>
            <w:szCs w:val="24"/>
            <w:vertAlign w:val="superscript"/>
          </w:rPr>
          <w:t>50</w:t>
        </w:r>
      </w:hyperlink>
      <w:r w:rsidRPr="00EE7FDC">
        <w:rPr>
          <w:rFonts w:ascii="Times New Roman" w:hAnsi="Times New Roman" w:cs="Times New Roman"/>
          <w:noProof/>
          <w:sz w:val="24"/>
          <w:szCs w:val="24"/>
          <w:vertAlign w:val="superscript"/>
        </w:rPr>
        <w:t>,</w:t>
      </w:r>
      <w:hyperlink w:anchor="_ENREF_51" w:tooltip="Rolls, 2007 #132" w:history="1">
        <w:r w:rsidRPr="00EE7FDC">
          <w:rPr>
            <w:rFonts w:ascii="Times New Roman" w:hAnsi="Times New Roman" w:cs="Times New Roman"/>
            <w:noProof/>
            <w:sz w:val="24"/>
            <w:szCs w:val="24"/>
            <w:vertAlign w:val="superscript"/>
          </w:rPr>
          <w:t>51</w:t>
        </w:r>
      </w:hyperlink>
      <w:r w:rsidRPr="00811685">
        <w:rPr>
          <w:rFonts w:ascii="Times New Roman" w:hAnsi="Times New Roman" w:cs="Times New Roman"/>
          <w:sz w:val="24"/>
          <w:szCs w:val="24"/>
        </w:rPr>
        <w:t xml:space="preserve"> while overall energy intake is reported, substitution of FV intake for other </w:t>
      </w:r>
      <w:r>
        <w:rPr>
          <w:rFonts w:ascii="Times New Roman" w:hAnsi="Times New Roman" w:cs="Times New Roman"/>
          <w:sz w:val="24"/>
          <w:szCs w:val="24"/>
        </w:rPr>
        <w:t xml:space="preserve">types of </w:t>
      </w:r>
      <w:r w:rsidRPr="00811685">
        <w:rPr>
          <w:rFonts w:ascii="Times New Roman" w:hAnsi="Times New Roman" w:cs="Times New Roman"/>
          <w:sz w:val="24"/>
          <w:szCs w:val="24"/>
        </w:rPr>
        <w:t>food items</w:t>
      </w:r>
      <w:r>
        <w:rPr>
          <w:rFonts w:ascii="Times New Roman" w:hAnsi="Times New Roman" w:cs="Times New Roman"/>
          <w:sz w:val="24"/>
          <w:szCs w:val="24"/>
        </w:rPr>
        <w:t>, such as energy-dense, highly-palatable foods,</w:t>
      </w:r>
      <w:r w:rsidRPr="00811685">
        <w:rPr>
          <w:rFonts w:ascii="Times New Roman" w:hAnsi="Times New Roman" w:cs="Times New Roman"/>
          <w:sz w:val="24"/>
          <w:szCs w:val="24"/>
        </w:rPr>
        <w:t xml:space="preserve"> has not been well reported</w:t>
      </w:r>
      <w:hyperlink w:anchor="_ENREF_58" w:tooltip="Rolls, 2007 #132" w:history="1"/>
      <w:r w:rsidRPr="00811685">
        <w:rPr>
          <w:rFonts w:ascii="Times New Roman" w:hAnsi="Times New Roman" w:cs="Times New Roman"/>
          <w:sz w:val="24"/>
          <w:szCs w:val="24"/>
        </w:rPr>
        <w:t xml:space="preserve">. It is important to understand the effect </w:t>
      </w:r>
      <w:r w:rsidR="00FF1F8B">
        <w:rPr>
          <w:rFonts w:ascii="Times New Roman" w:hAnsi="Times New Roman" w:cs="Times New Roman"/>
          <w:sz w:val="24"/>
          <w:szCs w:val="24"/>
        </w:rPr>
        <w:t xml:space="preserve">that </w:t>
      </w:r>
      <w:r w:rsidR="008C5CE6">
        <w:rPr>
          <w:rFonts w:ascii="Times New Roman" w:hAnsi="Times New Roman" w:cs="Times New Roman"/>
          <w:sz w:val="24"/>
          <w:szCs w:val="24"/>
        </w:rPr>
        <w:t>increasing FV</w:t>
      </w:r>
      <w:r w:rsidRPr="00811685">
        <w:rPr>
          <w:rFonts w:ascii="Times New Roman" w:hAnsi="Times New Roman" w:cs="Times New Roman"/>
          <w:sz w:val="24"/>
          <w:szCs w:val="24"/>
        </w:rPr>
        <w:t xml:space="preserve"> has on </w:t>
      </w:r>
      <w:r>
        <w:rPr>
          <w:rFonts w:ascii="Times New Roman" w:hAnsi="Times New Roman" w:cs="Times New Roman"/>
          <w:sz w:val="24"/>
          <w:szCs w:val="24"/>
        </w:rPr>
        <w:t>consumption of other foods to</w:t>
      </w:r>
      <w:r w:rsidRPr="00811685">
        <w:rPr>
          <w:rFonts w:ascii="Times New Roman" w:hAnsi="Times New Roman" w:cs="Times New Roman"/>
          <w:sz w:val="24"/>
          <w:szCs w:val="24"/>
        </w:rPr>
        <w:t xml:space="preserve"> determine whether or not </w:t>
      </w:r>
      <w:r w:rsidR="008C5CE6">
        <w:rPr>
          <w:rFonts w:ascii="Times New Roman" w:hAnsi="Times New Roman" w:cs="Times New Roman"/>
          <w:sz w:val="24"/>
          <w:szCs w:val="24"/>
        </w:rPr>
        <w:t xml:space="preserve">FV </w:t>
      </w:r>
      <w:r>
        <w:rPr>
          <w:rFonts w:ascii="Times New Roman" w:hAnsi="Times New Roman" w:cs="Times New Roman"/>
          <w:sz w:val="24"/>
          <w:szCs w:val="24"/>
        </w:rPr>
        <w:t>can</w:t>
      </w:r>
      <w:r w:rsidRPr="00811685">
        <w:rPr>
          <w:rFonts w:ascii="Times New Roman" w:hAnsi="Times New Roman" w:cs="Times New Roman"/>
          <w:sz w:val="24"/>
          <w:szCs w:val="24"/>
        </w:rPr>
        <w:t xml:space="preserve"> </w:t>
      </w:r>
      <w:r>
        <w:rPr>
          <w:rFonts w:ascii="Times New Roman" w:hAnsi="Times New Roman" w:cs="Times New Roman"/>
          <w:sz w:val="24"/>
          <w:szCs w:val="24"/>
        </w:rPr>
        <w:t xml:space="preserve">serve as </w:t>
      </w:r>
      <w:r w:rsidRPr="00811685">
        <w:rPr>
          <w:rFonts w:ascii="Times New Roman" w:hAnsi="Times New Roman" w:cs="Times New Roman"/>
          <w:sz w:val="24"/>
          <w:szCs w:val="24"/>
        </w:rPr>
        <w:t>subst</w:t>
      </w:r>
      <w:r>
        <w:rPr>
          <w:rFonts w:ascii="Times New Roman" w:hAnsi="Times New Roman" w:cs="Times New Roman"/>
          <w:sz w:val="24"/>
          <w:szCs w:val="24"/>
        </w:rPr>
        <w:t>itutes for other foods in the diet and reduce overall energy intake.</w:t>
      </w:r>
      <w:r w:rsidR="00713937">
        <w:rPr>
          <w:rFonts w:ascii="Times New Roman" w:hAnsi="Times New Roman" w:cs="Times New Roman"/>
          <w:sz w:val="24"/>
          <w:szCs w:val="24"/>
        </w:rPr>
        <w:t xml:space="preserve"> </w:t>
      </w:r>
    </w:p>
    <w:p w:rsidR="00C055C2" w:rsidRPr="00C01398" w:rsidRDefault="00887F65" w:rsidP="00C01398">
      <w:pPr>
        <w:pStyle w:val="Heading2"/>
        <w:rPr>
          <w:rFonts w:ascii="Times New Roman" w:hAnsi="Times New Roman" w:cs="Times New Roman"/>
          <w:i/>
          <w:sz w:val="24"/>
          <w:szCs w:val="24"/>
        </w:rPr>
      </w:pPr>
      <w:r w:rsidRPr="00F87389">
        <w:t xml:space="preserve"> </w:t>
      </w:r>
      <w:bookmarkStart w:id="8" w:name="_Toc417366476"/>
      <w:r w:rsidR="00561446">
        <w:rPr>
          <w:rFonts w:ascii="Times New Roman" w:hAnsi="Times New Roman" w:cs="Times New Roman"/>
          <w:i/>
          <w:color w:val="auto"/>
          <w:sz w:val="24"/>
          <w:szCs w:val="24"/>
        </w:rPr>
        <w:t>Substitutive Eating: FV</w:t>
      </w:r>
      <w:r w:rsidRPr="00C01398">
        <w:rPr>
          <w:rFonts w:ascii="Times New Roman" w:hAnsi="Times New Roman" w:cs="Times New Roman"/>
          <w:i/>
          <w:color w:val="auto"/>
          <w:sz w:val="24"/>
          <w:szCs w:val="24"/>
        </w:rPr>
        <w:t xml:space="preserve"> and High-Energy-Dense Foods</w:t>
      </w:r>
      <w:bookmarkEnd w:id="8"/>
    </w:p>
    <w:p w:rsidR="00C055C2" w:rsidRPr="00DB2A60" w:rsidRDefault="00833414"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FV</w:t>
      </w:r>
      <w:r w:rsidR="00887F65">
        <w:rPr>
          <w:rFonts w:ascii="Times New Roman" w:hAnsi="Times New Roman" w:cs="Times New Roman"/>
          <w:sz w:val="24"/>
          <w:szCs w:val="24"/>
        </w:rPr>
        <w:t xml:space="preserve"> to assist with reducing energy intake, it would be important to understand if FV</w:t>
      </w:r>
      <w:r w:rsidR="008C5CE6">
        <w:rPr>
          <w:rFonts w:ascii="Times New Roman" w:hAnsi="Times New Roman" w:cs="Times New Roman"/>
          <w:sz w:val="24"/>
          <w:szCs w:val="24"/>
        </w:rPr>
        <w:t xml:space="preserve"> </w:t>
      </w:r>
      <w:r w:rsidR="00887F65">
        <w:rPr>
          <w:rFonts w:ascii="Times New Roman" w:hAnsi="Times New Roman" w:cs="Times New Roman"/>
          <w:sz w:val="24"/>
          <w:szCs w:val="24"/>
        </w:rPr>
        <w:t xml:space="preserve">substitute for high-energy-dense foods. For example, substituting a medium-sized apple for a </w:t>
      </w:r>
      <w:r w:rsidR="00887F65">
        <w:rPr>
          <w:rFonts w:ascii="Times New Roman" w:hAnsi="Times New Roman" w:cs="Times New Roman"/>
          <w:sz w:val="24"/>
          <w:szCs w:val="24"/>
        </w:rPr>
        <w:lastRenderedPageBreak/>
        <w:t xml:space="preserve">serving of potato chips during a lunch meal would decrease energy intake during the meal. If the calories are not compensated elsewhere in the diet, the decreases in energy intake could lead to weight loss. </w:t>
      </w:r>
      <w:proofErr w:type="gramStart"/>
      <w:r w:rsidR="00887F65" w:rsidRPr="00DB2A60">
        <w:rPr>
          <w:rFonts w:ascii="Times New Roman" w:hAnsi="Times New Roman" w:cs="Times New Roman"/>
          <w:sz w:val="24"/>
          <w:szCs w:val="24"/>
        </w:rPr>
        <w:t xml:space="preserve">Understanding </w:t>
      </w:r>
      <w:r w:rsidR="008C5CE6">
        <w:rPr>
          <w:rFonts w:ascii="Times New Roman" w:hAnsi="Times New Roman" w:cs="Times New Roman"/>
          <w:sz w:val="24"/>
          <w:szCs w:val="24"/>
        </w:rPr>
        <w:t>if FV</w:t>
      </w:r>
      <w:r w:rsidR="00887F65">
        <w:rPr>
          <w:rFonts w:ascii="Times New Roman" w:hAnsi="Times New Roman" w:cs="Times New Roman"/>
          <w:sz w:val="24"/>
          <w:szCs w:val="24"/>
        </w:rPr>
        <w:t xml:space="preserve"> act as substitutes for other foods, such as snack foods (SF),</w:t>
      </w:r>
      <w:r w:rsidR="00887F65" w:rsidRPr="00DB2A60">
        <w:rPr>
          <w:rFonts w:ascii="Times New Roman" w:hAnsi="Times New Roman" w:cs="Times New Roman"/>
          <w:sz w:val="24"/>
          <w:szCs w:val="24"/>
        </w:rPr>
        <w:t xml:space="preserve"> is important </w:t>
      </w:r>
      <w:r w:rsidR="00887F65">
        <w:rPr>
          <w:rFonts w:ascii="Times New Roman" w:hAnsi="Times New Roman" w:cs="Times New Roman"/>
          <w:sz w:val="24"/>
          <w:szCs w:val="24"/>
        </w:rPr>
        <w:t>in understanding the ability of increased FV consumption to assist with weight management.</w:t>
      </w:r>
      <w:proofErr w:type="gramEnd"/>
      <w:r w:rsidR="00887F65">
        <w:rPr>
          <w:rFonts w:ascii="Times New Roman" w:hAnsi="Times New Roman" w:cs="Times New Roman"/>
          <w:sz w:val="24"/>
          <w:szCs w:val="24"/>
        </w:rPr>
        <w:t xml:space="preserve"> </w:t>
      </w:r>
    </w:p>
    <w:p w:rsidR="00C055C2" w:rsidRPr="00DB2A60" w:rsidRDefault="00887F65" w:rsidP="00C055C2">
      <w:pPr>
        <w:spacing w:after="0" w:line="480" w:lineRule="auto"/>
        <w:ind w:firstLine="720"/>
        <w:rPr>
          <w:rFonts w:ascii="Times New Roman" w:hAnsi="Times New Roman" w:cs="Times New Roman"/>
          <w:sz w:val="24"/>
          <w:szCs w:val="24"/>
        </w:rPr>
      </w:pPr>
      <w:r w:rsidRPr="00DB2A60">
        <w:rPr>
          <w:rFonts w:ascii="Times New Roman" w:hAnsi="Times New Roman" w:cs="Times New Roman"/>
          <w:sz w:val="24"/>
          <w:szCs w:val="24"/>
        </w:rPr>
        <w:t>O</w:t>
      </w:r>
      <w:r w:rsidR="00561446">
        <w:rPr>
          <w:rFonts w:ascii="Times New Roman" w:hAnsi="Times New Roman" w:cs="Times New Roman"/>
          <w:sz w:val="24"/>
          <w:szCs w:val="24"/>
        </w:rPr>
        <w:t>ne observational study has</w:t>
      </w:r>
      <w:r w:rsidRPr="00DB2A60">
        <w:rPr>
          <w:rFonts w:ascii="Times New Roman" w:hAnsi="Times New Roman" w:cs="Times New Roman"/>
          <w:sz w:val="24"/>
          <w:szCs w:val="24"/>
        </w:rPr>
        <w:t xml:space="preserve"> investigated the </w:t>
      </w:r>
      <w:r>
        <w:rPr>
          <w:rFonts w:ascii="Times New Roman" w:hAnsi="Times New Roman" w:cs="Times New Roman"/>
          <w:sz w:val="24"/>
          <w:szCs w:val="24"/>
        </w:rPr>
        <w:t>association</w:t>
      </w:r>
      <w:r w:rsidRPr="00DB2A60">
        <w:rPr>
          <w:rFonts w:ascii="Times New Roman" w:hAnsi="Times New Roman" w:cs="Times New Roman"/>
          <w:sz w:val="24"/>
          <w:szCs w:val="24"/>
        </w:rPr>
        <w:t xml:space="preserve"> between FV intake and </w:t>
      </w:r>
      <w:r>
        <w:rPr>
          <w:rFonts w:ascii="Times New Roman" w:hAnsi="Times New Roman" w:cs="Times New Roman"/>
          <w:sz w:val="24"/>
          <w:szCs w:val="24"/>
        </w:rPr>
        <w:t>SF</w:t>
      </w:r>
      <w:r w:rsidRPr="00DB2A60">
        <w:rPr>
          <w:rFonts w:ascii="Times New Roman" w:hAnsi="Times New Roman" w:cs="Times New Roman"/>
          <w:sz w:val="24"/>
          <w:szCs w:val="24"/>
        </w:rPr>
        <w:t xml:space="preserve"> consumption</w:t>
      </w:r>
      <w:hyperlink w:anchor="_ENREF_48" w:tooltip="Cohen, 2010 #44" w:history="1">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Cohen </w:t>
      </w:r>
      <w:r w:rsidRPr="00966AD1">
        <w:rPr>
          <w:rFonts w:ascii="Times New Roman" w:hAnsi="Times New Roman" w:cs="Times New Roman"/>
          <w:sz w:val="24"/>
          <w:szCs w:val="24"/>
        </w:rPr>
        <w:t>et al</w:t>
      </w:r>
      <w:r w:rsidRPr="00DB2A60">
        <w:rPr>
          <w:rFonts w:ascii="Times New Roman" w:hAnsi="Times New Roman" w:cs="Times New Roman"/>
          <w:sz w:val="24"/>
          <w:szCs w:val="24"/>
        </w:rPr>
        <w:t>. conducted a cross-sectional survey of 2,767 participants from Los Angeles County</w:t>
      </w:r>
      <w:r>
        <w:rPr>
          <w:rFonts w:ascii="Times New Roman" w:hAnsi="Times New Roman" w:cs="Times New Roman"/>
          <w:sz w:val="24"/>
          <w:szCs w:val="24"/>
        </w:rPr>
        <w:t xml:space="preserve"> </w:t>
      </w:r>
      <w:r w:rsidRPr="00DB2A60">
        <w:rPr>
          <w:rFonts w:ascii="Times New Roman" w:hAnsi="Times New Roman" w:cs="Times New Roman"/>
          <w:sz w:val="24"/>
          <w:szCs w:val="24"/>
        </w:rPr>
        <w:t xml:space="preserve">(LAC) and Southern Louisiana (SL) and estimated energy intake from </w:t>
      </w:r>
      <w:r w:rsidR="00746981">
        <w:rPr>
          <w:rFonts w:ascii="Times New Roman" w:hAnsi="Times New Roman" w:cs="Times New Roman"/>
          <w:sz w:val="24"/>
          <w:szCs w:val="24"/>
        </w:rPr>
        <w:t>F</w:t>
      </w:r>
      <w:r w:rsidRPr="00DB2A60">
        <w:rPr>
          <w:rFonts w:ascii="Times New Roman" w:hAnsi="Times New Roman" w:cs="Times New Roman"/>
          <w:sz w:val="24"/>
          <w:szCs w:val="24"/>
        </w:rPr>
        <w:t xml:space="preserve">, </w:t>
      </w:r>
      <w:r w:rsidR="00746981">
        <w:rPr>
          <w:rFonts w:ascii="Times New Roman" w:hAnsi="Times New Roman" w:cs="Times New Roman"/>
          <w:sz w:val="24"/>
          <w:szCs w:val="24"/>
        </w:rPr>
        <w:t>V</w:t>
      </w:r>
      <w:r w:rsidRPr="00DB2A60">
        <w:rPr>
          <w:rFonts w:ascii="Times New Roman" w:hAnsi="Times New Roman" w:cs="Times New Roman"/>
          <w:sz w:val="24"/>
          <w:szCs w:val="24"/>
        </w:rPr>
        <w:t xml:space="preserve">, </w:t>
      </w:r>
      <w:r>
        <w:rPr>
          <w:rFonts w:ascii="Times New Roman" w:hAnsi="Times New Roman" w:cs="Times New Roman"/>
          <w:sz w:val="24"/>
          <w:szCs w:val="24"/>
        </w:rPr>
        <w:t>SF (</w:t>
      </w:r>
      <w:r w:rsidRPr="00DB2A60">
        <w:rPr>
          <w:rFonts w:ascii="Times New Roman" w:hAnsi="Times New Roman" w:cs="Times New Roman"/>
          <w:sz w:val="24"/>
          <w:szCs w:val="24"/>
        </w:rPr>
        <w:t xml:space="preserve">cookies, candy, </w:t>
      </w:r>
      <w:r w:rsidR="002C1829" w:rsidRPr="00DB2A60">
        <w:rPr>
          <w:rFonts w:ascii="Times New Roman" w:hAnsi="Times New Roman" w:cs="Times New Roman"/>
          <w:sz w:val="24"/>
          <w:szCs w:val="24"/>
        </w:rPr>
        <w:t>and salty</w:t>
      </w:r>
      <w:r w:rsidRPr="00DB2A60">
        <w:rPr>
          <w:rFonts w:ascii="Times New Roman" w:hAnsi="Times New Roman" w:cs="Times New Roman"/>
          <w:sz w:val="24"/>
          <w:szCs w:val="24"/>
        </w:rPr>
        <w:t xml:space="preserve"> snacks</w:t>
      </w:r>
      <w:r>
        <w:rPr>
          <w:rFonts w:ascii="Times New Roman" w:hAnsi="Times New Roman" w:cs="Times New Roman"/>
          <w:sz w:val="24"/>
          <w:szCs w:val="24"/>
        </w:rPr>
        <w:t>)</w:t>
      </w:r>
      <w:r w:rsidRPr="00DB2A60">
        <w:rPr>
          <w:rFonts w:ascii="Times New Roman" w:hAnsi="Times New Roman" w:cs="Times New Roman"/>
          <w:sz w:val="24"/>
          <w:szCs w:val="24"/>
        </w:rPr>
        <w:t>, sweetened sodas, and alcohol over 24 hours</w:t>
      </w:r>
      <w:hyperlink w:anchor="_ENREF_48" w:tooltip="Cohen, 2010 #44" w:history="1">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DB2A60">
        <w:rPr>
          <w:rFonts w:ascii="Times New Roman" w:hAnsi="Times New Roman" w:cs="Times New Roman"/>
          <w:sz w:val="24"/>
          <w:szCs w:val="24"/>
        </w:rPr>
        <w:t>Results from the study showed that individuals</w:t>
      </w:r>
      <w:r w:rsidR="00E25074">
        <w:rPr>
          <w:rFonts w:ascii="Times New Roman" w:hAnsi="Times New Roman" w:cs="Times New Roman"/>
          <w:sz w:val="24"/>
          <w:szCs w:val="24"/>
        </w:rPr>
        <w:t xml:space="preserve"> </w:t>
      </w:r>
      <w:r w:rsidRPr="00DB2A60">
        <w:rPr>
          <w:rFonts w:ascii="Times New Roman" w:hAnsi="Times New Roman" w:cs="Times New Roman"/>
          <w:sz w:val="24"/>
          <w:szCs w:val="24"/>
        </w:rPr>
        <w:t xml:space="preserve">did not meet </w:t>
      </w:r>
      <w:r>
        <w:rPr>
          <w:rFonts w:ascii="Times New Roman" w:hAnsi="Times New Roman" w:cs="Times New Roman"/>
          <w:sz w:val="24"/>
          <w:szCs w:val="24"/>
        </w:rPr>
        <w:t xml:space="preserve">FV </w:t>
      </w:r>
      <w:r w:rsidRPr="00DB2A60">
        <w:rPr>
          <w:rFonts w:ascii="Times New Roman" w:hAnsi="Times New Roman" w:cs="Times New Roman"/>
          <w:sz w:val="24"/>
          <w:szCs w:val="24"/>
        </w:rPr>
        <w:t>targets established by the USDA</w:t>
      </w:r>
      <w:r w:rsidR="00E25074">
        <w:rPr>
          <w:rFonts w:ascii="Times New Roman" w:hAnsi="Times New Roman" w:cs="Times New Roman"/>
          <w:sz w:val="24"/>
          <w:szCs w:val="24"/>
        </w:rPr>
        <w:t xml:space="preserve">, individuals consumed a higher amount of calories from </w:t>
      </w:r>
      <w:r w:rsidR="00746981">
        <w:rPr>
          <w:rFonts w:ascii="Times New Roman" w:hAnsi="Times New Roman" w:cs="Times New Roman"/>
          <w:sz w:val="24"/>
          <w:szCs w:val="24"/>
        </w:rPr>
        <w:t>F</w:t>
      </w:r>
      <w:r w:rsidR="00E25074">
        <w:rPr>
          <w:rFonts w:ascii="Times New Roman" w:hAnsi="Times New Roman" w:cs="Times New Roman"/>
          <w:sz w:val="24"/>
          <w:szCs w:val="24"/>
        </w:rPr>
        <w:t xml:space="preserve"> compared to </w:t>
      </w:r>
      <w:r w:rsidR="00746981">
        <w:rPr>
          <w:rFonts w:ascii="Times New Roman" w:hAnsi="Times New Roman" w:cs="Times New Roman"/>
          <w:sz w:val="24"/>
          <w:szCs w:val="24"/>
        </w:rPr>
        <w:t>V</w:t>
      </w:r>
      <w:r w:rsidR="00E25074">
        <w:rPr>
          <w:rFonts w:ascii="Times New Roman" w:hAnsi="Times New Roman" w:cs="Times New Roman"/>
          <w:sz w:val="24"/>
          <w:szCs w:val="24"/>
        </w:rPr>
        <w:t>,</w:t>
      </w:r>
      <w:r w:rsidRPr="00DB2A60">
        <w:rPr>
          <w:rFonts w:ascii="Times New Roman" w:hAnsi="Times New Roman" w:cs="Times New Roman"/>
          <w:sz w:val="24"/>
          <w:szCs w:val="24"/>
        </w:rPr>
        <w:t xml:space="preserve"> and that individuals were more likely to consume calories from </w:t>
      </w:r>
      <w:r w:rsidR="008C5CE6">
        <w:rPr>
          <w:rFonts w:ascii="Times New Roman" w:hAnsi="Times New Roman" w:cs="Times New Roman"/>
          <w:sz w:val="24"/>
          <w:szCs w:val="24"/>
        </w:rPr>
        <w:t>SF compared to FV</w:t>
      </w:r>
      <w:hyperlink w:anchor="_ENREF_48" w:tooltip="Cohen, 2010 #44" w:history="1">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Most importantly, individuals who met or exceeded the recommended </w:t>
      </w:r>
      <w:r>
        <w:rPr>
          <w:rFonts w:ascii="Times New Roman" w:hAnsi="Times New Roman" w:cs="Times New Roman"/>
          <w:sz w:val="24"/>
          <w:szCs w:val="24"/>
        </w:rPr>
        <w:t>intake</w:t>
      </w:r>
      <w:r w:rsidRPr="00DB2A60">
        <w:rPr>
          <w:rFonts w:ascii="Times New Roman" w:hAnsi="Times New Roman" w:cs="Times New Roman"/>
          <w:sz w:val="24"/>
          <w:szCs w:val="24"/>
        </w:rPr>
        <w:t xml:space="preserve"> of FV</w:t>
      </w:r>
      <w:r w:rsidR="00697AA3">
        <w:rPr>
          <w:rFonts w:ascii="Times New Roman" w:hAnsi="Times New Roman" w:cs="Times New Roman"/>
          <w:sz w:val="24"/>
          <w:szCs w:val="24"/>
        </w:rPr>
        <w:t xml:space="preserve"> over a 24-hour period</w:t>
      </w:r>
      <w:r w:rsidR="00E25074">
        <w:rPr>
          <w:rFonts w:ascii="Times New Roman" w:hAnsi="Times New Roman" w:cs="Times New Roman"/>
          <w:sz w:val="24"/>
          <w:szCs w:val="24"/>
        </w:rPr>
        <w:t xml:space="preserve"> (consuming approximately 325 calories from FV, 250 calories from </w:t>
      </w:r>
      <w:r w:rsidR="00746981">
        <w:rPr>
          <w:rFonts w:ascii="Times New Roman" w:hAnsi="Times New Roman" w:cs="Times New Roman"/>
          <w:sz w:val="24"/>
          <w:szCs w:val="24"/>
        </w:rPr>
        <w:t>F</w:t>
      </w:r>
      <w:r w:rsidR="00E25074">
        <w:rPr>
          <w:rFonts w:ascii="Times New Roman" w:hAnsi="Times New Roman" w:cs="Times New Roman"/>
          <w:sz w:val="24"/>
          <w:szCs w:val="24"/>
        </w:rPr>
        <w:t xml:space="preserve">, and 75 calories from </w:t>
      </w:r>
      <w:r w:rsidR="00746981">
        <w:rPr>
          <w:rFonts w:ascii="Times New Roman" w:hAnsi="Times New Roman" w:cs="Times New Roman"/>
          <w:sz w:val="24"/>
          <w:szCs w:val="24"/>
        </w:rPr>
        <w:t>V</w:t>
      </w:r>
      <w:r w:rsidR="00E25074">
        <w:rPr>
          <w:rFonts w:ascii="Times New Roman" w:hAnsi="Times New Roman" w:cs="Times New Roman"/>
          <w:sz w:val="24"/>
          <w:szCs w:val="24"/>
        </w:rPr>
        <w:t xml:space="preserve">) </w:t>
      </w:r>
      <w:r w:rsidRPr="00DB2A60">
        <w:rPr>
          <w:rFonts w:ascii="Times New Roman" w:hAnsi="Times New Roman" w:cs="Times New Roman"/>
          <w:sz w:val="24"/>
          <w:szCs w:val="24"/>
        </w:rPr>
        <w:t xml:space="preserve">did not </w:t>
      </w:r>
      <w:r>
        <w:rPr>
          <w:rFonts w:ascii="Times New Roman" w:hAnsi="Times New Roman" w:cs="Times New Roman"/>
          <w:sz w:val="24"/>
          <w:szCs w:val="24"/>
        </w:rPr>
        <w:t>have lower intake of</w:t>
      </w:r>
      <w:r w:rsidRPr="00DB2A60">
        <w:rPr>
          <w:rFonts w:ascii="Times New Roman" w:hAnsi="Times New Roman" w:cs="Times New Roman"/>
          <w:sz w:val="24"/>
          <w:szCs w:val="24"/>
        </w:rPr>
        <w:t xml:space="preserve"> </w:t>
      </w:r>
      <w:r>
        <w:rPr>
          <w:rFonts w:ascii="Times New Roman" w:hAnsi="Times New Roman" w:cs="Times New Roman"/>
          <w:sz w:val="24"/>
          <w:szCs w:val="24"/>
        </w:rPr>
        <w:t>SF</w:t>
      </w:r>
      <w:r w:rsidR="00E25074">
        <w:rPr>
          <w:rFonts w:ascii="Times New Roman" w:hAnsi="Times New Roman" w:cs="Times New Roman"/>
          <w:sz w:val="24"/>
          <w:szCs w:val="24"/>
        </w:rPr>
        <w:t xml:space="preserve"> (325 calories</w:t>
      </w:r>
      <w:r w:rsidR="00E17462">
        <w:rPr>
          <w:rFonts w:ascii="Times New Roman" w:hAnsi="Times New Roman" w:cs="Times New Roman"/>
          <w:sz w:val="24"/>
          <w:szCs w:val="24"/>
        </w:rPr>
        <w:t xml:space="preserve"> consumed</w:t>
      </w:r>
      <w:r w:rsidR="00E25074">
        <w:rPr>
          <w:rFonts w:ascii="Times New Roman" w:hAnsi="Times New Roman" w:cs="Times New Roman"/>
          <w:sz w:val="24"/>
          <w:szCs w:val="24"/>
        </w:rPr>
        <w:t>)</w:t>
      </w:r>
      <w:r w:rsidRPr="00DB2A60">
        <w:rPr>
          <w:rFonts w:ascii="Times New Roman" w:hAnsi="Times New Roman" w:cs="Times New Roman"/>
          <w:sz w:val="24"/>
          <w:szCs w:val="24"/>
        </w:rPr>
        <w:t>, showing a substitu</w:t>
      </w:r>
      <w:r w:rsidR="008C5CE6">
        <w:rPr>
          <w:rFonts w:ascii="Times New Roman" w:hAnsi="Times New Roman" w:cs="Times New Roman"/>
          <w:sz w:val="24"/>
          <w:szCs w:val="24"/>
        </w:rPr>
        <w:t>te</w:t>
      </w:r>
      <w:r w:rsidRPr="00DB2A60">
        <w:rPr>
          <w:rFonts w:ascii="Times New Roman" w:hAnsi="Times New Roman" w:cs="Times New Roman"/>
          <w:sz w:val="24"/>
          <w:szCs w:val="24"/>
        </w:rPr>
        <w:t xml:space="preserve"> relationship d</w:t>
      </w:r>
      <w:r>
        <w:rPr>
          <w:rFonts w:ascii="Times New Roman" w:hAnsi="Times New Roman" w:cs="Times New Roman"/>
          <w:sz w:val="24"/>
          <w:szCs w:val="24"/>
        </w:rPr>
        <w:t>id</w:t>
      </w:r>
      <w:r w:rsidRPr="00DB2A60">
        <w:rPr>
          <w:rFonts w:ascii="Times New Roman" w:hAnsi="Times New Roman" w:cs="Times New Roman"/>
          <w:sz w:val="24"/>
          <w:szCs w:val="24"/>
        </w:rPr>
        <w:t xml:space="preserve"> not exist between the two foods</w:t>
      </w:r>
      <w:hyperlink w:anchor="_ENREF_48" w:tooltip="Cohen, 2010 #44" w:history="1">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Pr>
            <w:rFonts w:ascii="Times New Roman" w:hAnsi="Times New Roman" w:cs="Times New Roman"/>
            <w:sz w:val="24"/>
            <w:szCs w:val="24"/>
          </w:rPr>
          <w:fldChar w:fldCharType="end"/>
        </w:r>
      </w:hyperlink>
      <w:r w:rsidRPr="00DB2A60">
        <w:rPr>
          <w:rFonts w:ascii="Times New Roman" w:hAnsi="Times New Roman" w:cs="Times New Roman"/>
          <w:sz w:val="24"/>
          <w:szCs w:val="24"/>
        </w:rPr>
        <w:t>.</w:t>
      </w:r>
      <w:r w:rsidR="00E25074">
        <w:rPr>
          <w:rFonts w:ascii="Times New Roman" w:hAnsi="Times New Roman" w:cs="Times New Roman"/>
          <w:sz w:val="24"/>
          <w:szCs w:val="24"/>
        </w:rPr>
        <w:t xml:space="preserve"> </w:t>
      </w:r>
    </w:p>
    <w:p w:rsidR="00C055C2" w:rsidRDefault="00887F65" w:rsidP="00C055C2">
      <w:pPr>
        <w:spacing w:after="0" w:line="480" w:lineRule="auto"/>
        <w:rPr>
          <w:rFonts w:ascii="Times New Roman" w:hAnsi="Times New Roman" w:cs="Times New Roman"/>
          <w:sz w:val="24"/>
          <w:szCs w:val="24"/>
        </w:rPr>
      </w:pPr>
      <w:r w:rsidRPr="00DB2A60">
        <w:rPr>
          <w:rFonts w:ascii="Times New Roman" w:hAnsi="Times New Roman" w:cs="Times New Roman"/>
          <w:sz w:val="24"/>
          <w:szCs w:val="24"/>
        </w:rPr>
        <w:tab/>
        <w:t>A secondary dat</w:t>
      </w:r>
      <w:r w:rsidR="00774E1C">
        <w:rPr>
          <w:rFonts w:ascii="Times New Roman" w:hAnsi="Times New Roman" w:cs="Times New Roman"/>
          <w:sz w:val="24"/>
          <w:szCs w:val="24"/>
        </w:rPr>
        <w:t xml:space="preserve">a analysis by Looney and </w:t>
      </w:r>
      <w:proofErr w:type="spellStart"/>
      <w:r w:rsidR="00774E1C">
        <w:rPr>
          <w:rFonts w:ascii="Times New Roman" w:hAnsi="Times New Roman" w:cs="Times New Roman"/>
          <w:sz w:val="24"/>
          <w:szCs w:val="24"/>
        </w:rPr>
        <w:t>Raynor</w:t>
      </w:r>
      <w:proofErr w:type="spellEnd"/>
      <w:r w:rsidRPr="00DB2A60">
        <w:rPr>
          <w:rFonts w:ascii="Times New Roman" w:hAnsi="Times New Roman" w:cs="Times New Roman"/>
          <w:sz w:val="24"/>
          <w:szCs w:val="24"/>
        </w:rPr>
        <w:t xml:space="preserve"> examined the relationship between changes in FV, SF, and energy intake in children</w:t>
      </w:r>
      <w:r>
        <w:rPr>
          <w:rFonts w:ascii="Times New Roman" w:hAnsi="Times New Roman" w:cs="Times New Roman"/>
          <w:sz w:val="24"/>
          <w:szCs w:val="24"/>
        </w:rPr>
        <w:t xml:space="preserve"> participating in a family-based, behavioral childhood weight control program</w:t>
      </w:r>
      <w:hyperlink w:anchor="_ENREF_49" w:tooltip="Looney, 2012 #36" w:history="1">
        <w:r w:rsidR="00C54D1D" w:rsidRPr="00DB2A60">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The study explored </w:t>
      </w:r>
      <w:r>
        <w:rPr>
          <w:rFonts w:ascii="Times New Roman" w:hAnsi="Times New Roman" w:cs="Times New Roman"/>
          <w:sz w:val="24"/>
          <w:szCs w:val="24"/>
        </w:rPr>
        <w:t xml:space="preserve">changes across six months in </w:t>
      </w:r>
      <w:r w:rsidRPr="00DB2A60">
        <w:rPr>
          <w:rFonts w:ascii="Times New Roman" w:hAnsi="Times New Roman" w:cs="Times New Roman"/>
          <w:sz w:val="24"/>
          <w:szCs w:val="24"/>
        </w:rPr>
        <w:t>dietary intake data from 80 overweight and obese children (BMI percentile of 92.2±2</w:t>
      </w:r>
      <w:r>
        <w:rPr>
          <w:rFonts w:ascii="Times New Roman" w:hAnsi="Times New Roman" w:cs="Times New Roman"/>
          <w:sz w:val="24"/>
          <w:szCs w:val="24"/>
        </w:rPr>
        <w:t>.0</w:t>
      </w:r>
      <w:r w:rsidRPr="00DB2A60">
        <w:rPr>
          <w:rFonts w:ascii="Times New Roman" w:hAnsi="Times New Roman" w:cs="Times New Roman"/>
          <w:sz w:val="24"/>
          <w:szCs w:val="24"/>
        </w:rPr>
        <w:t>)</w:t>
      </w:r>
      <w:hyperlink w:anchor="_ENREF_49" w:tooltip="Looney, 2012 #36" w:history="1">
        <w:r w:rsidR="00C54D1D" w:rsidRPr="00DB2A60">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Results from the study concluded that </w:t>
      </w:r>
      <w:r>
        <w:rPr>
          <w:rFonts w:ascii="Times New Roman" w:hAnsi="Times New Roman" w:cs="Times New Roman"/>
          <w:sz w:val="24"/>
          <w:szCs w:val="24"/>
        </w:rPr>
        <w:t xml:space="preserve">changes in </w:t>
      </w:r>
      <w:r w:rsidRPr="00DB2A60">
        <w:rPr>
          <w:rFonts w:ascii="Times New Roman" w:hAnsi="Times New Roman" w:cs="Times New Roman"/>
          <w:sz w:val="24"/>
          <w:szCs w:val="24"/>
        </w:rPr>
        <w:t>FV and SF consumption were not related</w:t>
      </w:r>
      <w:hyperlink w:anchor="_ENREF_49" w:tooltip="Looney, 2012 #36" w:history="1">
        <w:r w:rsidR="00C54D1D" w:rsidRPr="00DB2A60">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49</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 xml:space="preserve"> and that</w:t>
      </w:r>
      <w:r w:rsidRPr="00DB2A60">
        <w:rPr>
          <w:rFonts w:ascii="Times New Roman" w:hAnsi="Times New Roman" w:cs="Times New Roman"/>
          <w:sz w:val="24"/>
          <w:szCs w:val="24"/>
        </w:rPr>
        <w:t xml:space="preserve"> </w:t>
      </w:r>
      <w:r>
        <w:rPr>
          <w:rFonts w:ascii="Times New Roman" w:hAnsi="Times New Roman" w:cs="Times New Roman"/>
          <w:sz w:val="24"/>
          <w:szCs w:val="24"/>
        </w:rPr>
        <w:t xml:space="preserve">increases in </w:t>
      </w:r>
      <w:r w:rsidRPr="00DB2A60">
        <w:rPr>
          <w:rFonts w:ascii="Times New Roman" w:hAnsi="Times New Roman" w:cs="Times New Roman"/>
          <w:sz w:val="24"/>
          <w:szCs w:val="24"/>
        </w:rPr>
        <w:t>FV intake were no</w:t>
      </w:r>
      <w:r>
        <w:rPr>
          <w:rFonts w:ascii="Times New Roman" w:hAnsi="Times New Roman" w:cs="Times New Roman"/>
          <w:sz w:val="24"/>
          <w:szCs w:val="24"/>
        </w:rPr>
        <w:t xml:space="preserve">t associated with decreases in energy intake but </w:t>
      </w:r>
      <w:r w:rsidRPr="00DB2A60">
        <w:rPr>
          <w:rFonts w:ascii="Times New Roman" w:hAnsi="Times New Roman" w:cs="Times New Roman"/>
          <w:sz w:val="24"/>
          <w:szCs w:val="24"/>
        </w:rPr>
        <w:t xml:space="preserve">decreases in SF intake </w:t>
      </w:r>
      <w:r>
        <w:rPr>
          <w:rFonts w:ascii="Times New Roman" w:hAnsi="Times New Roman" w:cs="Times New Roman"/>
          <w:sz w:val="24"/>
          <w:szCs w:val="24"/>
        </w:rPr>
        <w:t>were significantly related to decreases in</w:t>
      </w:r>
      <w:r w:rsidRPr="00DB2A60">
        <w:rPr>
          <w:rFonts w:ascii="Times New Roman" w:hAnsi="Times New Roman" w:cs="Times New Roman"/>
          <w:sz w:val="24"/>
          <w:szCs w:val="24"/>
        </w:rPr>
        <w:t xml:space="preserve"> energy intake</w:t>
      </w:r>
      <w:hyperlink w:anchor="_ENREF_49" w:tooltip="Looney, 2012 #36" w:history="1">
        <w:r w:rsidR="00C54D1D" w:rsidRPr="00DB2A60">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49</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r>
        <w:rPr>
          <w:rFonts w:ascii="Times New Roman" w:hAnsi="Times New Roman" w:cs="Times New Roman"/>
          <w:sz w:val="24"/>
          <w:szCs w:val="24"/>
        </w:rPr>
        <w:t xml:space="preserve">Thus, this study did not find a </w:t>
      </w:r>
      <w:r w:rsidR="0000436D">
        <w:rPr>
          <w:rFonts w:ascii="Times New Roman" w:hAnsi="Times New Roman" w:cs="Times New Roman"/>
          <w:sz w:val="24"/>
          <w:szCs w:val="24"/>
        </w:rPr>
        <w:t xml:space="preserve">natural </w:t>
      </w:r>
      <w:r>
        <w:rPr>
          <w:rFonts w:ascii="Times New Roman" w:hAnsi="Times New Roman" w:cs="Times New Roman"/>
          <w:sz w:val="24"/>
          <w:szCs w:val="24"/>
        </w:rPr>
        <w:t>substitute relationship between FV and SF.</w:t>
      </w:r>
    </w:p>
    <w:p w:rsidR="00C055C2"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While observational studies report that a substitute relationship does not exist between these foods</w:t>
      </w:r>
      <w:r w:rsidR="00EA6D05">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LDQ5PC9zdHlsZT48L0Rpc3BsYXlUZXh0PjxyZWNvcmQ+PHJlYy1udW1iZXI+NDQ8L3JlYy1udW1i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PjxBdXRob3I+TG9vbmV5PC9BdXRob3I+PFllYXI+MjAxMjwvWWVhcj48UmVjTnVtPjM2PC9SZWNO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LDQ5PC9zdHlsZT48L0Rpc3BsYXlUZXh0PjxyZWNvcmQ+PHJlYy1udW1iZXI+NDQ8L3JlYy1udW1i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PjxBdXRob3I+TG9vbmV5PC9BdXRob3I+PFllYXI+MjAxMjwvWWVhcj48UmVjTnVtPjM2PC9SZWNO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Pr>
          <w:rFonts w:ascii="Times New Roman" w:hAnsi="Times New Roman" w:cs="Times New Roman"/>
          <w:sz w:val="24"/>
          <w:szCs w:val="24"/>
        </w:rPr>
      </w:r>
      <w:r w:rsidR="00EA6D05">
        <w:rPr>
          <w:rFonts w:ascii="Times New Roman" w:hAnsi="Times New Roman" w:cs="Times New Roman"/>
          <w:sz w:val="24"/>
          <w:szCs w:val="24"/>
        </w:rPr>
        <w:fldChar w:fldCharType="separate"/>
      </w:r>
      <w:hyperlink w:anchor="_ENREF_48" w:tooltip="Cohen, 2010 #44" w:history="1">
        <w:r w:rsidR="00C54D1D" w:rsidRPr="00774D90">
          <w:rPr>
            <w:rFonts w:ascii="Times New Roman" w:hAnsi="Times New Roman" w:cs="Times New Roman"/>
            <w:noProof/>
            <w:sz w:val="24"/>
            <w:szCs w:val="24"/>
            <w:vertAlign w:val="superscript"/>
          </w:rPr>
          <w:t>48</w:t>
        </w:r>
      </w:hyperlink>
      <w:r w:rsidR="00774D90" w:rsidRPr="00774D90">
        <w:rPr>
          <w:rFonts w:ascii="Times New Roman" w:hAnsi="Times New Roman" w:cs="Times New Roman"/>
          <w:noProof/>
          <w:sz w:val="24"/>
          <w:szCs w:val="24"/>
          <w:vertAlign w:val="superscript"/>
        </w:rPr>
        <w:t>,</w:t>
      </w:r>
      <w:hyperlink w:anchor="_ENREF_49" w:tooltip="Looney, 2012 #36" w:history="1">
        <w:r w:rsidR="00C54D1D" w:rsidRPr="00774D90">
          <w:rPr>
            <w:rFonts w:ascii="Times New Roman" w:hAnsi="Times New Roman" w:cs="Times New Roman"/>
            <w:noProof/>
            <w:sz w:val="24"/>
            <w:szCs w:val="24"/>
            <w:vertAlign w:val="superscript"/>
          </w:rPr>
          <w:t>49</w:t>
        </w:r>
      </w:hyperlink>
      <w:r w:rsidR="00EA6D05">
        <w:rPr>
          <w:rFonts w:ascii="Times New Roman" w:hAnsi="Times New Roman" w:cs="Times New Roman"/>
          <w:sz w:val="24"/>
          <w:szCs w:val="24"/>
        </w:rPr>
        <w:fldChar w:fldCharType="end"/>
      </w:r>
      <w:hyperlink w:anchor="_ENREF_34" w:tooltip="Looney, 2012 #36" w:history="1"/>
      <w:r>
        <w:rPr>
          <w:rFonts w:ascii="Times New Roman" w:hAnsi="Times New Roman" w:cs="Times New Roman"/>
          <w:sz w:val="24"/>
          <w:szCs w:val="24"/>
        </w:rPr>
        <w:t xml:space="preserve"> this has not been studied in an experimental setting. Thus, it is important to establish if a substitute</w:t>
      </w:r>
      <w:r w:rsidR="007D700C">
        <w:rPr>
          <w:rFonts w:ascii="Times New Roman" w:hAnsi="Times New Roman" w:cs="Times New Roman"/>
          <w:sz w:val="24"/>
          <w:szCs w:val="24"/>
        </w:rPr>
        <w:t xml:space="preserve"> relationship exists between FV and SF</w:t>
      </w:r>
      <w:r>
        <w:rPr>
          <w:rFonts w:ascii="Times New Roman" w:hAnsi="Times New Roman" w:cs="Times New Roman"/>
          <w:sz w:val="24"/>
          <w:szCs w:val="24"/>
        </w:rPr>
        <w:t xml:space="preserve"> in an experimental setting and what impact the relationship betw</w:t>
      </w:r>
      <w:r w:rsidR="007D700C">
        <w:rPr>
          <w:rFonts w:ascii="Times New Roman" w:hAnsi="Times New Roman" w:cs="Times New Roman"/>
          <w:sz w:val="24"/>
          <w:szCs w:val="24"/>
        </w:rPr>
        <w:t>een FV and SF</w:t>
      </w:r>
      <w:r>
        <w:rPr>
          <w:rFonts w:ascii="Times New Roman" w:hAnsi="Times New Roman" w:cs="Times New Roman"/>
          <w:sz w:val="24"/>
          <w:szCs w:val="24"/>
        </w:rPr>
        <w:t xml:space="preserve"> has on energy intake.</w:t>
      </w:r>
      <w:r w:rsidR="00D2577E">
        <w:rPr>
          <w:rFonts w:ascii="Times New Roman" w:hAnsi="Times New Roman" w:cs="Times New Roman"/>
          <w:sz w:val="24"/>
          <w:szCs w:val="24"/>
        </w:rPr>
        <w:t xml:space="preserve"> </w:t>
      </w:r>
    </w:p>
    <w:p w:rsidR="00C055C2" w:rsidRPr="00F87389" w:rsidRDefault="00887F65" w:rsidP="00C055C2">
      <w:pPr>
        <w:pStyle w:val="Heading2"/>
        <w:rPr>
          <w:rFonts w:ascii="Times New Roman" w:hAnsi="Times New Roman" w:cs="Times New Roman"/>
          <w:i/>
          <w:color w:val="auto"/>
          <w:sz w:val="24"/>
          <w:szCs w:val="24"/>
        </w:rPr>
      </w:pPr>
      <w:bookmarkStart w:id="9" w:name="_Toc417366477"/>
      <w:r w:rsidRPr="00F87389">
        <w:rPr>
          <w:rFonts w:ascii="Times New Roman" w:hAnsi="Times New Roman" w:cs="Times New Roman"/>
          <w:i/>
          <w:color w:val="auto"/>
          <w:sz w:val="24"/>
          <w:szCs w:val="24"/>
        </w:rPr>
        <w:t>Relative Reinforcing Value of Foods</w:t>
      </w:r>
      <w:bookmarkEnd w:id="9"/>
    </w:p>
    <w:p w:rsidR="00C055C2" w:rsidRDefault="00887F65" w:rsidP="00C055C2">
      <w:pPr>
        <w:spacing w:after="0" w:line="480" w:lineRule="auto"/>
        <w:rPr>
          <w:rFonts w:ascii="Times New Roman" w:hAnsi="Times New Roman" w:cs="Times New Roman"/>
          <w:sz w:val="24"/>
          <w:szCs w:val="24"/>
        </w:rPr>
      </w:pPr>
      <w:r w:rsidRPr="00DB2A60">
        <w:rPr>
          <w:rFonts w:ascii="Times New Roman" w:hAnsi="Times New Roman" w:cs="Times New Roman"/>
        </w:rPr>
        <w:tab/>
      </w:r>
      <w:r>
        <w:rPr>
          <w:rFonts w:ascii="Times New Roman" w:hAnsi="Times New Roman" w:cs="Times New Roman"/>
          <w:sz w:val="24"/>
          <w:szCs w:val="24"/>
        </w:rPr>
        <w:t>The relatio</w:t>
      </w:r>
      <w:r w:rsidR="000C5B26">
        <w:rPr>
          <w:rFonts w:ascii="Times New Roman" w:hAnsi="Times New Roman" w:cs="Times New Roman"/>
          <w:sz w:val="24"/>
          <w:szCs w:val="24"/>
        </w:rPr>
        <w:t>nship between consumption of FV</w:t>
      </w:r>
      <w:r>
        <w:rPr>
          <w:rFonts w:ascii="Times New Roman" w:hAnsi="Times New Roman" w:cs="Times New Roman"/>
          <w:sz w:val="24"/>
          <w:szCs w:val="24"/>
        </w:rPr>
        <w:t xml:space="preserve"> and other foods can be influenced by a variety of factors, with one factor being the relative reinforcing value (RRV) of food</w:t>
      </w:r>
      <w:hyperlink w:anchor="_ENREF_50" w:tooltip="Epstein, 2007 #52" w:history="1">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50</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000C5B26">
        <w:rPr>
          <w:rFonts w:ascii="Times New Roman" w:hAnsi="Times New Roman" w:cs="Times New Roman"/>
          <w:sz w:val="24"/>
          <w:szCs w:val="24"/>
        </w:rPr>
        <w:t xml:space="preserve">The </w:t>
      </w:r>
      <w:r>
        <w:rPr>
          <w:rFonts w:ascii="Times New Roman" w:hAnsi="Times New Roman" w:cs="Times New Roman"/>
          <w:sz w:val="24"/>
          <w:szCs w:val="24"/>
        </w:rPr>
        <w:t>RRV of food</w:t>
      </w:r>
      <w:r w:rsidRPr="00DB2A60">
        <w:rPr>
          <w:rFonts w:ascii="Times New Roman" w:hAnsi="Times New Roman" w:cs="Times New Roman"/>
          <w:sz w:val="24"/>
          <w:szCs w:val="24"/>
        </w:rPr>
        <w:t xml:space="preserve"> can impact </w:t>
      </w:r>
      <w:r>
        <w:rPr>
          <w:rFonts w:ascii="Times New Roman" w:hAnsi="Times New Roman" w:cs="Times New Roman"/>
          <w:sz w:val="24"/>
          <w:szCs w:val="24"/>
        </w:rPr>
        <w:t xml:space="preserve">food </w:t>
      </w:r>
      <w:r w:rsidRPr="00DB2A60">
        <w:rPr>
          <w:rFonts w:ascii="Times New Roman" w:hAnsi="Times New Roman" w:cs="Times New Roman"/>
          <w:sz w:val="24"/>
          <w:szCs w:val="24"/>
        </w:rPr>
        <w:t xml:space="preserve">choice and </w:t>
      </w:r>
      <w:r>
        <w:rPr>
          <w:rFonts w:ascii="Times New Roman" w:hAnsi="Times New Roman" w:cs="Times New Roman"/>
          <w:sz w:val="24"/>
          <w:szCs w:val="24"/>
        </w:rPr>
        <w:t xml:space="preserve">overall </w:t>
      </w:r>
      <w:r w:rsidRPr="00DB2A60">
        <w:rPr>
          <w:rFonts w:ascii="Times New Roman" w:hAnsi="Times New Roman" w:cs="Times New Roman"/>
          <w:sz w:val="24"/>
          <w:szCs w:val="24"/>
        </w:rPr>
        <w:t>consumption</w:t>
      </w:r>
      <w:hyperlink w:anchor="_ENREF_50" w:tooltip="Epstein, 2007 #52" w:history="1">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50</w:t>
        </w:r>
        <w:r w:rsidR="00C54D1D">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r>
        <w:rPr>
          <w:rFonts w:ascii="Times New Roman" w:hAnsi="Times New Roman" w:cs="Times New Roman"/>
          <w:sz w:val="24"/>
          <w:szCs w:val="24"/>
        </w:rPr>
        <w:t>It is anticipated that foods of higher RRV would be more readily chosen and eaten than those foods of lower RRV. There are also individual differences in the reinforcing value of food</w:t>
      </w:r>
      <w:hyperlink w:anchor="_ENREF_51" w:tooltip="Epstein, 2010 #183"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&lt;EndNote&gt;&lt;Cite&gt;&lt;Author&gt;Epstein&lt;/Author&gt;&lt;Year&gt;2010&lt;/Year&gt;&lt;RecNum&gt;183&lt;/RecNum&gt;&lt;DisplayText&gt;&lt;style face="superscript"&gt;51&lt;/style&gt;&lt;/DisplayText&gt;&lt;record&gt;&lt;rec-number&gt;183&lt;/rec-number&gt;&lt;foreign-keys&gt;&lt;key app="EN" db-id="fxzxtdzs39aashe99avp2radvvr2swpfvrw2" timestamp="1392476540"&gt;183&lt;/key&gt;&lt;/foreign-keys&gt;&lt;ref-type name="Journal Article"&gt;17&lt;/ref-type&gt;&lt;contributors&gt;&lt;authors&gt;&lt;author&gt;Epstein, L. H.&lt;/author&gt;&lt;author&gt;Salvy, S. J.&lt;/author&gt;&lt;author&gt;Carr, K. A.&lt;/author&gt;&lt;author&gt;Dearing, K. K.&lt;/author&gt;&lt;author&gt;Bickel, W. K.&lt;/author&gt;&lt;/authors&gt;&lt;/contributors&gt;&lt;auth-address&gt;Department of Pediatrics, University at Buffalo School of Medicine and Biomedical Sciences, 3435 Main Street, Buffalo, NY 14214-3000, United States. lhenet@buffalo.edu&lt;/auth-address&gt;&lt;titles&gt;&lt;title&gt;Food reinforcement, delay discounting and obesity&lt;/title&gt;&lt;secondary-title&gt;Physiol Behav&lt;/secondary-title&gt;&lt;alt-title&gt;Physiology &amp;amp; behavior&lt;/alt-title&gt;&lt;/titles&gt;&lt;periodical&gt;&lt;full-title&gt;Physiology and Behavior&lt;/full-title&gt;&lt;abbr-1&gt;Physiol. Behav.&lt;/abbr-1&gt;&lt;abbr-2&gt;Physiol Behav&lt;/abbr-2&gt;&lt;abbr-3&gt;Physiology &amp;amp; Behavior&lt;/abbr-3&gt;&lt;/periodical&gt;&lt;alt-periodical&gt;&lt;full-title&gt;Physiology and Behavior&lt;/full-title&gt;&lt;abbr-1&gt;Physiol. Behav.&lt;/abbr-1&gt;&lt;abbr-2&gt;Physiol Behav&lt;/abbr-2&gt;&lt;abbr-3&gt;Physiology &amp;amp; Behavior&lt;/abbr-3&gt;&lt;/alt-periodical&gt;&lt;pages&gt;438-45&lt;/pages&gt;&lt;volume&gt;100&lt;/volume&gt;&lt;number&gt;5&lt;/number&gt;&lt;edition&gt;2010/05/04&lt;/edition&gt;&lt;keywords&gt;&lt;keyword&gt;Animals&lt;/keyword&gt;&lt;keyword&gt;Food Preferences/*physiology&lt;/keyword&gt;&lt;keyword&gt;Humans&lt;/keyword&gt;&lt;keyword&gt;Obesity/*physiopathology/*psychology&lt;/keyword&gt;&lt;keyword&gt;*Reinforcement (Psychology)&lt;/keyword&gt;&lt;keyword&gt;Time Factors&lt;/keyword&gt;&lt;/keywords&gt;&lt;dates&gt;&lt;year&gt;2010&lt;/year&gt;&lt;pub-dates&gt;&lt;date&gt;Jul 14&lt;/date&gt;&lt;/pub-dates&gt;&lt;/dates&gt;&lt;isbn&gt;0031-9384&lt;/isbn&gt;&lt;accession-num&gt;20435052&lt;/accession-num&gt;&lt;urls&gt;&lt;/urls&gt;&lt;electronic-resource-num&gt;10.1016/j.physbeh.2010.04.029&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51</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p>
    <w:p w:rsidR="00C055C2"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RRV</w:t>
      </w:r>
      <w:r w:rsidRPr="00DB2A60">
        <w:rPr>
          <w:rFonts w:ascii="Times New Roman" w:hAnsi="Times New Roman" w:cs="Times New Roman"/>
          <w:sz w:val="24"/>
          <w:szCs w:val="24"/>
        </w:rPr>
        <w:t xml:space="preserve"> of a stimulus can be determined by how much work an individual is willing to complete in order to </w:t>
      </w:r>
      <w:r>
        <w:rPr>
          <w:rFonts w:ascii="Times New Roman" w:hAnsi="Times New Roman" w:cs="Times New Roman"/>
          <w:sz w:val="24"/>
          <w:szCs w:val="24"/>
        </w:rPr>
        <w:t xml:space="preserve">access </w:t>
      </w:r>
      <w:r w:rsidRPr="00DB2A60">
        <w:rPr>
          <w:rFonts w:ascii="Times New Roman" w:hAnsi="Times New Roman" w:cs="Times New Roman"/>
          <w:sz w:val="24"/>
          <w:szCs w:val="24"/>
        </w:rPr>
        <w:t xml:space="preserve">the stimulus. A common way to measure </w:t>
      </w:r>
      <w:r>
        <w:rPr>
          <w:rFonts w:ascii="Times New Roman" w:hAnsi="Times New Roman" w:cs="Times New Roman"/>
          <w:sz w:val="24"/>
          <w:szCs w:val="24"/>
        </w:rPr>
        <w:t>RRV</w:t>
      </w:r>
      <w:r w:rsidRPr="00DB2A60">
        <w:rPr>
          <w:rFonts w:ascii="Times New Roman" w:hAnsi="Times New Roman" w:cs="Times New Roman"/>
          <w:sz w:val="24"/>
          <w:szCs w:val="24"/>
        </w:rPr>
        <w:t xml:space="preserve"> is by using a concurrent schedules task, </w:t>
      </w:r>
      <w:r>
        <w:rPr>
          <w:rFonts w:ascii="Times New Roman" w:hAnsi="Times New Roman" w:cs="Times New Roman"/>
          <w:sz w:val="24"/>
          <w:szCs w:val="24"/>
        </w:rPr>
        <w:t>in which</w:t>
      </w:r>
      <w:r w:rsidRPr="00DB2A60">
        <w:rPr>
          <w:rFonts w:ascii="Times New Roman" w:hAnsi="Times New Roman" w:cs="Times New Roman"/>
          <w:sz w:val="24"/>
          <w:szCs w:val="24"/>
        </w:rPr>
        <w:t xml:space="preserve"> </w:t>
      </w:r>
      <w:r w:rsidR="00073DA0">
        <w:rPr>
          <w:rFonts w:ascii="Times New Roman" w:hAnsi="Times New Roman" w:cs="Times New Roman"/>
          <w:sz w:val="24"/>
          <w:szCs w:val="24"/>
        </w:rPr>
        <w:t>participants</w:t>
      </w:r>
      <w:r w:rsidRPr="00DB2A60">
        <w:rPr>
          <w:rFonts w:ascii="Times New Roman" w:hAnsi="Times New Roman" w:cs="Times New Roman"/>
          <w:sz w:val="24"/>
          <w:szCs w:val="24"/>
        </w:rPr>
        <w:t xml:space="preserve"> must decide which reinforcer to work for</w:t>
      </w:r>
      <w:r>
        <w:rPr>
          <w:rFonts w:ascii="Times New Roman" w:hAnsi="Times New Roman" w:cs="Times New Roman"/>
          <w:sz w:val="24"/>
          <w:szCs w:val="24"/>
        </w:rPr>
        <w:t xml:space="preserve"> when two choices are available</w:t>
      </w:r>
      <w:r w:rsidRPr="00DB2A60">
        <w:rPr>
          <w:rFonts w:ascii="Times New Roman" w:hAnsi="Times New Roman" w:cs="Times New Roman"/>
          <w:sz w:val="24"/>
          <w:szCs w:val="24"/>
        </w:rPr>
        <w:t xml:space="preserve"> and the value of the stimulus is defined by the number of responses (work) that are made to obtain the stimulus</w:t>
      </w:r>
      <w:hyperlink w:anchor="_ENREF_50" w:tooltip="Epstein, 2007 #52" w:history="1">
        <w:r w:rsidR="00C54D1D" w:rsidRPr="00DB2A60">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50</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A computer choice task is presented to an individual</w:t>
      </w:r>
      <w:r>
        <w:rPr>
          <w:rFonts w:ascii="Times New Roman" w:hAnsi="Times New Roman" w:cs="Times New Roman"/>
          <w:sz w:val="24"/>
          <w:szCs w:val="24"/>
        </w:rPr>
        <w:t>,</w:t>
      </w:r>
      <w:r w:rsidRPr="00DB2A60">
        <w:rPr>
          <w:rFonts w:ascii="Times New Roman" w:hAnsi="Times New Roman" w:cs="Times New Roman"/>
          <w:sz w:val="24"/>
          <w:szCs w:val="24"/>
        </w:rPr>
        <w:t xml:space="preserve"> and the individual may choose to work</w:t>
      </w:r>
      <w:r w:rsidR="00E337DA">
        <w:rPr>
          <w:rFonts w:ascii="Times New Roman" w:hAnsi="Times New Roman" w:cs="Times New Roman"/>
          <w:sz w:val="24"/>
          <w:szCs w:val="24"/>
        </w:rPr>
        <w:t xml:space="preserve"> (press</w:t>
      </w:r>
      <w:r>
        <w:rPr>
          <w:rFonts w:ascii="Times New Roman" w:hAnsi="Times New Roman" w:cs="Times New Roman"/>
          <w:sz w:val="24"/>
          <w:szCs w:val="24"/>
        </w:rPr>
        <w:t xml:space="preserve"> on a mouse button)</w:t>
      </w:r>
      <w:r w:rsidRPr="00DB2A60">
        <w:rPr>
          <w:rFonts w:ascii="Times New Roman" w:hAnsi="Times New Roman" w:cs="Times New Roman"/>
          <w:sz w:val="24"/>
          <w:szCs w:val="24"/>
        </w:rPr>
        <w:t xml:space="preserve"> for one of the choices available on the screen. As the schedules continue</w:t>
      </w:r>
      <w:r>
        <w:rPr>
          <w:rFonts w:ascii="Times New Roman" w:hAnsi="Times New Roman" w:cs="Times New Roman"/>
          <w:sz w:val="24"/>
          <w:szCs w:val="24"/>
        </w:rPr>
        <w:t xml:space="preserve">, </w:t>
      </w:r>
      <w:r w:rsidRPr="00DB2A60">
        <w:rPr>
          <w:rFonts w:ascii="Times New Roman" w:hAnsi="Times New Roman" w:cs="Times New Roman"/>
          <w:sz w:val="24"/>
          <w:szCs w:val="24"/>
        </w:rPr>
        <w:t xml:space="preserve">the work required to obtain the </w:t>
      </w:r>
      <w:r>
        <w:rPr>
          <w:rFonts w:ascii="Times New Roman" w:hAnsi="Times New Roman" w:cs="Times New Roman"/>
          <w:sz w:val="24"/>
          <w:szCs w:val="24"/>
        </w:rPr>
        <w:t>most desired</w:t>
      </w:r>
      <w:r w:rsidRPr="00DB2A60">
        <w:rPr>
          <w:rFonts w:ascii="Times New Roman" w:hAnsi="Times New Roman" w:cs="Times New Roman"/>
          <w:sz w:val="24"/>
          <w:szCs w:val="24"/>
        </w:rPr>
        <w:t xml:space="preserve"> reinforcer increases. For instance, in schedule one, the reinforcers are of equal </w:t>
      </w:r>
      <w:r>
        <w:rPr>
          <w:rFonts w:ascii="Times New Roman" w:hAnsi="Times New Roman" w:cs="Times New Roman"/>
          <w:sz w:val="24"/>
          <w:szCs w:val="24"/>
        </w:rPr>
        <w:t xml:space="preserve">work </w:t>
      </w:r>
      <w:r w:rsidRPr="00DB2A60">
        <w:rPr>
          <w:rFonts w:ascii="Times New Roman" w:hAnsi="Times New Roman" w:cs="Times New Roman"/>
          <w:sz w:val="24"/>
          <w:szCs w:val="24"/>
        </w:rPr>
        <w:t xml:space="preserve">value and participants choose which </w:t>
      </w:r>
      <w:r>
        <w:rPr>
          <w:rFonts w:ascii="Times New Roman" w:hAnsi="Times New Roman" w:cs="Times New Roman"/>
          <w:sz w:val="24"/>
          <w:szCs w:val="24"/>
        </w:rPr>
        <w:t>reinforcer</w:t>
      </w:r>
      <w:r w:rsidRPr="00DB2A60">
        <w:rPr>
          <w:rFonts w:ascii="Times New Roman" w:hAnsi="Times New Roman" w:cs="Times New Roman"/>
          <w:sz w:val="24"/>
          <w:szCs w:val="24"/>
        </w:rPr>
        <w:t xml:space="preserve"> to work </w:t>
      </w:r>
      <w:r w:rsidR="009B73F1">
        <w:rPr>
          <w:rFonts w:ascii="Times New Roman" w:hAnsi="Times New Roman" w:cs="Times New Roman"/>
          <w:sz w:val="24"/>
          <w:szCs w:val="24"/>
        </w:rPr>
        <w:t>towards</w:t>
      </w:r>
      <w:r w:rsidRPr="00DB2A60">
        <w:rPr>
          <w:rFonts w:ascii="Times New Roman" w:hAnsi="Times New Roman" w:cs="Times New Roman"/>
          <w:sz w:val="24"/>
          <w:szCs w:val="24"/>
        </w:rPr>
        <w:t xml:space="preserve">. </w:t>
      </w:r>
      <w:r w:rsidR="00471BC1">
        <w:rPr>
          <w:rFonts w:ascii="Times New Roman" w:hAnsi="Times New Roman" w:cs="Times New Roman"/>
          <w:sz w:val="24"/>
          <w:szCs w:val="24"/>
        </w:rPr>
        <w:t>Subsequent</w:t>
      </w:r>
      <w:r w:rsidRPr="00DB2A60">
        <w:rPr>
          <w:rFonts w:ascii="Times New Roman" w:hAnsi="Times New Roman" w:cs="Times New Roman"/>
          <w:sz w:val="24"/>
          <w:szCs w:val="24"/>
        </w:rPr>
        <w:t xml:space="preserve"> schedules double the work required to gain access to </w:t>
      </w:r>
      <w:r>
        <w:rPr>
          <w:rFonts w:ascii="Times New Roman" w:hAnsi="Times New Roman" w:cs="Times New Roman"/>
          <w:sz w:val="24"/>
          <w:szCs w:val="24"/>
        </w:rPr>
        <w:t xml:space="preserve">the </w:t>
      </w:r>
      <w:r w:rsidRPr="00DB2A60">
        <w:rPr>
          <w:rFonts w:ascii="Times New Roman" w:hAnsi="Times New Roman" w:cs="Times New Roman"/>
          <w:sz w:val="24"/>
          <w:szCs w:val="24"/>
        </w:rPr>
        <w:t xml:space="preserve">one reinforcer </w:t>
      </w:r>
      <w:r>
        <w:rPr>
          <w:rFonts w:ascii="Times New Roman" w:hAnsi="Times New Roman" w:cs="Times New Roman"/>
          <w:sz w:val="24"/>
          <w:szCs w:val="24"/>
        </w:rPr>
        <w:t xml:space="preserve">which is considered to have a higher reinforcing value (preferred choice), </w:t>
      </w:r>
      <w:r w:rsidRPr="00DB2A60">
        <w:rPr>
          <w:rFonts w:ascii="Times New Roman" w:hAnsi="Times New Roman" w:cs="Times New Roman"/>
          <w:sz w:val="24"/>
          <w:szCs w:val="24"/>
        </w:rPr>
        <w:t>while the alternative choice</w:t>
      </w:r>
      <w:r>
        <w:rPr>
          <w:rFonts w:ascii="Times New Roman" w:hAnsi="Times New Roman" w:cs="Times New Roman"/>
          <w:sz w:val="24"/>
          <w:szCs w:val="24"/>
        </w:rPr>
        <w:t xml:space="preserve"> (and the choice that is considered to have the lower reinforcing value)</w:t>
      </w:r>
      <w:r w:rsidRPr="00DB2A60">
        <w:rPr>
          <w:rFonts w:ascii="Times New Roman" w:hAnsi="Times New Roman" w:cs="Times New Roman"/>
          <w:sz w:val="24"/>
          <w:szCs w:val="24"/>
        </w:rPr>
        <w:t xml:space="preserve"> remains the same. </w:t>
      </w:r>
      <w:r>
        <w:rPr>
          <w:rFonts w:ascii="Times New Roman" w:hAnsi="Times New Roman" w:cs="Times New Roman"/>
          <w:sz w:val="24"/>
          <w:szCs w:val="24"/>
        </w:rPr>
        <w:t xml:space="preserve">As the workload required </w:t>
      </w:r>
      <w:proofErr w:type="gramStart"/>
      <w:r>
        <w:rPr>
          <w:rFonts w:ascii="Times New Roman" w:hAnsi="Times New Roman" w:cs="Times New Roman"/>
          <w:sz w:val="24"/>
          <w:szCs w:val="24"/>
        </w:rPr>
        <w:t>to access</w:t>
      </w:r>
      <w:proofErr w:type="gramEnd"/>
      <w:r>
        <w:rPr>
          <w:rFonts w:ascii="Times New Roman" w:hAnsi="Times New Roman" w:cs="Times New Roman"/>
          <w:sz w:val="24"/>
          <w:szCs w:val="24"/>
        </w:rPr>
        <w:t xml:space="preserve"> the preferred choice increases</w:t>
      </w:r>
      <w:r w:rsidRPr="00DB2A60">
        <w:rPr>
          <w:rFonts w:ascii="Times New Roman" w:hAnsi="Times New Roman" w:cs="Times New Roman"/>
          <w:sz w:val="24"/>
          <w:szCs w:val="24"/>
        </w:rPr>
        <w:t>, the i</w:t>
      </w:r>
      <w:r>
        <w:rPr>
          <w:rFonts w:ascii="Times New Roman" w:hAnsi="Times New Roman" w:cs="Times New Roman"/>
          <w:sz w:val="24"/>
          <w:szCs w:val="24"/>
        </w:rPr>
        <w:t>ndividual reaches a breakpoint</w:t>
      </w:r>
      <w:r w:rsidR="00EF3480">
        <w:rPr>
          <w:rFonts w:ascii="Times New Roman" w:hAnsi="Times New Roman" w:cs="Times New Roman"/>
          <w:sz w:val="24"/>
          <w:szCs w:val="24"/>
        </w:rPr>
        <w:t>,</w:t>
      </w:r>
      <w:r>
        <w:rPr>
          <w:rFonts w:ascii="Times New Roman" w:hAnsi="Times New Roman" w:cs="Times New Roman"/>
          <w:sz w:val="24"/>
          <w:szCs w:val="24"/>
        </w:rPr>
        <w:t xml:space="preserve"> at which</w:t>
      </w:r>
      <w:r w:rsidRPr="00DB2A60">
        <w:rPr>
          <w:rFonts w:ascii="Times New Roman" w:hAnsi="Times New Roman" w:cs="Times New Roman"/>
          <w:sz w:val="24"/>
          <w:szCs w:val="24"/>
        </w:rPr>
        <w:t xml:space="preserve"> he or she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begins to </w:t>
      </w:r>
      <w:r w:rsidRPr="00DB2A60">
        <w:rPr>
          <w:rFonts w:ascii="Times New Roman" w:hAnsi="Times New Roman" w:cs="Times New Roman"/>
          <w:sz w:val="24"/>
          <w:szCs w:val="24"/>
        </w:rPr>
        <w:t xml:space="preserve">choose to work </w:t>
      </w:r>
      <w:r>
        <w:rPr>
          <w:rFonts w:ascii="Times New Roman" w:hAnsi="Times New Roman" w:cs="Times New Roman"/>
          <w:sz w:val="24"/>
          <w:szCs w:val="24"/>
        </w:rPr>
        <w:t>toward gaining access to</w:t>
      </w:r>
      <w:r w:rsidRPr="00DB2A60">
        <w:rPr>
          <w:rFonts w:ascii="Times New Roman" w:hAnsi="Times New Roman" w:cs="Times New Roman"/>
          <w:sz w:val="24"/>
          <w:szCs w:val="24"/>
        </w:rPr>
        <w:t xml:space="preserve"> the alternate choice. A higher breakpoint is indicative </w:t>
      </w:r>
      <w:r>
        <w:rPr>
          <w:rFonts w:ascii="Times New Roman" w:hAnsi="Times New Roman" w:cs="Times New Roman"/>
          <w:sz w:val="24"/>
          <w:szCs w:val="24"/>
        </w:rPr>
        <w:t xml:space="preserve">that the preferred choice has </w:t>
      </w:r>
      <w:r w:rsidRPr="00DB2A60">
        <w:rPr>
          <w:rFonts w:ascii="Times New Roman" w:hAnsi="Times New Roman" w:cs="Times New Roman"/>
          <w:sz w:val="24"/>
          <w:szCs w:val="24"/>
        </w:rPr>
        <w:t>a higher reinforcing value</w:t>
      </w:r>
      <w:hyperlink w:anchor="_ENREF_50" w:tooltip="Epstein, 2007 #52" w:history="1">
        <w:r w:rsidR="00C54D1D" w:rsidRPr="00DB2A60">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50</w:t>
        </w:r>
        <w:r w:rsidR="00C54D1D" w:rsidRPr="00DB2A60">
          <w:rPr>
            <w:rFonts w:ascii="Times New Roman" w:hAnsi="Times New Roman" w:cs="Times New Roman"/>
            <w:sz w:val="24"/>
            <w:szCs w:val="24"/>
          </w:rPr>
          <w:fldChar w:fldCharType="end"/>
        </w:r>
      </w:hyperlink>
      <w:r w:rsidRPr="00DB2A60">
        <w:rPr>
          <w:rFonts w:ascii="Times New Roman" w:hAnsi="Times New Roman" w:cs="Times New Roman"/>
          <w:sz w:val="24"/>
          <w:szCs w:val="24"/>
        </w:rPr>
        <w:t xml:space="preserve">. </w:t>
      </w:r>
    </w:p>
    <w:p w:rsidR="00C055C2"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stated previously, different types of foods appear to </w:t>
      </w:r>
      <w:r w:rsidR="00504EFA">
        <w:rPr>
          <w:rFonts w:ascii="Times New Roman" w:hAnsi="Times New Roman" w:cs="Times New Roman"/>
          <w:sz w:val="24"/>
          <w:szCs w:val="24"/>
        </w:rPr>
        <w:t>vary</w:t>
      </w:r>
      <w:r>
        <w:rPr>
          <w:rFonts w:ascii="Times New Roman" w:hAnsi="Times New Roman" w:cs="Times New Roman"/>
          <w:sz w:val="24"/>
          <w:szCs w:val="24"/>
        </w:rPr>
        <w:t xml:space="preserve"> in terms of reinforcing value. For example, a </w:t>
      </w:r>
      <w:r w:rsidRPr="004E407D">
        <w:rPr>
          <w:rFonts w:ascii="Times New Roman" w:hAnsi="Times New Roman" w:cs="Times New Roman"/>
          <w:sz w:val="24"/>
          <w:szCs w:val="24"/>
        </w:rPr>
        <w:t>study conducted by Goldfield and Epstein</w:t>
      </w:r>
      <w:r>
        <w:rPr>
          <w:rFonts w:ascii="Times New Roman" w:hAnsi="Times New Roman" w:cs="Times New Roman"/>
          <w:sz w:val="24"/>
          <w:szCs w:val="24"/>
        </w:rPr>
        <w:t xml:space="preserve"> examined the RRV of SF with the alternate choice being FV</w:t>
      </w:r>
      <w:r w:rsidR="00665C96">
        <w:rPr>
          <w:rFonts w:ascii="Times New Roman" w:hAnsi="Times New Roman" w:cs="Times New Roman"/>
          <w:sz w:val="24"/>
          <w:szCs w:val="24"/>
        </w:rPr>
        <w:t xml:space="preserve"> in 39</w:t>
      </w:r>
      <w:r w:rsidR="00F32F4A">
        <w:rPr>
          <w:rFonts w:ascii="Times New Roman" w:hAnsi="Times New Roman" w:cs="Times New Roman"/>
          <w:sz w:val="24"/>
          <w:szCs w:val="24"/>
        </w:rPr>
        <w:t xml:space="preserve"> college-aged men and women</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sidRPr="004E407D">
        <w:rPr>
          <w:rFonts w:ascii="Times New Roman" w:hAnsi="Times New Roman" w:cs="Times New Roman"/>
          <w:sz w:val="24"/>
          <w:szCs w:val="24"/>
        </w:rPr>
        <w:t>.</w:t>
      </w:r>
      <w:r>
        <w:rPr>
          <w:rFonts w:ascii="Times New Roman" w:hAnsi="Times New Roman" w:cs="Times New Roman"/>
          <w:sz w:val="24"/>
          <w:szCs w:val="24"/>
        </w:rPr>
        <w:t xml:space="preserve"> A </w:t>
      </w:r>
      <w:r w:rsidR="00A77EB2">
        <w:rPr>
          <w:rFonts w:ascii="Times New Roman" w:hAnsi="Times New Roman" w:cs="Times New Roman"/>
          <w:sz w:val="24"/>
          <w:szCs w:val="24"/>
        </w:rPr>
        <w:t xml:space="preserve">validated, </w:t>
      </w:r>
      <w:r>
        <w:rPr>
          <w:rFonts w:ascii="Times New Roman" w:hAnsi="Times New Roman" w:cs="Times New Roman"/>
          <w:sz w:val="24"/>
          <w:szCs w:val="24"/>
        </w:rPr>
        <w:t>computerized concurrent schedules task was used to determine the RRV of SF</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The schedules in the task to earn points for the food were progressive, meaning that each consecutive schedule required the participant to work harder (press the mouse button an increased number of times) to earn points for the SF</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Participants pressed a mouse button to earn points that could be exchanged for the available foods</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At the start of this experiment, a variable ratio of 2 (VR2) reinforcement schedule was used</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The VR2 reinforcement schedule required participant</w:t>
      </w:r>
      <w:r w:rsidR="00DC2329">
        <w:rPr>
          <w:rFonts w:ascii="Times New Roman" w:hAnsi="Times New Roman" w:cs="Times New Roman"/>
          <w:sz w:val="24"/>
          <w:szCs w:val="24"/>
        </w:rPr>
        <w:t>s</w:t>
      </w:r>
      <w:r>
        <w:rPr>
          <w:rFonts w:ascii="Times New Roman" w:hAnsi="Times New Roman" w:cs="Times New Roman"/>
          <w:sz w:val="24"/>
          <w:szCs w:val="24"/>
        </w:rPr>
        <w:t xml:space="preserve"> to press the mouse button, on average, twice to earn a point</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In proceeding schedules, </w:t>
      </w:r>
      <w:r w:rsidR="00DC2329">
        <w:rPr>
          <w:rFonts w:ascii="Times New Roman" w:hAnsi="Times New Roman" w:cs="Times New Roman"/>
          <w:sz w:val="24"/>
          <w:szCs w:val="24"/>
        </w:rPr>
        <w:t>participants were</w:t>
      </w:r>
      <w:r>
        <w:rPr>
          <w:rFonts w:ascii="Times New Roman" w:hAnsi="Times New Roman" w:cs="Times New Roman"/>
          <w:sz w:val="24"/>
          <w:szCs w:val="24"/>
        </w:rPr>
        <w:t xml:space="preserve"> required to press the button, on average, 4, 8, and 16 times in order to earn one point for the SF, but the reinforcement schedule stayed at VR2 for FV. When the VR schedules were the same for the two choices, a VR2 schedule for FV and SF, r</w:t>
      </w:r>
      <w:r w:rsidRPr="004E407D">
        <w:rPr>
          <w:rFonts w:ascii="Times New Roman" w:hAnsi="Times New Roman" w:cs="Times New Roman"/>
          <w:sz w:val="24"/>
          <w:szCs w:val="24"/>
        </w:rPr>
        <w:t xml:space="preserve">esults from the study showed that the </w:t>
      </w:r>
      <w:r>
        <w:rPr>
          <w:rFonts w:ascii="Times New Roman" w:hAnsi="Times New Roman" w:cs="Times New Roman"/>
          <w:sz w:val="24"/>
          <w:szCs w:val="24"/>
        </w:rPr>
        <w:t>RRV</w:t>
      </w:r>
      <w:r w:rsidRPr="004E407D">
        <w:rPr>
          <w:rFonts w:ascii="Times New Roman" w:hAnsi="Times New Roman" w:cs="Times New Roman"/>
          <w:sz w:val="24"/>
          <w:szCs w:val="24"/>
        </w:rPr>
        <w:t xml:space="preserve"> of SF</w:t>
      </w:r>
      <w:r>
        <w:rPr>
          <w:rFonts w:ascii="Times New Roman" w:hAnsi="Times New Roman" w:cs="Times New Roman"/>
          <w:sz w:val="24"/>
          <w:szCs w:val="24"/>
        </w:rPr>
        <w:t xml:space="preserve"> was higher </w:t>
      </w:r>
      <w:r w:rsidRPr="004E407D">
        <w:rPr>
          <w:rFonts w:ascii="Times New Roman" w:hAnsi="Times New Roman" w:cs="Times New Roman"/>
          <w:sz w:val="24"/>
          <w:szCs w:val="24"/>
        </w:rPr>
        <w:t xml:space="preserve">than the </w:t>
      </w:r>
      <w:r>
        <w:rPr>
          <w:rFonts w:ascii="Times New Roman" w:hAnsi="Times New Roman" w:cs="Times New Roman"/>
          <w:sz w:val="24"/>
          <w:szCs w:val="24"/>
        </w:rPr>
        <w:t>RRV of FV, as an average of 6</w:t>
      </w:r>
      <w:r w:rsidR="00073DA0">
        <w:rPr>
          <w:rFonts w:ascii="Times New Roman" w:hAnsi="Times New Roman" w:cs="Times New Roman"/>
          <w:sz w:val="24"/>
          <w:szCs w:val="24"/>
        </w:rPr>
        <w:t>0% of points were earned for SF</w:t>
      </w:r>
      <w:r>
        <w:rPr>
          <w:rFonts w:ascii="Times New Roman" w:hAnsi="Times New Roman" w:cs="Times New Roman"/>
          <w:sz w:val="24"/>
          <w:szCs w:val="24"/>
        </w:rPr>
        <w:t xml:space="preserve"> compared to 40% of points earned for FV</w:t>
      </w:r>
      <w:hyperlink w:anchor="_ENREF_52" w:tooltip="Goldfield, 2002 #81" w:history="1">
        <w:r w:rsidR="00C54D1D" w:rsidRPr="004E407D">
          <w:rPr>
            <w:rFonts w:ascii="Times New Roman" w:hAnsi="Times New Roman" w:cs="Times New Roman"/>
            <w:sz w:val="24"/>
            <w:szCs w:val="24"/>
          </w:rPr>
          <w:fldChar w:fldCharType="begin">
            <w:fldData xml:space="preserve">PEVuZE5vdGU+PENpdGU+PEF1dGhvcj5Hb2xkZmllbGQ8L0F1dGhvcj48WWVhcj4yMDAyPC9ZZWFy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PEVuZE5vdGU+PENpdGU+PEF1dGhvcj5Hb2xkZmllbGQ8L0F1dGhvcj48WWVhcj4yMDAyPC9ZZWFy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4E407D">
          <w:rPr>
            <w:rFonts w:ascii="Times New Roman" w:hAnsi="Times New Roman" w:cs="Times New Roman"/>
            <w:sz w:val="24"/>
            <w:szCs w:val="24"/>
          </w:rPr>
        </w:r>
        <w:r w:rsidR="00C54D1D" w:rsidRPr="004E407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sidRPr="004E407D">
          <w:rPr>
            <w:rFonts w:ascii="Times New Roman" w:hAnsi="Times New Roman" w:cs="Times New Roman"/>
            <w:sz w:val="24"/>
            <w:szCs w:val="24"/>
          </w:rPr>
          <w:fldChar w:fldCharType="end"/>
        </w:r>
      </w:hyperlink>
      <w:r w:rsidRPr="004E407D">
        <w:rPr>
          <w:rFonts w:ascii="Times New Roman" w:hAnsi="Times New Roman" w:cs="Times New Roman"/>
          <w:sz w:val="24"/>
          <w:szCs w:val="24"/>
        </w:rPr>
        <w:t xml:space="preserve">. </w:t>
      </w:r>
      <w:r>
        <w:rPr>
          <w:rFonts w:ascii="Times New Roman" w:hAnsi="Times New Roman" w:cs="Times New Roman"/>
          <w:sz w:val="24"/>
          <w:szCs w:val="24"/>
        </w:rPr>
        <w:t>This indicates that participants preferred to work to earn points for SF than FV.</w:t>
      </w:r>
    </w:p>
    <w:p w:rsidR="00C055C2"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to types of foods, research has also found that there are individual differences in the reinforcing value of food</w:t>
      </w:r>
      <w:r w:rsidR="00EA6D05" w:rsidRPr="004E407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PjUzLDU0PC9zdHlsZT48L0Rpc3BsYXlUZXh0PjxyZWNvcmQ+PHJlYy1udW1iZXI+MTM0PC9yZWMt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PjUzLDU0PC9zdHlsZT48L0Rpc3BsYXlUZXh0PjxyZWNvcmQ+PHJlYy1udW1iZXI+MTM0PC9yZWMt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sidRPr="004E407D">
        <w:rPr>
          <w:rFonts w:ascii="Times New Roman" w:hAnsi="Times New Roman" w:cs="Times New Roman"/>
          <w:sz w:val="24"/>
          <w:szCs w:val="24"/>
        </w:rPr>
      </w:r>
      <w:r w:rsidR="00EA6D05" w:rsidRPr="004E407D">
        <w:rPr>
          <w:rFonts w:ascii="Times New Roman" w:hAnsi="Times New Roman" w:cs="Times New Roman"/>
          <w:sz w:val="24"/>
          <w:szCs w:val="24"/>
        </w:rPr>
        <w:fldChar w:fldCharType="separate"/>
      </w:r>
      <w:hyperlink w:anchor="_ENREF_53" w:tooltip="Epstein, 2007 #134" w:history="1">
        <w:r w:rsidR="00C54D1D" w:rsidRPr="00774D90">
          <w:rPr>
            <w:rFonts w:ascii="Times New Roman" w:hAnsi="Times New Roman" w:cs="Times New Roman"/>
            <w:noProof/>
            <w:sz w:val="24"/>
            <w:szCs w:val="24"/>
            <w:vertAlign w:val="superscript"/>
          </w:rPr>
          <w:t>53</w:t>
        </w:r>
      </w:hyperlink>
      <w:proofErr w:type="gramStart"/>
      <w:r w:rsidR="00774D90" w:rsidRPr="00774D90">
        <w:rPr>
          <w:rFonts w:ascii="Times New Roman" w:hAnsi="Times New Roman" w:cs="Times New Roman"/>
          <w:noProof/>
          <w:sz w:val="24"/>
          <w:szCs w:val="24"/>
          <w:vertAlign w:val="superscript"/>
        </w:rPr>
        <w:t>,</w:t>
      </w:r>
      <w:hyperlink w:anchor="_ENREF_54" w:tooltip="Epstein, 2004 #135" w:history="1">
        <w:r w:rsidR="00C54D1D" w:rsidRPr="00774D90">
          <w:rPr>
            <w:rFonts w:ascii="Times New Roman" w:hAnsi="Times New Roman" w:cs="Times New Roman"/>
            <w:noProof/>
            <w:sz w:val="24"/>
            <w:szCs w:val="24"/>
            <w:vertAlign w:val="superscript"/>
          </w:rPr>
          <w:t>54</w:t>
        </w:r>
      </w:hyperlink>
      <w:r w:rsidR="00EA6D05" w:rsidRPr="004E407D">
        <w:rPr>
          <w:rFonts w:ascii="Times New Roman" w:hAnsi="Times New Roman" w:cs="Times New Roman"/>
          <w:sz w:val="24"/>
          <w:szCs w:val="24"/>
        </w:rPr>
        <w:fldChar w:fldCharType="end"/>
      </w:r>
      <w:r w:rsidRPr="004E407D">
        <w:rPr>
          <w:rFonts w:ascii="Times New Roman" w:hAnsi="Times New Roman" w:cs="Times New Roman"/>
          <w:sz w:val="24"/>
          <w:szCs w:val="24"/>
        </w:rPr>
        <w:t>.</w:t>
      </w:r>
      <w:proofErr w:type="gramEnd"/>
      <w:r w:rsidRPr="004E407D">
        <w:rPr>
          <w:rFonts w:ascii="Times New Roman" w:hAnsi="Times New Roman" w:cs="Times New Roman"/>
          <w:sz w:val="24"/>
          <w:szCs w:val="24"/>
        </w:rPr>
        <w:t xml:space="preserve"> </w:t>
      </w:r>
      <w:r>
        <w:rPr>
          <w:rFonts w:ascii="Times New Roman" w:hAnsi="Times New Roman" w:cs="Times New Roman"/>
          <w:sz w:val="24"/>
          <w:szCs w:val="24"/>
        </w:rPr>
        <w:t xml:space="preserve">For example, Epstein </w:t>
      </w:r>
      <w:r w:rsidRPr="00966AD1">
        <w:rPr>
          <w:rFonts w:ascii="Times New Roman" w:hAnsi="Times New Roman" w:cs="Times New Roman"/>
          <w:sz w:val="24"/>
          <w:szCs w:val="24"/>
        </w:rPr>
        <w:t>et al</w:t>
      </w:r>
      <w:r w:rsidR="002C1829">
        <w:rPr>
          <w:rFonts w:ascii="Times New Roman" w:hAnsi="Times New Roman" w:cs="Times New Roman"/>
          <w:sz w:val="24"/>
          <w:szCs w:val="24"/>
        </w:rPr>
        <w:t>.</w:t>
      </w:r>
      <w:r>
        <w:rPr>
          <w:rFonts w:ascii="Times New Roman" w:hAnsi="Times New Roman" w:cs="Times New Roman"/>
          <w:sz w:val="24"/>
          <w:szCs w:val="24"/>
        </w:rPr>
        <w:t xml:space="preserve"> measured the RRV of foods in </w:t>
      </w:r>
      <w:r w:rsidR="007A79D1">
        <w:rPr>
          <w:rFonts w:ascii="Times New Roman" w:hAnsi="Times New Roman" w:cs="Times New Roman"/>
          <w:sz w:val="24"/>
          <w:szCs w:val="24"/>
        </w:rPr>
        <w:t xml:space="preserve">45 </w:t>
      </w:r>
      <w:r>
        <w:rPr>
          <w:rFonts w:ascii="Times New Roman" w:hAnsi="Times New Roman" w:cs="Times New Roman"/>
          <w:sz w:val="24"/>
          <w:szCs w:val="24"/>
        </w:rPr>
        <w:t xml:space="preserve">non-obese and </w:t>
      </w:r>
      <w:r w:rsidR="007A79D1">
        <w:rPr>
          <w:rFonts w:ascii="Times New Roman" w:hAnsi="Times New Roman" w:cs="Times New Roman"/>
          <w:sz w:val="24"/>
          <w:szCs w:val="24"/>
        </w:rPr>
        <w:t xml:space="preserve">29 </w:t>
      </w:r>
      <w:r>
        <w:rPr>
          <w:rFonts w:ascii="Times New Roman" w:hAnsi="Times New Roman" w:cs="Times New Roman"/>
          <w:sz w:val="24"/>
          <w:szCs w:val="24"/>
        </w:rPr>
        <w:t xml:space="preserve">obese </w:t>
      </w:r>
      <w:r w:rsidR="0089234F">
        <w:rPr>
          <w:rFonts w:ascii="Times New Roman" w:hAnsi="Times New Roman" w:cs="Times New Roman"/>
          <w:sz w:val="24"/>
          <w:szCs w:val="24"/>
        </w:rPr>
        <w:t>men and women</w:t>
      </w:r>
      <w:r w:rsidR="00FF3AB2">
        <w:rPr>
          <w:rFonts w:ascii="Times New Roman" w:hAnsi="Times New Roman" w:cs="Times New Roman"/>
          <w:sz w:val="24"/>
          <w:szCs w:val="24"/>
        </w:rPr>
        <w:t>, aged 18 to</w:t>
      </w:r>
      <w:r w:rsidR="007A79D1">
        <w:rPr>
          <w:rFonts w:ascii="Times New Roman" w:hAnsi="Times New Roman" w:cs="Times New Roman"/>
          <w:sz w:val="24"/>
          <w:szCs w:val="24"/>
        </w:rPr>
        <w:t xml:space="preserve"> 40</w:t>
      </w:r>
      <w:r w:rsidR="005C2AB5">
        <w:rPr>
          <w:rFonts w:ascii="Times New Roman" w:hAnsi="Times New Roman" w:cs="Times New Roman"/>
          <w:sz w:val="24"/>
          <w:szCs w:val="24"/>
        </w:rPr>
        <w:t xml:space="preserve"> years</w:t>
      </w:r>
      <w:hyperlink w:anchor="_ENREF_53" w:tooltip="Epstein, 2007 #134" w:history="1">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53</w:t>
        </w:r>
        <w:r w:rsidR="00C54D1D">
          <w:rPr>
            <w:rFonts w:ascii="Times New Roman" w:hAnsi="Times New Roman" w:cs="Times New Roman"/>
            <w:sz w:val="24"/>
            <w:szCs w:val="24"/>
          </w:rPr>
          <w:fldChar w:fldCharType="end"/>
        </w:r>
      </w:hyperlink>
      <w:r>
        <w:rPr>
          <w:rFonts w:ascii="Times New Roman" w:hAnsi="Times New Roman" w:cs="Times New Roman"/>
          <w:sz w:val="24"/>
          <w:szCs w:val="24"/>
        </w:rPr>
        <w:t>. Participants completed a progressive concurrent scheduled task, with the choices of reinforcers being either food (i.e. potato chips or candy) or a sedentary activity (i.e. reading a newspaper)</w:t>
      </w:r>
      <w:hyperlink w:anchor="_ENREF_53" w:tooltip="Epstein, 2007 #134" w:history="1">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53</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Epstein’s experiment </w:t>
      </w:r>
      <w:r>
        <w:rPr>
          <w:rFonts w:ascii="Times New Roman" w:hAnsi="Times New Roman" w:cs="Times New Roman"/>
          <w:sz w:val="24"/>
          <w:szCs w:val="24"/>
        </w:rPr>
        <w:lastRenderedPageBreak/>
        <w:t xml:space="preserve">started with a variable ratio of four (VR4), in which </w:t>
      </w:r>
      <w:r w:rsidR="00DC2329">
        <w:rPr>
          <w:rFonts w:ascii="Times New Roman" w:hAnsi="Times New Roman" w:cs="Times New Roman"/>
          <w:sz w:val="24"/>
          <w:szCs w:val="24"/>
        </w:rPr>
        <w:t xml:space="preserve">participants were </w:t>
      </w:r>
      <w:r>
        <w:rPr>
          <w:rFonts w:ascii="Times New Roman" w:hAnsi="Times New Roman" w:cs="Times New Roman"/>
          <w:sz w:val="24"/>
          <w:szCs w:val="24"/>
        </w:rPr>
        <w:t>required to press the mouse button</w:t>
      </w:r>
      <w:r w:rsidR="00DC2329">
        <w:rPr>
          <w:rFonts w:ascii="Times New Roman" w:hAnsi="Times New Roman" w:cs="Times New Roman"/>
          <w:sz w:val="24"/>
          <w:szCs w:val="24"/>
        </w:rPr>
        <w:t xml:space="preserve"> an average of</w:t>
      </w:r>
      <w:r>
        <w:rPr>
          <w:rFonts w:ascii="Times New Roman" w:hAnsi="Times New Roman" w:cs="Times New Roman"/>
          <w:sz w:val="24"/>
          <w:szCs w:val="24"/>
        </w:rPr>
        <w:t xml:space="preserve"> four times to earn one point for the food or the sedentary activity</w:t>
      </w:r>
      <w:hyperlink w:anchor="_ENREF_53" w:tooltip="Epstein, 2007 #134" w:history="1">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53</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As the VR schedules increased, </w:t>
      </w:r>
      <w:r w:rsidR="00DC2329">
        <w:rPr>
          <w:rFonts w:ascii="Times New Roman" w:hAnsi="Times New Roman" w:cs="Times New Roman"/>
          <w:sz w:val="24"/>
          <w:szCs w:val="24"/>
        </w:rPr>
        <w:t>participants were</w:t>
      </w:r>
      <w:r>
        <w:rPr>
          <w:rFonts w:ascii="Times New Roman" w:hAnsi="Times New Roman" w:cs="Times New Roman"/>
          <w:sz w:val="24"/>
          <w:szCs w:val="24"/>
        </w:rPr>
        <w:t xml:space="preserve"> required to press the mouse button an increased number of times, for instance an average of 8, 16, 32, 64, (and so forth) times to earn one point for the food</w:t>
      </w:r>
      <w:hyperlink w:anchor="_ENREF_53" w:tooltip="Epstein, 2007 #134" w:history="1">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53</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The VR schedule stayed the same for the sedentary activity throughout the game. Results showed that from VR 64 to VR 1024, obese individuals had a higher number of responses (pressed the mouse button an increased number of times) for food compared to non-obese adults; these findings suggest that obese individuals have </w:t>
      </w:r>
      <w:r w:rsidR="00004E1E">
        <w:rPr>
          <w:rFonts w:ascii="Times New Roman" w:hAnsi="Times New Roman" w:cs="Times New Roman"/>
          <w:sz w:val="24"/>
          <w:szCs w:val="24"/>
        </w:rPr>
        <w:t>higher</w:t>
      </w:r>
      <w:r>
        <w:rPr>
          <w:rFonts w:ascii="Times New Roman" w:hAnsi="Times New Roman" w:cs="Times New Roman"/>
          <w:sz w:val="24"/>
          <w:szCs w:val="24"/>
        </w:rPr>
        <w:t xml:space="preserve"> food reinforcement, compared to those who are non-obese</w:t>
      </w:r>
      <w:hyperlink w:anchor="_ENREF_53" w:tooltip="Epstein, 2007 #134" w:history="1">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UmVjTnVtPjEzNDwvUmVjTnVtPjxEaXNwbGF5VGV4dD48c3R5bGUgZmFjZT0ic3VwZXJzY3JpcHQi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==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53</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p>
    <w:p w:rsidR="00C055C2" w:rsidRPr="00DB2A60" w:rsidRDefault="00887F65" w:rsidP="00C055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there are individual differences in the RRV of food, there may be individual differences in the RRV of specific foods. For example, individuals who have a higher RRV for SF may be less likely to reduce consumption of SF when FV increases, meaning that a FV may be less likely to act as a substitute for SF. Thus, the RRV of SF may be an important moderator of the relationship between increasing FV intake and consumption and substitution of other foods. </w:t>
      </w:r>
    </w:p>
    <w:p w:rsidR="00C055C2" w:rsidRPr="00F87389" w:rsidRDefault="00D86EF2" w:rsidP="00F87389">
      <w:pPr>
        <w:pStyle w:val="Heading2"/>
        <w:rPr>
          <w:rFonts w:ascii="Times New Roman" w:hAnsi="Times New Roman" w:cs="Times New Roman"/>
          <w:i/>
          <w:color w:val="auto"/>
          <w:sz w:val="24"/>
          <w:szCs w:val="24"/>
        </w:rPr>
      </w:pPr>
      <w:bookmarkStart w:id="10" w:name="_Toc417366478"/>
      <w:r>
        <w:rPr>
          <w:rFonts w:ascii="Times New Roman" w:hAnsi="Times New Roman" w:cs="Times New Roman"/>
          <w:i/>
          <w:color w:val="auto"/>
          <w:sz w:val="24"/>
          <w:szCs w:val="24"/>
        </w:rPr>
        <w:t>Summary</w:t>
      </w:r>
      <w:bookmarkEnd w:id="10"/>
    </w:p>
    <w:p w:rsidR="00C055C2" w:rsidRPr="00A074EB" w:rsidRDefault="00887F65" w:rsidP="00C055C2">
      <w:pPr>
        <w:spacing w:after="0" w:line="480" w:lineRule="auto"/>
        <w:rPr>
          <w:rFonts w:ascii="Times New Roman" w:hAnsi="Times New Roman" w:cs="Times New Roman"/>
          <w:sz w:val="24"/>
          <w:szCs w:val="24"/>
        </w:rPr>
      </w:pPr>
      <w:r>
        <w:tab/>
      </w:r>
      <w:r>
        <w:rPr>
          <w:rFonts w:ascii="Times New Roman" w:hAnsi="Times New Roman" w:cs="Times New Roman"/>
          <w:sz w:val="24"/>
          <w:szCs w:val="24"/>
        </w:rPr>
        <w:t>Overweight and obesity rates in the US remain high at 68.8%, despite evidence that the obesity epidemic has leveled off in recent years</w:t>
      </w:r>
      <w:hyperlink w:anchor="_ENREF_2" w:tooltip="Flegal, 2012 #37"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&lt;EndNote&gt;&lt;Cite&gt;&lt;Author&gt;Flegal&lt;/Author&gt;&lt;Year&gt;2012&lt;/Year&gt;&lt;RecNum&gt;37&lt;/RecNum&gt;&lt;DisplayText&gt;&lt;style face="superscript"&gt;2&lt;/style&gt;&lt;/DisplayText&gt;&lt;record&gt;&lt;rec-number&gt;37&lt;/rec-number&gt;&lt;foreign-keys&gt;&lt;key app="EN" db-id="fxzxtdzs39aashe99avp2radvvr2swpfvrw2" timestamp="1379610257"&gt;37&lt;/key&gt;&lt;/foreign-keys&gt;&lt;ref-type name="Journal Article"&gt;17&lt;/ref-type&gt;&lt;contributors&gt;&lt;authors&gt;&lt;author&gt;Flegal, K. M.&lt;/author&gt;&lt;author&gt;Carroll, M. D.&lt;/author&gt;&lt;author&gt;Kit, B. K.&lt;/author&gt;&lt;author&gt;Ogden, C. L.&lt;/author&gt;&lt;/authors&gt;&lt;/contributors&gt;&lt;auth-address&gt;National Center for Health Statistics, Centers for Disease Control and Prevention, 3311 Toledo Rd, Room 4315, Hyattsville, MD 20782, USA. kmf2@cdc.gov&lt;/auth-address&gt;&lt;titles&gt;&lt;title&gt;Prevalence of obesity and trends in the distribution of body mass index among US adults, 1999-2010&lt;/title&gt;&lt;secondary-title&gt;Jama&lt;/secondary-title&gt;&lt;alt-title&gt;JAMA : the journal of the American Medical Association&lt;/alt-title&gt;&lt;/titles&gt;&lt;periodical&gt;&lt;full-title&gt;Jama&lt;/full-title&gt;&lt;abbr-1&gt;JAMA : the journal of the American Medical Association&lt;/abbr-1&gt;&lt;/periodical&gt;&lt;alt-periodical&gt;&lt;full-title&gt;Jama&lt;/full-title&gt;&lt;abbr-1&gt;JAMA : the journal of the American Medical Association&lt;/abbr-1&gt;&lt;/alt-periodical&gt;&lt;pages&gt;491-7&lt;/pages&gt;&lt;volume&gt;307&lt;/volume&gt;&lt;number&gt;5&lt;/number&gt;&lt;edition&gt;2012/01/19&lt;/edition&gt;&lt;keywords&gt;&lt;keyword&gt;Adult&lt;/keyword&gt;&lt;keyword&gt;Aged&lt;/keyword&gt;&lt;keyword&gt;*Body Mass Index&lt;/keyword&gt;&lt;keyword&gt;Female&lt;/keyword&gt;&lt;keyword&gt;Humans&lt;/keyword&gt;&lt;keyword&gt;Male&lt;/keyword&gt;&lt;keyword&gt;Middle Aged&lt;/keyword&gt;&lt;keyword&gt;Nutrition Surveys&lt;/keyword&gt;&lt;keyword&gt;Obesity/*epidemiology&lt;/keyword&gt;&lt;keyword&gt;Prevalence&lt;/keyword&gt;&lt;keyword&gt;Sex Factors&lt;/keyword&gt;&lt;keyword&gt;United States/epidemiology&lt;/keyword&gt;&lt;keyword&gt;Young Adult&lt;/keyword&gt;&lt;/keywords&gt;&lt;dates&gt;&lt;year&gt;2012&lt;/year&gt;&lt;pub-dates&gt;&lt;date&gt;Feb 1&lt;/date&gt;&lt;/pub-dates&gt;&lt;/dates&gt;&lt;isbn&gt;0098-7484&lt;/isbn&gt;&lt;accession-num&gt;22253363&lt;/accession-num&gt;&lt;urls&gt;&lt;/urls&gt;&lt;electronic-resource-num&gt;10.1001/jama.2012.39&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Recommendations from the USDA and WHO suggest that individuals increase FV intake in the diet to achieve a healthy weight</w:t>
      </w:r>
      <w:r w:rsidR="00EA6D05">
        <w:rPr>
          <w:rFonts w:ascii="Times New Roman" w:hAnsi="Times New Roman" w:cs="Times New Roman"/>
          <w:sz w:val="24"/>
          <w:szCs w:val="24"/>
        </w:rPr>
        <w:fldChar w:fldCharType="begin">
          <w:fldData xml:space="preserve">PEVuZE5vdGU+PENpdGU+PEF1dGhvcj5BZ3JpY3VsdHVyZTwvQXV0aG9yPjxZZWFyPjIwMTA8L1ll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PEVuZE5vdGU+PENpdGU+PEF1dGhvcj5BZ3JpY3VsdHVyZTwvQXV0aG9yPjxZZWFyPjIwMTA8L1ll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Pr>
          <w:rFonts w:ascii="Times New Roman" w:hAnsi="Times New Roman" w:cs="Times New Roman"/>
          <w:sz w:val="24"/>
          <w:szCs w:val="24"/>
        </w:rPr>
      </w:r>
      <w:r w:rsidR="00EA6D05">
        <w:rPr>
          <w:rFonts w:ascii="Times New Roman" w:hAnsi="Times New Roman" w:cs="Times New Roman"/>
          <w:sz w:val="24"/>
          <w:szCs w:val="24"/>
        </w:rPr>
        <w:fldChar w:fldCharType="separate"/>
      </w:r>
      <w:hyperlink w:anchor="_ENREF_9" w:tooltip="Agriculture, 2010 #105" w:history="1">
        <w:r w:rsidR="00C54D1D" w:rsidRPr="00774D90">
          <w:rPr>
            <w:rFonts w:ascii="Times New Roman" w:hAnsi="Times New Roman" w:cs="Times New Roman"/>
            <w:noProof/>
            <w:sz w:val="24"/>
            <w:szCs w:val="24"/>
            <w:vertAlign w:val="superscript"/>
          </w:rPr>
          <w:t>9</w:t>
        </w:r>
      </w:hyperlink>
      <w:proofErr w:type="gramStart"/>
      <w:r w:rsidR="00774D90" w:rsidRPr="00774D90">
        <w:rPr>
          <w:rFonts w:ascii="Times New Roman" w:hAnsi="Times New Roman" w:cs="Times New Roman"/>
          <w:noProof/>
          <w:sz w:val="24"/>
          <w:szCs w:val="24"/>
          <w:vertAlign w:val="superscript"/>
        </w:rPr>
        <w:t>,</w:t>
      </w:r>
      <w:hyperlink w:anchor="_ENREF_11" w:tooltip="Organization, 2014 #184" w:history="1">
        <w:r w:rsidR="00C54D1D" w:rsidRPr="00774D90">
          <w:rPr>
            <w:rFonts w:ascii="Times New Roman" w:hAnsi="Times New Roman" w:cs="Times New Roman"/>
            <w:noProof/>
            <w:sz w:val="24"/>
            <w:szCs w:val="24"/>
            <w:vertAlign w:val="superscript"/>
          </w:rPr>
          <w:t>11</w:t>
        </w:r>
      </w:hyperlink>
      <w:r w:rsidR="00774D90" w:rsidRPr="00774D90">
        <w:rPr>
          <w:rFonts w:ascii="Times New Roman" w:hAnsi="Times New Roman" w:cs="Times New Roman"/>
          <w:noProof/>
          <w:sz w:val="24"/>
          <w:szCs w:val="24"/>
          <w:vertAlign w:val="superscript"/>
        </w:rPr>
        <w:t>,</w:t>
      </w:r>
      <w:hyperlink w:anchor="_ENREF_55" w:tooltip="Organization, 2013 #158" w:history="1">
        <w:r w:rsidR="00C54D1D" w:rsidRPr="00774D90">
          <w:rPr>
            <w:rFonts w:ascii="Times New Roman" w:hAnsi="Times New Roman" w:cs="Times New Roman"/>
            <w:noProof/>
            <w:sz w:val="24"/>
            <w:szCs w:val="24"/>
            <w:vertAlign w:val="superscript"/>
          </w:rPr>
          <w:t>55</w:t>
        </w:r>
      </w:hyperlink>
      <w:r w:rsidR="00EA6D05">
        <w:rPr>
          <w:rFonts w:ascii="Times New Roman" w:hAnsi="Times New Roman" w:cs="Times New Roman"/>
          <w:sz w:val="24"/>
          <w:szCs w:val="24"/>
        </w:rPr>
        <w:fldChar w:fldCharType="end"/>
      </w:r>
      <w:r>
        <w:rPr>
          <w:rFonts w:ascii="Times New Roman" w:hAnsi="Times New Roman" w:cs="Times New Roman"/>
          <w:sz w:val="24"/>
          <w:szCs w:val="24"/>
        </w:rPr>
        <w:t>.</w:t>
      </w:r>
      <w:proofErr w:type="gramEnd"/>
      <w:r>
        <w:rPr>
          <w:rFonts w:ascii="Times New Roman" w:hAnsi="Times New Roman" w:cs="Times New Roman"/>
          <w:sz w:val="24"/>
          <w:szCs w:val="24"/>
        </w:rPr>
        <w:t xml:space="preserve"> Research </w:t>
      </w:r>
      <w:r w:rsidR="00CA0384">
        <w:rPr>
          <w:rFonts w:ascii="Times New Roman" w:hAnsi="Times New Roman" w:cs="Times New Roman"/>
          <w:sz w:val="24"/>
          <w:szCs w:val="24"/>
        </w:rPr>
        <w:t>acknowledges that increasing FV</w:t>
      </w:r>
      <w:r>
        <w:rPr>
          <w:rFonts w:ascii="Times New Roman" w:hAnsi="Times New Roman" w:cs="Times New Roman"/>
          <w:sz w:val="24"/>
          <w:szCs w:val="24"/>
        </w:rPr>
        <w:t xml:space="preserve"> in the diet may contribute to prevention of some diseases</w:t>
      </w:r>
      <w:hyperlink w:anchor="_ENREF_56" w:tooltip="Boeing, 2012 #16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&lt;EndNote&gt;&lt;Cite&gt;&lt;Author&gt;Boeing&lt;/Author&gt;&lt;Year&gt;2012&lt;/Year&gt;&lt;RecNum&gt;166&lt;/RecNum&gt;&lt;DisplayText&gt;&lt;style face="superscript"&gt;56&lt;/style&gt;&lt;/DisplayText&gt;&lt;record&gt;&lt;rec-number&gt;166&lt;/rec-number&gt;&lt;foreign-keys&gt;&lt;key app="EN" db-id="fxzxtdzs39aashe99avp2radvvr2swpfvrw2" timestamp="1385856952"&gt;166&lt;/key&gt;&lt;/foreign-keys&gt;&lt;ref-type name="Journal Article"&gt;17&lt;/ref-type&gt;&lt;contributors&gt;&lt;authors&gt;&lt;author&gt;Boeing, H.&lt;/author&gt;&lt;author&gt;Bechthold, A.&lt;/author&gt;&lt;author&gt;Bub, A.&lt;/author&gt;&lt;author&gt;Ellinger, S.&lt;/author&gt;&lt;author&gt;Haller, D.&lt;/author&gt;&lt;author&gt;Kroke, A.&lt;/author&gt;&lt;author&gt;Leschik-Bonnet, E.&lt;/author&gt;&lt;author&gt;Muller, M. J.&lt;/author&gt;&lt;author&gt;Oberritter, H.&lt;/author&gt;&lt;author&gt;Schulze, M.&lt;/author&gt;&lt;author&gt;Stehle, P.&lt;/author&gt;&lt;author&gt;Watzl, B.&lt;/author&gt;&lt;/authors&gt;&lt;/contributors&gt;&lt;auth-address&gt;Department of Epidemiology, German Institute of Human Nutrition, Potsdam-Rehbrucke, Germany.&lt;/auth-address&gt;&lt;titles&gt;&lt;title&gt;Critical review: vegetables and fruit in the prevention of chronic diseases&lt;/title&gt;&lt;secondary-title&gt;Eur J Nutr&lt;/secondary-title&gt;&lt;alt-title&gt;European journal of nutrition&lt;/alt-title&gt;&lt;/titles&gt;&lt;periodical&gt;&lt;full-title&gt;European Journal of Nutrition&lt;/full-title&gt;&lt;abbr-1&gt;Eur. J. Nutr.&lt;/abbr-1&gt;&lt;abbr-2&gt;Eur J Nutr&lt;/abbr-2&gt;&lt;/periodical&gt;&lt;alt-periodical&gt;&lt;full-title&gt;European Journal of Nutrition&lt;/full-title&gt;&lt;abbr-1&gt;Eur. J. Nutr.&lt;/abbr-1&gt;&lt;abbr-2&gt;Eur J Nutr&lt;/abbr-2&gt;&lt;/alt-periodical&gt;&lt;pages&gt;637-63&lt;/pages&gt;&lt;volume&gt;51&lt;/volume&gt;&lt;number&gt;6&lt;/number&gt;&lt;edition&gt;2012/06/12&lt;/edition&gt;&lt;keywords&gt;&lt;keyword&gt;Animals&lt;/keyword&gt;&lt;keyword&gt;Chronic Disease/*prevention &amp;amp; control&lt;/keyword&gt;&lt;keyword&gt;Evidence-Based Medicine&lt;/keyword&gt;&lt;keyword&gt;*Fruit&lt;/keyword&gt;&lt;keyword&gt;*Health Promotion&lt;/keyword&gt;&lt;keyword&gt;Humans&lt;/keyword&gt;&lt;keyword&gt;*Vegetables&lt;/keyword&gt;&lt;/keywords&gt;&lt;dates&gt;&lt;year&gt;2012&lt;/year&gt;&lt;pub-dates&gt;&lt;date&gt;Sep&lt;/date&gt;&lt;/pub-dates&gt;&lt;/dates&gt;&lt;isbn&gt;1436-6207&lt;/isbn&gt;&lt;accession-num&gt;22684631&lt;/accession-num&gt;&lt;urls&gt;&lt;/urls&gt;&lt;custom2&gt;Pmc3419346&lt;/custom2&gt;&lt;electronic-resource-num&gt;10.1007/s00394-012-0380-y&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56</w:t>
        </w:r>
        <w:r w:rsidR="00C54D1D">
          <w:rPr>
            <w:rFonts w:ascii="Times New Roman" w:hAnsi="Times New Roman" w:cs="Times New Roman"/>
            <w:sz w:val="24"/>
            <w:szCs w:val="24"/>
          </w:rPr>
          <w:fldChar w:fldCharType="end"/>
        </w:r>
      </w:hyperlink>
      <w:r w:rsidR="00CA0384">
        <w:rPr>
          <w:rFonts w:ascii="Times New Roman" w:hAnsi="Times New Roman" w:cs="Times New Roman"/>
          <w:sz w:val="24"/>
          <w:szCs w:val="24"/>
        </w:rPr>
        <w:t>;</w:t>
      </w:r>
      <w:r>
        <w:rPr>
          <w:rFonts w:ascii="Times New Roman" w:hAnsi="Times New Roman" w:cs="Times New Roman"/>
          <w:sz w:val="24"/>
          <w:szCs w:val="24"/>
        </w:rPr>
        <w:t xml:space="preserve"> however, research remains inconclusive on whether increases in FV lead to reductions in energy intake and subsequent changes in weight</w:t>
      </w:r>
      <w:r w:rsidR="00374284">
        <w:rPr>
          <w:rFonts w:ascii="Times New Roman" w:hAnsi="Times New Roman" w:cs="Times New Roman"/>
          <w:sz w:val="24"/>
          <w:szCs w:val="24"/>
        </w:rPr>
        <w:fldChar w:fldCharType="begin">
          <w:fldData xml:space="preserve">Y2Nlc3Npb24tbnVtPjE3NjM1ODg5PC9hY2Nlc3Npb24tbnVtPjx1cmxzPjwvdXJscz48Y3VzdG9t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==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PEVuZE5vdGU+PENpdGU+PEF1dGhvcj5BbGphZGFuaTwvQXV0aG9yPjxZZWFyPjIwMTM8L1llYXI+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bnV0cml0aW9uPC9hYmJyLTE+PC9hbHQtcGVyaW9kaWNhbD48cGFnZXM+MjktMzc8L3BhZ2VzPjx2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YWdlcz4yMzkyLTQwNDwvcGFnZXM+PHZvbHVtZT4zNjQ8L3ZvbHVtZT48bnVtYmVyPjI1PC9udW1i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==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774D90">
        <w:rPr>
          <w:rFonts w:ascii="Times New Roman" w:hAnsi="Times New Roman" w:cs="Times New Roman"/>
          <w:sz w:val="24"/>
          <w:szCs w:val="24"/>
        </w:rPr>
        <w:fldChar w:fldCharType="begin">
          <w:fldData xml:space="preserve">Y2Nlc3Npb24tbnVtPjE3NjM1ODg5PC9hY2Nlc3Npb24tbnVtPjx1cmxzPjwvdXJscz48Y3VzdG9t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==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374284">
        <w:rPr>
          <w:rFonts w:ascii="Times New Roman" w:hAnsi="Times New Roman" w:cs="Times New Roman"/>
          <w:sz w:val="24"/>
          <w:szCs w:val="24"/>
        </w:rPr>
      </w:r>
      <w:r w:rsidR="00374284">
        <w:rPr>
          <w:rFonts w:ascii="Times New Roman" w:hAnsi="Times New Roman" w:cs="Times New Roman"/>
          <w:sz w:val="24"/>
          <w:szCs w:val="24"/>
        </w:rPr>
        <w:fldChar w:fldCharType="separate"/>
      </w:r>
      <w:hyperlink w:anchor="_ENREF_7" w:tooltip="Heo, 2011 #38" w:history="1">
        <w:r w:rsidR="00C54D1D" w:rsidRPr="00774D90">
          <w:rPr>
            <w:rFonts w:ascii="Times New Roman" w:hAnsi="Times New Roman" w:cs="Times New Roman"/>
            <w:noProof/>
            <w:sz w:val="24"/>
            <w:szCs w:val="24"/>
            <w:vertAlign w:val="superscript"/>
          </w:rPr>
          <w:t>7</w:t>
        </w:r>
      </w:hyperlink>
      <w:r w:rsidR="00774D90" w:rsidRPr="00774D90">
        <w:rPr>
          <w:rFonts w:ascii="Times New Roman" w:hAnsi="Times New Roman" w:cs="Times New Roman"/>
          <w:noProof/>
          <w:sz w:val="24"/>
          <w:szCs w:val="24"/>
          <w:vertAlign w:val="superscript"/>
        </w:rPr>
        <w:t>,</w:t>
      </w:r>
      <w:hyperlink w:anchor="_ENREF_12" w:tooltip="Kaiser, 2014 #154" w:history="1">
        <w:r w:rsidR="00C54D1D" w:rsidRPr="00774D90">
          <w:rPr>
            <w:rFonts w:ascii="Times New Roman" w:hAnsi="Times New Roman" w:cs="Times New Roman"/>
            <w:noProof/>
            <w:sz w:val="24"/>
            <w:szCs w:val="24"/>
            <w:vertAlign w:val="superscript"/>
          </w:rPr>
          <w:t>12</w:t>
        </w:r>
      </w:hyperlink>
      <w:r w:rsidR="00774D90" w:rsidRPr="00774D90">
        <w:rPr>
          <w:rFonts w:ascii="Times New Roman" w:hAnsi="Times New Roman" w:cs="Times New Roman"/>
          <w:noProof/>
          <w:sz w:val="24"/>
          <w:szCs w:val="24"/>
          <w:vertAlign w:val="superscript"/>
        </w:rPr>
        <w:t>,</w:t>
      </w:r>
      <w:hyperlink w:anchor="_ENREF_17" w:tooltip="Crowe, 2011 #177" w:history="1">
        <w:r w:rsidR="00C54D1D" w:rsidRPr="00774D90">
          <w:rPr>
            <w:rFonts w:ascii="Times New Roman" w:hAnsi="Times New Roman" w:cs="Times New Roman"/>
            <w:noProof/>
            <w:sz w:val="24"/>
            <w:szCs w:val="24"/>
            <w:vertAlign w:val="superscript"/>
          </w:rPr>
          <w:t>17-32</w:t>
        </w:r>
      </w:hyperlink>
      <w:r w:rsidR="00374284">
        <w:rPr>
          <w:rFonts w:ascii="Times New Roman" w:hAnsi="Times New Roman" w:cs="Times New Roman"/>
          <w:sz w:val="24"/>
          <w:szCs w:val="24"/>
        </w:rPr>
        <w:fldChar w:fldCharType="end"/>
      </w:r>
      <w:hyperlink w:anchor="_ENREF_18" w:tooltip="Lapointe, 2010 #48" w:history="1"/>
      <w:r w:rsidR="00CA0384">
        <w:rPr>
          <w:rFonts w:ascii="Times New Roman" w:hAnsi="Times New Roman" w:cs="Times New Roman"/>
          <w:sz w:val="24"/>
          <w:szCs w:val="24"/>
        </w:rPr>
        <w:t>. For increased intake of FV</w:t>
      </w:r>
      <w:r>
        <w:rPr>
          <w:rFonts w:ascii="Times New Roman" w:hAnsi="Times New Roman" w:cs="Times New Roman"/>
          <w:sz w:val="24"/>
          <w:szCs w:val="24"/>
        </w:rPr>
        <w:t xml:space="preserve"> to have an effect on energy intake, they must substitute for high-energy-dense foods, such as SF, in the diet. Few studies have investig</w:t>
      </w:r>
      <w:r w:rsidR="00CA0384">
        <w:rPr>
          <w:rFonts w:ascii="Times New Roman" w:hAnsi="Times New Roman" w:cs="Times New Roman"/>
          <w:sz w:val="24"/>
          <w:szCs w:val="24"/>
        </w:rPr>
        <w:t>ated the substitutability of FV</w:t>
      </w:r>
      <w:r>
        <w:rPr>
          <w:rFonts w:ascii="Times New Roman" w:hAnsi="Times New Roman" w:cs="Times New Roman"/>
          <w:sz w:val="24"/>
          <w:szCs w:val="24"/>
        </w:rPr>
        <w:t xml:space="preserve"> for other foods. Studies in children show that </w:t>
      </w:r>
      <w:r>
        <w:rPr>
          <w:rFonts w:ascii="Times New Roman" w:hAnsi="Times New Roman" w:cs="Times New Roman"/>
          <w:sz w:val="24"/>
          <w:szCs w:val="24"/>
        </w:rPr>
        <w:lastRenderedPageBreak/>
        <w:t>increasing FV at a meal decreases calories from a main entrée but does not significantly change energy intake.</w:t>
      </w:r>
      <w:r w:rsidR="00EA6D05">
        <w:rPr>
          <w:rFonts w:ascii="Times New Roman" w:hAnsi="Times New Roman" w:cs="Times New Roman"/>
          <w:sz w:val="24"/>
          <w:szCs w:val="24"/>
        </w:rPr>
        <w:fldChar w:fldCharType="begin">
          <w:fldData xml:space="preserve">PEVuZE5vdGU+PENpdGU+PEF1dGhvcj5LcmFsPC9BdXRob3I+PFllYXI+MjAxMDwvWWVhcj48UmVj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PEVuZE5vdGU+PENpdGU+PEF1dGhvcj5LcmFsPC9BdXRob3I+PFllYXI+MjAxMDwvWWVhcj48UmVj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Pr>
          <w:rFonts w:ascii="Times New Roman" w:hAnsi="Times New Roman" w:cs="Times New Roman"/>
          <w:sz w:val="24"/>
          <w:szCs w:val="24"/>
        </w:rPr>
      </w:r>
      <w:r w:rsidR="00EA6D05">
        <w:rPr>
          <w:rFonts w:ascii="Times New Roman" w:hAnsi="Times New Roman" w:cs="Times New Roman"/>
          <w:sz w:val="24"/>
          <w:szCs w:val="24"/>
        </w:rPr>
        <w:fldChar w:fldCharType="separate"/>
      </w:r>
      <w:hyperlink w:anchor="_ENREF_39" w:tooltip="Kral, 2010 #97" w:history="1">
        <w:r w:rsidR="00C54D1D" w:rsidRPr="00774D90">
          <w:rPr>
            <w:rFonts w:ascii="Times New Roman" w:hAnsi="Times New Roman" w:cs="Times New Roman"/>
            <w:noProof/>
            <w:sz w:val="24"/>
            <w:szCs w:val="24"/>
            <w:vertAlign w:val="superscript"/>
          </w:rPr>
          <w:t>39</w:t>
        </w:r>
      </w:hyperlink>
      <w:r w:rsidR="00774D90" w:rsidRPr="00774D90">
        <w:rPr>
          <w:rFonts w:ascii="Times New Roman" w:hAnsi="Times New Roman" w:cs="Times New Roman"/>
          <w:noProof/>
          <w:sz w:val="24"/>
          <w:szCs w:val="24"/>
          <w:vertAlign w:val="superscript"/>
        </w:rPr>
        <w:t>,</w:t>
      </w:r>
      <w:hyperlink w:anchor="_ENREF_40" w:tooltip="Mathias, 2011 #88" w:history="1">
        <w:r w:rsidR="00C54D1D" w:rsidRPr="00774D90">
          <w:rPr>
            <w:rFonts w:ascii="Times New Roman" w:hAnsi="Times New Roman" w:cs="Times New Roman"/>
            <w:noProof/>
            <w:sz w:val="24"/>
            <w:szCs w:val="24"/>
            <w:vertAlign w:val="superscript"/>
          </w:rPr>
          <w:t>40</w:t>
        </w:r>
      </w:hyperlink>
      <w:r w:rsidR="00EA6D05">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F0286">
        <w:rPr>
          <w:rFonts w:ascii="Times New Roman" w:hAnsi="Times New Roman" w:cs="Times New Roman"/>
          <w:sz w:val="24"/>
          <w:szCs w:val="24"/>
        </w:rPr>
        <w:t>S</w:t>
      </w:r>
      <w:r>
        <w:rPr>
          <w:rFonts w:ascii="Times New Roman" w:hAnsi="Times New Roman" w:cs="Times New Roman"/>
          <w:sz w:val="24"/>
          <w:szCs w:val="24"/>
        </w:rPr>
        <w:t>tudies in adults show that increasing FV causes increases in overall FV intake and energy intake</w:t>
      </w:r>
      <w:hyperlink w:anchor="_ENREF_47" w:tooltip="Rolls, 2007 #132"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&lt;EndNote&gt;&lt;Cite&gt;&lt;Author&gt;Rolls&lt;/Author&gt;&lt;Year&gt;2007&lt;/Year&gt;&lt;RecNum&gt;132&lt;/RecNum&gt;&lt;DisplayText&gt;&lt;style face="superscript"&gt;47&lt;/style&gt;&lt;/DisplayText&gt;&lt;record&gt;&lt;rec-number&gt;132&lt;/rec-number&gt;&lt;foreign-keys&gt;&lt;key app="EN" db-id="fxzxtdzs39aashe99avp2radvvr2swpfvrw2" timestamp="1382217370"&gt;132&lt;/key&gt;&lt;/foreign-keys&gt;&lt;ref-type name="Journal Article"&gt;17&lt;/ref-type&gt;&lt;contributors&gt;&lt;authors&gt;&lt;author&gt;Rolls, B. J.&lt;/author&gt;&lt;author&gt;Roe, L. S.&lt;/author&gt;&lt;author&gt;Meengs, J. S.&lt;/author&gt;&lt;/authors&gt;&lt;/contributors&gt;&lt;auth-address&gt;Department of Nutritional Sciences, Pennsylvania State University, 226 Henderson Building, University Park, PA 16802-6501, USA. bjr4@psu.edu&lt;/auth-address&gt;&lt;titles&gt;&lt;title&gt;The effect of large portion sizes on energy intake is sustained for 11 days&lt;/title&gt;&lt;secondary-title&gt;Obesity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Md.)&lt;/abbr-1&gt;&lt;/alt-periodical&gt;&lt;pages&gt;1535-43&lt;/pages&gt;&lt;volume&gt;15&lt;/volume&gt;&lt;number&gt;6&lt;/number&gt;&lt;edition&gt;2007/06/15&lt;/edition&gt;&lt;keywords&gt;&lt;keyword&gt;Adult&lt;/keyword&gt;&lt;keyword&gt;Appetite Regulation/*physiology&lt;/keyword&gt;&lt;keyword&gt;*Body Weight&lt;/keyword&gt;&lt;keyword&gt;Cross-Over Studies&lt;/keyword&gt;&lt;keyword&gt;Diet&lt;/keyword&gt;&lt;keyword&gt;Energy Intake/*physiology&lt;/keyword&gt;&lt;keyword&gt;Female&lt;/keyword&gt;&lt;keyword&gt;Humans&lt;/keyword&gt;&lt;keyword&gt;Hunger&lt;/keyword&gt;&lt;keyword&gt;*Hyperphagia&lt;/keyword&gt;&lt;keyword&gt;Male&lt;/keyword&gt;&lt;keyword&gt;Nutritional Physiological Phenomena&lt;/keyword&gt;&lt;keyword&gt;Satiation&lt;/keyword&gt;&lt;/keywords&gt;&lt;dates&gt;&lt;year&gt;2007&lt;/year&gt;&lt;pub-dates&gt;&lt;date&gt;Jun&lt;/date&gt;&lt;/pub-dates&gt;&lt;/dates&gt;&lt;isbn&gt;1930-7381 (Print)&amp;#xD;1930-7381&lt;/isbn&gt;&lt;accession-num&gt;17557991&lt;/accession-num&gt;&lt;urls&gt;&lt;/urls&gt;&lt;electronic-resource-num&gt;10.1038/oby.2007.182&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47</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but no basic eating study has examined the rel</w:t>
      </w:r>
      <w:r w:rsidR="00CA0384">
        <w:rPr>
          <w:rFonts w:ascii="Times New Roman" w:hAnsi="Times New Roman" w:cs="Times New Roman"/>
          <w:sz w:val="24"/>
          <w:szCs w:val="24"/>
        </w:rPr>
        <w:t>ationship between increasing FV</w:t>
      </w:r>
      <w:r>
        <w:rPr>
          <w:rFonts w:ascii="Times New Roman" w:hAnsi="Times New Roman" w:cs="Times New Roman"/>
          <w:sz w:val="24"/>
          <w:szCs w:val="24"/>
        </w:rPr>
        <w:t xml:space="preserve"> and the effect this has on other meal components, such as high-energy-dense SF. The relationship between FV and SF is currently not well understood and needs to be studied to determine if substitution occurs between FV and SF</w:t>
      </w:r>
      <w:r w:rsidR="005F0286">
        <w:rPr>
          <w:rFonts w:ascii="Times New Roman" w:hAnsi="Times New Roman" w:cs="Times New Roman"/>
          <w:sz w:val="24"/>
          <w:szCs w:val="24"/>
        </w:rPr>
        <w:t>,</w:t>
      </w:r>
      <w:r>
        <w:rPr>
          <w:rFonts w:ascii="Times New Roman" w:hAnsi="Times New Roman" w:cs="Times New Roman"/>
          <w:sz w:val="24"/>
          <w:szCs w:val="24"/>
        </w:rPr>
        <w:t xml:space="preserve"> and if substitution leads to decreases in energy intake that may benefit weight management. Further, an individual’s motivation to eat SF, the RRV of SF, may affect food choice</w:t>
      </w:r>
      <w:r w:rsidR="00EA6D05">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NTAsNTM8L3N0eWxlPjwvRGlzcGxheVRleHQ+PHJlY29yZD48cmVjLW51bWJlcj41MjwvcmVjLW51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NTAsNTM8L3N0eWxlPjwvRGlzcGxheVRleHQ+PHJlY29yZD48cmVjLW51bWJlcj41MjwvcmVjLW51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EA6D05">
        <w:rPr>
          <w:rFonts w:ascii="Times New Roman" w:hAnsi="Times New Roman" w:cs="Times New Roman"/>
          <w:sz w:val="24"/>
          <w:szCs w:val="24"/>
        </w:rPr>
      </w:r>
      <w:r w:rsidR="00EA6D05">
        <w:rPr>
          <w:rFonts w:ascii="Times New Roman" w:hAnsi="Times New Roman" w:cs="Times New Roman"/>
          <w:sz w:val="24"/>
          <w:szCs w:val="24"/>
        </w:rPr>
        <w:fldChar w:fldCharType="separate"/>
      </w:r>
      <w:hyperlink w:anchor="_ENREF_50" w:tooltip="Epstein, 2007 #52" w:history="1">
        <w:r w:rsidR="00C54D1D" w:rsidRPr="00774D90">
          <w:rPr>
            <w:rFonts w:ascii="Times New Roman" w:hAnsi="Times New Roman" w:cs="Times New Roman"/>
            <w:noProof/>
            <w:sz w:val="24"/>
            <w:szCs w:val="24"/>
            <w:vertAlign w:val="superscript"/>
          </w:rPr>
          <w:t>50</w:t>
        </w:r>
      </w:hyperlink>
      <w:r w:rsidR="00774D90" w:rsidRPr="00774D90">
        <w:rPr>
          <w:rFonts w:ascii="Times New Roman" w:hAnsi="Times New Roman" w:cs="Times New Roman"/>
          <w:noProof/>
          <w:sz w:val="24"/>
          <w:szCs w:val="24"/>
          <w:vertAlign w:val="superscript"/>
        </w:rPr>
        <w:t>,</w:t>
      </w:r>
      <w:hyperlink w:anchor="_ENREF_53" w:tooltip="Epstein, 2007 #134" w:history="1">
        <w:r w:rsidR="00C54D1D" w:rsidRPr="00774D90">
          <w:rPr>
            <w:rFonts w:ascii="Times New Roman" w:hAnsi="Times New Roman" w:cs="Times New Roman"/>
            <w:noProof/>
            <w:sz w:val="24"/>
            <w:szCs w:val="24"/>
            <w:vertAlign w:val="superscript"/>
          </w:rPr>
          <w:t>53</w:t>
        </w:r>
      </w:hyperlink>
      <w:r w:rsidR="00EA6D05">
        <w:rPr>
          <w:rFonts w:ascii="Times New Roman" w:hAnsi="Times New Roman" w:cs="Times New Roman"/>
          <w:sz w:val="24"/>
          <w:szCs w:val="24"/>
        </w:rPr>
        <w:fldChar w:fldCharType="end"/>
      </w:r>
      <w:r>
        <w:rPr>
          <w:rFonts w:ascii="Times New Roman" w:hAnsi="Times New Roman" w:cs="Times New Roman"/>
          <w:sz w:val="24"/>
          <w:szCs w:val="24"/>
        </w:rPr>
        <w:t>, meaning some individuals may be more or less susceptible to substituting FV for SF depending on how reinfo</w:t>
      </w:r>
      <w:r w:rsidR="008315C5">
        <w:rPr>
          <w:rFonts w:ascii="Times New Roman" w:hAnsi="Times New Roman" w:cs="Times New Roman"/>
          <w:sz w:val="24"/>
          <w:szCs w:val="24"/>
        </w:rPr>
        <w:t xml:space="preserve">rcing SF is to the individual. </w:t>
      </w:r>
    </w:p>
    <w:p w:rsidR="00C055C2" w:rsidRDefault="00887F65" w:rsidP="00D86EF2">
      <w:pPr>
        <w:spacing w:after="0" w:line="480" w:lineRule="auto"/>
        <w:ind w:firstLine="720"/>
        <w:rPr>
          <w:rFonts w:ascii="Times New Roman" w:hAnsi="Times New Roman" w:cs="Times New Roman"/>
          <w:sz w:val="24"/>
          <w:szCs w:val="24"/>
        </w:rPr>
      </w:pPr>
      <w:r w:rsidRPr="004128A1">
        <w:rPr>
          <w:rFonts w:ascii="Times New Roman" w:hAnsi="Times New Roman" w:cs="Times New Roman"/>
          <w:sz w:val="24"/>
          <w:szCs w:val="24"/>
        </w:rPr>
        <w:t xml:space="preserve">Therefore, the primary purpose of this basic eating study </w:t>
      </w:r>
      <w:r w:rsidR="00D86EF2" w:rsidRPr="004128A1">
        <w:rPr>
          <w:rFonts w:ascii="Times New Roman" w:hAnsi="Times New Roman" w:cs="Times New Roman"/>
          <w:sz w:val="24"/>
          <w:szCs w:val="24"/>
        </w:rPr>
        <w:t>was</w:t>
      </w:r>
      <w:r w:rsidRPr="004128A1">
        <w:rPr>
          <w:rFonts w:ascii="Times New Roman" w:hAnsi="Times New Roman" w:cs="Times New Roman"/>
          <w:sz w:val="24"/>
          <w:szCs w:val="24"/>
        </w:rPr>
        <w:t xml:space="preserve"> to examine the unidi</w:t>
      </w:r>
      <w:r w:rsidR="0049245B" w:rsidRPr="004128A1">
        <w:rPr>
          <w:rFonts w:ascii="Times New Roman" w:hAnsi="Times New Roman" w:cs="Times New Roman"/>
          <w:sz w:val="24"/>
          <w:szCs w:val="24"/>
        </w:rPr>
        <w:t>rectional substitutability of F</w:t>
      </w:r>
      <w:r w:rsidR="00B74306" w:rsidRPr="004128A1">
        <w:rPr>
          <w:rFonts w:ascii="Times New Roman" w:hAnsi="Times New Roman" w:cs="Times New Roman"/>
          <w:sz w:val="24"/>
          <w:szCs w:val="24"/>
        </w:rPr>
        <w:t xml:space="preserve"> </w:t>
      </w:r>
      <w:r w:rsidRPr="004128A1">
        <w:rPr>
          <w:rFonts w:ascii="Times New Roman" w:hAnsi="Times New Roman" w:cs="Times New Roman"/>
          <w:sz w:val="24"/>
          <w:szCs w:val="24"/>
        </w:rPr>
        <w:t xml:space="preserve">for </w:t>
      </w:r>
      <w:r w:rsidR="0049245B" w:rsidRPr="004128A1">
        <w:rPr>
          <w:rFonts w:ascii="Times New Roman" w:hAnsi="Times New Roman" w:cs="Times New Roman"/>
          <w:sz w:val="24"/>
          <w:szCs w:val="24"/>
        </w:rPr>
        <w:t xml:space="preserve">high-energy </w:t>
      </w:r>
      <w:r w:rsidRPr="004128A1">
        <w:rPr>
          <w:rFonts w:ascii="Times New Roman" w:hAnsi="Times New Roman" w:cs="Times New Roman"/>
          <w:sz w:val="24"/>
          <w:szCs w:val="24"/>
        </w:rPr>
        <w:t xml:space="preserve">SF, and the </w:t>
      </w:r>
      <w:r w:rsidR="00B74306" w:rsidRPr="004128A1">
        <w:rPr>
          <w:rFonts w:ascii="Times New Roman" w:hAnsi="Times New Roman" w:cs="Times New Roman"/>
          <w:sz w:val="24"/>
          <w:szCs w:val="24"/>
        </w:rPr>
        <w:t>impact this substitutability has</w:t>
      </w:r>
      <w:r w:rsidRPr="004128A1">
        <w:rPr>
          <w:rFonts w:ascii="Times New Roman" w:hAnsi="Times New Roman" w:cs="Times New Roman"/>
          <w:sz w:val="24"/>
          <w:szCs w:val="24"/>
        </w:rPr>
        <w:t xml:space="preserve"> on energy intake in normal-weight, dietary unrestrained adults w</w:t>
      </w:r>
      <w:r w:rsidR="00185F12">
        <w:rPr>
          <w:rFonts w:ascii="Times New Roman" w:hAnsi="Times New Roman" w:cs="Times New Roman"/>
          <w:sz w:val="24"/>
          <w:szCs w:val="24"/>
        </w:rPr>
        <w:t>ithin a meal setting. The cross</w:t>
      </w:r>
      <w:r w:rsidRPr="004128A1">
        <w:rPr>
          <w:rFonts w:ascii="Times New Roman" w:hAnsi="Times New Roman" w:cs="Times New Roman"/>
          <w:sz w:val="24"/>
          <w:szCs w:val="24"/>
        </w:rPr>
        <w:t>over study involve</w:t>
      </w:r>
      <w:r w:rsidR="00D86EF2" w:rsidRPr="004128A1">
        <w:rPr>
          <w:rFonts w:ascii="Times New Roman" w:hAnsi="Times New Roman" w:cs="Times New Roman"/>
          <w:sz w:val="24"/>
          <w:szCs w:val="24"/>
        </w:rPr>
        <w:t>d</w:t>
      </w:r>
      <w:r w:rsidRPr="004128A1">
        <w:rPr>
          <w:rFonts w:ascii="Times New Roman" w:hAnsi="Times New Roman" w:cs="Times New Roman"/>
          <w:sz w:val="24"/>
          <w:szCs w:val="24"/>
        </w:rPr>
        <w:t xml:space="preserve"> four different meal conditions (CONTROL, INCREASE, DECREASE, INCREASE</w:t>
      </w:r>
      <w:r w:rsidR="0049245B" w:rsidRPr="004128A1">
        <w:rPr>
          <w:rFonts w:ascii="Times New Roman" w:hAnsi="Times New Roman" w:cs="Times New Roman"/>
          <w:sz w:val="24"/>
          <w:szCs w:val="24"/>
        </w:rPr>
        <w:t xml:space="preserve"> +DECREASE) where portions of side dishes, F</w:t>
      </w:r>
      <w:r w:rsidRPr="004128A1">
        <w:rPr>
          <w:rFonts w:ascii="Times New Roman" w:hAnsi="Times New Roman" w:cs="Times New Roman"/>
          <w:sz w:val="24"/>
          <w:szCs w:val="24"/>
        </w:rPr>
        <w:t xml:space="preserve"> and SF</w:t>
      </w:r>
      <w:r w:rsidR="0049245B" w:rsidRPr="004128A1">
        <w:rPr>
          <w:rFonts w:ascii="Times New Roman" w:hAnsi="Times New Roman" w:cs="Times New Roman"/>
          <w:sz w:val="24"/>
          <w:szCs w:val="24"/>
        </w:rPr>
        <w:t>,</w:t>
      </w:r>
      <w:r w:rsidRPr="004128A1">
        <w:rPr>
          <w:rFonts w:ascii="Times New Roman" w:hAnsi="Times New Roman" w:cs="Times New Roman"/>
          <w:sz w:val="24"/>
          <w:szCs w:val="24"/>
        </w:rPr>
        <w:t xml:space="preserve"> </w:t>
      </w:r>
      <w:r w:rsidR="00D86EF2" w:rsidRPr="004128A1">
        <w:rPr>
          <w:rFonts w:ascii="Times New Roman" w:hAnsi="Times New Roman" w:cs="Times New Roman"/>
          <w:sz w:val="24"/>
          <w:szCs w:val="24"/>
        </w:rPr>
        <w:t>we</w:t>
      </w:r>
      <w:r w:rsidR="00B74306" w:rsidRPr="004128A1">
        <w:rPr>
          <w:rFonts w:ascii="Times New Roman" w:hAnsi="Times New Roman" w:cs="Times New Roman"/>
          <w:sz w:val="24"/>
          <w:szCs w:val="24"/>
        </w:rPr>
        <w:t>re</w:t>
      </w:r>
      <w:r w:rsidR="003B6B51" w:rsidRPr="004128A1">
        <w:rPr>
          <w:rFonts w:ascii="Times New Roman" w:hAnsi="Times New Roman" w:cs="Times New Roman"/>
          <w:sz w:val="24"/>
          <w:szCs w:val="24"/>
        </w:rPr>
        <w:t xml:space="preserve"> </w:t>
      </w:r>
      <w:r w:rsidRPr="004128A1">
        <w:rPr>
          <w:rFonts w:ascii="Times New Roman" w:hAnsi="Times New Roman" w:cs="Times New Roman"/>
          <w:sz w:val="24"/>
          <w:szCs w:val="24"/>
        </w:rPr>
        <w:t>manipulated, while the entrée</w:t>
      </w:r>
      <w:r w:rsidR="00B74306" w:rsidRPr="004128A1">
        <w:rPr>
          <w:rFonts w:ascii="Times New Roman" w:hAnsi="Times New Roman" w:cs="Times New Roman"/>
          <w:sz w:val="24"/>
          <w:szCs w:val="24"/>
        </w:rPr>
        <w:t xml:space="preserve"> item</w:t>
      </w:r>
      <w:r w:rsidRPr="004128A1">
        <w:rPr>
          <w:rFonts w:ascii="Times New Roman" w:hAnsi="Times New Roman" w:cs="Times New Roman"/>
          <w:sz w:val="24"/>
          <w:szCs w:val="24"/>
        </w:rPr>
        <w:t xml:space="preserve"> of the </w:t>
      </w:r>
      <w:r w:rsidR="00B74306" w:rsidRPr="004128A1">
        <w:rPr>
          <w:rFonts w:ascii="Times New Roman" w:hAnsi="Times New Roman" w:cs="Times New Roman"/>
          <w:sz w:val="24"/>
          <w:szCs w:val="24"/>
        </w:rPr>
        <w:t>meal stay</w:t>
      </w:r>
      <w:r w:rsidR="00D86EF2" w:rsidRPr="004128A1">
        <w:rPr>
          <w:rFonts w:ascii="Times New Roman" w:hAnsi="Times New Roman" w:cs="Times New Roman"/>
          <w:sz w:val="24"/>
          <w:szCs w:val="24"/>
        </w:rPr>
        <w:t>ed</w:t>
      </w:r>
      <w:r w:rsidRPr="004128A1">
        <w:rPr>
          <w:rFonts w:ascii="Times New Roman" w:hAnsi="Times New Roman" w:cs="Times New Roman"/>
          <w:sz w:val="24"/>
          <w:szCs w:val="24"/>
        </w:rPr>
        <w:t xml:space="preserve"> the same throughout the conditions.</w:t>
      </w:r>
      <w:r w:rsidRPr="00F91F39">
        <w:rPr>
          <w:rFonts w:ascii="Times New Roman" w:hAnsi="Times New Roman" w:cs="Times New Roman"/>
          <w:sz w:val="24"/>
          <w:szCs w:val="24"/>
        </w:rPr>
        <w:t xml:space="preserve"> </w:t>
      </w:r>
      <w:r>
        <w:rPr>
          <w:rFonts w:ascii="Times New Roman" w:hAnsi="Times New Roman" w:cs="Times New Roman"/>
          <w:sz w:val="24"/>
          <w:szCs w:val="24"/>
        </w:rPr>
        <w:t>Two</w:t>
      </w:r>
      <w:r w:rsidRPr="00F91F39">
        <w:rPr>
          <w:rFonts w:ascii="Times New Roman" w:hAnsi="Times New Roman" w:cs="Times New Roman"/>
          <w:sz w:val="24"/>
          <w:szCs w:val="24"/>
        </w:rPr>
        <w:t xml:space="preserve"> of the manipulations, INCREASE and INCREASE +DECREASE involve</w:t>
      </w:r>
      <w:r w:rsidR="00D86EF2">
        <w:rPr>
          <w:rFonts w:ascii="Times New Roman" w:hAnsi="Times New Roman" w:cs="Times New Roman"/>
          <w:sz w:val="24"/>
          <w:szCs w:val="24"/>
        </w:rPr>
        <w:t>d</w:t>
      </w:r>
      <w:r w:rsidRPr="00F91F39">
        <w:rPr>
          <w:rFonts w:ascii="Times New Roman" w:hAnsi="Times New Roman" w:cs="Times New Roman"/>
          <w:sz w:val="24"/>
          <w:szCs w:val="24"/>
        </w:rPr>
        <w:t xml:space="preserve"> </w:t>
      </w:r>
      <w:r w:rsidR="0049245B">
        <w:rPr>
          <w:rFonts w:ascii="Times New Roman" w:hAnsi="Times New Roman" w:cs="Times New Roman"/>
          <w:sz w:val="24"/>
          <w:szCs w:val="24"/>
        </w:rPr>
        <w:t>serving increased portions of F</w:t>
      </w:r>
      <w:r w:rsidRPr="00F91F39">
        <w:rPr>
          <w:rFonts w:ascii="Times New Roman" w:hAnsi="Times New Roman" w:cs="Times New Roman"/>
          <w:sz w:val="24"/>
          <w:szCs w:val="24"/>
        </w:rPr>
        <w:t xml:space="preserve"> in the meal, compared to CONTROL, and </w:t>
      </w:r>
      <w:r w:rsidR="00D86EF2">
        <w:rPr>
          <w:rFonts w:ascii="Times New Roman" w:hAnsi="Times New Roman" w:cs="Times New Roman"/>
          <w:sz w:val="24"/>
          <w:szCs w:val="24"/>
        </w:rPr>
        <w:t>wer</w:t>
      </w:r>
      <w:r w:rsidR="00B74306">
        <w:rPr>
          <w:rFonts w:ascii="Times New Roman" w:hAnsi="Times New Roman" w:cs="Times New Roman"/>
          <w:sz w:val="24"/>
          <w:szCs w:val="24"/>
        </w:rPr>
        <w:t>e</w:t>
      </w:r>
      <w:r w:rsidRPr="00F91F39">
        <w:rPr>
          <w:rFonts w:ascii="Times New Roman" w:hAnsi="Times New Roman" w:cs="Times New Roman"/>
          <w:sz w:val="24"/>
          <w:szCs w:val="24"/>
        </w:rPr>
        <w:t xml:space="preserve"> ideal conditio</w:t>
      </w:r>
      <w:r w:rsidR="0049245B">
        <w:rPr>
          <w:rFonts w:ascii="Times New Roman" w:hAnsi="Times New Roman" w:cs="Times New Roman"/>
          <w:sz w:val="24"/>
          <w:szCs w:val="24"/>
        </w:rPr>
        <w:t>ns to determine if increasing F</w:t>
      </w:r>
      <w:r w:rsidRPr="00F91F39">
        <w:rPr>
          <w:rFonts w:ascii="Times New Roman" w:hAnsi="Times New Roman" w:cs="Times New Roman"/>
          <w:sz w:val="24"/>
          <w:szCs w:val="24"/>
        </w:rPr>
        <w:t xml:space="preserve"> can substitute</w:t>
      </w:r>
      <w:r w:rsidR="0049245B">
        <w:rPr>
          <w:rFonts w:ascii="Times New Roman" w:hAnsi="Times New Roman" w:cs="Times New Roman"/>
          <w:sz w:val="24"/>
          <w:szCs w:val="24"/>
        </w:rPr>
        <w:t xml:space="preserve"> consumption of</w:t>
      </w:r>
      <w:r w:rsidRPr="00F91F39">
        <w:rPr>
          <w:rFonts w:ascii="Times New Roman" w:hAnsi="Times New Roman" w:cs="Times New Roman"/>
          <w:sz w:val="24"/>
          <w:szCs w:val="24"/>
        </w:rPr>
        <w:t xml:space="preserve"> SF.</w:t>
      </w:r>
      <w:r>
        <w:rPr>
          <w:rFonts w:ascii="Times New Roman" w:hAnsi="Times New Roman" w:cs="Times New Roman"/>
          <w:sz w:val="24"/>
          <w:szCs w:val="24"/>
        </w:rPr>
        <w:t xml:space="preserve"> However, as this study</w:t>
      </w:r>
      <w:r w:rsidR="00B74306">
        <w:rPr>
          <w:rFonts w:ascii="Times New Roman" w:hAnsi="Times New Roman" w:cs="Times New Roman"/>
          <w:sz w:val="24"/>
          <w:szCs w:val="24"/>
        </w:rPr>
        <w:t xml:space="preserve"> </w:t>
      </w:r>
      <w:r w:rsidR="00D86EF2">
        <w:rPr>
          <w:rFonts w:ascii="Times New Roman" w:hAnsi="Times New Roman" w:cs="Times New Roman"/>
          <w:sz w:val="24"/>
          <w:szCs w:val="24"/>
        </w:rPr>
        <w:t>was</w:t>
      </w:r>
      <w:r w:rsidR="00B74306">
        <w:rPr>
          <w:rFonts w:ascii="Times New Roman" w:hAnsi="Times New Roman" w:cs="Times New Roman"/>
          <w:sz w:val="24"/>
          <w:szCs w:val="24"/>
        </w:rPr>
        <w:t xml:space="preserve"> looking</w:t>
      </w:r>
      <w:r>
        <w:rPr>
          <w:rFonts w:ascii="Times New Roman" w:hAnsi="Times New Roman" w:cs="Times New Roman"/>
          <w:sz w:val="24"/>
          <w:szCs w:val="24"/>
        </w:rPr>
        <w:t xml:space="preserve"> at the unidir</w:t>
      </w:r>
      <w:r w:rsidR="0049245B">
        <w:rPr>
          <w:rFonts w:ascii="Times New Roman" w:hAnsi="Times New Roman" w:cs="Times New Roman"/>
          <w:sz w:val="24"/>
          <w:szCs w:val="24"/>
        </w:rPr>
        <w:t>ectional substitution between F</w:t>
      </w:r>
      <w:r>
        <w:rPr>
          <w:rFonts w:ascii="Times New Roman" w:hAnsi="Times New Roman" w:cs="Times New Roman"/>
          <w:sz w:val="24"/>
          <w:szCs w:val="24"/>
        </w:rPr>
        <w:t xml:space="preserve"> and SF, only individuals who increase</w:t>
      </w:r>
      <w:r w:rsidR="00D86EF2">
        <w:rPr>
          <w:rFonts w:ascii="Times New Roman" w:hAnsi="Times New Roman" w:cs="Times New Roman"/>
          <w:sz w:val="24"/>
          <w:szCs w:val="24"/>
        </w:rPr>
        <w:t>d</w:t>
      </w:r>
      <w:r>
        <w:rPr>
          <w:rFonts w:ascii="Times New Roman" w:hAnsi="Times New Roman" w:cs="Times New Roman"/>
          <w:sz w:val="24"/>
          <w:szCs w:val="24"/>
        </w:rPr>
        <w:t xml:space="preserve"> </w:t>
      </w:r>
      <w:r w:rsidR="0071468E">
        <w:rPr>
          <w:rFonts w:ascii="Times New Roman" w:hAnsi="Times New Roman" w:cs="Times New Roman"/>
          <w:sz w:val="24"/>
          <w:szCs w:val="24"/>
        </w:rPr>
        <w:t>F</w:t>
      </w:r>
      <w:r>
        <w:rPr>
          <w:rFonts w:ascii="Times New Roman" w:hAnsi="Times New Roman" w:cs="Times New Roman"/>
          <w:sz w:val="24"/>
          <w:szCs w:val="24"/>
        </w:rPr>
        <w:t xml:space="preserve"> intake in the INCREASE condition, compared to CONTROL, </w:t>
      </w:r>
      <w:r w:rsidR="00D86EF2">
        <w:rPr>
          <w:rFonts w:ascii="Times New Roman" w:hAnsi="Times New Roman" w:cs="Times New Roman"/>
          <w:sz w:val="24"/>
          <w:szCs w:val="24"/>
        </w:rPr>
        <w:t>were</w:t>
      </w:r>
      <w:r>
        <w:rPr>
          <w:rFonts w:ascii="Times New Roman" w:hAnsi="Times New Roman" w:cs="Times New Roman"/>
          <w:sz w:val="24"/>
          <w:szCs w:val="24"/>
        </w:rPr>
        <w:t xml:space="preserve"> included in analyses looking at substitution</w:t>
      </w:r>
      <w:r w:rsidR="004556B3">
        <w:rPr>
          <w:rFonts w:ascii="Times New Roman" w:hAnsi="Times New Roman" w:cs="Times New Roman"/>
          <w:sz w:val="24"/>
          <w:szCs w:val="24"/>
        </w:rPr>
        <w:t>. Additionally, analyses were only conducted for the unidirectional substitution relationship and no other analyses were completed.</w:t>
      </w:r>
      <w:r>
        <w:rPr>
          <w:rFonts w:ascii="Times New Roman" w:hAnsi="Times New Roman" w:cs="Times New Roman"/>
          <w:sz w:val="24"/>
          <w:szCs w:val="24"/>
        </w:rPr>
        <w:t xml:space="preserve"> T</w:t>
      </w:r>
      <w:r w:rsidRPr="00CD2440">
        <w:rPr>
          <w:rFonts w:ascii="Times New Roman" w:hAnsi="Times New Roman" w:cs="Times New Roman"/>
          <w:sz w:val="24"/>
          <w:szCs w:val="24"/>
        </w:rPr>
        <w:t xml:space="preserve">he primary dependent variables </w:t>
      </w:r>
      <w:r w:rsidR="00D86EF2">
        <w:rPr>
          <w:rFonts w:ascii="Times New Roman" w:hAnsi="Times New Roman" w:cs="Times New Roman"/>
          <w:sz w:val="24"/>
          <w:szCs w:val="24"/>
        </w:rPr>
        <w:t>were</w:t>
      </w:r>
      <w:r w:rsidRPr="00CD2440">
        <w:rPr>
          <w:rFonts w:ascii="Times New Roman" w:hAnsi="Times New Roman" w:cs="Times New Roman"/>
          <w:sz w:val="24"/>
          <w:szCs w:val="24"/>
        </w:rPr>
        <w:t xml:space="preserve"> gram and energy </w:t>
      </w:r>
      <w:r w:rsidRPr="00CD2440">
        <w:rPr>
          <w:rFonts w:ascii="Times New Roman" w:hAnsi="Times New Roman" w:cs="Times New Roman"/>
          <w:sz w:val="24"/>
          <w:szCs w:val="24"/>
        </w:rPr>
        <w:lastRenderedPageBreak/>
        <w:t>consumed for each of the foods</w:t>
      </w:r>
      <w:r>
        <w:rPr>
          <w:rFonts w:ascii="Times New Roman" w:hAnsi="Times New Roman" w:cs="Times New Roman"/>
          <w:sz w:val="24"/>
          <w:szCs w:val="24"/>
        </w:rPr>
        <w:t xml:space="preserve"> and</w:t>
      </w:r>
      <w:r w:rsidRPr="00CD2440">
        <w:rPr>
          <w:rFonts w:ascii="Times New Roman" w:hAnsi="Times New Roman" w:cs="Times New Roman"/>
          <w:sz w:val="24"/>
          <w:szCs w:val="24"/>
        </w:rPr>
        <w:t xml:space="preserve"> </w:t>
      </w:r>
      <w:r>
        <w:rPr>
          <w:rFonts w:ascii="Times New Roman" w:hAnsi="Times New Roman" w:cs="Times New Roman"/>
          <w:sz w:val="24"/>
          <w:szCs w:val="24"/>
        </w:rPr>
        <w:t>energy consumed for the whole meal.</w:t>
      </w:r>
      <w:r w:rsidR="00D86EF2">
        <w:rPr>
          <w:rFonts w:ascii="Times New Roman" w:hAnsi="Times New Roman" w:cs="Times New Roman"/>
          <w:sz w:val="24"/>
          <w:szCs w:val="24"/>
        </w:rPr>
        <w:t xml:space="preserve"> </w:t>
      </w:r>
      <w:r w:rsidR="00732E1E">
        <w:rPr>
          <w:rFonts w:ascii="Times New Roman" w:hAnsi="Times New Roman" w:cs="Times New Roman"/>
          <w:sz w:val="24"/>
          <w:szCs w:val="24"/>
        </w:rPr>
        <w:t>The specific aims were</w:t>
      </w:r>
      <w:r>
        <w:rPr>
          <w:rFonts w:ascii="Times New Roman" w:hAnsi="Times New Roman" w:cs="Times New Roman"/>
          <w:sz w:val="24"/>
          <w:szCs w:val="24"/>
        </w:rPr>
        <w:t xml:space="preserve">: </w:t>
      </w:r>
    </w:p>
    <w:p w:rsidR="00C055C2" w:rsidRDefault="00CA0384" w:rsidP="00C055C2">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To d</w:t>
      </w:r>
      <w:r w:rsidR="00732E1E">
        <w:rPr>
          <w:rFonts w:ascii="Times New Roman" w:hAnsi="Times New Roman" w:cs="Times New Roman"/>
          <w:sz w:val="24"/>
          <w:szCs w:val="24"/>
        </w:rPr>
        <w:t>etermine if i</w:t>
      </w:r>
      <w:r w:rsidR="00887F65">
        <w:rPr>
          <w:rFonts w:ascii="Times New Roman" w:hAnsi="Times New Roman" w:cs="Times New Roman"/>
          <w:sz w:val="24"/>
          <w:szCs w:val="24"/>
        </w:rPr>
        <w:t>ncreases (gr</w:t>
      </w:r>
      <w:r w:rsidR="0071468E">
        <w:rPr>
          <w:rFonts w:ascii="Times New Roman" w:hAnsi="Times New Roman" w:cs="Times New Roman"/>
          <w:sz w:val="24"/>
          <w:szCs w:val="24"/>
        </w:rPr>
        <w:t>ams and energy) in F</w:t>
      </w:r>
      <w:r w:rsidR="00887F65">
        <w:rPr>
          <w:rFonts w:ascii="Times New Roman" w:hAnsi="Times New Roman" w:cs="Times New Roman"/>
          <w:sz w:val="24"/>
          <w:szCs w:val="24"/>
        </w:rPr>
        <w:t xml:space="preserve"> consum</w:t>
      </w:r>
      <w:r w:rsidR="003A1339">
        <w:rPr>
          <w:rFonts w:ascii="Times New Roman" w:hAnsi="Times New Roman" w:cs="Times New Roman"/>
          <w:sz w:val="24"/>
          <w:szCs w:val="24"/>
        </w:rPr>
        <w:t xml:space="preserve">ption from CONTROL to INCREASE </w:t>
      </w:r>
      <w:r w:rsidR="004A2329">
        <w:rPr>
          <w:rFonts w:ascii="Times New Roman" w:hAnsi="Times New Roman" w:cs="Times New Roman"/>
          <w:sz w:val="24"/>
          <w:szCs w:val="24"/>
        </w:rPr>
        <w:t xml:space="preserve">would </w:t>
      </w:r>
      <w:r w:rsidR="00887F65">
        <w:rPr>
          <w:rFonts w:ascii="Times New Roman" w:hAnsi="Times New Roman" w:cs="Times New Roman"/>
          <w:sz w:val="24"/>
          <w:szCs w:val="24"/>
        </w:rPr>
        <w:t>decrease</w:t>
      </w:r>
      <w:r w:rsidR="005375DD">
        <w:rPr>
          <w:rFonts w:ascii="Times New Roman" w:hAnsi="Times New Roman" w:cs="Times New Roman"/>
          <w:sz w:val="24"/>
          <w:szCs w:val="24"/>
        </w:rPr>
        <w:t xml:space="preserve"> (grams and energy)</w:t>
      </w:r>
      <w:r w:rsidR="00887F65">
        <w:rPr>
          <w:rFonts w:ascii="Times New Roman" w:hAnsi="Times New Roman" w:cs="Times New Roman"/>
          <w:sz w:val="24"/>
          <w:szCs w:val="24"/>
        </w:rPr>
        <w:t xml:space="preserve"> consumption of SF </w:t>
      </w:r>
      <w:r>
        <w:rPr>
          <w:rFonts w:ascii="Times New Roman" w:hAnsi="Times New Roman" w:cs="Times New Roman"/>
          <w:sz w:val="24"/>
          <w:szCs w:val="24"/>
        </w:rPr>
        <w:t>during a meal</w:t>
      </w:r>
    </w:p>
    <w:p w:rsidR="00C055C2" w:rsidRPr="00C35C93" w:rsidRDefault="00732E1E" w:rsidP="00C055C2">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To determine if i</w:t>
      </w:r>
      <w:r w:rsidR="0071468E">
        <w:rPr>
          <w:rFonts w:ascii="Times New Roman" w:hAnsi="Times New Roman" w:cs="Times New Roman"/>
          <w:sz w:val="24"/>
          <w:szCs w:val="24"/>
        </w:rPr>
        <w:t>ncreases in energy from F</w:t>
      </w:r>
      <w:r w:rsidR="00887F65">
        <w:rPr>
          <w:rFonts w:ascii="Times New Roman" w:hAnsi="Times New Roman" w:cs="Times New Roman"/>
          <w:sz w:val="24"/>
          <w:szCs w:val="24"/>
        </w:rPr>
        <w:t xml:space="preserve"> from CONTROL to INCREASE </w:t>
      </w:r>
      <w:r w:rsidR="00104E72">
        <w:rPr>
          <w:rFonts w:ascii="Times New Roman" w:hAnsi="Times New Roman" w:cs="Times New Roman"/>
          <w:sz w:val="24"/>
          <w:szCs w:val="24"/>
        </w:rPr>
        <w:t>would</w:t>
      </w:r>
      <w:r w:rsidR="00955316">
        <w:rPr>
          <w:rFonts w:ascii="Times New Roman" w:hAnsi="Times New Roman" w:cs="Times New Roman"/>
          <w:sz w:val="24"/>
          <w:szCs w:val="24"/>
        </w:rPr>
        <w:t xml:space="preserve"> </w:t>
      </w:r>
      <w:r w:rsidR="00887F65">
        <w:rPr>
          <w:rFonts w:ascii="Times New Roman" w:hAnsi="Times New Roman" w:cs="Times New Roman"/>
          <w:sz w:val="24"/>
          <w:szCs w:val="24"/>
        </w:rPr>
        <w:t xml:space="preserve">decrease energy intake during </w:t>
      </w:r>
      <w:r w:rsidR="00CA0384">
        <w:rPr>
          <w:rFonts w:ascii="Times New Roman" w:hAnsi="Times New Roman" w:cs="Times New Roman"/>
          <w:sz w:val="24"/>
          <w:szCs w:val="24"/>
        </w:rPr>
        <w:t>a</w:t>
      </w:r>
      <w:r w:rsidR="00887F65">
        <w:rPr>
          <w:rFonts w:ascii="Times New Roman" w:hAnsi="Times New Roman" w:cs="Times New Roman"/>
          <w:sz w:val="24"/>
          <w:szCs w:val="24"/>
        </w:rPr>
        <w:t xml:space="preserve"> meal</w:t>
      </w:r>
    </w:p>
    <w:p w:rsidR="00732E1E" w:rsidRDefault="00732E1E" w:rsidP="00732E1E">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887F65" w:rsidRPr="00732E1E">
        <w:rPr>
          <w:rFonts w:ascii="Times New Roman" w:hAnsi="Times New Roman" w:cs="Times New Roman"/>
          <w:sz w:val="24"/>
          <w:szCs w:val="24"/>
        </w:rPr>
        <w:t>o determine the extent to which the RRV of SF modera</w:t>
      </w:r>
      <w:r w:rsidR="003A1339" w:rsidRPr="00732E1E">
        <w:rPr>
          <w:rFonts w:ascii="Times New Roman" w:hAnsi="Times New Roman" w:cs="Times New Roman"/>
          <w:sz w:val="24"/>
          <w:szCs w:val="24"/>
        </w:rPr>
        <w:t>ted</w:t>
      </w:r>
      <w:r w:rsidR="009D0FDF">
        <w:rPr>
          <w:rFonts w:ascii="Times New Roman" w:hAnsi="Times New Roman" w:cs="Times New Roman"/>
          <w:sz w:val="24"/>
          <w:szCs w:val="24"/>
        </w:rPr>
        <w:t xml:space="preserve"> </w:t>
      </w:r>
      <w:r w:rsidR="00185F12">
        <w:rPr>
          <w:rFonts w:ascii="Times New Roman" w:hAnsi="Times New Roman" w:cs="Times New Roman"/>
          <w:sz w:val="24"/>
          <w:szCs w:val="24"/>
        </w:rPr>
        <w:t>SF intake</w:t>
      </w:r>
    </w:p>
    <w:p w:rsidR="00732E1E" w:rsidRPr="00732E1E" w:rsidRDefault="00732E1E" w:rsidP="00732E1E">
      <w:pPr>
        <w:spacing w:after="0" w:line="480" w:lineRule="auto"/>
        <w:ind w:left="72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732E1E" w:rsidRDefault="00732E1E" w:rsidP="00732E1E">
      <w:pPr>
        <w:pStyle w:val="ListParagraph"/>
        <w:spacing w:after="0" w:line="480" w:lineRule="auto"/>
        <w:ind w:left="1080"/>
        <w:rPr>
          <w:rFonts w:ascii="Times New Roman" w:hAnsi="Times New Roman" w:cs="Times New Roman"/>
          <w:sz w:val="24"/>
          <w:szCs w:val="24"/>
        </w:rPr>
      </w:pPr>
    </w:p>
    <w:p w:rsidR="001D41B4" w:rsidRPr="001D41B4" w:rsidRDefault="001D41B4" w:rsidP="001D41B4"/>
    <w:p w:rsidR="00774D90" w:rsidRDefault="00774D90" w:rsidP="00732E1E">
      <w:pPr>
        <w:pStyle w:val="Heading1"/>
        <w:jc w:val="center"/>
        <w:rPr>
          <w:rFonts w:ascii="Times New Roman" w:hAnsi="Times New Roman" w:cs="Times New Roman"/>
          <w:color w:val="auto"/>
          <w:sz w:val="24"/>
          <w:szCs w:val="24"/>
        </w:rPr>
      </w:pPr>
    </w:p>
    <w:p w:rsidR="00774D90" w:rsidRDefault="00774D90" w:rsidP="00732E1E">
      <w:pPr>
        <w:pStyle w:val="Heading1"/>
        <w:jc w:val="center"/>
        <w:rPr>
          <w:rFonts w:ascii="Times New Roman" w:hAnsi="Times New Roman" w:cs="Times New Roman"/>
          <w:color w:val="auto"/>
          <w:sz w:val="24"/>
          <w:szCs w:val="24"/>
        </w:rPr>
      </w:pPr>
    </w:p>
    <w:p w:rsidR="00774D90" w:rsidRDefault="00774D90" w:rsidP="00774D90"/>
    <w:p w:rsidR="00774D90" w:rsidRDefault="00774D90" w:rsidP="00774D90"/>
    <w:p w:rsidR="00774D90" w:rsidRPr="00774D90" w:rsidRDefault="00774D90" w:rsidP="00774D90"/>
    <w:p w:rsidR="00CA0384" w:rsidRPr="00CA0384" w:rsidRDefault="00CA0384" w:rsidP="00CA0384"/>
    <w:p w:rsidR="00893442" w:rsidRPr="00732E1E" w:rsidRDefault="00893442" w:rsidP="00732E1E">
      <w:pPr>
        <w:pStyle w:val="Heading1"/>
        <w:jc w:val="center"/>
        <w:rPr>
          <w:rFonts w:ascii="Times New Roman" w:hAnsi="Times New Roman" w:cs="Times New Roman"/>
          <w:color w:val="auto"/>
          <w:sz w:val="24"/>
          <w:szCs w:val="24"/>
        </w:rPr>
      </w:pPr>
      <w:bookmarkStart w:id="11" w:name="_Toc417366479"/>
      <w:r w:rsidRPr="00732E1E">
        <w:rPr>
          <w:rFonts w:ascii="Times New Roman" w:hAnsi="Times New Roman" w:cs="Times New Roman"/>
          <w:color w:val="auto"/>
          <w:sz w:val="24"/>
          <w:szCs w:val="24"/>
        </w:rPr>
        <w:lastRenderedPageBreak/>
        <w:t>CHAPTER II: MANUSCRIPT</w:t>
      </w:r>
      <w:bookmarkEnd w:id="11"/>
    </w:p>
    <w:p w:rsidR="00893442" w:rsidRDefault="00893442" w:rsidP="00893442"/>
    <w:p w:rsidR="00893442" w:rsidRDefault="00893442" w:rsidP="00893442"/>
    <w:p w:rsidR="00893442" w:rsidRDefault="00893442" w:rsidP="00893442"/>
    <w:p w:rsidR="00893442" w:rsidRDefault="00893442" w:rsidP="00893442"/>
    <w:p w:rsidR="00893442" w:rsidRDefault="00893442" w:rsidP="00893442"/>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241689" w:rsidRDefault="00241689" w:rsidP="00241689">
      <w:pPr>
        <w:pStyle w:val="Heading1"/>
        <w:spacing w:before="0" w:line="480" w:lineRule="auto"/>
        <w:rPr>
          <w:rFonts w:ascii="Times New Roman" w:hAnsi="Times New Roman" w:cs="Times New Roman"/>
          <w:color w:val="auto"/>
          <w:sz w:val="24"/>
          <w:szCs w:val="24"/>
        </w:rPr>
      </w:pPr>
    </w:p>
    <w:p w:rsidR="00D73E30" w:rsidRDefault="00D73E30" w:rsidP="00D73E30"/>
    <w:p w:rsidR="00D73E30" w:rsidRDefault="00D73E30" w:rsidP="00D73E30"/>
    <w:p w:rsidR="00D73E30" w:rsidRDefault="00D73E30" w:rsidP="00D73E30"/>
    <w:p w:rsidR="00D73E30" w:rsidRDefault="00D73E30" w:rsidP="00D73E30"/>
    <w:p w:rsidR="004875E4" w:rsidRDefault="004875E4" w:rsidP="00C1383A">
      <w:pPr>
        <w:pStyle w:val="Heading1"/>
        <w:spacing w:before="0" w:line="480" w:lineRule="auto"/>
        <w:jc w:val="center"/>
        <w:rPr>
          <w:rFonts w:asciiTheme="minorHAnsi" w:eastAsiaTheme="minorHAnsi" w:hAnsiTheme="minorHAnsi" w:cstheme="minorBidi"/>
          <w:b w:val="0"/>
          <w:bCs w:val="0"/>
          <w:color w:val="auto"/>
          <w:sz w:val="22"/>
          <w:szCs w:val="22"/>
        </w:rPr>
      </w:pPr>
    </w:p>
    <w:p w:rsidR="004875E4" w:rsidRDefault="004875E4" w:rsidP="004875E4"/>
    <w:p w:rsidR="004875E4" w:rsidRDefault="004875E4" w:rsidP="004875E4"/>
    <w:p w:rsidR="004875E4" w:rsidRPr="004875E4" w:rsidRDefault="004875E4" w:rsidP="004875E4"/>
    <w:p w:rsidR="004875E4" w:rsidRPr="004875E4" w:rsidRDefault="004875E4" w:rsidP="004875E4"/>
    <w:p w:rsidR="00893442" w:rsidRDefault="00893442" w:rsidP="00C1383A">
      <w:pPr>
        <w:pStyle w:val="Heading1"/>
        <w:spacing w:before="0" w:line="480" w:lineRule="auto"/>
        <w:jc w:val="center"/>
        <w:rPr>
          <w:rFonts w:ascii="Times New Roman" w:hAnsi="Times New Roman" w:cs="Times New Roman"/>
          <w:color w:val="auto"/>
          <w:sz w:val="24"/>
          <w:szCs w:val="24"/>
        </w:rPr>
      </w:pPr>
      <w:bookmarkStart w:id="12" w:name="_Toc417366480"/>
      <w:r>
        <w:rPr>
          <w:rFonts w:ascii="Times New Roman" w:hAnsi="Times New Roman" w:cs="Times New Roman"/>
          <w:color w:val="auto"/>
          <w:sz w:val="24"/>
          <w:szCs w:val="24"/>
        </w:rPr>
        <w:lastRenderedPageBreak/>
        <w:t>INTRODUCTION</w:t>
      </w:r>
      <w:bookmarkEnd w:id="12"/>
    </w:p>
    <w:p w:rsidR="00F52F89" w:rsidRDefault="00F52F89" w:rsidP="00F52F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Overweight and obesity status among Americans remains one of the nation’s top public health priorities</w:t>
      </w:r>
      <w:hyperlink w:anchor="_ENREF_4" w:tooltip="Health, 2009 #14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&lt;EndNote&gt;&lt;Cite&gt;&lt;Author&gt;Health&lt;/Author&gt;&lt;Year&gt;2009&lt;/Year&gt;&lt;RecNum&gt;141&lt;/RecNum&gt;&lt;DisplayText&gt;&lt;style face="superscript"&gt;4&lt;/style&gt;&lt;/DisplayText&gt;&lt;record&gt;&lt;rec-number&gt;141&lt;/rec-number&gt;&lt;foreign-keys&gt;&lt;key app="EN" db-id="fxzxtdzs39aashe99avp2radvvr2swpfvrw2" timestamp="1383071474"&gt;141&lt;/key&gt;&lt;/foreign-keys&gt;&lt;ref-type name="Web Page"&gt;12&lt;/ref-type&gt;&lt;contributors&gt;&lt;authors&gt;&lt;author&gt;Associations of Schools of Public Health&lt;/author&gt;&lt;/authors&gt;&lt;/contributors&gt;&lt;titles&gt;&lt;title&gt;Publice Health Priorities for America-Executive Summary&lt;/title&gt;&lt;/titles&gt;&lt;volume&gt;2013&lt;/volume&gt;&lt;number&gt;October 29&lt;/number&gt;&lt;dates&gt;&lt;year&gt;2009&lt;/year&gt;&lt;/dates&gt;&lt;urls&gt;&lt;/urls&gt;&lt;/record&gt;&lt;/Cite&gt;&lt;/EndNote&gt;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despite numerous strategies to combat the issue.</w:t>
      </w:r>
      <w:r w:rsidRPr="00F52F89">
        <w:rPr>
          <w:rFonts w:ascii="Times New Roman" w:hAnsi="Times New Roman" w:cs="Times New Roman"/>
          <w:sz w:val="24"/>
          <w:szCs w:val="24"/>
        </w:rPr>
        <w:t xml:space="preserve"> </w:t>
      </w:r>
      <w:r>
        <w:rPr>
          <w:rFonts w:ascii="Times New Roman" w:hAnsi="Times New Roman" w:cs="Times New Roman"/>
          <w:sz w:val="24"/>
          <w:szCs w:val="24"/>
        </w:rPr>
        <w:t xml:space="preserve">Current recommendations from </w:t>
      </w:r>
      <w:r w:rsidR="00B11B37">
        <w:rPr>
          <w:rFonts w:ascii="Times New Roman" w:hAnsi="Times New Roman" w:cs="Times New Roman"/>
          <w:sz w:val="24"/>
          <w:szCs w:val="24"/>
        </w:rPr>
        <w:t xml:space="preserve">the </w:t>
      </w:r>
      <w:r w:rsidR="007654E1">
        <w:rPr>
          <w:rFonts w:ascii="Times New Roman" w:hAnsi="Times New Roman" w:cs="Times New Roman"/>
          <w:sz w:val="24"/>
          <w:szCs w:val="24"/>
        </w:rPr>
        <w:t xml:space="preserve">World Health Organization </w:t>
      </w:r>
      <w:r>
        <w:rPr>
          <w:rFonts w:ascii="Times New Roman" w:hAnsi="Times New Roman" w:cs="Times New Roman"/>
          <w:sz w:val="24"/>
          <w:szCs w:val="24"/>
        </w:rPr>
        <w:t xml:space="preserve">suggest that individuals seeking to prevent the onset of chronic diseases and reach a healthy weight increase consumption of </w:t>
      </w:r>
      <w:r w:rsidR="007654E1">
        <w:rPr>
          <w:rFonts w:ascii="Times New Roman" w:hAnsi="Times New Roman" w:cs="Times New Roman"/>
          <w:sz w:val="24"/>
          <w:szCs w:val="24"/>
        </w:rPr>
        <w:t>fruits and vegetables (</w:t>
      </w:r>
      <w:r w:rsidR="007A5C6B">
        <w:rPr>
          <w:rFonts w:ascii="Times New Roman" w:hAnsi="Times New Roman" w:cs="Times New Roman"/>
          <w:sz w:val="24"/>
          <w:szCs w:val="24"/>
        </w:rPr>
        <w:t>FV</w:t>
      </w:r>
      <w:r w:rsidR="007654E1">
        <w:rPr>
          <w:rFonts w:ascii="Times New Roman" w:hAnsi="Times New Roman" w:cs="Times New Roman"/>
          <w:sz w:val="24"/>
          <w:szCs w:val="24"/>
        </w:rPr>
        <w:t>)</w:t>
      </w:r>
      <w:r w:rsidR="0086526C">
        <w:rPr>
          <w:rFonts w:ascii="Times New Roman" w:hAnsi="Times New Roman" w:cs="Times New Roman"/>
          <w:sz w:val="24"/>
          <w:szCs w:val="24"/>
        </w:rPr>
        <w:t xml:space="preserve"> </w:t>
      </w:r>
      <w:r>
        <w:rPr>
          <w:rFonts w:ascii="Times New Roman" w:hAnsi="Times New Roman" w:cs="Times New Roman"/>
          <w:sz w:val="24"/>
          <w:szCs w:val="24"/>
        </w:rPr>
        <w:t>in the diet</w:t>
      </w:r>
      <w:hyperlink w:anchor="_ENREF_55" w:tooltip="Organization, 2013 #15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&lt;EndNote&gt;&lt;Cite&gt;&lt;Author&gt;Organization&lt;/Author&gt;&lt;Year&gt;2013&lt;/Year&gt;&lt;RecNum&gt;158&lt;/RecNum&gt;&lt;DisplayText&gt;&lt;style face="superscript"&gt;55&lt;/style&gt;&lt;/DisplayText&gt;&lt;record&gt;&lt;rec-number&gt;158&lt;/rec-number&gt;&lt;foreign-keys&gt;&lt;key app="EN" db-id="fxzxtdzs39aashe99avp2radvvr2swpfvrw2" timestamp="1385690601"&gt;158&lt;/key&gt;&lt;/foreign-keys&gt;&lt;ref-type name="Web Page"&gt;12&lt;/ref-type&gt;&lt;contributors&gt;&lt;authors&gt;&lt;author&gt;World Health Organization&lt;/author&gt;&lt;/authors&gt;&lt;/contributors&gt;&lt;titles&gt;&lt;title&gt;Global Strategy on Diet, Physical Activity, and Health&lt;/title&gt;&lt;/titles&gt;&lt;volume&gt;2013&lt;/volume&gt;&lt;number&gt;November 28&lt;/number&gt;&lt;dates&gt;&lt;year&gt;2013&lt;/year&gt;&lt;/dates&gt;&lt;urls&gt;&lt;related-urls&gt;&lt;url&gt;http://www.who.int/dietphysicalactivity/fruit/en/index2.html&lt;/url&gt;&lt;/related-urls&gt;&lt;/urls&gt;&lt;/record&gt;&lt;/Cite&gt;&lt;/EndNote&gt;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55</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The </w:t>
      </w:r>
      <w:r w:rsidR="007654E1">
        <w:rPr>
          <w:rFonts w:ascii="Times New Roman" w:hAnsi="Times New Roman" w:cs="Times New Roman"/>
          <w:sz w:val="24"/>
          <w:szCs w:val="24"/>
        </w:rPr>
        <w:t xml:space="preserve">United States Department of Agriculture </w:t>
      </w:r>
      <w:r>
        <w:rPr>
          <w:rFonts w:ascii="Times New Roman" w:hAnsi="Times New Roman" w:cs="Times New Roman"/>
          <w:sz w:val="24"/>
          <w:szCs w:val="24"/>
        </w:rPr>
        <w:t>and United States Department of Health and Human Services</w:t>
      </w:r>
      <w:r w:rsidR="007654E1">
        <w:rPr>
          <w:rFonts w:ascii="Times New Roman" w:hAnsi="Times New Roman" w:cs="Times New Roman"/>
          <w:sz w:val="24"/>
          <w:szCs w:val="24"/>
        </w:rPr>
        <w:t xml:space="preserve"> </w:t>
      </w:r>
      <w:r>
        <w:rPr>
          <w:rFonts w:ascii="Times New Roman" w:hAnsi="Times New Roman" w:cs="Times New Roman"/>
          <w:sz w:val="24"/>
          <w:szCs w:val="24"/>
        </w:rPr>
        <w:t xml:space="preserve">recommend individuals increase the nutrient density of the diet by consuming at least two-and-a-half servings of </w:t>
      </w:r>
      <w:r w:rsidR="000F06D6">
        <w:rPr>
          <w:rFonts w:ascii="Times New Roman" w:hAnsi="Times New Roman" w:cs="Times New Roman"/>
          <w:sz w:val="24"/>
          <w:szCs w:val="24"/>
        </w:rPr>
        <w:t>FV</w:t>
      </w:r>
      <w:r>
        <w:rPr>
          <w:rFonts w:ascii="Times New Roman" w:hAnsi="Times New Roman" w:cs="Times New Roman"/>
          <w:sz w:val="24"/>
          <w:szCs w:val="24"/>
        </w:rPr>
        <w:t xml:space="preserve"> per day in order to achieve weight management</w:t>
      </w:r>
      <w:r>
        <w:rPr>
          <w:rFonts w:ascii="Times New Roman" w:hAnsi="Times New Roman" w:cs="Times New Roman"/>
          <w:sz w:val="24"/>
          <w:szCs w:val="24"/>
        </w:rPr>
        <w:fldChar w:fldCharType="begin">
          <w:fldData xml:space="preserve">PEVuZE5vdGU+PENpdGU+PEF1dGhvcj5BZ3JpY3VsdHVyZTwvQXV0aG9yPjxZZWFyPjIwMTA8L1ll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==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PEVuZE5vdGU+PENpdGU+PEF1dGhvcj5BZ3JpY3VsdHVyZTwvQXV0aG9yPjxZZWFyPjIwMTA8L1ll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==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hyperlink w:anchor="_ENREF_9" w:tooltip="Agriculture, 2010 #105" w:history="1">
        <w:r w:rsidR="00C54D1D" w:rsidRPr="00774D90">
          <w:rPr>
            <w:rFonts w:ascii="Times New Roman" w:hAnsi="Times New Roman" w:cs="Times New Roman"/>
            <w:noProof/>
            <w:sz w:val="24"/>
            <w:szCs w:val="24"/>
            <w:vertAlign w:val="superscript"/>
          </w:rPr>
          <w:t>9</w:t>
        </w:r>
      </w:hyperlink>
      <w:r w:rsidR="00774D90" w:rsidRPr="00774D90">
        <w:rPr>
          <w:rFonts w:ascii="Times New Roman" w:hAnsi="Times New Roman" w:cs="Times New Roman"/>
          <w:noProof/>
          <w:sz w:val="24"/>
          <w:szCs w:val="24"/>
          <w:vertAlign w:val="superscript"/>
        </w:rPr>
        <w:t>,</w:t>
      </w:r>
      <w:hyperlink w:anchor="_ENREF_57" w:tooltip="Agriculture,  #142" w:history="1">
        <w:r w:rsidR="00C54D1D" w:rsidRPr="00774D90">
          <w:rPr>
            <w:rFonts w:ascii="Times New Roman" w:hAnsi="Times New Roman" w:cs="Times New Roman"/>
            <w:noProof/>
            <w:sz w:val="24"/>
            <w:szCs w:val="24"/>
            <w:vertAlign w:val="superscript"/>
          </w:rPr>
          <w:t>57</w:t>
        </w:r>
      </w:hyperlink>
      <w:r w:rsidR="00774D90" w:rsidRPr="00774D90">
        <w:rPr>
          <w:rFonts w:ascii="Times New Roman" w:hAnsi="Times New Roman" w:cs="Times New Roman"/>
          <w:noProof/>
          <w:sz w:val="24"/>
          <w:szCs w:val="24"/>
          <w:vertAlign w:val="superscript"/>
        </w:rPr>
        <w:t>,</w:t>
      </w:r>
      <w:hyperlink w:anchor="_ENREF_58" w:tooltip="Agriculture,  #143" w:history="1">
        <w:r w:rsidR="00C54D1D" w:rsidRPr="00774D90">
          <w:rPr>
            <w:rFonts w:ascii="Times New Roman" w:hAnsi="Times New Roman" w:cs="Times New Roman"/>
            <w:noProof/>
            <w:sz w:val="24"/>
            <w:szCs w:val="24"/>
            <w:vertAlign w:val="superscript"/>
          </w:rPr>
          <w:t>58</w:t>
        </w:r>
      </w:hyperlink>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413720" w:rsidRDefault="005A0138" w:rsidP="00413720">
      <w:pPr>
        <w:spacing w:after="0" w:line="480" w:lineRule="auto"/>
        <w:rPr>
          <w:rFonts w:ascii="Times New Roman" w:hAnsi="Times New Roman" w:cs="Times New Roman"/>
          <w:sz w:val="24"/>
          <w:szCs w:val="24"/>
        </w:rPr>
      </w:pPr>
      <w:r>
        <w:rPr>
          <w:rFonts w:ascii="Times New Roman" w:hAnsi="Times New Roman" w:cs="Times New Roman"/>
          <w:sz w:val="24"/>
          <w:szCs w:val="24"/>
        </w:rPr>
        <w:tab/>
        <w:t>While consumption of F</w:t>
      </w:r>
      <w:r w:rsidR="000F06D6">
        <w:rPr>
          <w:rFonts w:ascii="Times New Roman" w:hAnsi="Times New Roman" w:cs="Times New Roman"/>
          <w:sz w:val="24"/>
          <w:szCs w:val="24"/>
        </w:rPr>
        <w:t>V</w:t>
      </w:r>
      <w:r w:rsidR="00F52F89">
        <w:rPr>
          <w:rFonts w:ascii="Times New Roman" w:hAnsi="Times New Roman" w:cs="Times New Roman"/>
          <w:sz w:val="24"/>
          <w:szCs w:val="24"/>
        </w:rPr>
        <w:t xml:space="preserve"> has </w:t>
      </w:r>
      <w:r w:rsidR="00F52F89" w:rsidRPr="00DB2A60">
        <w:rPr>
          <w:rFonts w:ascii="Times New Roman" w:hAnsi="Times New Roman" w:cs="Times New Roman"/>
          <w:sz w:val="24"/>
          <w:szCs w:val="24"/>
        </w:rPr>
        <w:t xml:space="preserve">been associated with </w:t>
      </w:r>
      <w:r w:rsidR="00F52F89">
        <w:rPr>
          <w:rFonts w:ascii="Times New Roman" w:hAnsi="Times New Roman" w:cs="Times New Roman"/>
          <w:sz w:val="24"/>
          <w:szCs w:val="24"/>
        </w:rPr>
        <w:t xml:space="preserve">lower all-cause mortality risk and lower risk </w:t>
      </w:r>
      <w:r w:rsidR="008D3ECA">
        <w:rPr>
          <w:rFonts w:ascii="Times New Roman" w:hAnsi="Times New Roman" w:cs="Times New Roman"/>
          <w:sz w:val="24"/>
          <w:szCs w:val="24"/>
        </w:rPr>
        <w:t>of</w:t>
      </w:r>
      <w:r w:rsidR="00F52F89" w:rsidRPr="00DB2A60">
        <w:rPr>
          <w:rFonts w:ascii="Times New Roman" w:hAnsi="Times New Roman" w:cs="Times New Roman"/>
          <w:sz w:val="24"/>
          <w:szCs w:val="24"/>
        </w:rPr>
        <w:t xml:space="preserve"> diabetes </w:t>
      </w:r>
      <w:r w:rsidR="00F52F89">
        <w:rPr>
          <w:rFonts w:ascii="Times New Roman" w:hAnsi="Times New Roman" w:cs="Times New Roman"/>
          <w:sz w:val="24"/>
          <w:szCs w:val="24"/>
        </w:rPr>
        <w:t>and cardiovascular disease</w:t>
      </w:r>
      <w:hyperlink w:anchor="_ENREF_7" w:tooltip="Heo, 2011 #38" w:history="1">
        <w:r w:rsidR="00C54D1D" w:rsidRPr="00DB2A60">
          <w:rPr>
            <w:rFonts w:ascii="Times New Roman" w:hAnsi="Times New Roman" w:cs="Times New Roman"/>
            <w:sz w:val="24"/>
            <w:szCs w:val="24"/>
          </w:rPr>
          <w:fldChar w:fldCharType="begin">
            <w:fldData xml:space="preserve">PEVuZE5vdGU+PENpdGU+PEF1dGhvcj5IZW88L0F1dGhvcj48WWVhcj4yMDExPC9ZZWFyPjxSZWNO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PEVuZE5vdGU+PENpdGU+PEF1dGhvcj5IZW88L0F1dGhvcj48WWVhcj4yMDExPC9ZZWFyPjxSZWNO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7</w:t>
        </w:r>
        <w:r w:rsidR="00C54D1D" w:rsidRPr="00DB2A60">
          <w:rPr>
            <w:rFonts w:ascii="Times New Roman" w:hAnsi="Times New Roman" w:cs="Times New Roman"/>
            <w:sz w:val="24"/>
            <w:szCs w:val="24"/>
          </w:rPr>
          <w:fldChar w:fldCharType="end"/>
        </w:r>
      </w:hyperlink>
      <w:r w:rsidR="00F52F89">
        <w:rPr>
          <w:rFonts w:ascii="Times New Roman" w:hAnsi="Times New Roman" w:cs="Times New Roman"/>
          <w:sz w:val="24"/>
          <w:szCs w:val="24"/>
        </w:rPr>
        <w:t>, current research i</w:t>
      </w:r>
      <w:r w:rsidR="0086526C">
        <w:rPr>
          <w:rFonts w:ascii="Times New Roman" w:hAnsi="Times New Roman" w:cs="Times New Roman"/>
          <w:sz w:val="24"/>
          <w:szCs w:val="24"/>
        </w:rPr>
        <w:t>s inconclusive about the role F</w:t>
      </w:r>
      <w:r w:rsidR="000F06D6">
        <w:rPr>
          <w:rFonts w:ascii="Times New Roman" w:hAnsi="Times New Roman" w:cs="Times New Roman"/>
          <w:sz w:val="24"/>
          <w:szCs w:val="24"/>
        </w:rPr>
        <w:t>V</w:t>
      </w:r>
      <w:r w:rsidR="00F52F89">
        <w:rPr>
          <w:rFonts w:ascii="Times New Roman" w:hAnsi="Times New Roman" w:cs="Times New Roman"/>
          <w:sz w:val="24"/>
          <w:szCs w:val="24"/>
        </w:rPr>
        <w:t xml:space="preserve"> play in weight loss and weight maintenance</w:t>
      </w:r>
      <w:r w:rsidR="0086526C">
        <w:rPr>
          <w:rFonts w:ascii="Times New Roman" w:hAnsi="Times New Roman" w:cs="Times New Roman"/>
          <w:sz w:val="24"/>
          <w:szCs w:val="24"/>
        </w:rPr>
        <w:t>.</w:t>
      </w:r>
      <w:r w:rsidR="00771351" w:rsidRPr="00771351">
        <w:rPr>
          <w:rFonts w:ascii="Times New Roman" w:hAnsi="Times New Roman" w:cs="Times New Roman"/>
          <w:sz w:val="24"/>
          <w:szCs w:val="24"/>
        </w:rPr>
        <w:t xml:space="preserve"> </w:t>
      </w:r>
      <w:r w:rsidR="0012637A">
        <w:rPr>
          <w:rFonts w:ascii="Times New Roman" w:hAnsi="Times New Roman" w:cs="Times New Roman"/>
          <w:sz w:val="24"/>
          <w:szCs w:val="24"/>
        </w:rPr>
        <w:t xml:space="preserve">For instance, one cross-sectional study reported that </w:t>
      </w:r>
      <w:r w:rsidR="00665EEE">
        <w:rPr>
          <w:rFonts w:ascii="Times New Roman" w:hAnsi="Times New Roman" w:cs="Times New Roman"/>
          <w:sz w:val="24"/>
          <w:szCs w:val="24"/>
        </w:rPr>
        <w:t>higher FV consumption was associated with lower energy intake</w:t>
      </w:r>
      <w:hyperlink w:anchor="_ENREF_18" w:tooltip="Aljadani, 2013 #10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&lt;EndNote&gt;&lt;Cite&gt;&lt;Author&gt;Aljadani&lt;/Author&gt;&lt;Year&gt;2013&lt;/Year&gt;&lt;RecNum&gt;108&lt;/RecNum&gt;&lt;DisplayText&gt;&lt;style face="superscript"&gt;18&lt;/style&gt;&lt;/DisplayText&gt;&lt;record&gt;&lt;rec-number&gt;108&lt;/rec-number&gt;&lt;foreign-keys&gt;&lt;key app="EN" db-id="fxzxtdzs39aashe99avp2radvvr2swpfvrw2" timestamp="1381283271"&gt;108&lt;/key&gt;&lt;/foreign-keys&gt;&lt;ref-type name="Journal Article"&gt;17&lt;/ref-type&gt;&lt;contributors&gt;&lt;authors&gt;&lt;author&gt;Aljadani, H. M.&lt;/author&gt;&lt;author&gt;Patterson, A.&lt;/author&gt;&lt;author&gt;Sibbritt, D.&lt;/author&gt;&lt;author&gt;Hutchesson, M. J.&lt;/author&gt;&lt;author&gt;Jensen, M. E.&lt;/author&gt;&lt;author&gt;Collins, C. E.&lt;/author&gt;&lt;/authors&gt;&lt;/contributors&gt;&lt;auth-address&gt;Priority Research Centre in Physical Activity and Nutrition, University of Newcastle, Newcastle, NSW 2308, Australia ; School of Health Sciences, University of Newcastle, Newcastle, NSW 2308, Australia ; Faculty of Nutrition and Health Science, King Abdul-Aziz University, Jeddah, MK 80200, Saudi Arabia.&lt;/auth-address&gt;&lt;titles&gt;&lt;title&gt;Diet quality, measured by fruit and vegetable intake, predicts weight change in young women&lt;/title&gt;&lt;secondary-title&gt;J Obes&lt;/secondary-title&gt;&lt;alt-title&gt;Journal of obesity&lt;/alt-title&gt;&lt;/titles&gt;&lt;periodical&gt;&lt;full-title&gt;J Obes&lt;/full-title&gt;&lt;abbr-1&gt;Journal of obesity&lt;/abbr-1&gt;&lt;/periodical&gt;&lt;alt-periodical&gt;&lt;full-title&gt;J Obes&lt;/full-title&gt;&lt;abbr-1&gt;Journal of obesity&lt;/abbr-1&gt;&lt;/alt-periodical&gt;&lt;pages&gt;525161&lt;/pages&gt;&lt;volume&gt;2013&lt;/volume&gt;&lt;edition&gt;2013/09/26&lt;/edition&gt;&lt;dates&gt;&lt;year&gt;2013&lt;/year&gt;&lt;/dates&gt;&lt;isbn&gt;2090-0708&lt;/isbn&gt;&lt;accession-num&gt;24062946&lt;/accession-num&gt;&lt;urls&gt;&lt;/urls&gt;&lt;custom2&gt;Pmc3770048&lt;/custom2&gt;&lt;electronic-resource-num&gt;10.1155/2013/525161&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18</w:t>
        </w:r>
        <w:r w:rsidR="00C54D1D">
          <w:rPr>
            <w:rFonts w:ascii="Times New Roman" w:hAnsi="Times New Roman" w:cs="Times New Roman"/>
            <w:sz w:val="24"/>
            <w:szCs w:val="24"/>
          </w:rPr>
          <w:fldChar w:fldCharType="end"/>
        </w:r>
      </w:hyperlink>
      <w:r w:rsidR="00665EEE">
        <w:rPr>
          <w:rFonts w:ascii="Times New Roman" w:hAnsi="Times New Roman" w:cs="Times New Roman"/>
          <w:sz w:val="24"/>
          <w:szCs w:val="24"/>
        </w:rPr>
        <w:t xml:space="preserve">, </w:t>
      </w:r>
      <w:r w:rsidR="00665EEE" w:rsidRPr="00374284">
        <w:rPr>
          <w:rFonts w:ascii="Times New Roman" w:hAnsi="Times New Roman" w:cs="Times New Roman"/>
          <w:sz w:val="24"/>
          <w:szCs w:val="24"/>
        </w:rPr>
        <w:t>while a pros</w:t>
      </w:r>
      <w:r w:rsidR="00B25D88" w:rsidRPr="00374284">
        <w:rPr>
          <w:rFonts w:ascii="Times New Roman" w:hAnsi="Times New Roman" w:cs="Times New Roman"/>
          <w:sz w:val="24"/>
          <w:szCs w:val="24"/>
        </w:rPr>
        <w:t>pective cohort study found that higher</w:t>
      </w:r>
      <w:r w:rsidR="00665EEE" w:rsidRPr="00374284">
        <w:rPr>
          <w:rFonts w:ascii="Times New Roman" w:hAnsi="Times New Roman" w:cs="Times New Roman"/>
          <w:sz w:val="24"/>
          <w:szCs w:val="24"/>
        </w:rPr>
        <w:t xml:space="preserve"> FV intake</w:t>
      </w:r>
      <w:r w:rsidR="00B25D88" w:rsidRPr="00374284">
        <w:rPr>
          <w:rFonts w:ascii="Times New Roman" w:hAnsi="Times New Roman" w:cs="Times New Roman"/>
          <w:sz w:val="24"/>
          <w:szCs w:val="24"/>
        </w:rPr>
        <w:t>s</w:t>
      </w:r>
      <w:r w:rsidR="00665EEE" w:rsidRPr="00374284">
        <w:rPr>
          <w:rFonts w:ascii="Times New Roman" w:hAnsi="Times New Roman" w:cs="Times New Roman"/>
          <w:sz w:val="24"/>
          <w:szCs w:val="24"/>
        </w:rPr>
        <w:t xml:space="preserve"> were not associated with reductions in energy intake</w:t>
      </w:r>
      <w:hyperlink w:anchor="_ENREF_17" w:tooltip="Crowe, 2011 #177" w:history="1">
        <w:r w:rsidR="00C54D1D" w:rsidRPr="00374284">
          <w:rPr>
            <w:rFonts w:ascii="Times New Roman" w:hAnsi="Times New Roman" w:cs="Times New Roman"/>
            <w:sz w:val="24"/>
            <w:szCs w:val="24"/>
          </w:rPr>
          <w:fldChar w:fldCharType="begin">
            <w:fldData xml:space="preserve">PEVuZE5vdGU+PENpdGU+PEF1dGhvcj5Dcm93ZTwvQXV0aG9yPjxZZWFyPjIwMTE8L1llYXI+PFJl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PEVuZE5vdGU+PENpdGU+PEF1dGhvcj5Dcm93ZTwvQXV0aG9yPjxZZWFyPjIwMTE8L1llYXI+PFJl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374284">
          <w:rPr>
            <w:rFonts w:ascii="Times New Roman" w:hAnsi="Times New Roman" w:cs="Times New Roman"/>
            <w:sz w:val="24"/>
            <w:szCs w:val="24"/>
          </w:rPr>
        </w:r>
        <w:r w:rsidR="00C54D1D" w:rsidRPr="00374284">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17</w:t>
        </w:r>
        <w:r w:rsidR="00C54D1D" w:rsidRPr="00374284">
          <w:rPr>
            <w:rFonts w:ascii="Times New Roman" w:hAnsi="Times New Roman" w:cs="Times New Roman"/>
            <w:sz w:val="24"/>
            <w:szCs w:val="24"/>
          </w:rPr>
          <w:fldChar w:fldCharType="end"/>
        </w:r>
      </w:hyperlink>
      <w:r w:rsidR="00665EEE" w:rsidRPr="00374284">
        <w:rPr>
          <w:rFonts w:ascii="Times New Roman" w:hAnsi="Times New Roman" w:cs="Times New Roman"/>
          <w:sz w:val="24"/>
          <w:szCs w:val="24"/>
        </w:rPr>
        <w:t>.</w:t>
      </w:r>
      <w:r w:rsidR="00665EEE">
        <w:rPr>
          <w:rFonts w:ascii="Times New Roman" w:hAnsi="Times New Roman" w:cs="Times New Roman"/>
          <w:sz w:val="24"/>
          <w:szCs w:val="24"/>
        </w:rPr>
        <w:t xml:space="preserve"> </w:t>
      </w:r>
      <w:r w:rsidR="007C6521">
        <w:rPr>
          <w:rFonts w:ascii="Times New Roman" w:hAnsi="Times New Roman" w:cs="Times New Roman"/>
          <w:sz w:val="24"/>
          <w:szCs w:val="24"/>
        </w:rPr>
        <w:t>One experimental study</w:t>
      </w:r>
      <w:r w:rsidR="008A61F4">
        <w:rPr>
          <w:rFonts w:ascii="Times New Roman" w:hAnsi="Times New Roman" w:cs="Times New Roman"/>
          <w:sz w:val="24"/>
          <w:szCs w:val="24"/>
        </w:rPr>
        <w:t xml:space="preserve"> investigating the effects </w:t>
      </w:r>
      <w:r w:rsidR="000F06D6">
        <w:rPr>
          <w:rFonts w:ascii="Times New Roman" w:hAnsi="Times New Roman" w:cs="Times New Roman"/>
          <w:sz w:val="24"/>
          <w:szCs w:val="24"/>
        </w:rPr>
        <w:t xml:space="preserve">of increased consumption of FV </w:t>
      </w:r>
      <w:r w:rsidR="008A61F4">
        <w:rPr>
          <w:rFonts w:ascii="Times New Roman" w:hAnsi="Times New Roman" w:cs="Times New Roman"/>
          <w:sz w:val="24"/>
          <w:szCs w:val="24"/>
        </w:rPr>
        <w:t xml:space="preserve">on energy intake found that energy intake was not significantly affected by increased </w:t>
      </w:r>
      <w:r w:rsidR="00C31BBA">
        <w:rPr>
          <w:rFonts w:ascii="Times New Roman" w:hAnsi="Times New Roman" w:cs="Times New Roman"/>
          <w:sz w:val="24"/>
          <w:szCs w:val="24"/>
        </w:rPr>
        <w:t>FV consumption</w:t>
      </w:r>
      <w:hyperlink w:anchor="_ENREF_21" w:tooltip="Lapointe, 2010 #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&lt;EndNote&gt;&lt;Cite&gt;&lt;Author&gt;Lapointe&lt;/Author&gt;&lt;Year&gt;2010&lt;/Year&gt;&lt;RecNum&gt;48&lt;/RecNum&gt;&lt;DisplayText&gt;&lt;style face="superscript"&gt;21&lt;/style&gt;&lt;/DisplayText&gt;&lt;record&gt;&lt;rec-number&gt;48&lt;/rec-number&gt;&lt;foreign-keys&gt;&lt;key app="EN" db-id="fxzxtdzs39aashe99avp2radvvr2swpfvrw2" timestamp="1379610257"&gt;48&lt;/key&gt;&lt;/foreign-keys&gt;&lt;ref-type name="Journal Article"&gt;17&lt;/ref-type&gt;&lt;contributors&gt;&lt;authors&gt;&lt;author&gt;Lapointe, A.&lt;/author&gt;&lt;author&gt;Weisnagel, S. J.&lt;/author&gt;&lt;author&gt;Provencher, V.&lt;/author&gt;&lt;author&gt;Begin, C.&lt;/author&gt;&lt;author&gt;Dufour-Bouchard, A. A.&lt;/author&gt;&lt;author&gt;Trudeau, C.&lt;/author&gt;&lt;author&gt;Lemieux, S.&lt;/author&gt;&lt;/authors&gt;&lt;/contributors&gt;&lt;auth-address&gt;Institute of Nutraceuticals and Functional Foods, Laval University, Quebec, Canada.&lt;/auth-address&gt;&lt;titles&gt;&lt;title&gt;Using restrictive messages to limit high-fat foods or nonrestrictive messages to increase fruit and vegetable intake: what works better for postmenopausal women?&lt;/title&gt;&lt;secondary-title&gt;Eur J Clin Nutr&lt;/secondary-title&gt;&lt;alt-title&gt;European journal of clinical nutrition&lt;/alt-title&gt;&lt;/titles&gt;&lt;alt-periodical&gt;&lt;full-title&gt;European Journal of Clinical Nutrition&lt;/full-title&gt;&lt;/alt-periodical&gt;&lt;pages&gt;194-202&lt;/pages&gt;&lt;volume&gt;64&lt;/volume&gt;&lt;number&gt;2&lt;/number&gt;&lt;edition&gt;2009/11/26&lt;/edition&gt;&lt;keywords&gt;&lt;keyword&gt;Body Weight&lt;/keyword&gt;&lt;keyword&gt;*Diet, Reducing&lt;/keyword&gt;&lt;keyword&gt;Dietary Fats/administration &amp;amp; dosage&lt;/keyword&gt;&lt;keyword&gt;*Energy Intake&lt;/keyword&gt;&lt;keyword&gt;Female&lt;/keyword&gt;&lt;keyword&gt;Fruit&lt;/keyword&gt;&lt;keyword&gt;Health Promotion/*methods&lt;/keyword&gt;&lt;keyword&gt;Humans&lt;/keyword&gt;&lt;keyword&gt;Middle Aged&lt;/keyword&gt;&lt;keyword&gt;Obesity/*diet therapy&lt;/keyword&gt;&lt;keyword&gt;Postmenopause&lt;/keyword&gt;&lt;keyword&gt;Vegetables&lt;/keyword&gt;&lt;keyword&gt;*Weight Loss&lt;/keyword&gt;&lt;/keywords&gt;&lt;dates&gt;&lt;year&gt;2010&lt;/year&gt;&lt;pub-dates&gt;&lt;date&gt;Feb&lt;/date&gt;&lt;/pub-dates&gt;&lt;/dates&gt;&lt;isbn&gt;0954-3007&lt;/isbn&gt;&lt;accession-num&gt;19935818&lt;/accession-num&gt;&lt;urls&gt;&lt;/urls&gt;&lt;electronic-resource-num&gt;10.1038/ejcn.2009.135&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21</w:t>
        </w:r>
        <w:r w:rsidR="00C54D1D">
          <w:rPr>
            <w:rFonts w:ascii="Times New Roman" w:hAnsi="Times New Roman" w:cs="Times New Roman"/>
            <w:sz w:val="24"/>
            <w:szCs w:val="24"/>
          </w:rPr>
          <w:fldChar w:fldCharType="end"/>
        </w:r>
      </w:hyperlink>
      <w:r w:rsidR="008A61F4">
        <w:rPr>
          <w:rFonts w:ascii="Times New Roman" w:hAnsi="Times New Roman" w:cs="Times New Roman"/>
          <w:sz w:val="24"/>
          <w:szCs w:val="24"/>
        </w:rPr>
        <w:t xml:space="preserve">. A systematic review and meta-analysis </w:t>
      </w:r>
      <w:r w:rsidR="000C30F0">
        <w:rPr>
          <w:rFonts w:ascii="Times New Roman" w:hAnsi="Times New Roman" w:cs="Times New Roman"/>
          <w:sz w:val="24"/>
          <w:szCs w:val="24"/>
        </w:rPr>
        <w:t>on the effect</w:t>
      </w:r>
      <w:r w:rsidR="001B6335" w:rsidRPr="006E5978">
        <w:rPr>
          <w:rFonts w:ascii="Times New Roman" w:hAnsi="Times New Roman" w:cs="Times New Roman"/>
          <w:sz w:val="24"/>
          <w:szCs w:val="24"/>
        </w:rPr>
        <w:t xml:space="preserve"> increased FV consumption </w:t>
      </w:r>
      <w:r w:rsidR="000C30F0">
        <w:rPr>
          <w:rFonts w:ascii="Times New Roman" w:hAnsi="Times New Roman" w:cs="Times New Roman"/>
          <w:sz w:val="24"/>
          <w:szCs w:val="24"/>
        </w:rPr>
        <w:t xml:space="preserve">had </w:t>
      </w:r>
      <w:r w:rsidR="001B6335" w:rsidRPr="006E5978">
        <w:rPr>
          <w:rFonts w:ascii="Times New Roman" w:hAnsi="Times New Roman" w:cs="Times New Roman"/>
          <w:sz w:val="24"/>
          <w:szCs w:val="24"/>
        </w:rPr>
        <w:t>on energy intake</w:t>
      </w:r>
      <w:r w:rsidR="008A61F4">
        <w:rPr>
          <w:rFonts w:ascii="Times New Roman" w:hAnsi="Times New Roman" w:cs="Times New Roman"/>
          <w:sz w:val="24"/>
          <w:szCs w:val="24"/>
        </w:rPr>
        <w:t xml:space="preserve"> concluded similar</w:t>
      </w:r>
      <w:r w:rsidR="00FC3579">
        <w:rPr>
          <w:rFonts w:ascii="Times New Roman" w:hAnsi="Times New Roman" w:cs="Times New Roman"/>
          <w:sz w:val="24"/>
          <w:szCs w:val="24"/>
        </w:rPr>
        <w:t xml:space="preserve"> results, indicating that increased</w:t>
      </w:r>
      <w:r w:rsidR="008A61F4">
        <w:rPr>
          <w:rFonts w:ascii="Times New Roman" w:hAnsi="Times New Roman" w:cs="Times New Roman"/>
          <w:sz w:val="24"/>
          <w:szCs w:val="24"/>
        </w:rPr>
        <w:t xml:space="preserve"> FV intake does not significantly change daily energy intake</w:t>
      </w:r>
      <w:hyperlink w:anchor="_ENREF_20" w:tooltip="Mytton, 2014 #155"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&lt;EndNote&gt;&lt;Cite&gt;&lt;Author&gt;Mytton&lt;/Author&gt;&lt;Year&gt;2014&lt;/Year&gt;&lt;RecNum&gt;155&lt;/RecNum&gt;&lt;DisplayText&gt;&lt;style face="superscript"&gt;20&lt;/style&gt;&lt;/DisplayText&gt;&lt;record&gt;&lt;rec-number&gt;155&lt;/rec-number&gt;&lt;foreign-keys&gt;&lt;key app="EN" db-id="fxzxtdzs39aashe99avp2radvvr2swpfvrw2" timestamp="1413334279"&gt;155&lt;/key&gt;&lt;/foreign-keys&gt;&lt;ref-type name="Journal Article"&gt;17&lt;/ref-type&gt;&lt;contributors&gt;&lt;authors&gt;&lt;author&gt;Mytton, O. T.&lt;/author&gt;&lt;author&gt;Nnoaham, K.&lt;/author&gt;&lt;author&gt;Eyles, H.&lt;/author&gt;&lt;author&gt;Scarborough, P.&lt;/author&gt;&lt;author&gt;Ni Mhurchu, C.&lt;/author&gt;&lt;/authors&gt;&lt;/contributors&gt;&lt;auth-address&gt;Centre for Diet and Activity Research, MRC Epidemiology Unit, University of Cambridge, Cambridge, UK. otm21@medschl.cam.ac.uk.&lt;/auth-address&gt;&lt;titles&gt;&lt;title&gt;Systematic review and meta-analysis of the effect of increased vegetable and fruit consumption on body weight and energy intake&lt;/title&gt;&lt;secondary-title&gt;BMC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886&lt;/pages&gt;&lt;volume&gt;14&lt;/volume&gt;&lt;edition&gt;2014/08/30&lt;/edition&gt;&lt;dates&gt;&lt;year&gt;2014&lt;/year&gt;&lt;/dates&gt;&lt;isbn&gt;1471-2458&lt;/isbn&gt;&lt;accession-num&gt;25168465&lt;/accession-num&gt;&lt;urls&gt;&lt;/urls&gt;&lt;custom2&gt;Pmc4158137&lt;/custom2&gt;&lt;electronic-resource-num&gt;10.1186/1471-2458-14-886&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20</w:t>
        </w:r>
        <w:r w:rsidR="00C54D1D">
          <w:rPr>
            <w:rFonts w:ascii="Times New Roman" w:hAnsi="Times New Roman" w:cs="Times New Roman"/>
            <w:sz w:val="24"/>
            <w:szCs w:val="24"/>
          </w:rPr>
          <w:fldChar w:fldCharType="end"/>
        </w:r>
      </w:hyperlink>
      <w:r w:rsidR="008A61F4">
        <w:rPr>
          <w:rFonts w:ascii="Times New Roman" w:hAnsi="Times New Roman" w:cs="Times New Roman"/>
          <w:sz w:val="24"/>
          <w:szCs w:val="24"/>
        </w:rPr>
        <w:t>. Studies have also looked at FV consumption and weight</w:t>
      </w:r>
      <w:hyperlink w:anchor="_ENREF_23" w:tooltip="Buijsse, 2009 #171" w:history="1">
        <w:r w:rsidR="00C54D1D" w:rsidRPr="003A618C">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PjIzLTI5PC9zdHlsZT48L0Rpc3BsYXlUZXh0PjxyZWNvcmQ+PHJlYy1udW1iZXI+MTcxPC9yZWMt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YmJyLTE+PC9hbHQtcGVyaW9kaWNhbD48cGFnZXM+MjAyLTk8L3BhZ2VzPjx2b2x1bWU+OTA8L3Zv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eSBvZiBPYmVzaXR5PC9hYmJyLTE+PC9hbHQtcGVyaW9kaWNhbD48cGFnZXM+MTU2OS03NDwvcGFn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ZGljYWw+PHBhZ2VzPjIzOTItNDA0PC9wYWdlcz48dm9sdW1lPjM2NDwvdm9sdW1lPjxudW1iZXI+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bmljYWwgbnV0cml0aW9uPC9hYmJyLTE+PC9hbHQtcGVyaW9kaWNhbD48cGFnZXM+MjktMzc8L3Bh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PjIzLTI5PC9zdHlsZT48L0Rpc3BsYXlUZXh0PjxyZWNvcmQ+PHJlYy1udW1iZXI+MTcxPC9yZWMt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YmJyLTE+PC9hbHQtcGVyaW9kaWNhbD48cGFnZXM+MjAyLTk8L3BhZ2VzPjx2b2x1bWU+OTA8L3Zv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eSBvZiBPYmVzaXR5PC9hYmJyLTE+PC9hbHQtcGVyaW9kaWNhbD48cGFnZXM+MTU2OS03NDwvcGFn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ZGljYWw+PHBhZ2VzPjIzOTItNDA0PC9wYWdlcz48dm9sdW1lPjM2NDwvdm9sdW1lPjxudW1iZXI+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bmljYWwgbnV0cml0aW9uPC9hYmJyLTE+PC9hbHQtcGVyaW9kaWNhbD48cGFnZXM+MjktMzc8L3Bh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3A618C">
          <w:rPr>
            <w:rFonts w:ascii="Times New Roman" w:hAnsi="Times New Roman" w:cs="Times New Roman"/>
            <w:sz w:val="24"/>
            <w:szCs w:val="24"/>
          </w:rPr>
        </w:r>
        <w:r w:rsidR="00C54D1D" w:rsidRPr="003A618C">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23-29</w:t>
        </w:r>
        <w:r w:rsidR="00C54D1D" w:rsidRPr="003A618C">
          <w:rPr>
            <w:rFonts w:ascii="Times New Roman" w:hAnsi="Times New Roman" w:cs="Times New Roman"/>
            <w:sz w:val="24"/>
            <w:szCs w:val="24"/>
          </w:rPr>
          <w:fldChar w:fldCharType="end"/>
        </w:r>
      </w:hyperlink>
      <w:r w:rsidR="008A61F4">
        <w:rPr>
          <w:rFonts w:ascii="Times New Roman" w:hAnsi="Times New Roman" w:cs="Times New Roman"/>
          <w:sz w:val="24"/>
          <w:szCs w:val="24"/>
        </w:rPr>
        <w:t xml:space="preserve">. </w:t>
      </w:r>
      <w:r w:rsidR="000C19A7">
        <w:rPr>
          <w:rFonts w:ascii="Times New Roman" w:hAnsi="Times New Roman" w:cs="Times New Roman"/>
          <w:sz w:val="24"/>
          <w:szCs w:val="24"/>
        </w:rPr>
        <w:t xml:space="preserve">Some </w:t>
      </w:r>
      <w:r w:rsidR="000C19A7" w:rsidRPr="003A618C">
        <w:rPr>
          <w:rFonts w:ascii="Times New Roman" w:hAnsi="Times New Roman" w:cs="Times New Roman"/>
          <w:sz w:val="24"/>
          <w:szCs w:val="24"/>
        </w:rPr>
        <w:t>p</w:t>
      </w:r>
      <w:r w:rsidR="00443DE5" w:rsidRPr="003A618C">
        <w:rPr>
          <w:rFonts w:ascii="Times New Roman" w:hAnsi="Times New Roman" w:cs="Times New Roman"/>
          <w:sz w:val="24"/>
          <w:szCs w:val="24"/>
        </w:rPr>
        <w:t xml:space="preserve">rospective cohort studies suggest that </w:t>
      </w:r>
      <w:r w:rsidR="00413720" w:rsidRPr="003A618C">
        <w:rPr>
          <w:rFonts w:ascii="Times New Roman" w:hAnsi="Times New Roman" w:cs="Times New Roman"/>
          <w:sz w:val="24"/>
          <w:szCs w:val="24"/>
        </w:rPr>
        <w:t>an inverse association exists between</w:t>
      </w:r>
      <w:r w:rsidR="00443DE5" w:rsidRPr="003A618C">
        <w:rPr>
          <w:rFonts w:ascii="Times New Roman" w:hAnsi="Times New Roman" w:cs="Times New Roman"/>
          <w:sz w:val="24"/>
          <w:szCs w:val="24"/>
        </w:rPr>
        <w:t xml:space="preserve"> higher</w:t>
      </w:r>
      <w:r w:rsidR="00413720" w:rsidRPr="003A618C">
        <w:rPr>
          <w:rFonts w:ascii="Times New Roman" w:hAnsi="Times New Roman" w:cs="Times New Roman"/>
          <w:sz w:val="24"/>
          <w:szCs w:val="24"/>
        </w:rPr>
        <w:t xml:space="preserve"> FV consumption and </w:t>
      </w:r>
      <w:r w:rsidR="00443DE5" w:rsidRPr="003A618C">
        <w:rPr>
          <w:rFonts w:ascii="Times New Roman" w:hAnsi="Times New Roman" w:cs="Times New Roman"/>
          <w:sz w:val="24"/>
          <w:szCs w:val="24"/>
        </w:rPr>
        <w:t xml:space="preserve">less </w:t>
      </w:r>
      <w:r w:rsidR="00413720" w:rsidRPr="003A618C">
        <w:rPr>
          <w:rFonts w:ascii="Times New Roman" w:hAnsi="Times New Roman" w:cs="Times New Roman"/>
          <w:sz w:val="24"/>
          <w:szCs w:val="24"/>
        </w:rPr>
        <w:t xml:space="preserve">weight </w:t>
      </w:r>
      <w:r w:rsidR="000C19A7" w:rsidRPr="003A618C">
        <w:rPr>
          <w:rFonts w:ascii="Times New Roman" w:hAnsi="Times New Roman" w:cs="Times New Roman"/>
          <w:sz w:val="24"/>
          <w:szCs w:val="24"/>
        </w:rPr>
        <w:t>g</w:t>
      </w:r>
      <w:r w:rsidR="00C31BBA">
        <w:rPr>
          <w:rFonts w:ascii="Times New Roman" w:hAnsi="Times New Roman" w:cs="Times New Roman"/>
          <w:sz w:val="24"/>
          <w:szCs w:val="24"/>
        </w:rPr>
        <w:t>ain</w:t>
      </w:r>
      <w:hyperlink w:anchor="_ENREF_23" w:tooltip="Buijsse, 2009 #171" w:history="1">
        <w:r w:rsidR="00C54D1D" w:rsidRPr="003A618C">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PjIzLTI3PC9zdHlsZT48L0Rpc3BsYXlUZXh0PjxyZWNvcmQ+PHJlYy1udW1iZXI+MTcxPC9yZWMt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YmJyLTE+PC9hbHQtcGVyaW9kaWNhbD48cGFnZXM+MjAyLTk8L3BhZ2VzPjx2b2x1bWU+OTA8L3Zv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eSBvZiBPYmVzaXR5PC9hYmJyLTE+PC9hbHQtcGVyaW9kaWNhbD48cGFnZXM+MTU2OS03NDwvcGFn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ZGljYWw+PHBhZ2VzPjIzOTItNDA0PC9wYWdlcz48dm9sdW1lPjM2NDwvdm9sdW1lPjxudW1iZXI+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bmljYWwgbnV0cml0aW9uPC9hYmJyLTE+PC9hbHQtcGVyaW9kaWNhbD48cGFnZXM+MjktMzc8L3Bh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PEVuZE5vdGU+PENpdGU+PEF1dGhvcj5CdWlqc3NlPC9BdXRob3I+PFllYXI+MjAwOTwvWWVhcj48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IE9iZXNpdHk8L2FiYnItMT48L3BlcmlvZGljYWw+PGFsdC1wZXJpb2RpY2FsPjxmdWxsLXRpdGxl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bmljYWwgbnV0cml0aW9uPC9hYmJyLTE+PC9hbHQtcGVyaW9kaWNhbD48cGFnZXM+MjktMzc8L3Bh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3A618C">
          <w:rPr>
            <w:rFonts w:ascii="Times New Roman" w:hAnsi="Times New Roman" w:cs="Times New Roman"/>
            <w:sz w:val="24"/>
            <w:szCs w:val="24"/>
          </w:rPr>
        </w:r>
        <w:r w:rsidR="00C54D1D" w:rsidRPr="003A618C">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23-27</w:t>
        </w:r>
        <w:r w:rsidR="00C54D1D" w:rsidRPr="003A618C">
          <w:rPr>
            <w:rFonts w:ascii="Times New Roman" w:hAnsi="Times New Roman" w:cs="Times New Roman"/>
            <w:sz w:val="24"/>
            <w:szCs w:val="24"/>
          </w:rPr>
          <w:fldChar w:fldCharType="end"/>
        </w:r>
      </w:hyperlink>
      <w:r w:rsidR="000C19A7" w:rsidRPr="003A618C">
        <w:rPr>
          <w:rFonts w:ascii="Times New Roman" w:hAnsi="Times New Roman" w:cs="Times New Roman"/>
          <w:sz w:val="24"/>
          <w:szCs w:val="24"/>
        </w:rPr>
        <w:t>, while other prospective cohorts</w:t>
      </w:r>
      <w:r w:rsidR="00413720" w:rsidRPr="003A618C">
        <w:rPr>
          <w:rFonts w:ascii="Times New Roman" w:hAnsi="Times New Roman" w:cs="Times New Roman"/>
          <w:sz w:val="24"/>
          <w:szCs w:val="24"/>
        </w:rPr>
        <w:t xml:space="preserve"> show no association between </w:t>
      </w:r>
      <w:r w:rsidR="00443DE5" w:rsidRPr="003A618C">
        <w:rPr>
          <w:rFonts w:ascii="Times New Roman" w:hAnsi="Times New Roman" w:cs="Times New Roman"/>
          <w:sz w:val="24"/>
          <w:szCs w:val="24"/>
        </w:rPr>
        <w:t>higher FV intakes</w:t>
      </w:r>
      <w:r w:rsidR="00413720" w:rsidRPr="003A618C">
        <w:rPr>
          <w:rFonts w:ascii="Times New Roman" w:hAnsi="Times New Roman" w:cs="Times New Roman"/>
          <w:sz w:val="24"/>
          <w:szCs w:val="24"/>
        </w:rPr>
        <w:t xml:space="preserve"> and weight</w:t>
      </w:r>
      <w:r w:rsidR="00CB21CA" w:rsidRPr="003A618C">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MjgsMjk8L3N0eWxlPjwvRGlzcGxheVRleHQ+PHJlY29yZD48cmVjLW51bWJlcj4xMjE8L3JlYy1u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PEVuZE5vdGU+PENpdGU+PEF1dGhvcj5TY2h1bHo8L0F1dGhvcj48WWVhcj4yMDAyPC9ZZWFyPjxS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CB21CA" w:rsidRPr="003A618C">
        <w:rPr>
          <w:rFonts w:ascii="Times New Roman" w:hAnsi="Times New Roman" w:cs="Times New Roman"/>
          <w:sz w:val="24"/>
          <w:szCs w:val="24"/>
        </w:rPr>
      </w:r>
      <w:r w:rsidR="00CB21CA" w:rsidRPr="003A618C">
        <w:rPr>
          <w:rFonts w:ascii="Times New Roman" w:hAnsi="Times New Roman" w:cs="Times New Roman"/>
          <w:sz w:val="24"/>
          <w:szCs w:val="24"/>
        </w:rPr>
        <w:fldChar w:fldCharType="separate"/>
      </w:r>
      <w:hyperlink w:anchor="_ENREF_28" w:tooltip="Schulz, 2002 #121" w:history="1">
        <w:r w:rsidR="00C54D1D" w:rsidRPr="00774D90">
          <w:rPr>
            <w:rFonts w:ascii="Times New Roman" w:hAnsi="Times New Roman" w:cs="Times New Roman"/>
            <w:noProof/>
            <w:sz w:val="24"/>
            <w:szCs w:val="24"/>
            <w:vertAlign w:val="superscript"/>
          </w:rPr>
          <w:t>28</w:t>
        </w:r>
      </w:hyperlink>
      <w:r w:rsidR="00774D90" w:rsidRPr="00774D90">
        <w:rPr>
          <w:rFonts w:ascii="Times New Roman" w:hAnsi="Times New Roman" w:cs="Times New Roman"/>
          <w:noProof/>
          <w:sz w:val="24"/>
          <w:szCs w:val="24"/>
          <w:vertAlign w:val="superscript"/>
        </w:rPr>
        <w:t>,</w:t>
      </w:r>
      <w:hyperlink w:anchor="_ENREF_29" w:tooltip="te Velde, 2007 #120" w:history="1">
        <w:r w:rsidR="00C54D1D" w:rsidRPr="00774D90">
          <w:rPr>
            <w:rFonts w:ascii="Times New Roman" w:hAnsi="Times New Roman" w:cs="Times New Roman"/>
            <w:noProof/>
            <w:sz w:val="24"/>
            <w:szCs w:val="24"/>
            <w:vertAlign w:val="superscript"/>
          </w:rPr>
          <w:t>29</w:t>
        </w:r>
      </w:hyperlink>
      <w:r w:rsidR="00CB21CA" w:rsidRPr="003A618C">
        <w:rPr>
          <w:rFonts w:ascii="Times New Roman" w:hAnsi="Times New Roman" w:cs="Times New Roman"/>
          <w:sz w:val="24"/>
          <w:szCs w:val="24"/>
        </w:rPr>
        <w:fldChar w:fldCharType="end"/>
      </w:r>
      <w:r w:rsidR="00413720" w:rsidRPr="003A618C">
        <w:rPr>
          <w:rFonts w:ascii="Times New Roman" w:hAnsi="Times New Roman" w:cs="Times New Roman"/>
          <w:i/>
          <w:sz w:val="24"/>
          <w:szCs w:val="24"/>
        </w:rPr>
        <w:t>.</w:t>
      </w:r>
      <w:r w:rsidR="00413720" w:rsidRPr="006F31D2">
        <w:rPr>
          <w:rFonts w:ascii="Times New Roman" w:hAnsi="Times New Roman" w:cs="Times New Roman"/>
          <w:i/>
          <w:sz w:val="24"/>
          <w:szCs w:val="24"/>
        </w:rPr>
        <w:t xml:space="preserve"> </w:t>
      </w:r>
      <w:r w:rsidR="00413720" w:rsidRPr="00413720">
        <w:rPr>
          <w:rFonts w:ascii="Times New Roman" w:hAnsi="Times New Roman" w:cs="Times New Roman"/>
          <w:sz w:val="24"/>
          <w:szCs w:val="24"/>
        </w:rPr>
        <w:t xml:space="preserve">The experimental research available regarding the role of </w:t>
      </w:r>
      <w:r w:rsidR="00413720">
        <w:rPr>
          <w:rFonts w:ascii="Times New Roman" w:hAnsi="Times New Roman" w:cs="Times New Roman"/>
          <w:sz w:val="24"/>
          <w:szCs w:val="24"/>
        </w:rPr>
        <w:t>F</w:t>
      </w:r>
      <w:r w:rsidR="00413720" w:rsidRPr="00413720">
        <w:rPr>
          <w:rFonts w:ascii="Times New Roman" w:hAnsi="Times New Roman" w:cs="Times New Roman"/>
          <w:sz w:val="24"/>
          <w:szCs w:val="24"/>
        </w:rPr>
        <w:t>V intake in determining weight is extremely limited</w:t>
      </w:r>
      <w:r w:rsidR="008A61F4">
        <w:rPr>
          <w:rFonts w:ascii="Times New Roman" w:hAnsi="Times New Roman" w:cs="Times New Roman"/>
          <w:sz w:val="24"/>
          <w:szCs w:val="24"/>
        </w:rPr>
        <w:fldChar w:fldCharType="begin">
          <w:fldData xml:space="preserve">PEVuZE5vdGU+PENpdGU+PEF1dGhvcj5MYXBvaW50ZTwvQXV0aG9yPjxZZWFyPjIwMTA8L1llYXI+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PEVuZE5vdGU+PENpdGU+PEF1dGhvcj5MYXBvaW50ZTwvQXV0aG9yPjxZZWFyPjIwMTA8L1llYXI+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8A61F4">
        <w:rPr>
          <w:rFonts w:ascii="Times New Roman" w:hAnsi="Times New Roman" w:cs="Times New Roman"/>
          <w:sz w:val="24"/>
          <w:szCs w:val="24"/>
        </w:rPr>
      </w:r>
      <w:r w:rsidR="008A61F4">
        <w:rPr>
          <w:rFonts w:ascii="Times New Roman" w:hAnsi="Times New Roman" w:cs="Times New Roman"/>
          <w:sz w:val="24"/>
          <w:szCs w:val="24"/>
        </w:rPr>
        <w:fldChar w:fldCharType="separate"/>
      </w:r>
      <w:hyperlink w:anchor="_ENREF_21" w:tooltip="Lapointe, 2010 #48" w:history="1">
        <w:r w:rsidR="00C54D1D" w:rsidRPr="00774D90">
          <w:rPr>
            <w:rFonts w:ascii="Times New Roman" w:hAnsi="Times New Roman" w:cs="Times New Roman"/>
            <w:noProof/>
            <w:sz w:val="24"/>
            <w:szCs w:val="24"/>
            <w:vertAlign w:val="superscript"/>
          </w:rPr>
          <w:t>21</w:t>
        </w:r>
      </w:hyperlink>
      <w:proofErr w:type="gramStart"/>
      <w:r w:rsidR="00774D90" w:rsidRPr="00774D90">
        <w:rPr>
          <w:rFonts w:ascii="Times New Roman" w:hAnsi="Times New Roman" w:cs="Times New Roman"/>
          <w:noProof/>
          <w:sz w:val="24"/>
          <w:szCs w:val="24"/>
          <w:vertAlign w:val="superscript"/>
        </w:rPr>
        <w:t>,</w:t>
      </w:r>
      <w:hyperlink w:anchor="_ENREF_22" w:tooltip="Svendsen M,  #26" w:history="1">
        <w:r w:rsidR="00C54D1D" w:rsidRPr="00774D90">
          <w:rPr>
            <w:rFonts w:ascii="Times New Roman" w:hAnsi="Times New Roman" w:cs="Times New Roman"/>
            <w:noProof/>
            <w:sz w:val="24"/>
            <w:szCs w:val="24"/>
            <w:vertAlign w:val="superscript"/>
          </w:rPr>
          <w:t>22</w:t>
        </w:r>
      </w:hyperlink>
      <w:r w:rsidR="00774D90" w:rsidRPr="00774D90">
        <w:rPr>
          <w:rFonts w:ascii="Times New Roman" w:hAnsi="Times New Roman" w:cs="Times New Roman"/>
          <w:noProof/>
          <w:sz w:val="24"/>
          <w:szCs w:val="24"/>
          <w:vertAlign w:val="superscript"/>
        </w:rPr>
        <w:t>,</w:t>
      </w:r>
      <w:hyperlink w:anchor="_ENREF_30" w:tooltip="Pierce, 2007 #166" w:history="1">
        <w:r w:rsidR="00C54D1D" w:rsidRPr="00774D90">
          <w:rPr>
            <w:rFonts w:ascii="Times New Roman" w:hAnsi="Times New Roman" w:cs="Times New Roman"/>
            <w:noProof/>
            <w:sz w:val="24"/>
            <w:szCs w:val="24"/>
            <w:vertAlign w:val="superscript"/>
          </w:rPr>
          <w:t>30</w:t>
        </w:r>
      </w:hyperlink>
      <w:r w:rsidR="008A61F4">
        <w:rPr>
          <w:rFonts w:ascii="Times New Roman" w:hAnsi="Times New Roman" w:cs="Times New Roman"/>
          <w:sz w:val="24"/>
          <w:szCs w:val="24"/>
        </w:rPr>
        <w:fldChar w:fldCharType="end"/>
      </w:r>
      <w:r w:rsidR="008A61F4">
        <w:rPr>
          <w:rFonts w:ascii="Times New Roman" w:hAnsi="Times New Roman" w:cs="Times New Roman"/>
          <w:sz w:val="24"/>
          <w:szCs w:val="24"/>
        </w:rPr>
        <w:t>.</w:t>
      </w:r>
      <w:proofErr w:type="gramEnd"/>
      <w:r w:rsidR="008A61F4">
        <w:rPr>
          <w:rFonts w:ascii="Times New Roman" w:hAnsi="Times New Roman" w:cs="Times New Roman"/>
          <w:sz w:val="24"/>
          <w:szCs w:val="24"/>
        </w:rPr>
        <w:t xml:space="preserve"> S</w:t>
      </w:r>
      <w:r w:rsidR="00413720">
        <w:rPr>
          <w:rFonts w:ascii="Times New Roman" w:hAnsi="Times New Roman" w:cs="Times New Roman"/>
          <w:sz w:val="24"/>
          <w:szCs w:val="24"/>
        </w:rPr>
        <w:t>tudies</w:t>
      </w:r>
      <w:r w:rsidR="00CD150B">
        <w:rPr>
          <w:rFonts w:ascii="Times New Roman" w:hAnsi="Times New Roman" w:cs="Times New Roman"/>
          <w:sz w:val="24"/>
          <w:szCs w:val="24"/>
        </w:rPr>
        <w:t xml:space="preserve"> looking </w:t>
      </w:r>
      <w:r w:rsidR="000F06D6">
        <w:rPr>
          <w:rFonts w:ascii="Times New Roman" w:hAnsi="Times New Roman" w:cs="Times New Roman"/>
          <w:sz w:val="24"/>
          <w:szCs w:val="24"/>
        </w:rPr>
        <w:t xml:space="preserve">at the impact of increasing FV </w:t>
      </w:r>
      <w:r w:rsidR="00CD150B">
        <w:rPr>
          <w:rFonts w:ascii="Times New Roman" w:hAnsi="Times New Roman" w:cs="Times New Roman"/>
          <w:sz w:val="24"/>
          <w:szCs w:val="24"/>
        </w:rPr>
        <w:t>on weight</w:t>
      </w:r>
      <w:r w:rsidR="00413720">
        <w:rPr>
          <w:rFonts w:ascii="Times New Roman" w:hAnsi="Times New Roman" w:cs="Times New Roman"/>
          <w:sz w:val="24"/>
          <w:szCs w:val="24"/>
        </w:rPr>
        <w:t xml:space="preserve"> </w:t>
      </w:r>
      <w:r w:rsidR="008D3ECA">
        <w:rPr>
          <w:rFonts w:ascii="Times New Roman" w:hAnsi="Times New Roman" w:cs="Times New Roman"/>
          <w:sz w:val="24"/>
          <w:szCs w:val="24"/>
        </w:rPr>
        <w:t>conclude</w:t>
      </w:r>
      <w:r w:rsidR="00413720">
        <w:rPr>
          <w:rFonts w:ascii="Times New Roman" w:hAnsi="Times New Roman" w:cs="Times New Roman"/>
          <w:sz w:val="24"/>
          <w:szCs w:val="24"/>
        </w:rPr>
        <w:t xml:space="preserve"> </w:t>
      </w:r>
      <w:r w:rsidR="008D3ECA">
        <w:rPr>
          <w:rFonts w:ascii="Times New Roman" w:hAnsi="Times New Roman" w:cs="Times New Roman"/>
          <w:sz w:val="24"/>
          <w:szCs w:val="24"/>
        </w:rPr>
        <w:t xml:space="preserve">that </w:t>
      </w:r>
      <w:r w:rsidR="00413720">
        <w:rPr>
          <w:rFonts w:ascii="Times New Roman" w:hAnsi="Times New Roman" w:cs="Times New Roman"/>
          <w:sz w:val="24"/>
          <w:szCs w:val="24"/>
        </w:rPr>
        <w:t xml:space="preserve">FV consumption </w:t>
      </w:r>
      <w:r w:rsidR="008D3ECA">
        <w:rPr>
          <w:rFonts w:ascii="Times New Roman" w:hAnsi="Times New Roman" w:cs="Times New Roman"/>
          <w:sz w:val="24"/>
          <w:szCs w:val="24"/>
        </w:rPr>
        <w:t xml:space="preserve">has no impact on </w:t>
      </w:r>
      <w:r w:rsidR="00413720">
        <w:rPr>
          <w:rFonts w:ascii="Times New Roman" w:hAnsi="Times New Roman" w:cs="Times New Roman"/>
          <w:sz w:val="24"/>
          <w:szCs w:val="24"/>
        </w:rPr>
        <w:t>reduction</w:t>
      </w:r>
      <w:r w:rsidR="008D3ECA">
        <w:rPr>
          <w:rFonts w:ascii="Times New Roman" w:hAnsi="Times New Roman" w:cs="Times New Roman"/>
          <w:sz w:val="24"/>
          <w:szCs w:val="24"/>
        </w:rPr>
        <w:t>s</w:t>
      </w:r>
      <w:r w:rsidR="00413720">
        <w:rPr>
          <w:rFonts w:ascii="Times New Roman" w:hAnsi="Times New Roman" w:cs="Times New Roman"/>
          <w:sz w:val="24"/>
          <w:szCs w:val="24"/>
        </w:rPr>
        <w:t xml:space="preserve"> in </w:t>
      </w:r>
      <w:r w:rsidR="00C34BFC">
        <w:rPr>
          <w:rFonts w:ascii="Times New Roman" w:hAnsi="Times New Roman" w:cs="Times New Roman"/>
          <w:sz w:val="24"/>
          <w:szCs w:val="24"/>
        </w:rPr>
        <w:lastRenderedPageBreak/>
        <w:t>weight</w:t>
      </w:r>
      <w:r w:rsidR="0069307D">
        <w:rPr>
          <w:rFonts w:ascii="Times New Roman" w:hAnsi="Times New Roman" w:cs="Times New Roman"/>
          <w:sz w:val="24"/>
          <w:szCs w:val="24"/>
        </w:rPr>
        <w:fldChar w:fldCharType="begin">
          <w:fldData xml:space="preserve">PEVuZE5vdGU+PENpdGU+PEF1dGhvcj5MYXBvaW50ZTwvQXV0aG9yPjxZZWFyPjIwMTA8L1llYXI+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PEVuZE5vdGU+PENpdGU+PEF1dGhvcj5MYXBvaW50ZTwvQXV0aG9yPjxZZWFyPjIwMTA8L1llYXI+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69307D">
        <w:rPr>
          <w:rFonts w:ascii="Times New Roman" w:hAnsi="Times New Roman" w:cs="Times New Roman"/>
          <w:sz w:val="24"/>
          <w:szCs w:val="24"/>
        </w:rPr>
      </w:r>
      <w:r w:rsidR="0069307D">
        <w:rPr>
          <w:rFonts w:ascii="Times New Roman" w:hAnsi="Times New Roman" w:cs="Times New Roman"/>
          <w:sz w:val="24"/>
          <w:szCs w:val="24"/>
        </w:rPr>
        <w:fldChar w:fldCharType="separate"/>
      </w:r>
      <w:hyperlink w:anchor="_ENREF_21" w:tooltip="Lapointe, 2010 #48" w:history="1">
        <w:r w:rsidR="00C54D1D" w:rsidRPr="00774D90">
          <w:rPr>
            <w:rFonts w:ascii="Times New Roman" w:hAnsi="Times New Roman" w:cs="Times New Roman"/>
            <w:noProof/>
            <w:sz w:val="24"/>
            <w:szCs w:val="24"/>
            <w:vertAlign w:val="superscript"/>
          </w:rPr>
          <w:t>21</w:t>
        </w:r>
      </w:hyperlink>
      <w:r w:rsidR="00774D90" w:rsidRPr="00774D90">
        <w:rPr>
          <w:rFonts w:ascii="Times New Roman" w:hAnsi="Times New Roman" w:cs="Times New Roman"/>
          <w:noProof/>
          <w:sz w:val="24"/>
          <w:szCs w:val="24"/>
          <w:vertAlign w:val="superscript"/>
        </w:rPr>
        <w:t>,</w:t>
      </w:r>
      <w:hyperlink w:anchor="_ENREF_30" w:tooltip="Pierce, 2007 #166" w:history="1">
        <w:r w:rsidR="00C54D1D" w:rsidRPr="00774D90">
          <w:rPr>
            <w:rFonts w:ascii="Times New Roman" w:hAnsi="Times New Roman" w:cs="Times New Roman"/>
            <w:noProof/>
            <w:sz w:val="24"/>
            <w:szCs w:val="24"/>
            <w:vertAlign w:val="superscript"/>
          </w:rPr>
          <w:t>30</w:t>
        </w:r>
      </w:hyperlink>
      <w:r w:rsidR="0069307D">
        <w:rPr>
          <w:rFonts w:ascii="Times New Roman" w:hAnsi="Times New Roman" w:cs="Times New Roman"/>
          <w:sz w:val="24"/>
          <w:szCs w:val="24"/>
        </w:rPr>
        <w:fldChar w:fldCharType="end"/>
      </w:r>
      <w:r w:rsidR="00413720">
        <w:rPr>
          <w:rFonts w:ascii="Times New Roman" w:hAnsi="Times New Roman" w:cs="Times New Roman"/>
          <w:sz w:val="24"/>
          <w:szCs w:val="24"/>
        </w:rPr>
        <w:t xml:space="preserve"> or that </w:t>
      </w:r>
      <w:r w:rsidR="00413720" w:rsidRPr="00413720">
        <w:rPr>
          <w:rFonts w:ascii="Times New Roman" w:hAnsi="Times New Roman" w:cs="Times New Roman"/>
          <w:sz w:val="24"/>
          <w:szCs w:val="24"/>
        </w:rPr>
        <w:t xml:space="preserve">individuals </w:t>
      </w:r>
      <w:r w:rsidR="00413720">
        <w:rPr>
          <w:rFonts w:ascii="Times New Roman" w:hAnsi="Times New Roman" w:cs="Times New Roman"/>
          <w:sz w:val="24"/>
          <w:szCs w:val="24"/>
        </w:rPr>
        <w:t>may</w:t>
      </w:r>
      <w:r w:rsidR="00413720" w:rsidRPr="00413720">
        <w:rPr>
          <w:rFonts w:ascii="Times New Roman" w:hAnsi="Times New Roman" w:cs="Times New Roman"/>
          <w:sz w:val="24"/>
          <w:szCs w:val="24"/>
        </w:rPr>
        <w:t xml:space="preserve"> gain </w:t>
      </w:r>
      <w:r w:rsidR="00C34BFC" w:rsidRPr="00413720">
        <w:rPr>
          <w:rFonts w:ascii="Times New Roman" w:hAnsi="Times New Roman" w:cs="Times New Roman"/>
          <w:sz w:val="24"/>
          <w:szCs w:val="24"/>
        </w:rPr>
        <w:t>weight</w:t>
      </w:r>
      <w:r w:rsidR="00CF2698">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Ij4zMiw1OTwvc3R5bGU+PC9EaXNwbGF5VGV4dD48cmVjb3JkPjxyZWMtbnVtYmVyPjE2OTwvcmVj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PEVuZE5vdGU+PENpdGU+PEF1dGhvcj5Ib3VjaGluczwvQXV0aG9yPjxZZWFyPjIwMTI8L1llYXI+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CF2698">
        <w:rPr>
          <w:rFonts w:ascii="Times New Roman" w:hAnsi="Times New Roman" w:cs="Times New Roman"/>
          <w:sz w:val="24"/>
          <w:szCs w:val="24"/>
        </w:rPr>
      </w:r>
      <w:r w:rsidR="00CF2698">
        <w:rPr>
          <w:rFonts w:ascii="Times New Roman" w:hAnsi="Times New Roman" w:cs="Times New Roman"/>
          <w:sz w:val="24"/>
          <w:szCs w:val="24"/>
        </w:rPr>
        <w:fldChar w:fldCharType="separate"/>
      </w:r>
      <w:hyperlink w:anchor="_ENREF_32" w:tooltip="Houchins, 2012 #169" w:history="1">
        <w:r w:rsidR="00C54D1D" w:rsidRPr="00774D90">
          <w:rPr>
            <w:rFonts w:ascii="Times New Roman" w:hAnsi="Times New Roman" w:cs="Times New Roman"/>
            <w:noProof/>
            <w:sz w:val="24"/>
            <w:szCs w:val="24"/>
            <w:vertAlign w:val="superscript"/>
          </w:rPr>
          <w:t>32</w:t>
        </w:r>
      </w:hyperlink>
      <w:proofErr w:type="gramStart"/>
      <w:r w:rsidR="00774D90" w:rsidRPr="00774D90">
        <w:rPr>
          <w:rFonts w:ascii="Times New Roman" w:hAnsi="Times New Roman" w:cs="Times New Roman"/>
          <w:noProof/>
          <w:sz w:val="24"/>
          <w:szCs w:val="24"/>
          <w:vertAlign w:val="superscript"/>
        </w:rPr>
        <w:t>,</w:t>
      </w:r>
      <w:hyperlink w:anchor="_ENREF_59" w:tooltip="Greene, 2006 #170" w:history="1">
        <w:r w:rsidR="00C54D1D" w:rsidRPr="00774D90">
          <w:rPr>
            <w:rFonts w:ascii="Times New Roman" w:hAnsi="Times New Roman" w:cs="Times New Roman"/>
            <w:noProof/>
            <w:sz w:val="24"/>
            <w:szCs w:val="24"/>
            <w:vertAlign w:val="superscript"/>
          </w:rPr>
          <w:t>59</w:t>
        </w:r>
      </w:hyperlink>
      <w:r w:rsidR="00CF2698">
        <w:rPr>
          <w:rFonts w:ascii="Times New Roman" w:hAnsi="Times New Roman" w:cs="Times New Roman"/>
          <w:sz w:val="24"/>
          <w:szCs w:val="24"/>
        </w:rPr>
        <w:fldChar w:fldCharType="end"/>
      </w:r>
      <w:r w:rsidR="00413720">
        <w:rPr>
          <w:rFonts w:ascii="Times New Roman" w:hAnsi="Times New Roman" w:cs="Times New Roman"/>
          <w:sz w:val="24"/>
          <w:szCs w:val="24"/>
        </w:rPr>
        <w:t>.</w:t>
      </w:r>
      <w:proofErr w:type="gramEnd"/>
      <w:r w:rsidR="00CF2698">
        <w:rPr>
          <w:rFonts w:ascii="Times New Roman" w:hAnsi="Times New Roman" w:cs="Times New Roman"/>
          <w:sz w:val="24"/>
          <w:szCs w:val="24"/>
        </w:rPr>
        <w:t xml:space="preserve"> A systematic review and meta-analysis</w:t>
      </w:r>
      <w:r w:rsidR="00BD26C7">
        <w:rPr>
          <w:rFonts w:ascii="Times New Roman" w:hAnsi="Times New Roman" w:cs="Times New Roman"/>
          <w:sz w:val="24"/>
          <w:szCs w:val="24"/>
        </w:rPr>
        <w:t xml:space="preserve"> investigating the effect of increased FV intake </w:t>
      </w:r>
      <w:r w:rsidR="000C30F0">
        <w:rPr>
          <w:rFonts w:ascii="Times New Roman" w:hAnsi="Times New Roman" w:cs="Times New Roman"/>
          <w:sz w:val="24"/>
          <w:szCs w:val="24"/>
        </w:rPr>
        <w:t>on</w:t>
      </w:r>
      <w:r w:rsidR="00BD26C7">
        <w:rPr>
          <w:rFonts w:ascii="Times New Roman" w:hAnsi="Times New Roman" w:cs="Times New Roman"/>
          <w:sz w:val="24"/>
          <w:szCs w:val="24"/>
        </w:rPr>
        <w:t xml:space="preserve"> body weight </w:t>
      </w:r>
      <w:r w:rsidR="00CF2698">
        <w:rPr>
          <w:rFonts w:ascii="Times New Roman" w:hAnsi="Times New Roman" w:cs="Times New Roman"/>
          <w:sz w:val="24"/>
          <w:szCs w:val="24"/>
        </w:rPr>
        <w:t>from Kaiser et al found that increasing the amount of FV in the diet did not significantly contribute to weight changes</w:t>
      </w:r>
      <w:r w:rsidR="00434C1B">
        <w:rPr>
          <w:rFonts w:ascii="Times New Roman" w:hAnsi="Times New Roman" w:cs="Times New Roman"/>
          <w:sz w:val="24"/>
          <w:szCs w:val="24"/>
        </w:rPr>
        <w:t xml:space="preserve"> </w:t>
      </w:r>
      <w:hyperlink w:anchor="_ENREF_12" w:tooltip="Kaiser, 2014 #154"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Pr>
            <w:rFonts w:ascii="Times New Roman" w:hAnsi="Times New Roman" w:cs="Times New Roman"/>
            <w:sz w:val="24"/>
            <w:szCs w:val="24"/>
          </w:rPr>
          <w:fldChar w:fldCharType="end"/>
        </w:r>
      </w:hyperlink>
      <w:r w:rsidR="00CF2698">
        <w:rPr>
          <w:rFonts w:ascii="Times New Roman" w:hAnsi="Times New Roman" w:cs="Times New Roman"/>
          <w:sz w:val="24"/>
          <w:szCs w:val="24"/>
        </w:rPr>
        <w:t>.</w:t>
      </w:r>
      <w:r w:rsidR="00413720">
        <w:rPr>
          <w:rFonts w:ascii="Times New Roman" w:hAnsi="Times New Roman" w:cs="Times New Roman"/>
          <w:sz w:val="24"/>
          <w:szCs w:val="24"/>
        </w:rPr>
        <w:t xml:space="preserve"> </w:t>
      </w:r>
    </w:p>
    <w:p w:rsidR="000C586C" w:rsidRPr="000C586C" w:rsidRDefault="0021611D" w:rsidP="000C58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a whole, t</w:t>
      </w:r>
      <w:r w:rsidR="00413720" w:rsidRPr="000C586C">
        <w:rPr>
          <w:rFonts w:ascii="Times New Roman" w:hAnsi="Times New Roman" w:cs="Times New Roman"/>
          <w:sz w:val="24"/>
          <w:szCs w:val="24"/>
        </w:rPr>
        <w:t>he studies s</w:t>
      </w:r>
      <w:r>
        <w:rPr>
          <w:rFonts w:ascii="Times New Roman" w:hAnsi="Times New Roman" w:cs="Times New Roman"/>
          <w:sz w:val="24"/>
          <w:szCs w:val="24"/>
        </w:rPr>
        <w:t>ugges</w:t>
      </w:r>
      <w:r w:rsidR="004875E4">
        <w:rPr>
          <w:rFonts w:ascii="Times New Roman" w:hAnsi="Times New Roman" w:cs="Times New Roman"/>
          <w:sz w:val="24"/>
          <w:szCs w:val="24"/>
        </w:rPr>
        <w:t xml:space="preserve">t </w:t>
      </w:r>
      <w:r w:rsidR="00413720" w:rsidRPr="000C586C">
        <w:rPr>
          <w:rFonts w:ascii="Times New Roman" w:hAnsi="Times New Roman" w:cs="Times New Roman"/>
          <w:sz w:val="24"/>
          <w:szCs w:val="24"/>
        </w:rPr>
        <w:t xml:space="preserve">that increases in FV intake, independent of other changes </w:t>
      </w:r>
      <w:r w:rsidR="000C30F0">
        <w:rPr>
          <w:rFonts w:ascii="Times New Roman" w:hAnsi="Times New Roman" w:cs="Times New Roman"/>
          <w:sz w:val="24"/>
          <w:szCs w:val="24"/>
        </w:rPr>
        <w:t xml:space="preserve">in </w:t>
      </w:r>
      <w:r w:rsidR="00413720" w:rsidRPr="000C586C">
        <w:rPr>
          <w:rFonts w:ascii="Times New Roman" w:hAnsi="Times New Roman" w:cs="Times New Roman"/>
          <w:sz w:val="24"/>
          <w:szCs w:val="24"/>
        </w:rPr>
        <w:t>the diet, may not</w:t>
      </w:r>
      <w:r w:rsidR="00664E79">
        <w:rPr>
          <w:rFonts w:ascii="Times New Roman" w:hAnsi="Times New Roman" w:cs="Times New Roman"/>
          <w:sz w:val="24"/>
          <w:szCs w:val="24"/>
        </w:rPr>
        <w:t xml:space="preserve"> significantly</w:t>
      </w:r>
      <w:r w:rsidR="00413720" w:rsidRPr="000C586C">
        <w:rPr>
          <w:rFonts w:ascii="Times New Roman" w:hAnsi="Times New Roman" w:cs="Times New Roman"/>
          <w:sz w:val="24"/>
          <w:szCs w:val="24"/>
        </w:rPr>
        <w:t xml:space="preserve"> influence energy intake enough to make significant changes in weight status.</w:t>
      </w:r>
      <w:r w:rsidR="008D3ECA">
        <w:rPr>
          <w:rFonts w:ascii="Times New Roman" w:hAnsi="Times New Roman" w:cs="Times New Roman"/>
          <w:sz w:val="24"/>
          <w:szCs w:val="24"/>
        </w:rPr>
        <w:t xml:space="preserve"> </w:t>
      </w:r>
      <w:r w:rsidR="00081E72">
        <w:rPr>
          <w:rFonts w:ascii="Times New Roman" w:hAnsi="Times New Roman" w:cs="Times New Roman"/>
          <w:sz w:val="24"/>
          <w:szCs w:val="24"/>
        </w:rPr>
        <w:t>Behavioral economics proposes a framework for why increases in FV</w:t>
      </w:r>
      <w:r w:rsidR="00FC3579">
        <w:rPr>
          <w:rFonts w:ascii="Times New Roman" w:hAnsi="Times New Roman" w:cs="Times New Roman"/>
          <w:sz w:val="24"/>
          <w:szCs w:val="24"/>
        </w:rPr>
        <w:t xml:space="preserve"> intake</w:t>
      </w:r>
      <w:r w:rsidR="00081E72">
        <w:rPr>
          <w:rFonts w:ascii="Times New Roman" w:hAnsi="Times New Roman" w:cs="Times New Roman"/>
          <w:sz w:val="24"/>
          <w:szCs w:val="24"/>
        </w:rPr>
        <w:t xml:space="preserve"> may </w:t>
      </w:r>
      <w:r w:rsidR="00664E79">
        <w:rPr>
          <w:rFonts w:ascii="Times New Roman" w:hAnsi="Times New Roman" w:cs="Times New Roman"/>
          <w:sz w:val="24"/>
          <w:szCs w:val="24"/>
        </w:rPr>
        <w:t xml:space="preserve">or may not </w:t>
      </w:r>
      <w:r w:rsidR="00081E72">
        <w:rPr>
          <w:rFonts w:ascii="Times New Roman" w:hAnsi="Times New Roman" w:cs="Times New Roman"/>
          <w:sz w:val="24"/>
          <w:szCs w:val="24"/>
        </w:rPr>
        <w:t xml:space="preserve">cause changes in energy intake and weight. The theory suggests that two foods can either act as complements with each other or substitutes to each </w:t>
      </w:r>
      <w:r w:rsidR="00C34BFC">
        <w:rPr>
          <w:rFonts w:ascii="Times New Roman" w:hAnsi="Times New Roman" w:cs="Times New Roman"/>
          <w:sz w:val="24"/>
          <w:szCs w:val="24"/>
        </w:rPr>
        <w:t>other</w:t>
      </w:r>
      <w:r w:rsidR="002A700E">
        <w:rPr>
          <w:rFonts w:ascii="Times New Roman" w:hAnsi="Times New Roman" w:cs="Times New Roman"/>
          <w:sz w:val="24"/>
          <w:szCs w:val="24"/>
        </w:rPr>
        <w:fldChar w:fldCharType="begin">
          <w:fldData xml:space="preserve">PEVuZE5vdGU+PENpdGU+PEF1dGhvcj5MYXBwYWxhaW5lbjwvQXV0aG9yPjxZZWFyPjE5OTA8L1ll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PEVuZE5vdGU+PENpdGU+PEF1dGhvcj5MYXBwYWxhaW5lbjwvQXV0aG9yPjxZZWFyPjE5OTA8L1ll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2A700E">
        <w:rPr>
          <w:rFonts w:ascii="Times New Roman" w:hAnsi="Times New Roman" w:cs="Times New Roman"/>
          <w:sz w:val="24"/>
          <w:szCs w:val="24"/>
        </w:rPr>
      </w:r>
      <w:r w:rsidR="002A700E">
        <w:rPr>
          <w:rFonts w:ascii="Times New Roman" w:hAnsi="Times New Roman" w:cs="Times New Roman"/>
          <w:sz w:val="24"/>
          <w:szCs w:val="24"/>
        </w:rPr>
        <w:fldChar w:fldCharType="separate"/>
      </w:r>
      <w:hyperlink w:anchor="_ENREF_36" w:tooltip="Lappalainen, 1990 #85" w:history="1">
        <w:r w:rsidR="00C54D1D" w:rsidRPr="00774D90">
          <w:rPr>
            <w:rFonts w:ascii="Times New Roman" w:hAnsi="Times New Roman" w:cs="Times New Roman"/>
            <w:noProof/>
            <w:sz w:val="24"/>
            <w:szCs w:val="24"/>
            <w:vertAlign w:val="superscript"/>
          </w:rPr>
          <w:t>36</w:t>
        </w:r>
      </w:hyperlink>
      <w:proofErr w:type="gramStart"/>
      <w:r w:rsidR="00774D90" w:rsidRPr="00774D90">
        <w:rPr>
          <w:rFonts w:ascii="Times New Roman" w:hAnsi="Times New Roman" w:cs="Times New Roman"/>
          <w:noProof/>
          <w:sz w:val="24"/>
          <w:szCs w:val="24"/>
          <w:vertAlign w:val="superscript"/>
        </w:rPr>
        <w:t>,</w:t>
      </w:r>
      <w:hyperlink w:anchor="_ENREF_37" w:tooltip="Madden, 2000 #123" w:history="1">
        <w:r w:rsidR="00C54D1D" w:rsidRPr="00774D90">
          <w:rPr>
            <w:rFonts w:ascii="Times New Roman" w:hAnsi="Times New Roman" w:cs="Times New Roman"/>
            <w:noProof/>
            <w:sz w:val="24"/>
            <w:szCs w:val="24"/>
            <w:vertAlign w:val="superscript"/>
          </w:rPr>
          <w:t>37</w:t>
        </w:r>
      </w:hyperlink>
      <w:r w:rsidR="002A700E">
        <w:rPr>
          <w:rFonts w:ascii="Times New Roman" w:hAnsi="Times New Roman" w:cs="Times New Roman"/>
          <w:sz w:val="24"/>
          <w:szCs w:val="24"/>
        </w:rPr>
        <w:fldChar w:fldCharType="end"/>
      </w:r>
      <w:r w:rsidR="00081E72">
        <w:rPr>
          <w:rFonts w:ascii="Times New Roman" w:hAnsi="Times New Roman" w:cs="Times New Roman"/>
          <w:sz w:val="24"/>
          <w:szCs w:val="24"/>
        </w:rPr>
        <w:t>.</w:t>
      </w:r>
      <w:proofErr w:type="gramEnd"/>
      <w:r w:rsidR="00081E72">
        <w:rPr>
          <w:rFonts w:ascii="Times New Roman" w:hAnsi="Times New Roman" w:cs="Times New Roman"/>
          <w:sz w:val="24"/>
          <w:szCs w:val="24"/>
        </w:rPr>
        <w:t xml:space="preserve"> I</w:t>
      </w:r>
      <w:r w:rsidR="00AF6B7E" w:rsidRPr="000C586C">
        <w:rPr>
          <w:rFonts w:ascii="Times New Roman" w:hAnsi="Times New Roman" w:cs="Times New Roman"/>
          <w:sz w:val="24"/>
          <w:szCs w:val="24"/>
        </w:rPr>
        <w:t>n the recommendations to increa</w:t>
      </w:r>
      <w:r w:rsidR="00081E72">
        <w:rPr>
          <w:rFonts w:ascii="Times New Roman" w:hAnsi="Times New Roman" w:cs="Times New Roman"/>
          <w:sz w:val="24"/>
          <w:szCs w:val="24"/>
        </w:rPr>
        <w:t xml:space="preserve">se FV consumption, it is hoped that </w:t>
      </w:r>
      <w:r w:rsidR="00AF6B7E" w:rsidRPr="000C586C">
        <w:rPr>
          <w:rFonts w:ascii="Times New Roman" w:hAnsi="Times New Roman" w:cs="Times New Roman"/>
          <w:sz w:val="24"/>
          <w:szCs w:val="24"/>
        </w:rPr>
        <w:t xml:space="preserve">individuals will </w:t>
      </w:r>
      <w:r w:rsidR="00664E79">
        <w:rPr>
          <w:rFonts w:ascii="Times New Roman" w:hAnsi="Times New Roman" w:cs="Times New Roman"/>
          <w:sz w:val="24"/>
          <w:szCs w:val="24"/>
        </w:rPr>
        <w:t>substitute FV for other high-energy-dense foods, such as snack foods (</w:t>
      </w:r>
      <w:r w:rsidR="00664E79" w:rsidRPr="000C586C">
        <w:rPr>
          <w:rFonts w:ascii="Times New Roman" w:hAnsi="Times New Roman" w:cs="Times New Roman"/>
          <w:sz w:val="24"/>
          <w:szCs w:val="24"/>
        </w:rPr>
        <w:t>SF</w:t>
      </w:r>
      <w:r w:rsidR="000C30F0">
        <w:rPr>
          <w:rFonts w:ascii="Times New Roman" w:hAnsi="Times New Roman" w:cs="Times New Roman"/>
          <w:sz w:val="24"/>
          <w:szCs w:val="24"/>
        </w:rPr>
        <w:t>;</w:t>
      </w:r>
      <w:r w:rsidR="000F06D6">
        <w:rPr>
          <w:rFonts w:ascii="Times New Roman" w:hAnsi="Times New Roman" w:cs="Times New Roman"/>
          <w:sz w:val="24"/>
          <w:szCs w:val="24"/>
        </w:rPr>
        <w:t xml:space="preserve"> </w:t>
      </w:r>
      <w:r w:rsidR="00664E79">
        <w:rPr>
          <w:rFonts w:ascii="Times New Roman" w:hAnsi="Times New Roman" w:cs="Times New Roman"/>
          <w:sz w:val="24"/>
          <w:szCs w:val="24"/>
        </w:rPr>
        <w:t>chips, cookies, candy, etc.)</w:t>
      </w:r>
      <w:r w:rsidR="00664E79" w:rsidRPr="000C586C">
        <w:rPr>
          <w:rFonts w:ascii="Times New Roman" w:hAnsi="Times New Roman" w:cs="Times New Roman"/>
          <w:sz w:val="24"/>
          <w:szCs w:val="24"/>
        </w:rPr>
        <w:t xml:space="preserve"> </w:t>
      </w:r>
      <w:r w:rsidR="00AF6B7E" w:rsidRPr="000C586C">
        <w:rPr>
          <w:rFonts w:ascii="Times New Roman" w:hAnsi="Times New Roman" w:cs="Times New Roman"/>
          <w:sz w:val="24"/>
          <w:szCs w:val="24"/>
        </w:rPr>
        <w:t xml:space="preserve">in the diet; for instance, eating an apple </w:t>
      </w:r>
      <w:r w:rsidR="00AF6B7E" w:rsidRPr="008D3ECA">
        <w:rPr>
          <w:rFonts w:ascii="Times New Roman" w:hAnsi="Times New Roman" w:cs="Times New Roman"/>
          <w:sz w:val="24"/>
          <w:szCs w:val="24"/>
        </w:rPr>
        <w:t>instead of</w:t>
      </w:r>
      <w:r w:rsidR="00AF6B7E" w:rsidRPr="000C586C">
        <w:rPr>
          <w:rFonts w:ascii="Times New Roman" w:hAnsi="Times New Roman" w:cs="Times New Roman"/>
          <w:sz w:val="24"/>
          <w:szCs w:val="24"/>
        </w:rPr>
        <w:t xml:space="preserve"> potato chips with lunch.</w:t>
      </w:r>
      <w:r w:rsidR="000C586C" w:rsidRPr="000C586C">
        <w:rPr>
          <w:rFonts w:ascii="Times New Roman" w:hAnsi="Times New Roman" w:cs="Times New Roman"/>
          <w:sz w:val="24"/>
          <w:szCs w:val="24"/>
        </w:rPr>
        <w:t xml:space="preserve"> </w:t>
      </w:r>
      <w:r w:rsidR="00664E79">
        <w:rPr>
          <w:rFonts w:ascii="Times New Roman" w:hAnsi="Times New Roman" w:cs="Times New Roman"/>
          <w:sz w:val="24"/>
          <w:szCs w:val="24"/>
        </w:rPr>
        <w:t xml:space="preserve">If FV were substitutes for higher energy-dense foods, a reduction in energy intake may occur, which could positively influence weight management. However, if FV are not substitutes for foods that are higher in energy density, when FV are increased, a reduction in overall energy intake may not occur, which would produce no impact on weight management. </w:t>
      </w:r>
      <w:r w:rsidR="000C586C" w:rsidRPr="000C586C">
        <w:rPr>
          <w:rFonts w:ascii="Times New Roman" w:hAnsi="Times New Roman" w:cs="Times New Roman"/>
          <w:sz w:val="24"/>
          <w:szCs w:val="24"/>
        </w:rPr>
        <w:t>Experimental studies in childr</w:t>
      </w:r>
      <w:r w:rsidR="00A85593">
        <w:rPr>
          <w:rFonts w:ascii="Times New Roman" w:hAnsi="Times New Roman" w:cs="Times New Roman"/>
          <w:sz w:val="24"/>
          <w:szCs w:val="24"/>
        </w:rPr>
        <w:t>en have shown that increasing F</w:t>
      </w:r>
      <w:r w:rsidR="000C586C" w:rsidRPr="000C586C">
        <w:rPr>
          <w:rFonts w:ascii="Times New Roman" w:hAnsi="Times New Roman" w:cs="Times New Roman"/>
          <w:sz w:val="24"/>
          <w:szCs w:val="24"/>
        </w:rPr>
        <w:t>V consumption may</w:t>
      </w:r>
      <w:r w:rsidR="00C92E9E">
        <w:rPr>
          <w:rFonts w:ascii="Times New Roman" w:hAnsi="Times New Roman" w:cs="Times New Roman"/>
          <w:sz w:val="24"/>
          <w:szCs w:val="24"/>
        </w:rPr>
        <w:t xml:space="preserve"> produce substitution</w:t>
      </w:r>
      <w:r w:rsidR="000C586C" w:rsidRPr="000C586C">
        <w:rPr>
          <w:rFonts w:ascii="Times New Roman" w:hAnsi="Times New Roman" w:cs="Times New Roman"/>
          <w:sz w:val="24"/>
          <w:szCs w:val="24"/>
        </w:rPr>
        <w:t xml:space="preserve"> </w:t>
      </w:r>
      <w:r w:rsidR="00C92E9E">
        <w:rPr>
          <w:rFonts w:ascii="Times New Roman" w:hAnsi="Times New Roman" w:cs="Times New Roman"/>
          <w:sz w:val="24"/>
          <w:szCs w:val="24"/>
        </w:rPr>
        <w:t xml:space="preserve">of intake from </w:t>
      </w:r>
      <w:r w:rsidR="000F06D6">
        <w:rPr>
          <w:rFonts w:ascii="Times New Roman" w:hAnsi="Times New Roman" w:cs="Times New Roman"/>
          <w:sz w:val="24"/>
          <w:szCs w:val="24"/>
        </w:rPr>
        <w:t xml:space="preserve">an </w:t>
      </w:r>
      <w:r w:rsidR="000C586C" w:rsidRPr="000C586C">
        <w:rPr>
          <w:rFonts w:ascii="Times New Roman" w:hAnsi="Times New Roman" w:cs="Times New Roman"/>
          <w:sz w:val="24"/>
          <w:szCs w:val="24"/>
        </w:rPr>
        <w:t>entrée meal, causing decreased energy intake from the entrée meal; however, total energy intake in the meals did not significantly change</w:t>
      </w:r>
      <w:r w:rsidR="00434C1B">
        <w:rPr>
          <w:rFonts w:ascii="Times New Roman" w:hAnsi="Times New Roman" w:cs="Times New Roman"/>
          <w:sz w:val="24"/>
          <w:szCs w:val="24"/>
        </w:rPr>
        <w:t xml:space="preserve"> </w:t>
      </w:r>
      <w:r w:rsidR="000C586C" w:rsidRPr="000C586C">
        <w:rPr>
          <w:rFonts w:ascii="Times New Roman" w:hAnsi="Times New Roman" w:cs="Times New Roman"/>
          <w:sz w:val="24"/>
          <w:szCs w:val="24"/>
        </w:rPr>
        <w:fldChar w:fldCharType="begin">
          <w:fldData xml:space="preserve">PEVuZE5vdGU+PENpdGU+PEF1dGhvcj5LcmFsPC9BdXRob3I+PFllYXI+MjAxMDwvWWVhcj48UmVj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PEVuZE5vdGU+PENpdGU+PEF1dGhvcj5LcmFsPC9BdXRob3I+PFllYXI+MjAxMDwvWWVhcj48UmVj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0C586C" w:rsidRPr="000C586C">
        <w:rPr>
          <w:rFonts w:ascii="Times New Roman" w:hAnsi="Times New Roman" w:cs="Times New Roman"/>
          <w:sz w:val="24"/>
          <w:szCs w:val="24"/>
        </w:rPr>
      </w:r>
      <w:r w:rsidR="000C586C" w:rsidRPr="000C586C">
        <w:rPr>
          <w:rFonts w:ascii="Times New Roman" w:hAnsi="Times New Roman" w:cs="Times New Roman"/>
          <w:sz w:val="24"/>
          <w:szCs w:val="24"/>
        </w:rPr>
        <w:fldChar w:fldCharType="separate"/>
      </w:r>
      <w:hyperlink w:anchor="_ENREF_39" w:tooltip="Kral, 2010 #97" w:history="1">
        <w:r w:rsidR="00C54D1D" w:rsidRPr="00774D90">
          <w:rPr>
            <w:rFonts w:ascii="Times New Roman" w:hAnsi="Times New Roman" w:cs="Times New Roman"/>
            <w:noProof/>
            <w:sz w:val="24"/>
            <w:szCs w:val="24"/>
            <w:vertAlign w:val="superscript"/>
          </w:rPr>
          <w:t>39</w:t>
        </w:r>
      </w:hyperlink>
      <w:r w:rsidR="00774D90" w:rsidRPr="00774D90">
        <w:rPr>
          <w:rFonts w:ascii="Times New Roman" w:hAnsi="Times New Roman" w:cs="Times New Roman"/>
          <w:noProof/>
          <w:sz w:val="24"/>
          <w:szCs w:val="24"/>
          <w:vertAlign w:val="superscript"/>
        </w:rPr>
        <w:t>,</w:t>
      </w:r>
      <w:hyperlink w:anchor="_ENREF_40" w:tooltip="Mathias, 2011 #88" w:history="1">
        <w:r w:rsidR="00C54D1D" w:rsidRPr="00774D90">
          <w:rPr>
            <w:rFonts w:ascii="Times New Roman" w:hAnsi="Times New Roman" w:cs="Times New Roman"/>
            <w:noProof/>
            <w:sz w:val="24"/>
            <w:szCs w:val="24"/>
            <w:vertAlign w:val="superscript"/>
          </w:rPr>
          <w:t>40</w:t>
        </w:r>
      </w:hyperlink>
      <w:r w:rsidR="000C586C" w:rsidRPr="000C586C">
        <w:rPr>
          <w:rFonts w:ascii="Times New Roman" w:hAnsi="Times New Roman" w:cs="Times New Roman"/>
          <w:sz w:val="24"/>
          <w:szCs w:val="24"/>
        </w:rPr>
        <w:fldChar w:fldCharType="end"/>
      </w:r>
      <w:hyperlink w:anchor="_ENREF_56" w:tooltip="Mathias, 2011 #88" w:history="1"/>
      <w:r w:rsidR="000C586C" w:rsidRPr="000C586C">
        <w:rPr>
          <w:rFonts w:ascii="Times New Roman" w:hAnsi="Times New Roman" w:cs="Times New Roman"/>
          <w:sz w:val="24"/>
          <w:szCs w:val="24"/>
        </w:rPr>
        <w:t xml:space="preserve">. While </w:t>
      </w:r>
      <w:r w:rsidR="00E1708A">
        <w:rPr>
          <w:rFonts w:ascii="Times New Roman" w:hAnsi="Times New Roman" w:cs="Times New Roman"/>
          <w:sz w:val="24"/>
          <w:szCs w:val="24"/>
        </w:rPr>
        <w:t>similar studies, to date, have not been conducted in adults,</w:t>
      </w:r>
      <w:r w:rsidR="000C586C" w:rsidRPr="000C586C">
        <w:rPr>
          <w:rFonts w:ascii="Times New Roman" w:hAnsi="Times New Roman" w:cs="Times New Roman"/>
          <w:sz w:val="24"/>
          <w:szCs w:val="24"/>
        </w:rPr>
        <w:t xml:space="preserve"> it is important to note that research</w:t>
      </w:r>
      <w:r w:rsidR="00E1708A">
        <w:rPr>
          <w:rFonts w:ascii="Times New Roman" w:hAnsi="Times New Roman" w:cs="Times New Roman"/>
          <w:sz w:val="24"/>
          <w:szCs w:val="24"/>
        </w:rPr>
        <w:t xml:space="preserve"> in adults</w:t>
      </w:r>
      <w:r w:rsidR="000C586C" w:rsidRPr="000C586C">
        <w:rPr>
          <w:rFonts w:ascii="Times New Roman" w:hAnsi="Times New Roman" w:cs="Times New Roman"/>
          <w:sz w:val="24"/>
          <w:szCs w:val="24"/>
        </w:rPr>
        <w:t xml:space="preserve"> suggests that overconsumption of </w:t>
      </w:r>
      <w:r w:rsidR="00C92E9E">
        <w:rPr>
          <w:rFonts w:ascii="Times New Roman" w:hAnsi="Times New Roman" w:cs="Times New Roman"/>
          <w:sz w:val="24"/>
          <w:szCs w:val="24"/>
        </w:rPr>
        <w:t>SF</w:t>
      </w:r>
      <w:r>
        <w:rPr>
          <w:rFonts w:ascii="Times New Roman" w:hAnsi="Times New Roman" w:cs="Times New Roman"/>
          <w:sz w:val="24"/>
          <w:szCs w:val="24"/>
        </w:rPr>
        <w:t xml:space="preserve"> </w:t>
      </w:r>
      <w:r w:rsidR="000C586C" w:rsidRPr="000C586C">
        <w:rPr>
          <w:rFonts w:ascii="Times New Roman" w:hAnsi="Times New Roman" w:cs="Times New Roman"/>
          <w:sz w:val="24"/>
          <w:szCs w:val="24"/>
        </w:rPr>
        <w:t>may be a primary contributor to total energy intake</w:t>
      </w:r>
      <w:r w:rsidR="000C586C" w:rsidRPr="000C586C">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LDYwPC9zdHlsZT48L0Rpc3BsYXlUZXh0PjxyZWNvcmQ+PHJlYy1udW1iZXI+NDQ8L3JlYy1udW1i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PjxBdXRob3I+SHV0aDwvQXV0aG9yPjxZZWFyPjIwMTM8L1llYXI+PFJlY051bT4xNzU8L1JlY051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LDYwPC9zdHlsZT48L0Rpc3BsYXlUZXh0PjxyZWNvcmQ+PHJlYy1udW1iZXI+NDQ8L3JlYy1udW1i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PjxBdXRob3I+SHV0aDwvQXV0aG9yPjxZZWFyPjIwMTM8L1llYXI+PFJlY051bT4xNzU8L1JlY051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0C586C" w:rsidRPr="000C586C">
        <w:rPr>
          <w:rFonts w:ascii="Times New Roman" w:hAnsi="Times New Roman" w:cs="Times New Roman"/>
          <w:sz w:val="24"/>
          <w:szCs w:val="24"/>
        </w:rPr>
      </w:r>
      <w:r w:rsidR="000C586C" w:rsidRPr="000C586C">
        <w:rPr>
          <w:rFonts w:ascii="Times New Roman" w:hAnsi="Times New Roman" w:cs="Times New Roman"/>
          <w:sz w:val="24"/>
          <w:szCs w:val="24"/>
        </w:rPr>
        <w:fldChar w:fldCharType="separate"/>
      </w:r>
      <w:hyperlink w:anchor="_ENREF_48" w:tooltip="Cohen, 2010 #44" w:history="1">
        <w:r w:rsidR="00C54D1D" w:rsidRPr="00774D90">
          <w:rPr>
            <w:rFonts w:ascii="Times New Roman" w:hAnsi="Times New Roman" w:cs="Times New Roman"/>
            <w:noProof/>
            <w:sz w:val="24"/>
            <w:szCs w:val="24"/>
            <w:vertAlign w:val="superscript"/>
          </w:rPr>
          <w:t>48</w:t>
        </w:r>
      </w:hyperlink>
      <w:r w:rsidR="00774D90" w:rsidRPr="00774D90">
        <w:rPr>
          <w:rFonts w:ascii="Times New Roman" w:hAnsi="Times New Roman" w:cs="Times New Roman"/>
          <w:noProof/>
          <w:sz w:val="24"/>
          <w:szCs w:val="24"/>
          <w:vertAlign w:val="superscript"/>
        </w:rPr>
        <w:t>,</w:t>
      </w:r>
      <w:hyperlink w:anchor="_ENREF_60" w:tooltip="Huth, 2013 #175" w:history="1">
        <w:r w:rsidR="00C54D1D" w:rsidRPr="00774D90">
          <w:rPr>
            <w:rFonts w:ascii="Times New Roman" w:hAnsi="Times New Roman" w:cs="Times New Roman"/>
            <w:noProof/>
            <w:sz w:val="24"/>
            <w:szCs w:val="24"/>
            <w:vertAlign w:val="superscript"/>
          </w:rPr>
          <w:t>60</w:t>
        </w:r>
      </w:hyperlink>
      <w:r w:rsidR="000C586C" w:rsidRPr="000C586C">
        <w:rPr>
          <w:rFonts w:ascii="Times New Roman" w:hAnsi="Times New Roman" w:cs="Times New Roman"/>
          <w:sz w:val="24"/>
          <w:szCs w:val="24"/>
        </w:rPr>
        <w:fldChar w:fldCharType="end"/>
      </w:r>
      <w:r w:rsidR="000F06D6">
        <w:rPr>
          <w:rFonts w:ascii="Times New Roman" w:hAnsi="Times New Roman" w:cs="Times New Roman"/>
          <w:sz w:val="24"/>
          <w:szCs w:val="24"/>
        </w:rPr>
        <w:t xml:space="preserve">, </w:t>
      </w:r>
      <w:r w:rsidR="000C586C" w:rsidRPr="000C586C">
        <w:rPr>
          <w:rFonts w:ascii="Times New Roman" w:hAnsi="Times New Roman" w:cs="Times New Roman"/>
          <w:sz w:val="24"/>
          <w:szCs w:val="24"/>
        </w:rPr>
        <w:t xml:space="preserve"> ma</w:t>
      </w:r>
      <w:r w:rsidR="00A85593">
        <w:rPr>
          <w:rFonts w:ascii="Times New Roman" w:hAnsi="Times New Roman" w:cs="Times New Roman"/>
          <w:sz w:val="24"/>
          <w:szCs w:val="24"/>
        </w:rPr>
        <w:t xml:space="preserve">king the </w:t>
      </w:r>
      <w:r w:rsidR="00FC3579" w:rsidRPr="00FC3579">
        <w:rPr>
          <w:rFonts w:ascii="Times New Roman" w:hAnsi="Times New Roman" w:cs="Times New Roman"/>
          <w:sz w:val="24"/>
          <w:szCs w:val="24"/>
        </w:rPr>
        <w:t>substitutability</w:t>
      </w:r>
      <w:r w:rsidR="003E4010">
        <w:rPr>
          <w:rFonts w:ascii="Times New Roman" w:hAnsi="Times New Roman" w:cs="Times New Roman"/>
          <w:sz w:val="24"/>
          <w:szCs w:val="24"/>
        </w:rPr>
        <w:t xml:space="preserve"> </w:t>
      </w:r>
      <w:r w:rsidR="00A85593">
        <w:rPr>
          <w:rFonts w:ascii="Times New Roman" w:hAnsi="Times New Roman" w:cs="Times New Roman"/>
          <w:sz w:val="24"/>
          <w:szCs w:val="24"/>
        </w:rPr>
        <w:t>between F</w:t>
      </w:r>
      <w:r w:rsidR="00FC3579">
        <w:rPr>
          <w:rFonts w:ascii="Times New Roman" w:hAnsi="Times New Roman" w:cs="Times New Roman"/>
          <w:sz w:val="24"/>
          <w:szCs w:val="24"/>
        </w:rPr>
        <w:t>V</w:t>
      </w:r>
      <w:r w:rsidR="000C586C" w:rsidRPr="000C586C">
        <w:rPr>
          <w:rFonts w:ascii="Times New Roman" w:hAnsi="Times New Roman" w:cs="Times New Roman"/>
          <w:sz w:val="24"/>
          <w:szCs w:val="24"/>
        </w:rPr>
        <w:t xml:space="preserve"> and SF important because individuals are more likely to consume calories from SF</w:t>
      </w:r>
      <w:r w:rsidR="00434C1B">
        <w:rPr>
          <w:rFonts w:ascii="Times New Roman" w:hAnsi="Times New Roman" w:cs="Times New Roman"/>
          <w:sz w:val="24"/>
          <w:szCs w:val="24"/>
        </w:rPr>
        <w:t xml:space="preserve"> </w:t>
      </w:r>
      <w:hyperlink w:anchor="_ENREF_48" w:tooltip="Cohen, 2010 #44" w:history="1">
        <w:r w:rsidR="00C54D1D" w:rsidRPr="000C586C">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0C586C">
          <w:rPr>
            <w:rFonts w:ascii="Times New Roman" w:hAnsi="Times New Roman" w:cs="Times New Roman"/>
            <w:sz w:val="24"/>
            <w:szCs w:val="24"/>
          </w:rPr>
        </w:r>
        <w:r w:rsidR="00C54D1D" w:rsidRPr="000C586C">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sidRPr="000C586C">
          <w:rPr>
            <w:rFonts w:ascii="Times New Roman" w:hAnsi="Times New Roman" w:cs="Times New Roman"/>
            <w:sz w:val="24"/>
            <w:szCs w:val="24"/>
          </w:rPr>
          <w:fldChar w:fldCharType="end"/>
        </w:r>
      </w:hyperlink>
      <w:r w:rsidR="000C586C" w:rsidRPr="000C586C">
        <w:rPr>
          <w:rFonts w:ascii="Times New Roman" w:hAnsi="Times New Roman" w:cs="Times New Roman"/>
          <w:sz w:val="24"/>
          <w:szCs w:val="24"/>
        </w:rPr>
        <w:t xml:space="preserve">. Thus, for the </w:t>
      </w:r>
      <w:r w:rsidR="008D3ECA">
        <w:rPr>
          <w:rFonts w:ascii="Times New Roman" w:hAnsi="Times New Roman" w:cs="Times New Roman"/>
          <w:sz w:val="24"/>
          <w:szCs w:val="24"/>
        </w:rPr>
        <w:t>recommendations of increasing F</w:t>
      </w:r>
      <w:r w:rsidR="000C586C" w:rsidRPr="000C586C">
        <w:rPr>
          <w:rFonts w:ascii="Times New Roman" w:hAnsi="Times New Roman" w:cs="Times New Roman"/>
          <w:sz w:val="24"/>
          <w:szCs w:val="24"/>
        </w:rPr>
        <w:t xml:space="preserve">V to assist with weight management, it </w:t>
      </w:r>
      <w:r w:rsidR="008D3ECA">
        <w:rPr>
          <w:rFonts w:ascii="Times New Roman" w:hAnsi="Times New Roman" w:cs="Times New Roman"/>
          <w:sz w:val="24"/>
          <w:szCs w:val="24"/>
        </w:rPr>
        <w:t xml:space="preserve">is </w:t>
      </w:r>
      <w:r>
        <w:rPr>
          <w:rFonts w:ascii="Times New Roman" w:hAnsi="Times New Roman" w:cs="Times New Roman"/>
          <w:sz w:val="24"/>
          <w:szCs w:val="24"/>
        </w:rPr>
        <w:t>important</w:t>
      </w:r>
      <w:r w:rsidR="008D3ECA">
        <w:rPr>
          <w:rFonts w:ascii="Times New Roman" w:hAnsi="Times New Roman" w:cs="Times New Roman"/>
          <w:sz w:val="24"/>
          <w:szCs w:val="24"/>
        </w:rPr>
        <w:t xml:space="preserve"> to understand if F</w:t>
      </w:r>
      <w:r w:rsidR="004875E4">
        <w:rPr>
          <w:rFonts w:ascii="Times New Roman" w:hAnsi="Times New Roman" w:cs="Times New Roman"/>
          <w:sz w:val="24"/>
          <w:szCs w:val="24"/>
        </w:rPr>
        <w:t>V intake substitutes for</w:t>
      </w:r>
      <w:r w:rsidR="000C586C" w:rsidRPr="000C586C">
        <w:rPr>
          <w:rFonts w:ascii="Times New Roman" w:hAnsi="Times New Roman" w:cs="Times New Roman"/>
          <w:sz w:val="24"/>
          <w:szCs w:val="24"/>
        </w:rPr>
        <w:t xml:space="preserve"> SF intake. Limited research has been completed to </w:t>
      </w:r>
      <w:r w:rsidR="000C586C" w:rsidRPr="000C586C">
        <w:rPr>
          <w:rFonts w:ascii="Times New Roman" w:hAnsi="Times New Roman" w:cs="Times New Roman"/>
          <w:sz w:val="24"/>
          <w:szCs w:val="24"/>
        </w:rPr>
        <w:lastRenderedPageBreak/>
        <w:t>unders</w:t>
      </w:r>
      <w:r w:rsidR="00242155">
        <w:rPr>
          <w:rFonts w:ascii="Times New Roman" w:hAnsi="Times New Roman" w:cs="Times New Roman"/>
          <w:sz w:val="24"/>
          <w:szCs w:val="24"/>
        </w:rPr>
        <w:t>tand the relationship between F</w:t>
      </w:r>
      <w:r w:rsidR="003A7F23">
        <w:rPr>
          <w:rFonts w:ascii="Times New Roman" w:hAnsi="Times New Roman" w:cs="Times New Roman"/>
          <w:sz w:val="24"/>
          <w:szCs w:val="24"/>
        </w:rPr>
        <w:t>V</w:t>
      </w:r>
      <w:r w:rsidR="000C586C" w:rsidRPr="000C586C">
        <w:rPr>
          <w:rFonts w:ascii="Times New Roman" w:hAnsi="Times New Roman" w:cs="Times New Roman"/>
          <w:sz w:val="24"/>
          <w:szCs w:val="24"/>
        </w:rPr>
        <w:t xml:space="preserve"> and SF</w:t>
      </w:r>
      <w:r w:rsidR="00640CC4">
        <w:rPr>
          <w:rFonts w:ascii="Times New Roman" w:hAnsi="Times New Roman" w:cs="Times New Roman"/>
          <w:sz w:val="24"/>
          <w:szCs w:val="24"/>
        </w:rPr>
        <w:t xml:space="preserve"> in adults</w:t>
      </w:r>
      <w:r w:rsidR="000C586C" w:rsidRPr="000C586C">
        <w:rPr>
          <w:rFonts w:ascii="Times New Roman" w:hAnsi="Times New Roman" w:cs="Times New Roman"/>
          <w:sz w:val="24"/>
          <w:szCs w:val="24"/>
        </w:rPr>
        <w:t xml:space="preserve">. </w:t>
      </w:r>
      <w:r w:rsidR="006C3E40">
        <w:rPr>
          <w:rFonts w:ascii="Times New Roman" w:hAnsi="Times New Roman" w:cs="Times New Roman"/>
          <w:sz w:val="24"/>
          <w:szCs w:val="24"/>
        </w:rPr>
        <w:t>One observational study and one secondary data analysis</w:t>
      </w:r>
      <w:r w:rsidR="000C586C" w:rsidRPr="000C586C">
        <w:rPr>
          <w:rFonts w:ascii="Times New Roman" w:hAnsi="Times New Roman" w:cs="Times New Roman"/>
          <w:sz w:val="24"/>
          <w:szCs w:val="24"/>
        </w:rPr>
        <w:t xml:space="preserve"> report that a substitute relationship does not exist between these foods</w:t>
      </w:r>
      <w:r w:rsidR="000C586C" w:rsidRPr="000C586C">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LDQ5PC9zdHlsZT48L0Rpc3BsYXlUZXh0PjxyZWNvcmQ+PHJlYy1udW1iZXI+NDQ8L3JlYy1udW1i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PjxBdXRob3I+TG9vbmV5PC9BdXRob3I+PFllYXI+MjAxMjwvWWVhcj48UmVjTnVtPjM2PC9SZWNO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LDQ5PC9zdHlsZT48L0Rpc3BsYXlUZXh0PjxyZWNvcmQ+PHJlYy1udW1iZXI+NDQ8L3JlYy1udW1i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PjxBdXRob3I+TG9vbmV5PC9BdXRob3I+PFllYXI+MjAxMjwvWWVhcj48UmVjTnVtPjM2PC9SZWNO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0C586C" w:rsidRPr="000C586C">
        <w:rPr>
          <w:rFonts w:ascii="Times New Roman" w:hAnsi="Times New Roman" w:cs="Times New Roman"/>
          <w:sz w:val="24"/>
          <w:szCs w:val="24"/>
        </w:rPr>
      </w:r>
      <w:r w:rsidR="000C586C" w:rsidRPr="000C586C">
        <w:rPr>
          <w:rFonts w:ascii="Times New Roman" w:hAnsi="Times New Roman" w:cs="Times New Roman"/>
          <w:sz w:val="24"/>
          <w:szCs w:val="24"/>
        </w:rPr>
        <w:fldChar w:fldCharType="separate"/>
      </w:r>
      <w:hyperlink w:anchor="_ENREF_48" w:tooltip="Cohen, 2010 #44" w:history="1">
        <w:r w:rsidR="00C54D1D" w:rsidRPr="00774D90">
          <w:rPr>
            <w:rFonts w:ascii="Times New Roman" w:hAnsi="Times New Roman" w:cs="Times New Roman"/>
            <w:noProof/>
            <w:sz w:val="24"/>
            <w:szCs w:val="24"/>
            <w:vertAlign w:val="superscript"/>
          </w:rPr>
          <w:t>48</w:t>
        </w:r>
      </w:hyperlink>
      <w:proofErr w:type="gramStart"/>
      <w:r w:rsidR="00774D90" w:rsidRPr="00774D90">
        <w:rPr>
          <w:rFonts w:ascii="Times New Roman" w:hAnsi="Times New Roman" w:cs="Times New Roman"/>
          <w:noProof/>
          <w:sz w:val="24"/>
          <w:szCs w:val="24"/>
          <w:vertAlign w:val="superscript"/>
        </w:rPr>
        <w:t>,</w:t>
      </w:r>
      <w:hyperlink w:anchor="_ENREF_49" w:tooltip="Looney, 2012 #36" w:history="1">
        <w:r w:rsidR="00C54D1D" w:rsidRPr="00774D90">
          <w:rPr>
            <w:rFonts w:ascii="Times New Roman" w:hAnsi="Times New Roman" w:cs="Times New Roman"/>
            <w:noProof/>
            <w:sz w:val="24"/>
            <w:szCs w:val="24"/>
            <w:vertAlign w:val="superscript"/>
          </w:rPr>
          <w:t>49</w:t>
        </w:r>
      </w:hyperlink>
      <w:r w:rsidR="000C586C" w:rsidRPr="000C586C">
        <w:rPr>
          <w:rFonts w:ascii="Times New Roman" w:hAnsi="Times New Roman" w:cs="Times New Roman"/>
          <w:sz w:val="24"/>
          <w:szCs w:val="24"/>
        </w:rPr>
        <w:fldChar w:fldCharType="end"/>
      </w:r>
      <w:hyperlink w:anchor="_ENREF_34" w:tooltip="Looney, 2012 #36" w:history="1"/>
      <w:r w:rsidR="008D3ECA">
        <w:rPr>
          <w:rFonts w:ascii="Times New Roman" w:hAnsi="Times New Roman" w:cs="Times New Roman"/>
          <w:sz w:val="24"/>
          <w:szCs w:val="24"/>
        </w:rPr>
        <w:t>;</w:t>
      </w:r>
      <w:proofErr w:type="gramEnd"/>
      <w:r w:rsidR="008D3ECA">
        <w:rPr>
          <w:rFonts w:ascii="Times New Roman" w:hAnsi="Times New Roman" w:cs="Times New Roman"/>
          <w:sz w:val="24"/>
          <w:szCs w:val="24"/>
        </w:rPr>
        <w:t xml:space="preserve"> </w:t>
      </w:r>
      <w:r w:rsidR="000C586C" w:rsidRPr="000C586C">
        <w:rPr>
          <w:rFonts w:ascii="Times New Roman" w:hAnsi="Times New Roman" w:cs="Times New Roman"/>
          <w:sz w:val="24"/>
          <w:szCs w:val="24"/>
        </w:rPr>
        <w:t xml:space="preserve">however, this has not been studied in an experimental setting. </w:t>
      </w:r>
    </w:p>
    <w:p w:rsidR="003E4010" w:rsidRDefault="00242155" w:rsidP="00BE4F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w:t>
      </w:r>
      <w:r w:rsidR="003E4010">
        <w:rPr>
          <w:rFonts w:ascii="Times New Roman" w:hAnsi="Times New Roman" w:cs="Times New Roman"/>
          <w:sz w:val="24"/>
          <w:szCs w:val="24"/>
        </w:rPr>
        <w:t xml:space="preserve">, </w:t>
      </w:r>
      <w:r>
        <w:rPr>
          <w:rFonts w:ascii="Times New Roman" w:hAnsi="Times New Roman" w:cs="Times New Roman"/>
          <w:sz w:val="24"/>
          <w:szCs w:val="24"/>
        </w:rPr>
        <w:t xml:space="preserve">individual characteristics may affect the substitution relationship between </w:t>
      </w:r>
      <w:r w:rsidR="003E4010">
        <w:rPr>
          <w:rFonts w:ascii="Times New Roman" w:hAnsi="Times New Roman" w:cs="Times New Roman"/>
          <w:sz w:val="24"/>
          <w:szCs w:val="24"/>
        </w:rPr>
        <w:t>FV and SF</w:t>
      </w:r>
      <w:r>
        <w:rPr>
          <w:rFonts w:ascii="Times New Roman" w:hAnsi="Times New Roman" w:cs="Times New Roman"/>
          <w:sz w:val="24"/>
          <w:szCs w:val="24"/>
        </w:rPr>
        <w:t xml:space="preserve">. One characteristic, the </w:t>
      </w:r>
      <w:r w:rsidR="007654E1">
        <w:rPr>
          <w:rFonts w:ascii="Times New Roman" w:hAnsi="Times New Roman" w:cs="Times New Roman"/>
          <w:sz w:val="24"/>
          <w:szCs w:val="24"/>
        </w:rPr>
        <w:t>relative reinforcing value (</w:t>
      </w:r>
      <w:r>
        <w:rPr>
          <w:rFonts w:ascii="Times New Roman" w:hAnsi="Times New Roman" w:cs="Times New Roman"/>
          <w:sz w:val="24"/>
          <w:szCs w:val="24"/>
        </w:rPr>
        <w:t>RRV</w:t>
      </w:r>
      <w:r w:rsidR="007654E1">
        <w:rPr>
          <w:rFonts w:ascii="Times New Roman" w:hAnsi="Times New Roman" w:cs="Times New Roman"/>
          <w:sz w:val="24"/>
          <w:szCs w:val="24"/>
        </w:rPr>
        <w:t>)</w:t>
      </w:r>
      <w:r>
        <w:rPr>
          <w:rFonts w:ascii="Times New Roman" w:hAnsi="Times New Roman" w:cs="Times New Roman"/>
          <w:sz w:val="24"/>
          <w:szCs w:val="24"/>
        </w:rPr>
        <w:t xml:space="preserve"> of foods, is a measure of an individual’s motivation to consume a food and has been shown to affect food choice</w:t>
      </w:r>
      <w:r w:rsidR="002B33B8">
        <w:rPr>
          <w:rFonts w:ascii="Times New Roman" w:hAnsi="Times New Roman" w:cs="Times New Roman"/>
          <w:sz w:val="24"/>
          <w:szCs w:val="24"/>
        </w:rPr>
        <w:t>,</w:t>
      </w:r>
      <w:r>
        <w:rPr>
          <w:rFonts w:ascii="Times New Roman" w:hAnsi="Times New Roman" w:cs="Times New Roman"/>
          <w:sz w:val="24"/>
          <w:szCs w:val="24"/>
        </w:rPr>
        <w:t xml:space="preserve"> as well as energy consumption</w:t>
      </w:r>
      <w:hyperlink w:anchor="_ENREF_50" w:tooltip="Epstein, 2007 #52" w:history="1">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50</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003E4010">
        <w:rPr>
          <w:rFonts w:ascii="Times New Roman" w:hAnsi="Times New Roman" w:cs="Times New Roman"/>
          <w:sz w:val="24"/>
          <w:szCs w:val="24"/>
        </w:rPr>
        <w:t>Thus,</w:t>
      </w:r>
      <w:r>
        <w:rPr>
          <w:rFonts w:ascii="Times New Roman" w:hAnsi="Times New Roman" w:cs="Times New Roman"/>
          <w:sz w:val="24"/>
          <w:szCs w:val="24"/>
        </w:rPr>
        <w:t xml:space="preserve"> </w:t>
      </w:r>
      <w:r w:rsidR="002B33B8">
        <w:rPr>
          <w:rFonts w:ascii="Times New Roman" w:hAnsi="Times New Roman" w:cs="Times New Roman"/>
          <w:sz w:val="24"/>
          <w:szCs w:val="24"/>
        </w:rPr>
        <w:t xml:space="preserve">the </w:t>
      </w:r>
      <w:r>
        <w:rPr>
          <w:rFonts w:ascii="Times New Roman" w:hAnsi="Times New Roman" w:cs="Times New Roman"/>
          <w:sz w:val="24"/>
          <w:szCs w:val="24"/>
        </w:rPr>
        <w:t xml:space="preserve">RRV of foods </w:t>
      </w:r>
      <w:r w:rsidR="003E4010">
        <w:rPr>
          <w:rFonts w:ascii="Times New Roman" w:hAnsi="Times New Roman" w:cs="Times New Roman"/>
          <w:sz w:val="24"/>
          <w:szCs w:val="24"/>
        </w:rPr>
        <w:t>may play</w:t>
      </w:r>
      <w:r>
        <w:rPr>
          <w:rFonts w:ascii="Times New Roman" w:hAnsi="Times New Roman" w:cs="Times New Roman"/>
          <w:sz w:val="24"/>
          <w:szCs w:val="24"/>
        </w:rPr>
        <w:t xml:space="preserve"> a role in an individual’s ability to su</w:t>
      </w:r>
      <w:r w:rsidR="00BE4FDB">
        <w:rPr>
          <w:rFonts w:ascii="Times New Roman" w:hAnsi="Times New Roman" w:cs="Times New Roman"/>
          <w:sz w:val="24"/>
          <w:szCs w:val="24"/>
        </w:rPr>
        <w:t xml:space="preserve">bstitute one food for another. </w:t>
      </w:r>
    </w:p>
    <w:p w:rsidR="00BE4FDB" w:rsidRDefault="003E4010" w:rsidP="00BE4FDB">
      <w:pPr>
        <w:spacing w:after="0" w:line="480" w:lineRule="auto"/>
        <w:ind w:firstLine="720"/>
        <w:rPr>
          <w:rFonts w:ascii="Times New Roman" w:hAnsi="Times New Roman" w:cs="Times New Roman"/>
          <w:sz w:val="24"/>
          <w:szCs w:val="24"/>
        </w:rPr>
      </w:pPr>
      <w:r w:rsidRPr="00BE4FDB">
        <w:rPr>
          <w:rFonts w:ascii="Times New Roman" w:hAnsi="Times New Roman" w:cs="Times New Roman"/>
          <w:sz w:val="24"/>
          <w:szCs w:val="24"/>
        </w:rPr>
        <w:t>Th</w:t>
      </w:r>
      <w:r>
        <w:rPr>
          <w:rFonts w:ascii="Times New Roman" w:hAnsi="Times New Roman" w:cs="Times New Roman"/>
          <w:sz w:val="24"/>
          <w:szCs w:val="24"/>
        </w:rPr>
        <w:t>erefore, the purpose</w:t>
      </w:r>
      <w:r w:rsidR="00005CD7">
        <w:rPr>
          <w:rFonts w:ascii="Times New Roman" w:hAnsi="Times New Roman" w:cs="Times New Roman"/>
          <w:sz w:val="24"/>
          <w:szCs w:val="24"/>
        </w:rPr>
        <w:t xml:space="preserve"> of this study was to examine when</w:t>
      </w:r>
      <w:r>
        <w:rPr>
          <w:rFonts w:ascii="Times New Roman" w:hAnsi="Times New Roman" w:cs="Times New Roman"/>
          <w:sz w:val="24"/>
          <w:szCs w:val="24"/>
        </w:rPr>
        <w:t xml:space="preserve"> fruit (F) intake </w:t>
      </w:r>
      <w:r w:rsidR="00005CD7">
        <w:rPr>
          <w:rFonts w:ascii="Times New Roman" w:hAnsi="Times New Roman" w:cs="Times New Roman"/>
          <w:sz w:val="24"/>
          <w:szCs w:val="24"/>
        </w:rPr>
        <w:t xml:space="preserve">is </w:t>
      </w:r>
      <w:r>
        <w:rPr>
          <w:rFonts w:ascii="Times New Roman" w:hAnsi="Times New Roman" w:cs="Times New Roman"/>
          <w:sz w:val="24"/>
          <w:szCs w:val="24"/>
        </w:rPr>
        <w:t>increased, does F substitute for SF, and investigate if the RRV of SF is a moderator in one’s ability to substitute F for SF.</w:t>
      </w:r>
      <w:r w:rsidR="00A40FB3" w:rsidRPr="00BE4FDB">
        <w:rPr>
          <w:rFonts w:ascii="Times New Roman" w:hAnsi="Times New Roman" w:cs="Times New Roman"/>
          <w:sz w:val="24"/>
          <w:szCs w:val="24"/>
        </w:rPr>
        <w:t xml:space="preserve"> The manipulation</w:t>
      </w:r>
      <w:r w:rsidR="00DE76FC" w:rsidRPr="00BE4FDB">
        <w:rPr>
          <w:rFonts w:ascii="Times New Roman" w:hAnsi="Times New Roman" w:cs="Times New Roman"/>
          <w:sz w:val="24"/>
          <w:szCs w:val="24"/>
        </w:rPr>
        <w:t>s</w:t>
      </w:r>
      <w:r w:rsidR="00A40FB3" w:rsidRPr="00BE4FDB">
        <w:rPr>
          <w:rFonts w:ascii="Times New Roman" w:hAnsi="Times New Roman" w:cs="Times New Roman"/>
          <w:sz w:val="24"/>
          <w:szCs w:val="24"/>
        </w:rPr>
        <w:t xml:space="preserve"> involved in this study took place during four lunch sessions</w:t>
      </w:r>
      <w:r w:rsidR="00292C30">
        <w:rPr>
          <w:rFonts w:ascii="Times New Roman" w:hAnsi="Times New Roman" w:cs="Times New Roman"/>
          <w:sz w:val="24"/>
          <w:szCs w:val="24"/>
        </w:rPr>
        <w:t>, in</w:t>
      </w:r>
      <w:r w:rsidR="00307DB2">
        <w:rPr>
          <w:rFonts w:ascii="Times New Roman" w:hAnsi="Times New Roman" w:cs="Times New Roman"/>
          <w:sz w:val="24"/>
          <w:szCs w:val="24"/>
        </w:rPr>
        <w:t xml:space="preserve"> </w:t>
      </w:r>
      <w:r w:rsidR="00525753">
        <w:rPr>
          <w:rFonts w:ascii="Times New Roman" w:hAnsi="Times New Roman" w:cs="Times New Roman"/>
          <w:sz w:val="24"/>
          <w:szCs w:val="24"/>
        </w:rPr>
        <w:t>which</w:t>
      </w:r>
      <w:r w:rsidR="00A40FB3" w:rsidRPr="00BE4FDB">
        <w:rPr>
          <w:rFonts w:ascii="Times New Roman" w:hAnsi="Times New Roman" w:cs="Times New Roman"/>
          <w:sz w:val="24"/>
          <w:szCs w:val="24"/>
        </w:rPr>
        <w:t xml:space="preserve"> participants were served meals (sandwiches, grapes, and potato chips) that contained d</w:t>
      </w:r>
      <w:r w:rsidR="00DE76FC" w:rsidRPr="00BE4FDB">
        <w:rPr>
          <w:rFonts w:ascii="Times New Roman" w:hAnsi="Times New Roman" w:cs="Times New Roman"/>
          <w:sz w:val="24"/>
          <w:szCs w:val="24"/>
        </w:rPr>
        <w:t>ifferent portions of grapes (</w:t>
      </w:r>
      <w:r w:rsidR="000C30F0">
        <w:rPr>
          <w:rFonts w:ascii="Times New Roman" w:hAnsi="Times New Roman" w:cs="Times New Roman"/>
          <w:sz w:val="24"/>
          <w:szCs w:val="24"/>
        </w:rPr>
        <w:t>F;</w:t>
      </w:r>
      <w:r w:rsidR="00A3363A">
        <w:rPr>
          <w:rFonts w:ascii="Times New Roman" w:hAnsi="Times New Roman" w:cs="Times New Roman"/>
          <w:sz w:val="24"/>
          <w:szCs w:val="24"/>
        </w:rPr>
        <w:t xml:space="preserve"> </w:t>
      </w:r>
      <w:r w:rsidR="00DE76FC" w:rsidRPr="00BE4FDB">
        <w:rPr>
          <w:rFonts w:ascii="Times New Roman" w:hAnsi="Times New Roman" w:cs="Times New Roman"/>
          <w:sz w:val="24"/>
          <w:szCs w:val="24"/>
        </w:rPr>
        <w:t>either</w:t>
      </w:r>
      <w:r w:rsidR="00A3363A">
        <w:rPr>
          <w:rFonts w:ascii="Times New Roman" w:hAnsi="Times New Roman" w:cs="Times New Roman"/>
          <w:sz w:val="24"/>
          <w:szCs w:val="24"/>
        </w:rPr>
        <w:t xml:space="preserve"> </w:t>
      </w:r>
      <w:r w:rsidR="00DE76FC" w:rsidRPr="00BE4FDB">
        <w:rPr>
          <w:rFonts w:ascii="Times New Roman" w:hAnsi="Times New Roman" w:cs="Times New Roman"/>
          <w:sz w:val="24"/>
          <w:szCs w:val="24"/>
        </w:rPr>
        <w:t>100 or 150 grams</w:t>
      </w:r>
      <w:r w:rsidR="00FB3802">
        <w:rPr>
          <w:rFonts w:ascii="Times New Roman" w:hAnsi="Times New Roman" w:cs="Times New Roman"/>
          <w:sz w:val="24"/>
          <w:szCs w:val="24"/>
        </w:rPr>
        <w:t xml:space="preserve">) </w:t>
      </w:r>
      <w:r w:rsidR="00DE76FC" w:rsidRPr="00BE4FDB">
        <w:rPr>
          <w:rFonts w:ascii="Times New Roman" w:hAnsi="Times New Roman" w:cs="Times New Roman"/>
          <w:sz w:val="24"/>
          <w:szCs w:val="24"/>
        </w:rPr>
        <w:t>and potato chips (</w:t>
      </w:r>
      <w:r w:rsidR="000C30F0">
        <w:rPr>
          <w:rFonts w:ascii="Times New Roman" w:hAnsi="Times New Roman" w:cs="Times New Roman"/>
          <w:sz w:val="24"/>
          <w:szCs w:val="24"/>
        </w:rPr>
        <w:t>SF;</w:t>
      </w:r>
      <w:r w:rsidR="00A3363A">
        <w:rPr>
          <w:rFonts w:ascii="Times New Roman" w:hAnsi="Times New Roman" w:cs="Times New Roman"/>
          <w:sz w:val="24"/>
          <w:szCs w:val="24"/>
        </w:rPr>
        <w:t xml:space="preserve"> </w:t>
      </w:r>
      <w:r w:rsidR="00FB3802">
        <w:rPr>
          <w:rFonts w:ascii="Times New Roman" w:hAnsi="Times New Roman" w:cs="Times New Roman"/>
          <w:sz w:val="24"/>
          <w:szCs w:val="24"/>
        </w:rPr>
        <w:t>either 50 or 100 grams</w:t>
      </w:r>
      <w:r w:rsidR="00DE76FC" w:rsidRPr="00BE4FDB">
        <w:rPr>
          <w:rFonts w:ascii="Times New Roman" w:hAnsi="Times New Roman" w:cs="Times New Roman"/>
          <w:sz w:val="24"/>
          <w:szCs w:val="24"/>
        </w:rPr>
        <w:t xml:space="preserve">). </w:t>
      </w:r>
      <w:r w:rsidR="00A3363A">
        <w:rPr>
          <w:rFonts w:ascii="Times New Roman" w:hAnsi="Times New Roman" w:cs="Times New Roman"/>
          <w:sz w:val="24"/>
          <w:szCs w:val="24"/>
        </w:rPr>
        <w:t xml:space="preserve">CONTROL contained </w:t>
      </w:r>
      <w:r w:rsidR="006C16EC">
        <w:rPr>
          <w:rFonts w:ascii="Times New Roman" w:hAnsi="Times New Roman" w:cs="Times New Roman"/>
          <w:sz w:val="24"/>
          <w:szCs w:val="24"/>
        </w:rPr>
        <w:t>100 g</w:t>
      </w:r>
      <w:r w:rsidR="00FB3802">
        <w:rPr>
          <w:rFonts w:ascii="Times New Roman" w:hAnsi="Times New Roman" w:cs="Times New Roman"/>
          <w:sz w:val="24"/>
          <w:szCs w:val="24"/>
        </w:rPr>
        <w:t>rams</w:t>
      </w:r>
      <w:r w:rsidR="004875E4">
        <w:rPr>
          <w:rFonts w:ascii="Times New Roman" w:hAnsi="Times New Roman" w:cs="Times New Roman"/>
          <w:sz w:val="24"/>
          <w:szCs w:val="24"/>
        </w:rPr>
        <w:t xml:space="preserve"> each of F and SF</w:t>
      </w:r>
      <w:r w:rsidR="00A3363A">
        <w:rPr>
          <w:rFonts w:ascii="Times New Roman" w:hAnsi="Times New Roman" w:cs="Times New Roman"/>
          <w:sz w:val="24"/>
          <w:szCs w:val="24"/>
        </w:rPr>
        <w:t xml:space="preserve">, INCREASE contained </w:t>
      </w:r>
      <w:r w:rsidR="006C16EC">
        <w:rPr>
          <w:rFonts w:ascii="Times New Roman" w:hAnsi="Times New Roman" w:cs="Times New Roman"/>
          <w:sz w:val="24"/>
          <w:szCs w:val="24"/>
        </w:rPr>
        <w:t>150 g</w:t>
      </w:r>
      <w:r w:rsidR="00FB3802">
        <w:rPr>
          <w:rFonts w:ascii="Times New Roman" w:hAnsi="Times New Roman" w:cs="Times New Roman"/>
          <w:sz w:val="24"/>
          <w:szCs w:val="24"/>
        </w:rPr>
        <w:t>rams</w:t>
      </w:r>
      <w:r w:rsidR="006C16EC">
        <w:rPr>
          <w:rFonts w:ascii="Times New Roman" w:hAnsi="Times New Roman" w:cs="Times New Roman"/>
          <w:sz w:val="24"/>
          <w:szCs w:val="24"/>
        </w:rPr>
        <w:t xml:space="preserve"> of F and 100 g</w:t>
      </w:r>
      <w:r w:rsidR="00FB3802">
        <w:rPr>
          <w:rFonts w:ascii="Times New Roman" w:hAnsi="Times New Roman" w:cs="Times New Roman"/>
          <w:sz w:val="24"/>
          <w:szCs w:val="24"/>
        </w:rPr>
        <w:t>rams</w:t>
      </w:r>
      <w:r w:rsidR="004875E4">
        <w:rPr>
          <w:rFonts w:ascii="Times New Roman" w:hAnsi="Times New Roman" w:cs="Times New Roman"/>
          <w:sz w:val="24"/>
          <w:szCs w:val="24"/>
        </w:rPr>
        <w:t xml:space="preserve"> of </w:t>
      </w:r>
      <w:r w:rsidR="006C16EC">
        <w:rPr>
          <w:rFonts w:ascii="Times New Roman" w:hAnsi="Times New Roman" w:cs="Times New Roman"/>
          <w:sz w:val="24"/>
          <w:szCs w:val="24"/>
        </w:rPr>
        <w:t>SF, DECREASE contained 100 g</w:t>
      </w:r>
      <w:r w:rsidR="00FB3802">
        <w:rPr>
          <w:rFonts w:ascii="Times New Roman" w:hAnsi="Times New Roman" w:cs="Times New Roman"/>
          <w:sz w:val="24"/>
          <w:szCs w:val="24"/>
        </w:rPr>
        <w:t>rams</w:t>
      </w:r>
      <w:r w:rsidR="006C16EC">
        <w:rPr>
          <w:rFonts w:ascii="Times New Roman" w:hAnsi="Times New Roman" w:cs="Times New Roman"/>
          <w:sz w:val="24"/>
          <w:szCs w:val="24"/>
        </w:rPr>
        <w:t xml:space="preserve"> of F and 50 g</w:t>
      </w:r>
      <w:r w:rsidR="00FB3802">
        <w:rPr>
          <w:rFonts w:ascii="Times New Roman" w:hAnsi="Times New Roman" w:cs="Times New Roman"/>
          <w:sz w:val="24"/>
          <w:szCs w:val="24"/>
        </w:rPr>
        <w:t>rams</w:t>
      </w:r>
      <w:r w:rsidR="004875E4">
        <w:rPr>
          <w:rFonts w:ascii="Times New Roman" w:hAnsi="Times New Roman" w:cs="Times New Roman"/>
          <w:sz w:val="24"/>
          <w:szCs w:val="24"/>
        </w:rPr>
        <w:t xml:space="preserve"> of SF, and INCREASE + DECREASE contained 150</w:t>
      </w:r>
      <w:r w:rsidR="006C16EC">
        <w:rPr>
          <w:rFonts w:ascii="Times New Roman" w:hAnsi="Times New Roman" w:cs="Times New Roman"/>
          <w:sz w:val="24"/>
          <w:szCs w:val="24"/>
        </w:rPr>
        <w:t xml:space="preserve"> g</w:t>
      </w:r>
      <w:r w:rsidR="00FB3802">
        <w:rPr>
          <w:rFonts w:ascii="Times New Roman" w:hAnsi="Times New Roman" w:cs="Times New Roman"/>
          <w:sz w:val="24"/>
          <w:szCs w:val="24"/>
        </w:rPr>
        <w:t>rams</w:t>
      </w:r>
      <w:r w:rsidR="006C16EC">
        <w:rPr>
          <w:rFonts w:ascii="Times New Roman" w:hAnsi="Times New Roman" w:cs="Times New Roman"/>
          <w:sz w:val="24"/>
          <w:szCs w:val="24"/>
        </w:rPr>
        <w:t xml:space="preserve"> of F and 50 g</w:t>
      </w:r>
      <w:r w:rsidR="00FB3802">
        <w:rPr>
          <w:rFonts w:ascii="Times New Roman" w:hAnsi="Times New Roman" w:cs="Times New Roman"/>
          <w:sz w:val="24"/>
          <w:szCs w:val="24"/>
        </w:rPr>
        <w:t>rams</w:t>
      </w:r>
      <w:r w:rsidR="007C674D">
        <w:rPr>
          <w:rFonts w:ascii="Times New Roman" w:hAnsi="Times New Roman" w:cs="Times New Roman"/>
          <w:sz w:val="24"/>
          <w:szCs w:val="24"/>
        </w:rPr>
        <w:t xml:space="preserve"> of SF.</w:t>
      </w:r>
      <w:r w:rsidR="00A3363A">
        <w:rPr>
          <w:rFonts w:ascii="Times New Roman" w:hAnsi="Times New Roman" w:cs="Times New Roman"/>
          <w:sz w:val="24"/>
          <w:szCs w:val="24"/>
        </w:rPr>
        <w:t xml:space="preserve"> </w:t>
      </w:r>
      <w:r w:rsidR="00307DB2">
        <w:rPr>
          <w:rFonts w:ascii="Times New Roman" w:hAnsi="Times New Roman" w:cs="Times New Roman"/>
          <w:sz w:val="24"/>
          <w:szCs w:val="24"/>
        </w:rPr>
        <w:t>As no studies, to date, have established th</w:t>
      </w:r>
      <w:r w:rsidR="00A12904">
        <w:rPr>
          <w:rFonts w:ascii="Times New Roman" w:hAnsi="Times New Roman" w:cs="Times New Roman"/>
          <w:sz w:val="24"/>
          <w:szCs w:val="24"/>
        </w:rPr>
        <w:t>e relationship between SF and F</w:t>
      </w:r>
      <w:r w:rsidR="00307DB2">
        <w:rPr>
          <w:rFonts w:ascii="Times New Roman" w:hAnsi="Times New Roman" w:cs="Times New Roman"/>
          <w:sz w:val="24"/>
          <w:szCs w:val="24"/>
        </w:rPr>
        <w:t xml:space="preserve"> in adults, a</w:t>
      </w:r>
      <w:r w:rsidR="00E1708A">
        <w:rPr>
          <w:rFonts w:ascii="Times New Roman" w:hAnsi="Times New Roman" w:cs="Times New Roman"/>
          <w:sz w:val="24"/>
          <w:szCs w:val="24"/>
        </w:rPr>
        <w:t xml:space="preserve"> sample of normal-weight</w:t>
      </w:r>
      <w:r w:rsidR="00307DB2">
        <w:rPr>
          <w:rFonts w:ascii="Times New Roman" w:hAnsi="Times New Roman" w:cs="Times New Roman"/>
          <w:sz w:val="24"/>
          <w:szCs w:val="24"/>
        </w:rPr>
        <w:t>, dietary unrestrained</w:t>
      </w:r>
      <w:r w:rsidR="00E1708A">
        <w:rPr>
          <w:rFonts w:ascii="Times New Roman" w:hAnsi="Times New Roman" w:cs="Times New Roman"/>
          <w:sz w:val="24"/>
          <w:szCs w:val="24"/>
        </w:rPr>
        <w:t xml:space="preserve"> adults was used to determine</w:t>
      </w:r>
      <w:r w:rsidR="00307DB2">
        <w:rPr>
          <w:rFonts w:ascii="Times New Roman" w:hAnsi="Times New Roman" w:cs="Times New Roman"/>
          <w:sz w:val="24"/>
          <w:szCs w:val="24"/>
        </w:rPr>
        <w:t xml:space="preserve"> 1)</w:t>
      </w:r>
      <w:r w:rsidR="00E1708A">
        <w:rPr>
          <w:rFonts w:ascii="Times New Roman" w:hAnsi="Times New Roman" w:cs="Times New Roman"/>
          <w:sz w:val="24"/>
          <w:szCs w:val="24"/>
        </w:rPr>
        <w:t xml:space="preserve"> if </w:t>
      </w:r>
      <w:r w:rsidR="00DE76FC" w:rsidRPr="00BE4FDB">
        <w:rPr>
          <w:rFonts w:ascii="Times New Roman" w:hAnsi="Times New Roman" w:cs="Times New Roman"/>
          <w:sz w:val="24"/>
          <w:szCs w:val="24"/>
        </w:rPr>
        <w:t>participant</w:t>
      </w:r>
      <w:r w:rsidR="00BE4FDB" w:rsidRPr="00BE4FDB">
        <w:rPr>
          <w:rFonts w:ascii="Times New Roman" w:hAnsi="Times New Roman" w:cs="Times New Roman"/>
          <w:sz w:val="24"/>
          <w:szCs w:val="24"/>
        </w:rPr>
        <w:t>s</w:t>
      </w:r>
      <w:r w:rsidR="00DE76FC" w:rsidRPr="00BE4FDB">
        <w:rPr>
          <w:rFonts w:ascii="Times New Roman" w:hAnsi="Times New Roman" w:cs="Times New Roman"/>
          <w:sz w:val="24"/>
          <w:szCs w:val="24"/>
        </w:rPr>
        <w:t xml:space="preserve"> </w:t>
      </w:r>
      <w:r w:rsidR="00BE4FDB" w:rsidRPr="00BE4FDB">
        <w:rPr>
          <w:rFonts w:ascii="Times New Roman" w:hAnsi="Times New Roman" w:cs="Times New Roman"/>
          <w:sz w:val="24"/>
          <w:szCs w:val="24"/>
        </w:rPr>
        <w:t xml:space="preserve">who increased intake </w:t>
      </w:r>
      <w:r w:rsidR="00BE4FDB">
        <w:rPr>
          <w:rFonts w:ascii="Times New Roman" w:hAnsi="Times New Roman" w:cs="Times New Roman"/>
          <w:sz w:val="24"/>
          <w:szCs w:val="24"/>
        </w:rPr>
        <w:t xml:space="preserve">of </w:t>
      </w:r>
      <w:r w:rsidR="00BE4FDB" w:rsidRPr="00BE4FDB">
        <w:rPr>
          <w:rFonts w:ascii="Times New Roman" w:hAnsi="Times New Roman" w:cs="Times New Roman"/>
          <w:sz w:val="24"/>
          <w:szCs w:val="24"/>
        </w:rPr>
        <w:t xml:space="preserve">F consumption from CONTROL to INCREASE </w:t>
      </w:r>
      <w:r w:rsidR="00BE4FDB">
        <w:rPr>
          <w:rFonts w:ascii="Times New Roman" w:hAnsi="Times New Roman" w:cs="Times New Roman"/>
          <w:sz w:val="24"/>
          <w:szCs w:val="24"/>
        </w:rPr>
        <w:t>decreased consumption of SF</w:t>
      </w:r>
      <w:r w:rsidR="00E468A4">
        <w:rPr>
          <w:rFonts w:ascii="Times New Roman" w:hAnsi="Times New Roman" w:cs="Times New Roman"/>
          <w:sz w:val="24"/>
          <w:szCs w:val="24"/>
        </w:rPr>
        <w:t xml:space="preserve"> from CONTROL to INCREASE</w:t>
      </w:r>
      <w:r>
        <w:rPr>
          <w:rFonts w:ascii="Times New Roman" w:hAnsi="Times New Roman" w:cs="Times New Roman"/>
          <w:sz w:val="24"/>
          <w:szCs w:val="24"/>
        </w:rPr>
        <w:t>;</w:t>
      </w:r>
      <w:r w:rsidR="00E1708A">
        <w:rPr>
          <w:rFonts w:ascii="Times New Roman" w:hAnsi="Times New Roman" w:cs="Times New Roman"/>
          <w:sz w:val="24"/>
          <w:szCs w:val="24"/>
        </w:rPr>
        <w:t xml:space="preserve"> </w:t>
      </w:r>
      <w:r w:rsidR="00307DB2">
        <w:rPr>
          <w:rFonts w:ascii="Times New Roman" w:hAnsi="Times New Roman" w:cs="Times New Roman"/>
          <w:sz w:val="24"/>
          <w:szCs w:val="24"/>
        </w:rPr>
        <w:t xml:space="preserve">2) </w:t>
      </w:r>
      <w:r w:rsidR="00E1708A">
        <w:rPr>
          <w:rFonts w:ascii="Times New Roman" w:hAnsi="Times New Roman" w:cs="Times New Roman"/>
          <w:sz w:val="24"/>
          <w:szCs w:val="24"/>
        </w:rPr>
        <w:t>if</w:t>
      </w:r>
      <w:r w:rsidR="00BE4FDB">
        <w:rPr>
          <w:rFonts w:ascii="Times New Roman" w:hAnsi="Times New Roman" w:cs="Times New Roman"/>
          <w:sz w:val="24"/>
          <w:szCs w:val="24"/>
        </w:rPr>
        <w:t xml:space="preserve"> i</w:t>
      </w:r>
      <w:r w:rsidR="00276EBA">
        <w:rPr>
          <w:rFonts w:ascii="Times New Roman" w:hAnsi="Times New Roman" w:cs="Times New Roman"/>
          <w:sz w:val="24"/>
          <w:szCs w:val="24"/>
        </w:rPr>
        <w:t xml:space="preserve">ncreased </w:t>
      </w:r>
      <w:r w:rsidR="00BE4FDB" w:rsidRPr="00BE4FDB">
        <w:rPr>
          <w:rFonts w:ascii="Times New Roman" w:hAnsi="Times New Roman" w:cs="Times New Roman"/>
          <w:sz w:val="24"/>
          <w:szCs w:val="24"/>
        </w:rPr>
        <w:t xml:space="preserve">energy from F from CONTROL to INCREASE </w:t>
      </w:r>
      <w:r>
        <w:rPr>
          <w:rFonts w:ascii="Times New Roman" w:hAnsi="Times New Roman" w:cs="Times New Roman"/>
          <w:sz w:val="24"/>
          <w:szCs w:val="24"/>
        </w:rPr>
        <w:t xml:space="preserve">decreased </w:t>
      </w:r>
      <w:r w:rsidR="00E1708A">
        <w:rPr>
          <w:rFonts w:ascii="Times New Roman" w:hAnsi="Times New Roman" w:cs="Times New Roman"/>
          <w:sz w:val="24"/>
          <w:szCs w:val="24"/>
        </w:rPr>
        <w:t>total</w:t>
      </w:r>
      <w:r w:rsidR="00BE4FDB" w:rsidRPr="00BE4FDB">
        <w:rPr>
          <w:rFonts w:ascii="Times New Roman" w:hAnsi="Times New Roman" w:cs="Times New Roman"/>
          <w:sz w:val="24"/>
          <w:szCs w:val="24"/>
        </w:rPr>
        <w:t xml:space="preserve"> energy intake during the meal</w:t>
      </w:r>
      <w:r>
        <w:rPr>
          <w:rFonts w:ascii="Times New Roman" w:hAnsi="Times New Roman" w:cs="Times New Roman"/>
          <w:sz w:val="24"/>
          <w:szCs w:val="24"/>
        </w:rPr>
        <w:t>;</w:t>
      </w:r>
      <w:r w:rsidR="00BE4FDB">
        <w:rPr>
          <w:rFonts w:ascii="Times New Roman" w:hAnsi="Times New Roman" w:cs="Times New Roman"/>
          <w:sz w:val="24"/>
          <w:szCs w:val="24"/>
        </w:rPr>
        <w:t xml:space="preserve"> and </w:t>
      </w:r>
      <w:r w:rsidR="00307DB2">
        <w:rPr>
          <w:rFonts w:ascii="Times New Roman" w:hAnsi="Times New Roman" w:cs="Times New Roman"/>
          <w:sz w:val="24"/>
          <w:szCs w:val="24"/>
        </w:rPr>
        <w:t xml:space="preserve">3) </w:t>
      </w:r>
      <w:r w:rsidR="00E1708A">
        <w:rPr>
          <w:rFonts w:ascii="Times New Roman" w:hAnsi="Times New Roman" w:cs="Times New Roman"/>
          <w:sz w:val="24"/>
          <w:szCs w:val="24"/>
        </w:rPr>
        <w:t xml:space="preserve">if </w:t>
      </w:r>
      <w:r w:rsidR="00BE4FDB">
        <w:rPr>
          <w:rFonts w:ascii="Times New Roman" w:hAnsi="Times New Roman" w:cs="Times New Roman"/>
          <w:sz w:val="24"/>
          <w:szCs w:val="24"/>
        </w:rPr>
        <w:t>t</w:t>
      </w:r>
      <w:r w:rsidR="00BE4FDB" w:rsidRPr="00BE4FDB">
        <w:rPr>
          <w:rFonts w:ascii="Times New Roman" w:hAnsi="Times New Roman" w:cs="Times New Roman"/>
          <w:sz w:val="24"/>
          <w:szCs w:val="24"/>
        </w:rPr>
        <w:t xml:space="preserve">he RRV of SF </w:t>
      </w:r>
      <w:r w:rsidR="000F06D6">
        <w:rPr>
          <w:rFonts w:ascii="Times New Roman" w:hAnsi="Times New Roman" w:cs="Times New Roman"/>
          <w:sz w:val="24"/>
          <w:szCs w:val="24"/>
        </w:rPr>
        <w:t>moderated</w:t>
      </w:r>
      <w:r w:rsidR="00BE4FDB">
        <w:rPr>
          <w:rFonts w:ascii="Times New Roman" w:hAnsi="Times New Roman" w:cs="Times New Roman"/>
          <w:sz w:val="24"/>
          <w:szCs w:val="24"/>
        </w:rPr>
        <w:t xml:space="preserve"> changes in intake of SF</w:t>
      </w:r>
      <w:r w:rsidR="003842E9">
        <w:rPr>
          <w:rFonts w:ascii="Times New Roman" w:hAnsi="Times New Roman" w:cs="Times New Roman"/>
          <w:sz w:val="24"/>
          <w:szCs w:val="24"/>
        </w:rPr>
        <w:t xml:space="preserve"> from CONTROL to</w:t>
      </w:r>
      <w:r w:rsidR="00A3363A">
        <w:rPr>
          <w:rFonts w:ascii="Times New Roman" w:hAnsi="Times New Roman" w:cs="Times New Roman"/>
          <w:sz w:val="24"/>
          <w:szCs w:val="24"/>
        </w:rPr>
        <w:t xml:space="preserve"> INCREASE</w:t>
      </w:r>
      <w:r w:rsidR="00BE4FDB">
        <w:rPr>
          <w:rFonts w:ascii="Times New Roman" w:hAnsi="Times New Roman" w:cs="Times New Roman"/>
          <w:sz w:val="24"/>
          <w:szCs w:val="24"/>
        </w:rPr>
        <w:t>.</w:t>
      </w:r>
    </w:p>
    <w:p w:rsidR="00C055C2" w:rsidRPr="001D41B4" w:rsidRDefault="00893442" w:rsidP="003E4010">
      <w:pPr>
        <w:pStyle w:val="Heading1"/>
        <w:jc w:val="center"/>
        <w:rPr>
          <w:rFonts w:ascii="Times New Roman" w:hAnsi="Times New Roman" w:cs="Times New Roman"/>
          <w:color w:val="auto"/>
          <w:sz w:val="24"/>
          <w:szCs w:val="24"/>
        </w:rPr>
      </w:pPr>
      <w:bookmarkStart w:id="13" w:name="_Toc417366481"/>
      <w:r w:rsidRPr="001D41B4">
        <w:rPr>
          <w:rFonts w:ascii="Times New Roman" w:hAnsi="Times New Roman" w:cs="Times New Roman"/>
          <w:color w:val="auto"/>
          <w:sz w:val="24"/>
          <w:szCs w:val="24"/>
        </w:rPr>
        <w:lastRenderedPageBreak/>
        <w:t xml:space="preserve">EXPERIMENTAL DESIGN AND </w:t>
      </w:r>
      <w:r w:rsidR="00887F65" w:rsidRPr="001D41B4">
        <w:rPr>
          <w:rFonts w:ascii="Times New Roman" w:hAnsi="Times New Roman" w:cs="Times New Roman"/>
          <w:color w:val="auto"/>
          <w:sz w:val="24"/>
          <w:szCs w:val="24"/>
        </w:rPr>
        <w:t>M</w:t>
      </w:r>
      <w:r w:rsidRPr="001D41B4">
        <w:rPr>
          <w:rFonts w:ascii="Times New Roman" w:hAnsi="Times New Roman" w:cs="Times New Roman"/>
          <w:color w:val="auto"/>
          <w:sz w:val="24"/>
          <w:szCs w:val="24"/>
        </w:rPr>
        <w:t>ETHODOLOGY</w:t>
      </w:r>
      <w:bookmarkEnd w:id="13"/>
    </w:p>
    <w:p w:rsidR="00C055C2" w:rsidRPr="00AD46FE" w:rsidRDefault="00586FF6" w:rsidP="004555AF">
      <w:pPr>
        <w:pStyle w:val="Heading2"/>
        <w:rPr>
          <w:rFonts w:ascii="Times New Roman" w:hAnsi="Times New Roman" w:cs="Times New Roman"/>
          <w:i/>
          <w:sz w:val="24"/>
          <w:szCs w:val="24"/>
        </w:rPr>
      </w:pPr>
      <w:bookmarkStart w:id="14" w:name="_Toc417366482"/>
      <w:r w:rsidRPr="00AD46FE">
        <w:rPr>
          <w:rFonts w:ascii="Times New Roman" w:hAnsi="Times New Roman" w:cs="Times New Roman"/>
          <w:i/>
          <w:color w:val="auto"/>
          <w:sz w:val="24"/>
          <w:szCs w:val="24"/>
        </w:rPr>
        <w:t>Study Design</w:t>
      </w:r>
      <w:bookmarkEnd w:id="14"/>
      <w:r w:rsidR="00887F65" w:rsidRPr="00AD46FE">
        <w:rPr>
          <w:rFonts w:ascii="Times New Roman" w:hAnsi="Times New Roman" w:cs="Times New Roman"/>
          <w:i/>
          <w:color w:val="auto"/>
          <w:sz w:val="24"/>
          <w:szCs w:val="24"/>
        </w:rPr>
        <w:t xml:space="preserve"> </w:t>
      </w:r>
      <w:bookmarkStart w:id="15" w:name="_Toc370034429"/>
    </w:p>
    <w:bookmarkEnd w:id="15"/>
    <w:p w:rsidR="00314754" w:rsidRDefault="00360267" w:rsidP="00C055C2">
      <w:pPr>
        <w:spacing w:after="0" w:line="480" w:lineRule="auto"/>
        <w:ind w:firstLine="720"/>
        <w:rPr>
          <w:rFonts w:ascii="Times New Roman" w:hAnsi="Times New Roman" w:cs="Times New Roman"/>
          <w:sz w:val="24"/>
          <w:szCs w:val="24"/>
        </w:rPr>
      </w:pPr>
      <w:r w:rsidRPr="00ED7D45">
        <w:rPr>
          <w:rFonts w:ascii="Times New Roman" w:hAnsi="Times New Roman" w:cs="Times New Roman"/>
          <w:sz w:val="24"/>
          <w:szCs w:val="24"/>
        </w:rPr>
        <w:t xml:space="preserve">The thesis project titled, “Do increases in fruit intake lead to substitutive eating patterns and decreases in </w:t>
      </w:r>
      <w:r w:rsidR="004C164A">
        <w:rPr>
          <w:rFonts w:ascii="Times New Roman" w:hAnsi="Times New Roman" w:cs="Times New Roman"/>
          <w:sz w:val="24"/>
          <w:szCs w:val="24"/>
        </w:rPr>
        <w:t>overall</w:t>
      </w:r>
      <w:r w:rsidRPr="00ED7D45">
        <w:rPr>
          <w:rFonts w:ascii="Times New Roman" w:hAnsi="Times New Roman" w:cs="Times New Roman"/>
          <w:sz w:val="24"/>
          <w:szCs w:val="24"/>
        </w:rPr>
        <w:t xml:space="preserve"> energy intake</w:t>
      </w:r>
      <w:r w:rsidR="004C164A">
        <w:rPr>
          <w:rFonts w:ascii="Times New Roman" w:hAnsi="Times New Roman" w:cs="Times New Roman"/>
          <w:sz w:val="24"/>
          <w:szCs w:val="24"/>
        </w:rPr>
        <w:t xml:space="preserve"> in normal weight adults</w:t>
      </w:r>
      <w:r w:rsidRPr="00ED7D45">
        <w:rPr>
          <w:rFonts w:ascii="Times New Roman" w:hAnsi="Times New Roman" w:cs="Times New Roman"/>
          <w:sz w:val="24"/>
          <w:szCs w:val="24"/>
        </w:rPr>
        <w:t>” is an ancillary project to a larger study</w:t>
      </w:r>
      <w:r w:rsidR="002C1D07" w:rsidRPr="00ED7D45">
        <w:rPr>
          <w:rFonts w:ascii="Times New Roman" w:hAnsi="Times New Roman" w:cs="Times New Roman"/>
          <w:sz w:val="24"/>
          <w:szCs w:val="24"/>
        </w:rPr>
        <w:t xml:space="preserve"> with similar objectives</w:t>
      </w:r>
      <w:r w:rsidR="002477CA" w:rsidRPr="00ED7D45">
        <w:rPr>
          <w:rFonts w:ascii="Times New Roman" w:hAnsi="Times New Roman" w:cs="Times New Roman"/>
          <w:sz w:val="24"/>
          <w:szCs w:val="24"/>
        </w:rPr>
        <w:t xml:space="preserve"> of studying the impact of increasing F intake</w:t>
      </w:r>
      <w:r w:rsidR="002C1D07" w:rsidRPr="00ED7D45">
        <w:rPr>
          <w:rFonts w:ascii="Times New Roman" w:hAnsi="Times New Roman" w:cs="Times New Roman"/>
          <w:sz w:val="24"/>
          <w:szCs w:val="24"/>
        </w:rPr>
        <w:t>; how</w:t>
      </w:r>
      <w:r w:rsidR="00EB2226" w:rsidRPr="00ED7D45">
        <w:rPr>
          <w:rFonts w:ascii="Times New Roman" w:hAnsi="Times New Roman" w:cs="Times New Roman"/>
          <w:sz w:val="24"/>
          <w:szCs w:val="24"/>
        </w:rPr>
        <w:t xml:space="preserve">ever, the larger study looks at the </w:t>
      </w:r>
      <w:r w:rsidR="002C1D07" w:rsidRPr="00ED7D45">
        <w:rPr>
          <w:rFonts w:ascii="Times New Roman" w:hAnsi="Times New Roman" w:cs="Times New Roman"/>
          <w:sz w:val="24"/>
          <w:szCs w:val="24"/>
        </w:rPr>
        <w:t>bi-directional substitut</w:t>
      </w:r>
      <w:r w:rsidR="000F4066">
        <w:rPr>
          <w:rFonts w:ascii="Times New Roman" w:hAnsi="Times New Roman" w:cs="Times New Roman"/>
          <w:sz w:val="24"/>
          <w:szCs w:val="24"/>
        </w:rPr>
        <w:t>ion relationship</w:t>
      </w:r>
      <w:r w:rsidR="002C1D07" w:rsidRPr="00ED7D45">
        <w:rPr>
          <w:rFonts w:ascii="Times New Roman" w:hAnsi="Times New Roman" w:cs="Times New Roman"/>
          <w:sz w:val="24"/>
          <w:szCs w:val="24"/>
        </w:rPr>
        <w:t xml:space="preserve"> of F and SF</w:t>
      </w:r>
      <w:r w:rsidR="00EB2226" w:rsidRPr="00ED7D45">
        <w:rPr>
          <w:rFonts w:ascii="Times New Roman" w:hAnsi="Times New Roman" w:cs="Times New Roman"/>
          <w:sz w:val="24"/>
          <w:szCs w:val="24"/>
        </w:rPr>
        <w:t xml:space="preserve">, while the thesis looks at the unidirectional </w:t>
      </w:r>
      <w:r w:rsidR="000F4066">
        <w:rPr>
          <w:rFonts w:ascii="Times New Roman" w:hAnsi="Times New Roman" w:cs="Times New Roman"/>
          <w:sz w:val="24"/>
          <w:szCs w:val="24"/>
        </w:rPr>
        <w:t>substitution relationship</w:t>
      </w:r>
      <w:r w:rsidR="002C1D07" w:rsidRPr="00ED7D45">
        <w:rPr>
          <w:rFonts w:ascii="Times New Roman" w:hAnsi="Times New Roman" w:cs="Times New Roman"/>
          <w:sz w:val="24"/>
          <w:szCs w:val="24"/>
        </w:rPr>
        <w:t>.</w:t>
      </w:r>
      <w:r w:rsidRPr="00ED7D45">
        <w:rPr>
          <w:rFonts w:ascii="Times New Roman" w:hAnsi="Times New Roman" w:cs="Times New Roman"/>
          <w:sz w:val="24"/>
          <w:szCs w:val="24"/>
        </w:rPr>
        <w:t xml:space="preserve"> </w:t>
      </w:r>
      <w:r w:rsidR="00627B33" w:rsidRPr="00ED7D45">
        <w:rPr>
          <w:rFonts w:ascii="Times New Roman" w:hAnsi="Times New Roman" w:cs="Times New Roman"/>
          <w:sz w:val="24"/>
          <w:szCs w:val="24"/>
        </w:rPr>
        <w:t>The larger study has</w:t>
      </w:r>
      <w:r w:rsidR="002C1D07" w:rsidRPr="00ED7D45">
        <w:rPr>
          <w:rFonts w:ascii="Times New Roman" w:hAnsi="Times New Roman" w:cs="Times New Roman"/>
          <w:sz w:val="24"/>
          <w:szCs w:val="24"/>
        </w:rPr>
        <w:t xml:space="preserve"> a 4X</w:t>
      </w:r>
      <w:r w:rsidR="003E4010" w:rsidRPr="00ED7D45">
        <w:rPr>
          <w:rFonts w:ascii="Times New Roman" w:hAnsi="Times New Roman" w:cs="Times New Roman"/>
          <w:sz w:val="24"/>
          <w:szCs w:val="24"/>
        </w:rPr>
        <w:t>4</w:t>
      </w:r>
      <w:r w:rsidR="002C1D07" w:rsidRPr="00ED7D45">
        <w:rPr>
          <w:rFonts w:ascii="Times New Roman" w:hAnsi="Times New Roman" w:cs="Times New Roman"/>
          <w:sz w:val="24"/>
          <w:szCs w:val="24"/>
        </w:rPr>
        <w:t xml:space="preserve"> study design, with a between subjects factor of order</w:t>
      </w:r>
      <w:r w:rsidR="00E41734" w:rsidRPr="00ED7D45">
        <w:rPr>
          <w:rFonts w:ascii="Times New Roman" w:hAnsi="Times New Roman" w:cs="Times New Roman"/>
          <w:sz w:val="24"/>
          <w:szCs w:val="24"/>
        </w:rPr>
        <w:t xml:space="preserve"> (Orders 1, 2, 3, and 4)</w:t>
      </w:r>
      <w:r w:rsidR="002C1D07" w:rsidRPr="00ED7D45">
        <w:rPr>
          <w:rFonts w:ascii="Times New Roman" w:hAnsi="Times New Roman" w:cs="Times New Roman"/>
          <w:sz w:val="24"/>
          <w:szCs w:val="24"/>
        </w:rPr>
        <w:t xml:space="preserve"> and within</w:t>
      </w:r>
      <w:r w:rsidR="00A3363A" w:rsidRPr="00ED7D45">
        <w:rPr>
          <w:rFonts w:ascii="Times New Roman" w:hAnsi="Times New Roman" w:cs="Times New Roman"/>
          <w:sz w:val="24"/>
          <w:szCs w:val="24"/>
        </w:rPr>
        <w:t>-</w:t>
      </w:r>
      <w:r w:rsidR="002C1D07" w:rsidRPr="00ED7D45">
        <w:rPr>
          <w:rFonts w:ascii="Times New Roman" w:hAnsi="Times New Roman" w:cs="Times New Roman"/>
          <w:sz w:val="24"/>
          <w:szCs w:val="24"/>
        </w:rPr>
        <w:t>subjects factor</w:t>
      </w:r>
      <w:r w:rsidR="00A3363A" w:rsidRPr="00ED7D45">
        <w:rPr>
          <w:rFonts w:ascii="Times New Roman" w:hAnsi="Times New Roman" w:cs="Times New Roman"/>
          <w:sz w:val="24"/>
          <w:szCs w:val="24"/>
        </w:rPr>
        <w:t xml:space="preserve">s of </w:t>
      </w:r>
      <w:r w:rsidR="003E4010" w:rsidRPr="00ED7D45">
        <w:rPr>
          <w:rFonts w:ascii="Times New Roman" w:hAnsi="Times New Roman" w:cs="Times New Roman"/>
          <w:sz w:val="24"/>
          <w:szCs w:val="24"/>
        </w:rPr>
        <w:t>meal condition</w:t>
      </w:r>
      <w:r w:rsidR="00E41734" w:rsidRPr="00ED7D45">
        <w:rPr>
          <w:rFonts w:ascii="Times New Roman" w:hAnsi="Times New Roman" w:cs="Times New Roman"/>
          <w:sz w:val="24"/>
          <w:szCs w:val="24"/>
        </w:rPr>
        <w:t xml:space="preserve"> </w:t>
      </w:r>
      <w:r w:rsidR="00A3363A" w:rsidRPr="00ED7D45">
        <w:rPr>
          <w:rFonts w:ascii="Times New Roman" w:hAnsi="Times New Roman" w:cs="Times New Roman"/>
          <w:sz w:val="24"/>
          <w:szCs w:val="24"/>
        </w:rPr>
        <w:t>(</w:t>
      </w:r>
      <w:r w:rsidR="00E41734" w:rsidRPr="00ED7D45">
        <w:rPr>
          <w:rFonts w:ascii="Times New Roman" w:hAnsi="Times New Roman" w:cs="Times New Roman"/>
          <w:sz w:val="24"/>
          <w:szCs w:val="24"/>
        </w:rPr>
        <w:t>CONTROL, INCREASE, DECREASE, INCREASE+DECREASE</w:t>
      </w:r>
      <w:r w:rsidR="00A3363A" w:rsidRPr="00ED7D45">
        <w:rPr>
          <w:rFonts w:ascii="Times New Roman" w:hAnsi="Times New Roman" w:cs="Times New Roman"/>
          <w:sz w:val="24"/>
          <w:szCs w:val="24"/>
        </w:rPr>
        <w:t>)</w:t>
      </w:r>
      <w:r w:rsidR="009C1D45">
        <w:rPr>
          <w:rFonts w:ascii="Times New Roman" w:hAnsi="Times New Roman" w:cs="Times New Roman"/>
          <w:sz w:val="24"/>
          <w:szCs w:val="24"/>
        </w:rPr>
        <w:t xml:space="preserve"> (s</w:t>
      </w:r>
      <w:r w:rsidR="00E41734" w:rsidRPr="00ED7D45">
        <w:rPr>
          <w:rFonts w:ascii="Times New Roman" w:hAnsi="Times New Roman" w:cs="Times New Roman"/>
          <w:sz w:val="24"/>
          <w:szCs w:val="24"/>
        </w:rPr>
        <w:t xml:space="preserve">ee Appendix A, </w:t>
      </w:r>
      <w:r w:rsidR="00EB2226" w:rsidRPr="00ED7D45">
        <w:rPr>
          <w:rFonts w:ascii="Times New Roman" w:hAnsi="Times New Roman" w:cs="Times New Roman"/>
          <w:sz w:val="24"/>
          <w:szCs w:val="24"/>
        </w:rPr>
        <w:t>Table 1)</w:t>
      </w:r>
      <w:r w:rsidR="002C1D07" w:rsidRPr="00ED7D45">
        <w:rPr>
          <w:rFonts w:ascii="Times New Roman" w:hAnsi="Times New Roman" w:cs="Times New Roman"/>
          <w:sz w:val="24"/>
          <w:szCs w:val="24"/>
        </w:rPr>
        <w:t>.</w:t>
      </w:r>
      <w:r w:rsidR="00ED7D45">
        <w:rPr>
          <w:rFonts w:ascii="Times New Roman" w:hAnsi="Times New Roman" w:cs="Times New Roman"/>
          <w:sz w:val="24"/>
          <w:szCs w:val="24"/>
        </w:rPr>
        <w:t xml:space="preserve"> </w:t>
      </w:r>
      <w:r w:rsidR="00C217AE" w:rsidRPr="00ED7D45">
        <w:rPr>
          <w:rFonts w:ascii="Times New Roman" w:hAnsi="Times New Roman" w:cs="Times New Roman"/>
          <w:sz w:val="24"/>
          <w:szCs w:val="24"/>
        </w:rPr>
        <w:t>F</w:t>
      </w:r>
      <w:r w:rsidR="00A3363A" w:rsidRPr="00ED7D45">
        <w:rPr>
          <w:rFonts w:ascii="Times New Roman" w:hAnsi="Times New Roman" w:cs="Times New Roman"/>
          <w:sz w:val="24"/>
          <w:szCs w:val="24"/>
        </w:rPr>
        <w:t>or the thesis</w:t>
      </w:r>
      <w:r w:rsidR="003E3896" w:rsidRPr="00ED7D45">
        <w:rPr>
          <w:rFonts w:ascii="Times New Roman" w:hAnsi="Times New Roman" w:cs="Times New Roman"/>
          <w:sz w:val="24"/>
          <w:szCs w:val="24"/>
        </w:rPr>
        <w:t>, only two meal conditi</w:t>
      </w:r>
      <w:r w:rsidR="00BA056E" w:rsidRPr="00ED7D45">
        <w:rPr>
          <w:rFonts w:ascii="Times New Roman" w:hAnsi="Times New Roman" w:cs="Times New Roman"/>
          <w:sz w:val="24"/>
          <w:szCs w:val="24"/>
        </w:rPr>
        <w:t xml:space="preserve">ons, CONTROL and INCREASE, were </w:t>
      </w:r>
      <w:r w:rsidR="007A503F" w:rsidRPr="00ED7D45">
        <w:rPr>
          <w:rFonts w:ascii="Times New Roman" w:hAnsi="Times New Roman" w:cs="Times New Roman"/>
          <w:sz w:val="24"/>
          <w:szCs w:val="24"/>
        </w:rPr>
        <w:t xml:space="preserve">the primary </w:t>
      </w:r>
      <w:r w:rsidR="00E41734" w:rsidRPr="00ED7D45">
        <w:rPr>
          <w:rFonts w:ascii="Times New Roman" w:hAnsi="Times New Roman" w:cs="Times New Roman"/>
          <w:sz w:val="24"/>
          <w:szCs w:val="24"/>
        </w:rPr>
        <w:t>focus</w:t>
      </w:r>
      <w:r w:rsidR="00EB2226" w:rsidRPr="00ED7D45">
        <w:rPr>
          <w:rFonts w:ascii="Times New Roman" w:hAnsi="Times New Roman" w:cs="Times New Roman"/>
          <w:sz w:val="24"/>
          <w:szCs w:val="24"/>
        </w:rPr>
        <w:t xml:space="preserve"> </w:t>
      </w:r>
      <w:r w:rsidR="005136FC" w:rsidRPr="00ED7D45">
        <w:rPr>
          <w:rFonts w:ascii="Times New Roman" w:hAnsi="Times New Roman" w:cs="Times New Roman"/>
          <w:sz w:val="24"/>
          <w:szCs w:val="24"/>
        </w:rPr>
        <w:t>in analyses</w:t>
      </w:r>
      <w:r w:rsidR="001E0DFA" w:rsidRPr="00ED7D45">
        <w:rPr>
          <w:rFonts w:ascii="Times New Roman" w:hAnsi="Times New Roman" w:cs="Times New Roman"/>
          <w:sz w:val="24"/>
          <w:szCs w:val="24"/>
        </w:rPr>
        <w:t>.</w:t>
      </w:r>
      <w:r w:rsidR="005136FC" w:rsidRPr="00ED7D45">
        <w:rPr>
          <w:rFonts w:ascii="Times New Roman" w:hAnsi="Times New Roman" w:cs="Times New Roman"/>
          <w:sz w:val="24"/>
          <w:szCs w:val="24"/>
        </w:rPr>
        <w:t xml:space="preserve"> </w:t>
      </w:r>
      <w:r w:rsidR="001E0DFA" w:rsidRPr="00ED7D45">
        <w:rPr>
          <w:rFonts w:ascii="Times New Roman" w:hAnsi="Times New Roman" w:cs="Times New Roman"/>
          <w:sz w:val="24"/>
          <w:szCs w:val="24"/>
        </w:rPr>
        <w:t>T</w:t>
      </w:r>
      <w:r w:rsidR="00E41734" w:rsidRPr="00ED7D45">
        <w:rPr>
          <w:rFonts w:ascii="Times New Roman" w:hAnsi="Times New Roman" w:cs="Times New Roman"/>
          <w:sz w:val="24"/>
          <w:szCs w:val="24"/>
        </w:rPr>
        <w:t>hese conditions provide</w:t>
      </w:r>
      <w:r w:rsidR="00ED7D45" w:rsidRPr="00ED7D45">
        <w:rPr>
          <w:rFonts w:ascii="Times New Roman" w:hAnsi="Times New Roman" w:cs="Times New Roman"/>
          <w:sz w:val="24"/>
          <w:szCs w:val="24"/>
        </w:rPr>
        <w:t>d</w:t>
      </w:r>
      <w:r w:rsidR="00E41734" w:rsidRPr="00ED7D45">
        <w:rPr>
          <w:rFonts w:ascii="Times New Roman" w:hAnsi="Times New Roman" w:cs="Times New Roman"/>
          <w:sz w:val="24"/>
          <w:szCs w:val="24"/>
        </w:rPr>
        <w:t xml:space="preserve"> the manipulations necessary to test the effect of the unidirectional s</w:t>
      </w:r>
      <w:r w:rsidR="00EB2226" w:rsidRPr="00ED7D45">
        <w:rPr>
          <w:rFonts w:ascii="Times New Roman" w:hAnsi="Times New Roman" w:cs="Times New Roman"/>
          <w:sz w:val="24"/>
          <w:szCs w:val="24"/>
        </w:rPr>
        <w:t>ubstitution</w:t>
      </w:r>
      <w:r w:rsidR="001E0DFA" w:rsidRPr="00ED7D45">
        <w:rPr>
          <w:rFonts w:ascii="Times New Roman" w:hAnsi="Times New Roman" w:cs="Times New Roman"/>
          <w:sz w:val="24"/>
          <w:szCs w:val="24"/>
        </w:rPr>
        <w:t xml:space="preserve"> relationship</w:t>
      </w:r>
      <w:r w:rsidR="00EB2226" w:rsidRPr="00ED7D45">
        <w:rPr>
          <w:rFonts w:ascii="Times New Roman" w:hAnsi="Times New Roman" w:cs="Times New Roman"/>
          <w:sz w:val="24"/>
          <w:szCs w:val="24"/>
        </w:rPr>
        <w:t xml:space="preserve"> of F and SF</w:t>
      </w:r>
      <w:r w:rsidR="00E41734" w:rsidRPr="00ED7D45">
        <w:rPr>
          <w:rFonts w:ascii="Times New Roman" w:hAnsi="Times New Roman" w:cs="Times New Roman"/>
          <w:sz w:val="24"/>
          <w:szCs w:val="24"/>
        </w:rPr>
        <w:t xml:space="preserve">, when F intake </w:t>
      </w:r>
      <w:r w:rsidR="000F4066">
        <w:rPr>
          <w:rFonts w:ascii="Times New Roman" w:hAnsi="Times New Roman" w:cs="Times New Roman"/>
          <w:sz w:val="24"/>
          <w:szCs w:val="24"/>
        </w:rPr>
        <w:t>was</w:t>
      </w:r>
      <w:r w:rsidR="00E41734" w:rsidRPr="00ED7D45">
        <w:rPr>
          <w:rFonts w:ascii="Times New Roman" w:hAnsi="Times New Roman" w:cs="Times New Roman"/>
          <w:sz w:val="24"/>
          <w:szCs w:val="24"/>
        </w:rPr>
        <w:t xml:space="preserve"> increased.</w:t>
      </w:r>
      <w:r w:rsidR="00EB2226">
        <w:rPr>
          <w:rFonts w:ascii="Times New Roman" w:hAnsi="Times New Roman" w:cs="Times New Roman"/>
          <w:sz w:val="24"/>
          <w:szCs w:val="24"/>
        </w:rPr>
        <w:t xml:space="preserve"> </w:t>
      </w:r>
    </w:p>
    <w:p w:rsidR="00C055C2" w:rsidRDefault="00887F65" w:rsidP="00ED7D45">
      <w:pPr>
        <w:spacing w:after="0" w:line="480" w:lineRule="auto"/>
        <w:ind w:firstLine="720"/>
        <w:rPr>
          <w:rFonts w:ascii="Times New Roman" w:hAnsi="Times New Roman" w:cs="Times New Roman"/>
          <w:sz w:val="24"/>
          <w:szCs w:val="24"/>
        </w:rPr>
      </w:pPr>
      <w:r w:rsidRPr="00862DCD">
        <w:rPr>
          <w:rFonts w:ascii="Times New Roman" w:hAnsi="Times New Roman" w:cs="Times New Roman"/>
          <w:sz w:val="24"/>
          <w:szCs w:val="24"/>
        </w:rPr>
        <w:t>Each meal, regardless of condition, include</w:t>
      </w:r>
      <w:r w:rsidR="00313556">
        <w:rPr>
          <w:rFonts w:ascii="Times New Roman" w:hAnsi="Times New Roman" w:cs="Times New Roman"/>
          <w:sz w:val="24"/>
          <w:szCs w:val="24"/>
        </w:rPr>
        <w:t>d</w:t>
      </w:r>
      <w:r w:rsidRPr="00862DCD">
        <w:rPr>
          <w:rFonts w:ascii="Times New Roman" w:hAnsi="Times New Roman" w:cs="Times New Roman"/>
          <w:sz w:val="24"/>
          <w:szCs w:val="24"/>
        </w:rPr>
        <w:t xml:space="preserve"> </w:t>
      </w:r>
      <w:r w:rsidR="003D08A8">
        <w:rPr>
          <w:rFonts w:ascii="Times New Roman" w:hAnsi="Times New Roman" w:cs="Times New Roman"/>
          <w:sz w:val="24"/>
          <w:szCs w:val="24"/>
        </w:rPr>
        <w:t>either 100 or150 g</w:t>
      </w:r>
      <w:r w:rsidR="009A6F05">
        <w:rPr>
          <w:rFonts w:ascii="Times New Roman" w:hAnsi="Times New Roman" w:cs="Times New Roman"/>
          <w:sz w:val="24"/>
          <w:szCs w:val="24"/>
        </w:rPr>
        <w:t>rams</w:t>
      </w:r>
      <w:r w:rsidR="007F0D20">
        <w:rPr>
          <w:rFonts w:ascii="Times New Roman" w:hAnsi="Times New Roman" w:cs="Times New Roman"/>
          <w:sz w:val="24"/>
          <w:szCs w:val="24"/>
        </w:rPr>
        <w:t xml:space="preserve"> of </w:t>
      </w:r>
      <w:r w:rsidRPr="00862DCD">
        <w:rPr>
          <w:rFonts w:ascii="Times New Roman" w:hAnsi="Times New Roman" w:cs="Times New Roman"/>
          <w:sz w:val="24"/>
          <w:szCs w:val="24"/>
        </w:rPr>
        <w:t xml:space="preserve">grapes, </w:t>
      </w:r>
      <w:r w:rsidR="003D08A8">
        <w:rPr>
          <w:rFonts w:ascii="Times New Roman" w:hAnsi="Times New Roman" w:cs="Times New Roman"/>
          <w:sz w:val="24"/>
          <w:szCs w:val="24"/>
        </w:rPr>
        <w:t>50 or 100 g</w:t>
      </w:r>
      <w:r w:rsidR="009A6F05">
        <w:rPr>
          <w:rFonts w:ascii="Times New Roman" w:hAnsi="Times New Roman" w:cs="Times New Roman"/>
          <w:sz w:val="24"/>
          <w:szCs w:val="24"/>
        </w:rPr>
        <w:t>rams</w:t>
      </w:r>
      <w:r w:rsidR="007F0D20">
        <w:rPr>
          <w:rFonts w:ascii="Times New Roman" w:hAnsi="Times New Roman" w:cs="Times New Roman"/>
          <w:sz w:val="24"/>
          <w:szCs w:val="24"/>
        </w:rPr>
        <w:t xml:space="preserve"> of </w:t>
      </w:r>
      <w:r w:rsidRPr="00862DCD">
        <w:rPr>
          <w:rFonts w:ascii="Times New Roman" w:hAnsi="Times New Roman" w:cs="Times New Roman"/>
          <w:sz w:val="24"/>
          <w:szCs w:val="24"/>
        </w:rPr>
        <w:t>potato chips, and</w:t>
      </w:r>
      <w:r w:rsidR="00313556">
        <w:rPr>
          <w:rFonts w:ascii="Times New Roman" w:hAnsi="Times New Roman" w:cs="Times New Roman"/>
          <w:sz w:val="24"/>
          <w:szCs w:val="24"/>
        </w:rPr>
        <w:t xml:space="preserve"> two sandwiches. </w:t>
      </w:r>
      <w:r w:rsidRPr="000A7356">
        <w:rPr>
          <w:rFonts w:ascii="Times New Roman" w:hAnsi="Times New Roman" w:cs="Times New Roman"/>
          <w:sz w:val="24"/>
          <w:szCs w:val="24"/>
        </w:rPr>
        <w:t>To determin</w:t>
      </w:r>
      <w:r w:rsidR="00A41042">
        <w:rPr>
          <w:rFonts w:ascii="Times New Roman" w:hAnsi="Times New Roman" w:cs="Times New Roman"/>
          <w:sz w:val="24"/>
          <w:szCs w:val="24"/>
        </w:rPr>
        <w:t>e if increasing F</w:t>
      </w:r>
      <w:r w:rsidR="00150AC6">
        <w:rPr>
          <w:rFonts w:ascii="Times New Roman" w:hAnsi="Times New Roman" w:cs="Times New Roman"/>
          <w:sz w:val="24"/>
          <w:szCs w:val="24"/>
        </w:rPr>
        <w:t xml:space="preserve"> intake caused</w:t>
      </w:r>
      <w:r w:rsidR="00A41042">
        <w:rPr>
          <w:rFonts w:ascii="Times New Roman" w:hAnsi="Times New Roman" w:cs="Times New Roman"/>
          <w:sz w:val="24"/>
          <w:szCs w:val="24"/>
        </w:rPr>
        <w:t xml:space="preserve"> substitution of F</w:t>
      </w:r>
      <w:r w:rsidRPr="000A7356">
        <w:rPr>
          <w:rFonts w:ascii="Times New Roman" w:hAnsi="Times New Roman" w:cs="Times New Roman"/>
          <w:sz w:val="24"/>
          <w:szCs w:val="24"/>
        </w:rPr>
        <w:t xml:space="preserve"> for SF, participants </w:t>
      </w:r>
      <w:r>
        <w:rPr>
          <w:rFonts w:ascii="Times New Roman" w:hAnsi="Times New Roman" w:cs="Times New Roman"/>
          <w:sz w:val="24"/>
          <w:szCs w:val="24"/>
        </w:rPr>
        <w:t>who increase</w:t>
      </w:r>
      <w:r w:rsidR="00150AC6">
        <w:rPr>
          <w:rFonts w:ascii="Times New Roman" w:hAnsi="Times New Roman" w:cs="Times New Roman"/>
          <w:sz w:val="24"/>
          <w:szCs w:val="24"/>
        </w:rPr>
        <w:t>d</w:t>
      </w:r>
      <w:r>
        <w:rPr>
          <w:rFonts w:ascii="Times New Roman" w:hAnsi="Times New Roman" w:cs="Times New Roman"/>
          <w:sz w:val="24"/>
          <w:szCs w:val="24"/>
        </w:rPr>
        <w:t xml:space="preserve"> intake of grapes in the INCREASE condition</w:t>
      </w:r>
      <w:r w:rsidR="006A55B6">
        <w:rPr>
          <w:rFonts w:ascii="Times New Roman" w:hAnsi="Times New Roman" w:cs="Times New Roman"/>
          <w:sz w:val="24"/>
          <w:szCs w:val="24"/>
        </w:rPr>
        <w:t>, compared to CONTROL,</w:t>
      </w:r>
      <w:r>
        <w:rPr>
          <w:rFonts w:ascii="Times New Roman" w:hAnsi="Times New Roman" w:cs="Times New Roman"/>
          <w:sz w:val="24"/>
          <w:szCs w:val="24"/>
        </w:rPr>
        <w:t xml:space="preserve"> </w:t>
      </w:r>
      <w:r w:rsidR="00150AC6">
        <w:rPr>
          <w:rFonts w:ascii="Times New Roman" w:hAnsi="Times New Roman" w:cs="Times New Roman"/>
          <w:sz w:val="24"/>
          <w:szCs w:val="24"/>
        </w:rPr>
        <w:t>were</w:t>
      </w:r>
      <w:r>
        <w:rPr>
          <w:rFonts w:ascii="Times New Roman" w:hAnsi="Times New Roman" w:cs="Times New Roman"/>
          <w:sz w:val="24"/>
          <w:szCs w:val="24"/>
        </w:rPr>
        <w:t xml:space="preserve"> identified for inclusion in analyses of substitution. </w:t>
      </w:r>
      <w:r w:rsidR="005D4A06">
        <w:rPr>
          <w:rFonts w:ascii="Times New Roman" w:hAnsi="Times New Roman" w:cs="Times New Roman"/>
          <w:sz w:val="24"/>
          <w:szCs w:val="24"/>
        </w:rPr>
        <w:t xml:space="preserve">In </w:t>
      </w:r>
      <w:r>
        <w:rPr>
          <w:rFonts w:ascii="Times New Roman" w:hAnsi="Times New Roman" w:cs="Times New Roman"/>
          <w:sz w:val="24"/>
          <w:szCs w:val="24"/>
        </w:rPr>
        <w:t xml:space="preserve">the analyses for the primary aim of the investigation, the dependent variables </w:t>
      </w:r>
      <w:r w:rsidR="00480CDE">
        <w:rPr>
          <w:rFonts w:ascii="Times New Roman" w:hAnsi="Times New Roman" w:cs="Times New Roman"/>
          <w:sz w:val="24"/>
          <w:szCs w:val="24"/>
        </w:rPr>
        <w:t>were</w:t>
      </w:r>
      <w:r w:rsidR="00314754">
        <w:rPr>
          <w:rFonts w:ascii="Times New Roman" w:hAnsi="Times New Roman" w:cs="Times New Roman"/>
          <w:sz w:val="24"/>
          <w:szCs w:val="24"/>
        </w:rPr>
        <w:t xml:space="preserve"> the gram</w:t>
      </w:r>
      <w:r>
        <w:rPr>
          <w:rFonts w:ascii="Times New Roman" w:hAnsi="Times New Roman" w:cs="Times New Roman"/>
          <w:sz w:val="24"/>
          <w:szCs w:val="24"/>
        </w:rPr>
        <w:t xml:space="preserve"> and energy intake consumed from each of the foods and total energy intake from the meal. </w:t>
      </w:r>
      <w:r w:rsidR="004E0D26">
        <w:rPr>
          <w:rFonts w:ascii="Times New Roman" w:hAnsi="Times New Roman" w:cs="Times New Roman"/>
          <w:sz w:val="24"/>
          <w:szCs w:val="24"/>
        </w:rPr>
        <w:t xml:space="preserve">Additionally, to examine the moderating effect of </w:t>
      </w:r>
      <w:r w:rsidR="00A109EB">
        <w:rPr>
          <w:rFonts w:ascii="Times New Roman" w:hAnsi="Times New Roman" w:cs="Times New Roman"/>
          <w:sz w:val="24"/>
          <w:szCs w:val="24"/>
        </w:rPr>
        <w:t xml:space="preserve">the </w:t>
      </w:r>
      <w:r w:rsidR="004E0D26">
        <w:rPr>
          <w:rFonts w:ascii="Times New Roman" w:hAnsi="Times New Roman" w:cs="Times New Roman"/>
          <w:sz w:val="24"/>
          <w:szCs w:val="24"/>
        </w:rPr>
        <w:t>RRV</w:t>
      </w:r>
      <w:r w:rsidR="00A109EB">
        <w:rPr>
          <w:rFonts w:ascii="Times New Roman" w:hAnsi="Times New Roman" w:cs="Times New Roman"/>
          <w:sz w:val="24"/>
          <w:szCs w:val="24"/>
        </w:rPr>
        <w:t xml:space="preserve"> of SF</w:t>
      </w:r>
      <w:r w:rsidR="004E0D26">
        <w:rPr>
          <w:rFonts w:ascii="Times New Roman" w:hAnsi="Times New Roman" w:cs="Times New Roman"/>
          <w:sz w:val="24"/>
          <w:szCs w:val="24"/>
        </w:rPr>
        <w:t xml:space="preserve"> on substitutability of F for SF</w:t>
      </w:r>
      <w:r w:rsidR="00135FF3">
        <w:rPr>
          <w:rFonts w:ascii="Times New Roman" w:hAnsi="Times New Roman" w:cs="Times New Roman"/>
          <w:sz w:val="24"/>
          <w:szCs w:val="24"/>
        </w:rPr>
        <w:t>, participants completed a computer choice task, which determined SF RRV. For this secondary aim, a hierarchical regression with an independent variable of SF RRV and a dependent variable of change in SF intake from CONTROL to INCREASE was used.</w:t>
      </w:r>
    </w:p>
    <w:p w:rsidR="00C055C2" w:rsidRPr="00AD46FE" w:rsidRDefault="00887F65" w:rsidP="00C055C2">
      <w:pPr>
        <w:pStyle w:val="Heading2"/>
        <w:rPr>
          <w:rFonts w:ascii="Times New Roman" w:hAnsi="Times New Roman" w:cs="Times New Roman"/>
          <w:i/>
          <w:color w:val="auto"/>
          <w:sz w:val="24"/>
          <w:szCs w:val="24"/>
        </w:rPr>
      </w:pPr>
      <w:bookmarkStart w:id="16" w:name="_Toc370034430"/>
      <w:bookmarkStart w:id="17" w:name="_Toc417366483"/>
      <w:r w:rsidRPr="00AD46FE">
        <w:rPr>
          <w:rFonts w:ascii="Times New Roman" w:hAnsi="Times New Roman" w:cs="Times New Roman"/>
          <w:i/>
          <w:color w:val="auto"/>
          <w:sz w:val="24"/>
          <w:szCs w:val="24"/>
        </w:rPr>
        <w:lastRenderedPageBreak/>
        <w:t>Participants</w:t>
      </w:r>
      <w:bookmarkEnd w:id="16"/>
      <w:bookmarkEnd w:id="17"/>
    </w:p>
    <w:p w:rsidR="00C055C2" w:rsidRPr="00862DCD" w:rsidRDefault="00B211A8" w:rsidP="00B211A8">
      <w:pPr>
        <w:spacing w:line="480" w:lineRule="auto"/>
        <w:ind w:firstLine="720"/>
        <w:rPr>
          <w:rFonts w:ascii="Times New Roman" w:hAnsi="Times New Roman" w:cs="Times New Roman"/>
          <w:sz w:val="24"/>
          <w:szCs w:val="24"/>
        </w:rPr>
      </w:pPr>
      <w:r w:rsidRPr="002B33B8">
        <w:rPr>
          <w:rFonts w:ascii="Times New Roman" w:hAnsi="Times New Roman" w:cs="Times New Roman"/>
          <w:sz w:val="24"/>
          <w:szCs w:val="24"/>
        </w:rPr>
        <w:t>Twenty-</w:t>
      </w:r>
      <w:r w:rsidR="002569E8">
        <w:rPr>
          <w:rFonts w:ascii="Times New Roman" w:hAnsi="Times New Roman" w:cs="Times New Roman"/>
          <w:sz w:val="24"/>
          <w:szCs w:val="24"/>
        </w:rPr>
        <w:t>five</w:t>
      </w:r>
      <w:r w:rsidR="007725D5" w:rsidRPr="002B33B8">
        <w:rPr>
          <w:rFonts w:ascii="Times New Roman" w:hAnsi="Times New Roman" w:cs="Times New Roman"/>
          <w:sz w:val="24"/>
          <w:szCs w:val="24"/>
        </w:rPr>
        <w:t xml:space="preserve"> </w:t>
      </w:r>
      <w:r w:rsidR="00887F65" w:rsidRPr="002B33B8">
        <w:rPr>
          <w:rFonts w:ascii="Times New Roman" w:hAnsi="Times New Roman" w:cs="Times New Roman"/>
          <w:sz w:val="24"/>
          <w:szCs w:val="24"/>
        </w:rPr>
        <w:t xml:space="preserve">men and women </w:t>
      </w:r>
      <w:r w:rsidR="006445CC">
        <w:rPr>
          <w:rFonts w:ascii="Times New Roman" w:hAnsi="Times New Roman" w:cs="Times New Roman"/>
          <w:sz w:val="24"/>
          <w:szCs w:val="24"/>
        </w:rPr>
        <w:t>completed and were included in analyses of</w:t>
      </w:r>
      <w:r w:rsidR="00887F65" w:rsidRPr="002B33B8">
        <w:rPr>
          <w:rFonts w:ascii="Times New Roman" w:hAnsi="Times New Roman" w:cs="Times New Roman"/>
          <w:sz w:val="24"/>
          <w:szCs w:val="24"/>
        </w:rPr>
        <w:t xml:space="preserve"> this study.</w:t>
      </w:r>
      <w:r w:rsidR="00E87005" w:rsidRPr="002B33B8">
        <w:rPr>
          <w:rFonts w:ascii="Times New Roman" w:hAnsi="Times New Roman" w:cs="Times New Roman"/>
          <w:sz w:val="24"/>
          <w:szCs w:val="24"/>
        </w:rPr>
        <w:t xml:space="preserve"> </w:t>
      </w:r>
      <w:r w:rsidR="002B33B8">
        <w:rPr>
          <w:rFonts w:ascii="Times New Roman" w:hAnsi="Times New Roman" w:cs="Times New Roman"/>
          <w:sz w:val="24"/>
          <w:szCs w:val="24"/>
        </w:rPr>
        <w:t>Nine</w:t>
      </w:r>
      <w:r w:rsidR="00E87005" w:rsidRPr="002B33B8">
        <w:rPr>
          <w:rFonts w:ascii="Times New Roman" w:hAnsi="Times New Roman" w:cs="Times New Roman"/>
          <w:sz w:val="24"/>
          <w:szCs w:val="24"/>
        </w:rPr>
        <w:t xml:space="preserve"> </w:t>
      </w:r>
      <w:r w:rsidR="006445CC">
        <w:rPr>
          <w:rFonts w:ascii="Times New Roman" w:hAnsi="Times New Roman" w:cs="Times New Roman"/>
          <w:sz w:val="24"/>
          <w:szCs w:val="24"/>
        </w:rPr>
        <w:t xml:space="preserve">of these </w:t>
      </w:r>
      <w:r w:rsidR="00E87005" w:rsidRPr="002B33B8">
        <w:rPr>
          <w:rFonts w:ascii="Times New Roman" w:hAnsi="Times New Roman" w:cs="Times New Roman"/>
          <w:sz w:val="24"/>
          <w:szCs w:val="24"/>
        </w:rPr>
        <w:t>participants were recruited from</w:t>
      </w:r>
      <w:r w:rsidR="002B33B8">
        <w:rPr>
          <w:rFonts w:ascii="Times New Roman" w:hAnsi="Times New Roman" w:cs="Times New Roman"/>
          <w:sz w:val="24"/>
          <w:szCs w:val="24"/>
        </w:rPr>
        <w:t xml:space="preserve"> January 2013 to May 2013</w:t>
      </w:r>
      <w:r w:rsidR="002D7885">
        <w:rPr>
          <w:rFonts w:ascii="Times New Roman" w:hAnsi="Times New Roman" w:cs="Times New Roman"/>
          <w:sz w:val="24"/>
          <w:szCs w:val="24"/>
        </w:rPr>
        <w:t>,</w:t>
      </w:r>
      <w:r w:rsidR="002569E8">
        <w:rPr>
          <w:rFonts w:ascii="Times New Roman" w:hAnsi="Times New Roman" w:cs="Times New Roman"/>
          <w:sz w:val="24"/>
          <w:szCs w:val="24"/>
        </w:rPr>
        <w:t xml:space="preserve"> and 16</w:t>
      </w:r>
      <w:r w:rsidR="00E87005" w:rsidRPr="002B33B8">
        <w:rPr>
          <w:rFonts w:ascii="Times New Roman" w:hAnsi="Times New Roman" w:cs="Times New Roman"/>
          <w:sz w:val="24"/>
          <w:szCs w:val="24"/>
        </w:rPr>
        <w:t xml:space="preserve"> </w:t>
      </w:r>
      <w:r w:rsidR="006445CC">
        <w:rPr>
          <w:rFonts w:ascii="Times New Roman" w:hAnsi="Times New Roman" w:cs="Times New Roman"/>
          <w:sz w:val="24"/>
          <w:szCs w:val="24"/>
        </w:rPr>
        <w:t xml:space="preserve">of these </w:t>
      </w:r>
      <w:r w:rsidR="00E87005" w:rsidRPr="002B33B8">
        <w:rPr>
          <w:rFonts w:ascii="Times New Roman" w:hAnsi="Times New Roman" w:cs="Times New Roman"/>
          <w:sz w:val="24"/>
          <w:szCs w:val="24"/>
        </w:rPr>
        <w:t>participants</w:t>
      </w:r>
      <w:r w:rsidRPr="002B33B8">
        <w:rPr>
          <w:rFonts w:ascii="Times New Roman" w:hAnsi="Times New Roman" w:cs="Times New Roman"/>
          <w:sz w:val="24"/>
          <w:szCs w:val="24"/>
        </w:rPr>
        <w:t xml:space="preserve"> </w:t>
      </w:r>
      <w:r w:rsidR="006530AA" w:rsidRPr="002B33B8">
        <w:rPr>
          <w:rFonts w:ascii="Times New Roman" w:hAnsi="Times New Roman" w:cs="Times New Roman"/>
          <w:sz w:val="24"/>
          <w:szCs w:val="24"/>
        </w:rPr>
        <w:t>were</w:t>
      </w:r>
      <w:r w:rsidR="00887F65" w:rsidRPr="002B33B8">
        <w:rPr>
          <w:rFonts w:ascii="Times New Roman" w:hAnsi="Times New Roman" w:cs="Times New Roman"/>
          <w:sz w:val="24"/>
          <w:szCs w:val="24"/>
        </w:rPr>
        <w:t xml:space="preserve"> recruited</w:t>
      </w:r>
      <w:r w:rsidRPr="002B33B8">
        <w:rPr>
          <w:rFonts w:ascii="Times New Roman" w:hAnsi="Times New Roman" w:cs="Times New Roman"/>
          <w:sz w:val="24"/>
          <w:szCs w:val="24"/>
        </w:rPr>
        <w:t xml:space="preserve"> from June 2014 to</w:t>
      </w:r>
      <w:r w:rsidR="006530AA" w:rsidRPr="002B33B8">
        <w:rPr>
          <w:rFonts w:ascii="Times New Roman" w:hAnsi="Times New Roman" w:cs="Times New Roman"/>
          <w:sz w:val="24"/>
          <w:szCs w:val="24"/>
        </w:rPr>
        <w:t xml:space="preserve"> November 2014,</w:t>
      </w:r>
      <w:r w:rsidR="00887F65" w:rsidRPr="002B33B8">
        <w:rPr>
          <w:rFonts w:ascii="Times New Roman" w:hAnsi="Times New Roman" w:cs="Times New Roman"/>
          <w:sz w:val="24"/>
          <w:szCs w:val="24"/>
        </w:rPr>
        <w:t xml:space="preserve"> for a research study investigating the effect of food portions on mood. Flyers </w:t>
      </w:r>
      <w:r w:rsidR="006530AA" w:rsidRPr="002B33B8">
        <w:rPr>
          <w:rFonts w:ascii="Times New Roman" w:hAnsi="Times New Roman" w:cs="Times New Roman"/>
          <w:sz w:val="24"/>
          <w:szCs w:val="24"/>
        </w:rPr>
        <w:t>were</w:t>
      </w:r>
      <w:r w:rsidR="00887F65" w:rsidRPr="002B33B8">
        <w:rPr>
          <w:rFonts w:ascii="Times New Roman" w:hAnsi="Times New Roman" w:cs="Times New Roman"/>
          <w:sz w:val="24"/>
          <w:szCs w:val="24"/>
        </w:rPr>
        <w:t xml:space="preserve"> posted </w:t>
      </w:r>
      <w:r w:rsidR="006530AA" w:rsidRPr="002B33B8">
        <w:rPr>
          <w:rFonts w:ascii="Times New Roman" w:hAnsi="Times New Roman" w:cs="Times New Roman"/>
          <w:sz w:val="24"/>
          <w:szCs w:val="24"/>
        </w:rPr>
        <w:t xml:space="preserve">and </w:t>
      </w:r>
      <w:r w:rsidR="00B85268" w:rsidRPr="002B33B8">
        <w:rPr>
          <w:rFonts w:ascii="Times New Roman" w:hAnsi="Times New Roman" w:cs="Times New Roman"/>
          <w:sz w:val="24"/>
          <w:szCs w:val="24"/>
        </w:rPr>
        <w:t>passed</w:t>
      </w:r>
      <w:r w:rsidR="00BB5FDE">
        <w:rPr>
          <w:rFonts w:ascii="Times New Roman" w:hAnsi="Times New Roman" w:cs="Times New Roman"/>
          <w:sz w:val="24"/>
          <w:szCs w:val="24"/>
        </w:rPr>
        <w:t xml:space="preserve"> </w:t>
      </w:r>
      <w:r w:rsidR="006530AA" w:rsidRPr="002B33B8">
        <w:rPr>
          <w:rFonts w:ascii="Times New Roman" w:hAnsi="Times New Roman" w:cs="Times New Roman"/>
          <w:sz w:val="24"/>
          <w:szCs w:val="24"/>
        </w:rPr>
        <w:t xml:space="preserve">out </w:t>
      </w:r>
      <w:r w:rsidR="00887F65" w:rsidRPr="002B33B8">
        <w:rPr>
          <w:rFonts w:ascii="Times New Roman" w:hAnsi="Times New Roman" w:cs="Times New Roman"/>
          <w:sz w:val="24"/>
          <w:szCs w:val="24"/>
        </w:rPr>
        <w:t xml:space="preserve">around the University of Tennessee, Knoxville (UTK) campus. Individuals interested in participating in the research study </w:t>
      </w:r>
      <w:r w:rsidR="006530AA" w:rsidRPr="002B33B8">
        <w:rPr>
          <w:rFonts w:ascii="Times New Roman" w:hAnsi="Times New Roman" w:cs="Times New Roman"/>
          <w:sz w:val="24"/>
          <w:szCs w:val="24"/>
        </w:rPr>
        <w:t>contacted</w:t>
      </w:r>
      <w:r w:rsidR="00887F65" w:rsidRPr="002B33B8">
        <w:rPr>
          <w:rFonts w:ascii="Times New Roman" w:hAnsi="Times New Roman" w:cs="Times New Roman"/>
          <w:sz w:val="24"/>
          <w:szCs w:val="24"/>
        </w:rPr>
        <w:t xml:space="preserve"> the Healthy Eating and Activity Laboratory (HEAL) for more information and </w:t>
      </w:r>
      <w:r w:rsidR="006530AA" w:rsidRPr="002B33B8">
        <w:rPr>
          <w:rFonts w:ascii="Times New Roman" w:hAnsi="Times New Roman" w:cs="Times New Roman"/>
          <w:sz w:val="24"/>
          <w:szCs w:val="24"/>
        </w:rPr>
        <w:t>were phone screened for initial eligibility</w:t>
      </w:r>
      <w:r w:rsidR="004673C8" w:rsidRPr="002B33B8">
        <w:rPr>
          <w:rFonts w:ascii="Times New Roman" w:hAnsi="Times New Roman" w:cs="Times New Roman"/>
          <w:sz w:val="24"/>
          <w:szCs w:val="24"/>
        </w:rPr>
        <w:t xml:space="preserve">. </w:t>
      </w:r>
      <w:r w:rsidR="00887F65" w:rsidRPr="002B33B8">
        <w:rPr>
          <w:rFonts w:ascii="Times New Roman" w:hAnsi="Times New Roman" w:cs="Times New Roman"/>
          <w:sz w:val="24"/>
          <w:szCs w:val="24"/>
        </w:rPr>
        <w:t xml:space="preserve">In order to be eligible for the study participants </w:t>
      </w:r>
      <w:r w:rsidR="004108EF" w:rsidRPr="002B33B8">
        <w:rPr>
          <w:rFonts w:ascii="Times New Roman" w:hAnsi="Times New Roman" w:cs="Times New Roman"/>
          <w:sz w:val="24"/>
          <w:szCs w:val="24"/>
        </w:rPr>
        <w:t>met</w:t>
      </w:r>
      <w:r w:rsidR="00887F65" w:rsidRPr="002B33B8">
        <w:rPr>
          <w:rFonts w:ascii="Times New Roman" w:hAnsi="Times New Roman" w:cs="Times New Roman"/>
          <w:sz w:val="24"/>
          <w:szCs w:val="24"/>
        </w:rPr>
        <w:t xml:space="preserve"> the following criteria:</w:t>
      </w:r>
      <w:r w:rsidR="00887F65" w:rsidRPr="00862DCD">
        <w:rPr>
          <w:rFonts w:ascii="Times New Roman" w:hAnsi="Times New Roman" w:cs="Times New Roman"/>
          <w:sz w:val="24"/>
          <w:szCs w:val="24"/>
        </w:rPr>
        <w:t xml:space="preserve"> </w:t>
      </w:r>
    </w:p>
    <w:p w:rsidR="00C055C2" w:rsidRPr="00862DCD" w:rsidRDefault="00887F65" w:rsidP="00C055C2">
      <w:pPr>
        <w:pStyle w:val="ListParagraph"/>
        <w:numPr>
          <w:ilvl w:val="0"/>
          <w:numId w:val="1"/>
        </w:numPr>
        <w:spacing w:after="0" w:line="480" w:lineRule="auto"/>
        <w:rPr>
          <w:rFonts w:ascii="Times New Roman" w:hAnsi="Times New Roman" w:cs="Times New Roman"/>
          <w:sz w:val="24"/>
          <w:szCs w:val="24"/>
        </w:rPr>
      </w:pPr>
      <w:r w:rsidRPr="00862DCD">
        <w:rPr>
          <w:rFonts w:ascii="Times New Roman" w:hAnsi="Times New Roman" w:cs="Times New Roman"/>
          <w:sz w:val="24"/>
          <w:szCs w:val="24"/>
        </w:rPr>
        <w:t>Between the ages of 18 and 35</w:t>
      </w:r>
      <w:r>
        <w:rPr>
          <w:rFonts w:ascii="Times New Roman" w:hAnsi="Times New Roman" w:cs="Times New Roman"/>
          <w:sz w:val="24"/>
          <w:szCs w:val="24"/>
        </w:rPr>
        <w:t xml:space="preserve"> years</w:t>
      </w:r>
    </w:p>
    <w:p w:rsidR="00C055C2" w:rsidRPr="00D069D1" w:rsidRDefault="00887F65" w:rsidP="00C055C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Body mass index (</w:t>
      </w:r>
      <w:r w:rsidRPr="00862DCD">
        <w:rPr>
          <w:rFonts w:ascii="Times New Roman" w:hAnsi="Times New Roman" w:cs="Times New Roman"/>
          <w:sz w:val="24"/>
          <w:szCs w:val="24"/>
        </w:rPr>
        <w:t>BMI</w:t>
      </w:r>
      <w:r>
        <w:rPr>
          <w:rFonts w:ascii="Times New Roman" w:hAnsi="Times New Roman" w:cs="Times New Roman"/>
          <w:sz w:val="24"/>
          <w:szCs w:val="24"/>
        </w:rPr>
        <w:t>)</w:t>
      </w:r>
      <w:r w:rsidRPr="00862DCD">
        <w:rPr>
          <w:rFonts w:ascii="Times New Roman" w:hAnsi="Times New Roman" w:cs="Times New Roman"/>
          <w:sz w:val="24"/>
          <w:szCs w:val="24"/>
        </w:rPr>
        <w:t xml:space="preserve"> between 18.5 kg/m</w:t>
      </w:r>
      <w:r w:rsidRPr="00862DCD">
        <w:rPr>
          <w:rFonts w:ascii="Times New Roman" w:hAnsi="Times New Roman" w:cs="Times New Roman"/>
          <w:sz w:val="24"/>
          <w:szCs w:val="24"/>
          <w:vertAlign w:val="superscript"/>
        </w:rPr>
        <w:t>2</w:t>
      </w:r>
      <w:r w:rsidRPr="00862DCD">
        <w:rPr>
          <w:rFonts w:ascii="Times New Roman" w:hAnsi="Times New Roman" w:cs="Times New Roman"/>
          <w:sz w:val="24"/>
          <w:szCs w:val="24"/>
        </w:rPr>
        <w:t xml:space="preserve"> and 24.9 kg/m</w:t>
      </w:r>
      <w:r w:rsidRPr="00862DCD">
        <w:rPr>
          <w:rFonts w:ascii="Times New Roman" w:hAnsi="Times New Roman" w:cs="Times New Roman"/>
          <w:sz w:val="24"/>
          <w:szCs w:val="24"/>
          <w:vertAlign w:val="superscript"/>
        </w:rPr>
        <w:t>2</w:t>
      </w:r>
    </w:p>
    <w:p w:rsidR="00D069D1" w:rsidRPr="008B6878" w:rsidRDefault="008B6878" w:rsidP="00C055C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Reported no weight changes (± 2%) </w:t>
      </w:r>
      <w:r w:rsidR="00D069D1" w:rsidRPr="008B6878">
        <w:rPr>
          <w:rFonts w:ascii="Times New Roman" w:hAnsi="Times New Roman" w:cs="Times New Roman"/>
          <w:sz w:val="24"/>
          <w:szCs w:val="24"/>
        </w:rPr>
        <w:t xml:space="preserve">in the past 6 months </w:t>
      </w:r>
    </w:p>
    <w:p w:rsidR="00C055C2" w:rsidRPr="00862DCD" w:rsidRDefault="00887F65" w:rsidP="00C055C2">
      <w:pPr>
        <w:pStyle w:val="ListParagraph"/>
        <w:numPr>
          <w:ilvl w:val="0"/>
          <w:numId w:val="1"/>
        </w:numPr>
        <w:spacing w:after="0" w:line="480" w:lineRule="auto"/>
        <w:rPr>
          <w:rFonts w:ascii="Times New Roman" w:hAnsi="Times New Roman" w:cs="Times New Roman"/>
          <w:sz w:val="24"/>
          <w:szCs w:val="24"/>
        </w:rPr>
      </w:pPr>
      <w:r w:rsidRPr="00862DCD">
        <w:rPr>
          <w:rFonts w:ascii="Times New Roman" w:hAnsi="Times New Roman" w:cs="Times New Roman"/>
          <w:sz w:val="24"/>
          <w:szCs w:val="24"/>
        </w:rPr>
        <w:t>Unrestrained eater</w:t>
      </w:r>
      <w:r>
        <w:rPr>
          <w:rFonts w:ascii="Times New Roman" w:hAnsi="Times New Roman" w:cs="Times New Roman"/>
          <w:sz w:val="24"/>
          <w:szCs w:val="24"/>
        </w:rPr>
        <w:t xml:space="preserve"> (≤</w:t>
      </w:r>
      <w:r w:rsidRPr="00862DCD">
        <w:rPr>
          <w:rFonts w:ascii="Times New Roman" w:hAnsi="Times New Roman" w:cs="Times New Roman"/>
          <w:sz w:val="24"/>
          <w:szCs w:val="24"/>
        </w:rPr>
        <w:t xml:space="preserve"> 12 on the Three Factor Eating Questionnaire </w:t>
      </w:r>
      <w:r>
        <w:rPr>
          <w:rFonts w:ascii="Times New Roman" w:hAnsi="Times New Roman" w:cs="Times New Roman"/>
          <w:sz w:val="24"/>
          <w:szCs w:val="24"/>
        </w:rPr>
        <w:t>[</w:t>
      </w:r>
      <w:r w:rsidRPr="00862DCD">
        <w:rPr>
          <w:rFonts w:ascii="Times New Roman" w:hAnsi="Times New Roman" w:cs="Times New Roman"/>
          <w:sz w:val="24"/>
          <w:szCs w:val="24"/>
        </w:rPr>
        <w:t>TFEQ-R</w:t>
      </w:r>
      <w:r>
        <w:rPr>
          <w:rFonts w:ascii="Times New Roman" w:hAnsi="Times New Roman" w:cs="Times New Roman"/>
          <w:sz w:val="24"/>
          <w:szCs w:val="24"/>
        </w:rPr>
        <w:t>])</w:t>
      </w:r>
    </w:p>
    <w:p w:rsidR="00C055C2" w:rsidRPr="00862DCD" w:rsidRDefault="00887F65" w:rsidP="00C055C2">
      <w:pPr>
        <w:pStyle w:val="ListParagraph"/>
        <w:numPr>
          <w:ilvl w:val="0"/>
          <w:numId w:val="1"/>
        </w:numPr>
        <w:spacing w:after="0" w:line="480" w:lineRule="auto"/>
        <w:rPr>
          <w:rFonts w:ascii="Times New Roman" w:hAnsi="Times New Roman" w:cs="Times New Roman"/>
          <w:sz w:val="24"/>
          <w:szCs w:val="24"/>
        </w:rPr>
      </w:pPr>
      <w:r w:rsidRPr="00862DCD">
        <w:rPr>
          <w:rFonts w:ascii="Times New Roman" w:hAnsi="Times New Roman" w:cs="Times New Roman"/>
          <w:sz w:val="24"/>
          <w:szCs w:val="24"/>
        </w:rPr>
        <w:t>Report</w:t>
      </w:r>
      <w:r w:rsidR="00CF03FC">
        <w:rPr>
          <w:rFonts w:ascii="Times New Roman" w:hAnsi="Times New Roman" w:cs="Times New Roman"/>
          <w:sz w:val="24"/>
          <w:szCs w:val="24"/>
        </w:rPr>
        <w:t>ed</w:t>
      </w:r>
      <w:r w:rsidRPr="00862DCD">
        <w:rPr>
          <w:rFonts w:ascii="Times New Roman" w:hAnsi="Times New Roman" w:cs="Times New Roman"/>
          <w:sz w:val="24"/>
          <w:szCs w:val="24"/>
        </w:rPr>
        <w:t xml:space="preserve"> a favorable preference for foods served in the m</w:t>
      </w:r>
      <w:r>
        <w:rPr>
          <w:rFonts w:ascii="Times New Roman" w:hAnsi="Times New Roman" w:cs="Times New Roman"/>
          <w:sz w:val="24"/>
          <w:szCs w:val="24"/>
        </w:rPr>
        <w:t xml:space="preserve">eal including potato chips, red </w:t>
      </w:r>
      <w:r w:rsidRPr="00862DCD">
        <w:rPr>
          <w:rFonts w:ascii="Times New Roman" w:hAnsi="Times New Roman" w:cs="Times New Roman"/>
          <w:sz w:val="24"/>
          <w:szCs w:val="24"/>
        </w:rPr>
        <w:t xml:space="preserve">grapes, and ham or turkey sandwich (preference of sandwich type </w:t>
      </w:r>
      <w:r w:rsidR="006530AA">
        <w:rPr>
          <w:rFonts w:ascii="Times New Roman" w:hAnsi="Times New Roman" w:cs="Times New Roman"/>
          <w:sz w:val="24"/>
          <w:szCs w:val="24"/>
        </w:rPr>
        <w:t>was</w:t>
      </w:r>
      <w:r w:rsidRPr="00862DCD">
        <w:rPr>
          <w:rFonts w:ascii="Times New Roman" w:hAnsi="Times New Roman" w:cs="Times New Roman"/>
          <w:sz w:val="24"/>
          <w:szCs w:val="24"/>
        </w:rPr>
        <w:t xml:space="preserve"> determined during initial phone screen); </w:t>
      </w:r>
      <w:r w:rsidR="006530AA">
        <w:rPr>
          <w:rFonts w:ascii="Times New Roman" w:hAnsi="Times New Roman" w:cs="Times New Roman"/>
          <w:sz w:val="24"/>
          <w:szCs w:val="24"/>
        </w:rPr>
        <w:t xml:space="preserve">to be eligible </w:t>
      </w:r>
      <w:r w:rsidRPr="00862DCD">
        <w:rPr>
          <w:rFonts w:ascii="Times New Roman" w:hAnsi="Times New Roman" w:cs="Times New Roman"/>
          <w:sz w:val="24"/>
          <w:szCs w:val="24"/>
        </w:rPr>
        <w:t>participants</w:t>
      </w:r>
      <w:r w:rsidR="006530AA">
        <w:rPr>
          <w:rFonts w:ascii="Times New Roman" w:hAnsi="Times New Roman" w:cs="Times New Roman"/>
          <w:sz w:val="24"/>
          <w:szCs w:val="24"/>
        </w:rPr>
        <w:t xml:space="preserve"> must have</w:t>
      </w:r>
      <w:r w:rsidRPr="00862DCD">
        <w:rPr>
          <w:rFonts w:ascii="Times New Roman" w:hAnsi="Times New Roman" w:cs="Times New Roman"/>
          <w:sz w:val="24"/>
          <w:szCs w:val="24"/>
        </w:rPr>
        <w:t xml:space="preserve"> </w:t>
      </w:r>
      <w:r w:rsidR="006530AA">
        <w:rPr>
          <w:rFonts w:ascii="Times New Roman" w:hAnsi="Times New Roman" w:cs="Times New Roman"/>
          <w:sz w:val="24"/>
          <w:szCs w:val="24"/>
        </w:rPr>
        <w:t xml:space="preserve">rated </w:t>
      </w:r>
      <w:r w:rsidRPr="00862DCD">
        <w:rPr>
          <w:rFonts w:ascii="Times New Roman" w:hAnsi="Times New Roman" w:cs="Times New Roman"/>
          <w:sz w:val="24"/>
          <w:szCs w:val="24"/>
        </w:rPr>
        <w:t>each food item ≥ 3 during</w:t>
      </w:r>
      <w:r w:rsidR="00BA056E">
        <w:rPr>
          <w:rFonts w:ascii="Times New Roman" w:hAnsi="Times New Roman" w:cs="Times New Roman"/>
          <w:sz w:val="24"/>
          <w:szCs w:val="24"/>
        </w:rPr>
        <w:t xml:space="preserve"> the</w:t>
      </w:r>
      <w:r w:rsidRPr="00862DCD">
        <w:rPr>
          <w:rFonts w:ascii="Times New Roman" w:hAnsi="Times New Roman" w:cs="Times New Roman"/>
          <w:sz w:val="24"/>
          <w:szCs w:val="24"/>
        </w:rPr>
        <w:t xml:space="preserve"> phone screen and ≥50 on a visual analogue scale (VAS) during the initial screening session</w:t>
      </w:r>
    </w:p>
    <w:p w:rsidR="00C055C2" w:rsidRPr="00862DCD" w:rsidRDefault="00887F65" w:rsidP="00C055C2">
      <w:pPr>
        <w:pStyle w:val="ListParagraph"/>
        <w:numPr>
          <w:ilvl w:val="0"/>
          <w:numId w:val="1"/>
        </w:numPr>
        <w:spacing w:after="0" w:line="480" w:lineRule="auto"/>
        <w:rPr>
          <w:rFonts w:ascii="Times New Roman" w:hAnsi="Times New Roman" w:cs="Times New Roman"/>
          <w:sz w:val="24"/>
          <w:szCs w:val="24"/>
        </w:rPr>
      </w:pPr>
      <w:r w:rsidRPr="00862DCD">
        <w:rPr>
          <w:rFonts w:ascii="Times New Roman" w:hAnsi="Times New Roman" w:cs="Times New Roman"/>
          <w:sz w:val="24"/>
          <w:szCs w:val="24"/>
        </w:rPr>
        <w:t xml:space="preserve">Regularly </w:t>
      </w:r>
      <w:r w:rsidR="00CF03FC">
        <w:rPr>
          <w:rFonts w:ascii="Times New Roman" w:hAnsi="Times New Roman" w:cs="Times New Roman"/>
          <w:sz w:val="24"/>
          <w:szCs w:val="24"/>
        </w:rPr>
        <w:t>ate</w:t>
      </w:r>
      <w:r w:rsidRPr="00862DCD">
        <w:rPr>
          <w:rFonts w:ascii="Times New Roman" w:hAnsi="Times New Roman" w:cs="Times New Roman"/>
          <w:sz w:val="24"/>
          <w:szCs w:val="24"/>
        </w:rPr>
        <w:t xml:space="preserve"> before 10</w:t>
      </w:r>
      <w:r>
        <w:rPr>
          <w:rFonts w:ascii="Times New Roman" w:hAnsi="Times New Roman" w:cs="Times New Roman"/>
          <w:sz w:val="24"/>
          <w:szCs w:val="24"/>
        </w:rPr>
        <w:t xml:space="preserve"> </w:t>
      </w:r>
      <w:r w:rsidRPr="00862DCD">
        <w:rPr>
          <w:rFonts w:ascii="Times New Roman" w:hAnsi="Times New Roman" w:cs="Times New Roman"/>
          <w:sz w:val="24"/>
          <w:szCs w:val="24"/>
        </w:rPr>
        <w:t>a</w:t>
      </w:r>
      <w:r>
        <w:rPr>
          <w:rFonts w:ascii="Times New Roman" w:hAnsi="Times New Roman" w:cs="Times New Roman"/>
          <w:sz w:val="24"/>
          <w:szCs w:val="24"/>
        </w:rPr>
        <w:t>.</w:t>
      </w:r>
      <w:r w:rsidRPr="00862DCD">
        <w:rPr>
          <w:rFonts w:ascii="Times New Roman" w:hAnsi="Times New Roman" w:cs="Times New Roman"/>
          <w:sz w:val="24"/>
          <w:szCs w:val="24"/>
        </w:rPr>
        <w:t>m</w:t>
      </w:r>
      <w:r>
        <w:rPr>
          <w:rFonts w:ascii="Times New Roman" w:hAnsi="Times New Roman" w:cs="Times New Roman"/>
          <w:sz w:val="24"/>
          <w:szCs w:val="24"/>
        </w:rPr>
        <w:t>.</w:t>
      </w:r>
    </w:p>
    <w:p w:rsidR="00C055C2" w:rsidRPr="00862DCD" w:rsidRDefault="006530AA" w:rsidP="00C055C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Were</w:t>
      </w:r>
      <w:r w:rsidR="00887F65" w:rsidRPr="00862DCD">
        <w:rPr>
          <w:rFonts w:ascii="Times New Roman" w:hAnsi="Times New Roman" w:cs="Times New Roman"/>
          <w:sz w:val="24"/>
          <w:szCs w:val="24"/>
        </w:rPr>
        <w:t xml:space="preserve"> able to complete all sessions within </w:t>
      </w:r>
      <w:r w:rsidR="00887F65">
        <w:rPr>
          <w:rFonts w:ascii="Times New Roman" w:hAnsi="Times New Roman" w:cs="Times New Roman"/>
          <w:sz w:val="24"/>
          <w:szCs w:val="24"/>
        </w:rPr>
        <w:t>eight</w:t>
      </w:r>
      <w:r w:rsidR="00887F65" w:rsidRPr="00862DCD">
        <w:rPr>
          <w:rFonts w:ascii="Times New Roman" w:hAnsi="Times New Roman" w:cs="Times New Roman"/>
          <w:sz w:val="24"/>
          <w:szCs w:val="24"/>
        </w:rPr>
        <w:t xml:space="preserve"> weeks of the screening session</w:t>
      </w:r>
    </w:p>
    <w:p w:rsidR="00C055C2" w:rsidRPr="00862DCD" w:rsidRDefault="0056613B" w:rsidP="00C055C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Reported no</w:t>
      </w:r>
      <w:r w:rsidR="00887F65" w:rsidRPr="00862DCD">
        <w:rPr>
          <w:rFonts w:ascii="Times New Roman" w:hAnsi="Times New Roman" w:cs="Times New Roman"/>
          <w:sz w:val="24"/>
          <w:szCs w:val="24"/>
        </w:rPr>
        <w:t xml:space="preserve"> allergies to foods used in the meal</w:t>
      </w:r>
    </w:p>
    <w:p w:rsidR="00C055C2" w:rsidRPr="00862DCD" w:rsidRDefault="00887F65" w:rsidP="00C055C2">
      <w:pPr>
        <w:pStyle w:val="ListParagraph"/>
        <w:numPr>
          <w:ilvl w:val="0"/>
          <w:numId w:val="1"/>
        </w:numPr>
        <w:spacing w:after="0" w:line="480" w:lineRule="auto"/>
        <w:rPr>
          <w:rFonts w:ascii="Times New Roman" w:hAnsi="Times New Roman" w:cs="Times New Roman"/>
          <w:sz w:val="24"/>
          <w:szCs w:val="24"/>
        </w:rPr>
      </w:pPr>
      <w:r w:rsidRPr="00862DCD">
        <w:rPr>
          <w:rFonts w:ascii="Times New Roman" w:hAnsi="Times New Roman" w:cs="Times New Roman"/>
          <w:sz w:val="24"/>
          <w:szCs w:val="24"/>
        </w:rPr>
        <w:t>Report</w:t>
      </w:r>
      <w:r w:rsidR="0056613B">
        <w:rPr>
          <w:rFonts w:ascii="Times New Roman" w:hAnsi="Times New Roman" w:cs="Times New Roman"/>
          <w:sz w:val="24"/>
          <w:szCs w:val="24"/>
        </w:rPr>
        <w:t>ed</w:t>
      </w:r>
      <w:r w:rsidRPr="00862DCD">
        <w:rPr>
          <w:rFonts w:ascii="Times New Roman" w:hAnsi="Times New Roman" w:cs="Times New Roman"/>
          <w:sz w:val="24"/>
          <w:szCs w:val="24"/>
        </w:rPr>
        <w:t xml:space="preserve"> being a non-smoker</w:t>
      </w:r>
    </w:p>
    <w:p w:rsidR="00C055C2" w:rsidRPr="00862DCD" w:rsidRDefault="006530AA" w:rsidP="00C055C2">
      <w:pPr>
        <w:pStyle w:val="ListParagraph"/>
        <w:numPr>
          <w:ilvl w:val="0"/>
          <w:numId w:val="1"/>
        </w:num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Were</w:t>
      </w:r>
      <w:proofErr w:type="spellEnd"/>
      <w:r w:rsidR="00887F65" w:rsidRPr="00862DCD">
        <w:rPr>
          <w:rFonts w:ascii="Times New Roman" w:hAnsi="Times New Roman" w:cs="Times New Roman"/>
          <w:sz w:val="24"/>
          <w:szCs w:val="24"/>
        </w:rPr>
        <w:t xml:space="preserve"> not taking medications that affect appetite</w:t>
      </w:r>
      <w:r w:rsidR="00887F65">
        <w:rPr>
          <w:rFonts w:ascii="Times New Roman" w:hAnsi="Times New Roman" w:cs="Times New Roman"/>
          <w:sz w:val="24"/>
          <w:szCs w:val="24"/>
        </w:rPr>
        <w:t>; and</w:t>
      </w:r>
    </w:p>
    <w:p w:rsidR="00C055C2" w:rsidRPr="00862DCD" w:rsidRDefault="006530AA" w:rsidP="00C055C2">
      <w:pPr>
        <w:pStyle w:val="ListParagraph"/>
        <w:numPr>
          <w:ilvl w:val="0"/>
          <w:numId w:val="1"/>
        </w:num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Were</w:t>
      </w:r>
      <w:proofErr w:type="spellEnd"/>
      <w:r w:rsidR="00887F65" w:rsidRPr="00862DCD">
        <w:rPr>
          <w:rFonts w:ascii="Times New Roman" w:hAnsi="Times New Roman" w:cs="Times New Roman"/>
          <w:sz w:val="24"/>
          <w:szCs w:val="24"/>
        </w:rPr>
        <w:t xml:space="preserve"> not pregnant or breastfeeding</w:t>
      </w:r>
    </w:p>
    <w:p w:rsidR="00C055C2" w:rsidRPr="00862DCD" w:rsidRDefault="00887F65" w:rsidP="008B6878">
      <w:pPr>
        <w:spacing w:after="0" w:line="480" w:lineRule="auto"/>
        <w:ind w:left="360" w:firstLine="360"/>
        <w:rPr>
          <w:rFonts w:ascii="Times New Roman" w:hAnsi="Times New Roman" w:cs="Times New Roman"/>
          <w:sz w:val="24"/>
          <w:szCs w:val="24"/>
        </w:rPr>
      </w:pPr>
      <w:r w:rsidRPr="00862DCD">
        <w:rPr>
          <w:rFonts w:ascii="Times New Roman" w:hAnsi="Times New Roman" w:cs="Times New Roman"/>
          <w:sz w:val="24"/>
          <w:szCs w:val="24"/>
        </w:rPr>
        <w:lastRenderedPageBreak/>
        <w:t xml:space="preserve">Participants </w:t>
      </w:r>
      <w:r w:rsidR="006530AA">
        <w:rPr>
          <w:rFonts w:ascii="Times New Roman" w:hAnsi="Times New Roman" w:cs="Times New Roman"/>
          <w:sz w:val="24"/>
          <w:szCs w:val="24"/>
        </w:rPr>
        <w:t xml:space="preserve">were </w:t>
      </w:r>
      <w:r w:rsidRPr="00862DCD">
        <w:rPr>
          <w:rFonts w:ascii="Times New Roman" w:hAnsi="Times New Roman" w:cs="Times New Roman"/>
          <w:sz w:val="24"/>
          <w:szCs w:val="24"/>
        </w:rPr>
        <w:t>excluded based on affirmative responses to</w:t>
      </w:r>
      <w:r w:rsidR="006530AA">
        <w:rPr>
          <w:rFonts w:ascii="Times New Roman" w:hAnsi="Times New Roman" w:cs="Times New Roman"/>
          <w:sz w:val="24"/>
          <w:szCs w:val="24"/>
        </w:rPr>
        <w:t xml:space="preserve"> any of</w:t>
      </w:r>
      <w:r w:rsidRPr="00862DCD">
        <w:rPr>
          <w:rFonts w:ascii="Times New Roman" w:hAnsi="Times New Roman" w:cs="Times New Roman"/>
          <w:sz w:val="24"/>
          <w:szCs w:val="24"/>
        </w:rPr>
        <w:t xml:space="preserve"> the following: </w:t>
      </w:r>
    </w:p>
    <w:p w:rsidR="00C055C2" w:rsidRPr="00862DCD" w:rsidRDefault="00887F65" w:rsidP="00C055C2">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Binge eating; and/or</w:t>
      </w:r>
    </w:p>
    <w:p w:rsidR="00C055C2" w:rsidRDefault="00887F65" w:rsidP="00C055C2">
      <w:pPr>
        <w:pStyle w:val="ListParagraph"/>
        <w:numPr>
          <w:ilvl w:val="0"/>
          <w:numId w:val="2"/>
        </w:numPr>
        <w:spacing w:after="0" w:line="480" w:lineRule="auto"/>
        <w:rPr>
          <w:rFonts w:ascii="Times New Roman" w:hAnsi="Times New Roman" w:cs="Times New Roman"/>
          <w:sz w:val="24"/>
          <w:szCs w:val="24"/>
        </w:rPr>
      </w:pPr>
      <w:r w:rsidRPr="00862DCD">
        <w:rPr>
          <w:rFonts w:ascii="Times New Roman" w:hAnsi="Times New Roman" w:cs="Times New Roman"/>
          <w:sz w:val="24"/>
          <w:szCs w:val="24"/>
        </w:rPr>
        <w:t>Athletes in training</w:t>
      </w:r>
    </w:p>
    <w:p w:rsidR="008B6878" w:rsidRDefault="008B6878" w:rsidP="003446B3">
      <w:pPr>
        <w:spacing w:after="0" w:line="480" w:lineRule="auto"/>
        <w:ind w:firstLine="360"/>
        <w:rPr>
          <w:rFonts w:ascii="Times New Roman" w:hAnsi="Times New Roman" w:cs="Times New Roman"/>
          <w:sz w:val="24"/>
          <w:szCs w:val="24"/>
        </w:rPr>
      </w:pPr>
      <w:r w:rsidRPr="008B6878">
        <w:rPr>
          <w:rFonts w:ascii="Times New Roman" w:hAnsi="Times New Roman" w:cs="Times New Roman"/>
          <w:sz w:val="24"/>
          <w:szCs w:val="24"/>
        </w:rPr>
        <w:t>To be included in analyses for the primary objective, participants must have increased F intake in the INCREASE condition, compared to CONTROL. An increase w</w:t>
      </w:r>
      <w:r w:rsidR="005C66B7">
        <w:rPr>
          <w:rFonts w:ascii="Times New Roman" w:hAnsi="Times New Roman" w:cs="Times New Roman"/>
          <w:sz w:val="24"/>
          <w:szCs w:val="24"/>
        </w:rPr>
        <w:t>as defined as consuming greater than or equal to</w:t>
      </w:r>
      <w:r w:rsidRPr="008B6878">
        <w:rPr>
          <w:rFonts w:ascii="Times New Roman" w:hAnsi="Times New Roman" w:cs="Times New Roman"/>
          <w:sz w:val="24"/>
          <w:szCs w:val="24"/>
        </w:rPr>
        <w:t xml:space="preserve"> ten grams of grapes in the INCREASE condition, compared to CONTROL. </w:t>
      </w:r>
    </w:p>
    <w:p w:rsidR="004E4938" w:rsidRPr="00C11729" w:rsidRDefault="008B6878" w:rsidP="00D77EF5">
      <w:pPr>
        <w:spacing w:after="0" w:line="480" w:lineRule="auto"/>
        <w:ind w:firstLine="360"/>
        <w:rPr>
          <w:rFonts w:ascii="Times New Roman" w:hAnsi="Times New Roman" w:cs="Times New Roman"/>
          <w:sz w:val="24"/>
          <w:szCs w:val="24"/>
        </w:rPr>
      </w:pPr>
      <w:r w:rsidRPr="002B33B8">
        <w:rPr>
          <w:rFonts w:ascii="Times New Roman" w:hAnsi="Times New Roman" w:cs="Times New Roman"/>
          <w:sz w:val="24"/>
          <w:szCs w:val="24"/>
        </w:rPr>
        <w:t xml:space="preserve">At the start of the study </w:t>
      </w:r>
      <w:r w:rsidR="006445CC">
        <w:rPr>
          <w:rFonts w:ascii="Times New Roman" w:hAnsi="Times New Roman" w:cs="Times New Roman"/>
          <w:sz w:val="24"/>
          <w:szCs w:val="24"/>
        </w:rPr>
        <w:t xml:space="preserve">106 participants were phone-screened, with </w:t>
      </w:r>
      <w:r>
        <w:rPr>
          <w:rFonts w:ascii="Times New Roman" w:hAnsi="Times New Roman" w:cs="Times New Roman"/>
          <w:sz w:val="24"/>
          <w:szCs w:val="24"/>
        </w:rPr>
        <w:t>49</w:t>
      </w:r>
      <w:r w:rsidRPr="002B33B8">
        <w:rPr>
          <w:rFonts w:ascii="Times New Roman" w:hAnsi="Times New Roman" w:cs="Times New Roman"/>
          <w:sz w:val="24"/>
          <w:szCs w:val="24"/>
        </w:rPr>
        <w:t xml:space="preserve"> individua</w:t>
      </w:r>
      <w:r>
        <w:rPr>
          <w:rFonts w:ascii="Times New Roman" w:hAnsi="Times New Roman" w:cs="Times New Roman"/>
          <w:sz w:val="24"/>
          <w:szCs w:val="24"/>
        </w:rPr>
        <w:t xml:space="preserve">ls </w:t>
      </w:r>
      <w:r w:rsidR="006445CC">
        <w:rPr>
          <w:rFonts w:ascii="Times New Roman" w:hAnsi="Times New Roman" w:cs="Times New Roman"/>
          <w:sz w:val="24"/>
          <w:szCs w:val="24"/>
        </w:rPr>
        <w:t xml:space="preserve">eligible and </w:t>
      </w:r>
      <w:r>
        <w:rPr>
          <w:rFonts w:ascii="Times New Roman" w:hAnsi="Times New Roman" w:cs="Times New Roman"/>
          <w:sz w:val="24"/>
          <w:szCs w:val="24"/>
        </w:rPr>
        <w:t>enrolled</w:t>
      </w:r>
      <w:r w:rsidR="008012E0">
        <w:rPr>
          <w:rFonts w:ascii="Times New Roman" w:hAnsi="Times New Roman" w:cs="Times New Roman"/>
          <w:sz w:val="24"/>
          <w:szCs w:val="24"/>
        </w:rPr>
        <w:t>. Of the</w:t>
      </w:r>
      <w:r w:rsidR="004E4938">
        <w:rPr>
          <w:rFonts w:ascii="Times New Roman" w:hAnsi="Times New Roman" w:cs="Times New Roman"/>
          <w:sz w:val="24"/>
          <w:szCs w:val="24"/>
        </w:rPr>
        <w:t xml:space="preserve"> 49 enrolled,</w:t>
      </w:r>
      <w:r>
        <w:rPr>
          <w:rFonts w:ascii="Times New Roman" w:hAnsi="Times New Roman" w:cs="Times New Roman"/>
          <w:sz w:val="24"/>
          <w:szCs w:val="24"/>
        </w:rPr>
        <w:t xml:space="preserve"> 40</w:t>
      </w:r>
      <w:r w:rsidRPr="002B33B8">
        <w:rPr>
          <w:rFonts w:ascii="Times New Roman" w:hAnsi="Times New Roman" w:cs="Times New Roman"/>
          <w:sz w:val="24"/>
          <w:szCs w:val="24"/>
        </w:rPr>
        <w:t xml:space="preserve"> participants were </w:t>
      </w:r>
      <w:r>
        <w:rPr>
          <w:rFonts w:ascii="Times New Roman" w:hAnsi="Times New Roman" w:cs="Times New Roman"/>
          <w:sz w:val="24"/>
          <w:szCs w:val="24"/>
        </w:rPr>
        <w:t>randomized for participation in</w:t>
      </w:r>
      <w:r w:rsidR="008012E0">
        <w:rPr>
          <w:rFonts w:ascii="Times New Roman" w:hAnsi="Times New Roman" w:cs="Times New Roman"/>
          <w:sz w:val="24"/>
          <w:szCs w:val="24"/>
        </w:rPr>
        <w:t xml:space="preserve"> the study (s</w:t>
      </w:r>
      <w:r w:rsidRPr="002B33B8">
        <w:rPr>
          <w:rFonts w:ascii="Times New Roman" w:hAnsi="Times New Roman" w:cs="Times New Roman"/>
          <w:sz w:val="24"/>
          <w:szCs w:val="24"/>
        </w:rPr>
        <w:t xml:space="preserve">ee Appendix A, Figure 1 for a participant flow chart). </w:t>
      </w:r>
      <w:r>
        <w:rPr>
          <w:rFonts w:ascii="Times New Roman" w:hAnsi="Times New Roman" w:cs="Times New Roman"/>
          <w:sz w:val="24"/>
          <w:szCs w:val="24"/>
        </w:rPr>
        <w:t xml:space="preserve">Of the nine </w:t>
      </w:r>
      <w:r w:rsidR="004E4938">
        <w:rPr>
          <w:rFonts w:ascii="Times New Roman" w:hAnsi="Times New Roman" w:cs="Times New Roman"/>
          <w:sz w:val="24"/>
          <w:szCs w:val="24"/>
        </w:rPr>
        <w:t>enrolled participants not randomized</w:t>
      </w:r>
      <w:r>
        <w:rPr>
          <w:rFonts w:ascii="Times New Roman" w:hAnsi="Times New Roman" w:cs="Times New Roman"/>
          <w:sz w:val="24"/>
          <w:szCs w:val="24"/>
        </w:rPr>
        <w:t xml:space="preserve">, five did not meet BMI criteria and four reported an unfavorable liking of at least one food item served during the lunch meals. </w:t>
      </w:r>
      <w:r w:rsidR="004108EF" w:rsidRPr="00C11729">
        <w:rPr>
          <w:rFonts w:ascii="Times New Roman" w:hAnsi="Times New Roman" w:cs="Times New Roman"/>
          <w:sz w:val="24"/>
          <w:szCs w:val="24"/>
        </w:rPr>
        <w:t xml:space="preserve">Upon completion of the </w:t>
      </w:r>
      <w:r w:rsidR="003446B3" w:rsidRPr="00C11729">
        <w:rPr>
          <w:rFonts w:ascii="Times New Roman" w:hAnsi="Times New Roman" w:cs="Times New Roman"/>
          <w:sz w:val="24"/>
          <w:szCs w:val="24"/>
        </w:rPr>
        <w:t>four lunch conditions, 2</w:t>
      </w:r>
      <w:r w:rsidR="002569E8" w:rsidRPr="00C11729">
        <w:rPr>
          <w:rFonts w:ascii="Times New Roman" w:hAnsi="Times New Roman" w:cs="Times New Roman"/>
          <w:sz w:val="24"/>
          <w:szCs w:val="24"/>
        </w:rPr>
        <w:t>5</w:t>
      </w:r>
      <w:r w:rsidR="004108EF" w:rsidRPr="00C11729">
        <w:rPr>
          <w:rFonts w:ascii="Times New Roman" w:hAnsi="Times New Roman" w:cs="Times New Roman"/>
          <w:sz w:val="24"/>
          <w:szCs w:val="24"/>
        </w:rPr>
        <w:t xml:space="preserve"> participants were included in data analyses</w:t>
      </w:r>
      <w:r w:rsidR="003446B3" w:rsidRPr="00C11729">
        <w:rPr>
          <w:rFonts w:ascii="Times New Roman" w:hAnsi="Times New Roman" w:cs="Times New Roman"/>
          <w:sz w:val="24"/>
          <w:szCs w:val="24"/>
        </w:rPr>
        <w:t xml:space="preserve"> </w:t>
      </w:r>
      <w:r w:rsidRPr="00C11729">
        <w:rPr>
          <w:rFonts w:ascii="Times New Roman" w:hAnsi="Times New Roman" w:cs="Times New Roman"/>
          <w:sz w:val="24"/>
          <w:szCs w:val="24"/>
        </w:rPr>
        <w:t>for the primary objective</w:t>
      </w:r>
      <w:r w:rsidR="004E4938">
        <w:rPr>
          <w:rFonts w:ascii="Times New Roman" w:hAnsi="Times New Roman" w:cs="Times New Roman"/>
          <w:sz w:val="24"/>
          <w:szCs w:val="24"/>
        </w:rPr>
        <w:t xml:space="preserve">. </w:t>
      </w:r>
      <w:r w:rsidR="004E4938" w:rsidRPr="00C11729">
        <w:rPr>
          <w:rFonts w:ascii="Times New Roman" w:hAnsi="Times New Roman" w:cs="Times New Roman"/>
          <w:sz w:val="24"/>
          <w:szCs w:val="24"/>
        </w:rPr>
        <w:t xml:space="preserve">Of the 15 participants not included in data analyses for the primary objective of the study, seven participants did not increase their intake </w:t>
      </w:r>
      <w:r w:rsidR="008012E0">
        <w:rPr>
          <w:rFonts w:ascii="Times New Roman" w:hAnsi="Times New Roman" w:cs="Times New Roman"/>
          <w:sz w:val="24"/>
          <w:szCs w:val="24"/>
        </w:rPr>
        <w:t xml:space="preserve">of </w:t>
      </w:r>
      <w:r w:rsidR="004E4938" w:rsidRPr="00C11729">
        <w:rPr>
          <w:rFonts w:ascii="Times New Roman" w:hAnsi="Times New Roman" w:cs="Times New Roman"/>
          <w:sz w:val="24"/>
          <w:szCs w:val="24"/>
        </w:rPr>
        <w:t>F in the INCREASE condition, compared to CONTROL</w:t>
      </w:r>
      <w:r w:rsidR="008012E0">
        <w:rPr>
          <w:rFonts w:ascii="Times New Roman" w:hAnsi="Times New Roman" w:cs="Times New Roman"/>
          <w:sz w:val="24"/>
          <w:szCs w:val="24"/>
        </w:rPr>
        <w:t>,</w:t>
      </w:r>
      <w:r w:rsidR="004E4938" w:rsidRPr="00C11729">
        <w:rPr>
          <w:rFonts w:ascii="Times New Roman" w:hAnsi="Times New Roman" w:cs="Times New Roman"/>
          <w:sz w:val="24"/>
          <w:szCs w:val="24"/>
        </w:rPr>
        <w:t xml:space="preserve"> and two participants did not complete the study. Five participants ate all </w:t>
      </w:r>
      <w:r w:rsidR="008012E0">
        <w:rPr>
          <w:rFonts w:ascii="Times New Roman" w:hAnsi="Times New Roman" w:cs="Times New Roman"/>
          <w:sz w:val="24"/>
          <w:szCs w:val="24"/>
        </w:rPr>
        <w:t xml:space="preserve">the </w:t>
      </w:r>
      <w:r w:rsidR="004E4938" w:rsidRPr="00C11729">
        <w:rPr>
          <w:rFonts w:ascii="Times New Roman" w:hAnsi="Times New Roman" w:cs="Times New Roman"/>
          <w:sz w:val="24"/>
          <w:szCs w:val="24"/>
        </w:rPr>
        <w:t>foods served during the meal in at least one meal condition</w:t>
      </w:r>
      <w:r w:rsidR="00431070">
        <w:rPr>
          <w:rFonts w:ascii="Times New Roman" w:hAnsi="Times New Roman" w:cs="Times New Roman"/>
          <w:sz w:val="24"/>
          <w:szCs w:val="24"/>
        </w:rPr>
        <w:t>,</w:t>
      </w:r>
      <w:r w:rsidR="00431070" w:rsidRPr="00431070">
        <w:rPr>
          <w:rFonts w:ascii="Times New Roman" w:hAnsi="Times New Roman" w:cs="Times New Roman"/>
          <w:sz w:val="24"/>
          <w:szCs w:val="24"/>
        </w:rPr>
        <w:t xml:space="preserve"> </w:t>
      </w:r>
      <w:r w:rsidR="00431070" w:rsidRPr="00431070">
        <w:rPr>
          <w:rFonts w:ascii="Times New Roman" w:hAnsi="Times New Roman" w:cs="Times New Roman"/>
          <w:noProof/>
          <w:sz w:val="24"/>
          <w:szCs w:val="24"/>
        </w:rPr>
        <w:t>introducing</w:t>
      </w:r>
      <w:r w:rsidR="004E4938" w:rsidRPr="00C11729">
        <w:rPr>
          <w:rFonts w:ascii="Times New Roman" w:hAnsi="Times New Roman" w:cs="Times New Roman"/>
          <w:sz w:val="24"/>
          <w:szCs w:val="24"/>
        </w:rPr>
        <w:t xml:space="preserve"> the ceiling effect. The ceiling effect occurs when the ability to measure the effect of the dependent variable on the independent variable is impacted</w:t>
      </w:r>
      <w:hyperlink w:anchor="_ENREF_61" w:tooltip="Wang, 2009 #162" w:history="1">
        <w:r w:rsidR="00C54D1D" w:rsidRPr="00C11729">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&lt;EndNote&gt;&lt;Cite&gt;&lt;Author&gt;Wang&lt;/Author&gt;&lt;Year&gt;2009&lt;/Year&gt;&lt;RecNum&gt;162&lt;/RecNum&gt;&lt;DisplayText&gt;&lt;style face="superscript"&gt;61&lt;/style&gt;&lt;/DisplayText&gt;&lt;record&gt;&lt;rec-number&gt;162&lt;/rec-number&gt;&lt;foreign-keys&gt;&lt;key app="EN" db-id="fxzxtdzs39aashe99avp2radvvr2swpfvrw2" timestamp="1426207554"&gt;162&lt;/key&gt;&lt;/foreign-keys&gt;&lt;ref-type name="Journal Article"&gt;17&lt;/ref-type&gt;&lt;contributors&gt;&lt;authors&gt;&lt;author&gt;Wang, Lijuan&lt;/author&gt;&lt;author&gt;Zhang, Zhiyong&lt;/author&gt;&lt;author&gt;McArdle, John J.&lt;/author&gt;&lt;author&gt;Salthouse, Timothy A.&lt;/author&gt;&lt;/authors&gt;&lt;/contributors&gt;&lt;titles&gt;&lt;title&gt;Investigating Ceiling Effects in Longitudinal Data Analysis&lt;/title&gt;&lt;secondary-title&gt;Multivariate behavioral research&lt;/secondary-title&gt;&lt;/titles&gt;&lt;periodical&gt;&lt;full-title&gt;Multivariate behavioral research&lt;/full-title&gt;&lt;/periodical&gt;&lt;pages&gt;476-496&lt;/pages&gt;&lt;volume&gt;43&lt;/volume&gt;&lt;number&gt;3&lt;/number&gt;&lt;dates&gt;&lt;year&gt;2009&lt;/year&gt;&lt;/dates&gt;&lt;isbn&gt;0027-3171&amp;#xD;1532-7906&lt;/isbn&gt;&lt;accession-num&gt;PMC2778494&lt;/accession-num&gt;&lt;urls&gt;&lt;related-urls&gt;&lt;url&gt;http://www.ncbi.nlm.nih.gov/pmc/articles/PMC2778494/&lt;/url&gt;&lt;/related-urls&gt;&lt;/urls&gt;&lt;electronic-resource-num&gt;10.1080/00273170802285941&lt;/electronic-resource-num&gt;&lt;remote-database-name&gt;PMC&lt;/remote-database-name&gt;&lt;/record&gt;&lt;/Cite&gt;&lt;/EndNote&gt;</w:instrText>
        </w:r>
        <w:r w:rsidR="00C54D1D" w:rsidRPr="00C11729">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61</w:t>
        </w:r>
        <w:r w:rsidR="00C54D1D" w:rsidRPr="00C11729">
          <w:rPr>
            <w:rFonts w:ascii="Times New Roman" w:hAnsi="Times New Roman" w:cs="Times New Roman"/>
            <w:sz w:val="24"/>
            <w:szCs w:val="24"/>
          </w:rPr>
          <w:fldChar w:fldCharType="end"/>
        </w:r>
      </w:hyperlink>
      <w:r w:rsidR="004E4938" w:rsidRPr="00C11729">
        <w:rPr>
          <w:rFonts w:ascii="Times New Roman" w:hAnsi="Times New Roman" w:cs="Times New Roman"/>
          <w:sz w:val="24"/>
          <w:szCs w:val="24"/>
        </w:rPr>
        <w:t>.</w:t>
      </w:r>
      <w:r w:rsidR="00F52B7D">
        <w:rPr>
          <w:rFonts w:ascii="Times New Roman" w:hAnsi="Times New Roman" w:cs="Times New Roman"/>
          <w:sz w:val="24"/>
          <w:szCs w:val="24"/>
        </w:rPr>
        <w:t xml:space="preserve"> </w:t>
      </w:r>
      <w:r w:rsidR="00431070">
        <w:rPr>
          <w:rFonts w:ascii="Times New Roman" w:hAnsi="Times New Roman" w:cs="Times New Roman"/>
          <w:sz w:val="24"/>
          <w:szCs w:val="24"/>
        </w:rPr>
        <w:t>Basic eating studies frequently eliminate these participants from inclusion in data analysis</w:t>
      </w:r>
      <w:r w:rsidR="00431070">
        <w:rPr>
          <w:rFonts w:ascii="Times New Roman" w:hAnsi="Times New Roman" w:cs="Times New Roman"/>
          <w:sz w:val="24"/>
          <w:szCs w:val="24"/>
        </w:rPr>
        <w:fldChar w:fldCharType="begin">
          <w:fldData xml:space="preserve">PEVuZE5vdGU+PENpdGU+PEF1dGhvcj5Sb2xsczwvQXV0aG9yPjxZZWFyPjIwMDQ8L1llYXI+PFJl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PEVuZE5vdGU+PENpdGU+PEF1dGhvcj5Sb2xsczwvQXV0aG9yPjxZZWFyPjIwMDQ8L1llYXI+PFJl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431070">
        <w:rPr>
          <w:rFonts w:ascii="Times New Roman" w:hAnsi="Times New Roman" w:cs="Times New Roman"/>
          <w:sz w:val="24"/>
          <w:szCs w:val="24"/>
        </w:rPr>
      </w:r>
      <w:r w:rsidR="00431070">
        <w:rPr>
          <w:rFonts w:ascii="Times New Roman" w:hAnsi="Times New Roman" w:cs="Times New Roman"/>
          <w:sz w:val="24"/>
          <w:szCs w:val="24"/>
        </w:rPr>
        <w:fldChar w:fldCharType="separate"/>
      </w:r>
      <w:hyperlink w:anchor="_ENREF_62" w:tooltip="Rolls, 2004 #164" w:history="1">
        <w:r w:rsidR="00C54D1D" w:rsidRPr="00774D90">
          <w:rPr>
            <w:rFonts w:ascii="Times New Roman" w:hAnsi="Times New Roman" w:cs="Times New Roman"/>
            <w:noProof/>
            <w:sz w:val="24"/>
            <w:szCs w:val="24"/>
            <w:vertAlign w:val="superscript"/>
          </w:rPr>
          <w:t>62</w:t>
        </w:r>
      </w:hyperlink>
      <w:proofErr w:type="gramStart"/>
      <w:r w:rsidR="00774D90" w:rsidRPr="00774D90">
        <w:rPr>
          <w:rFonts w:ascii="Times New Roman" w:hAnsi="Times New Roman" w:cs="Times New Roman"/>
          <w:noProof/>
          <w:sz w:val="24"/>
          <w:szCs w:val="24"/>
          <w:vertAlign w:val="superscript"/>
        </w:rPr>
        <w:t>,</w:t>
      </w:r>
      <w:hyperlink w:anchor="_ENREF_63" w:tooltip="Williams, 2014 #165" w:history="1">
        <w:r w:rsidR="00C54D1D" w:rsidRPr="00774D90">
          <w:rPr>
            <w:rFonts w:ascii="Times New Roman" w:hAnsi="Times New Roman" w:cs="Times New Roman"/>
            <w:noProof/>
            <w:sz w:val="24"/>
            <w:szCs w:val="24"/>
            <w:vertAlign w:val="superscript"/>
          </w:rPr>
          <w:t>63</w:t>
        </w:r>
      </w:hyperlink>
      <w:r w:rsidR="00431070">
        <w:rPr>
          <w:rFonts w:ascii="Times New Roman" w:hAnsi="Times New Roman" w:cs="Times New Roman"/>
          <w:sz w:val="24"/>
          <w:szCs w:val="24"/>
        </w:rPr>
        <w:fldChar w:fldCharType="end"/>
      </w:r>
      <w:r w:rsidR="00431070">
        <w:rPr>
          <w:rFonts w:ascii="Times New Roman" w:hAnsi="Times New Roman" w:cs="Times New Roman"/>
          <w:sz w:val="24"/>
          <w:szCs w:val="24"/>
        </w:rPr>
        <w:t>.</w:t>
      </w:r>
      <w:proofErr w:type="gramEnd"/>
      <w:r w:rsidR="00431070">
        <w:rPr>
          <w:rFonts w:ascii="Times New Roman" w:hAnsi="Times New Roman" w:cs="Times New Roman"/>
          <w:sz w:val="24"/>
          <w:szCs w:val="24"/>
        </w:rPr>
        <w:t xml:space="preserve"> </w:t>
      </w:r>
      <w:r w:rsidR="004E4938" w:rsidRPr="00C11729">
        <w:rPr>
          <w:rFonts w:ascii="Times New Roman" w:hAnsi="Times New Roman" w:cs="Times New Roman"/>
          <w:sz w:val="24"/>
          <w:szCs w:val="24"/>
        </w:rPr>
        <w:t>Finally, one participant did not consume any SF in the CONTRO</w:t>
      </w:r>
      <w:r w:rsidR="007C3BEB">
        <w:rPr>
          <w:rFonts w:ascii="Times New Roman" w:hAnsi="Times New Roman" w:cs="Times New Roman"/>
          <w:sz w:val="24"/>
          <w:szCs w:val="24"/>
        </w:rPr>
        <w:t>L c</w:t>
      </w:r>
      <w:r w:rsidR="008F2C53">
        <w:rPr>
          <w:rFonts w:ascii="Times New Roman" w:hAnsi="Times New Roman" w:cs="Times New Roman"/>
          <w:sz w:val="24"/>
          <w:szCs w:val="24"/>
        </w:rPr>
        <w:t>ondition and was excluded because of</w:t>
      </w:r>
      <w:r w:rsidR="007C3BEB">
        <w:rPr>
          <w:rFonts w:ascii="Times New Roman" w:hAnsi="Times New Roman" w:cs="Times New Roman"/>
          <w:sz w:val="24"/>
          <w:szCs w:val="24"/>
        </w:rPr>
        <w:t xml:space="preserve"> regression to the mean confound issues</w:t>
      </w:r>
      <w:hyperlink w:anchor="_ENREF_64" w:tooltip="Barnett, 2005 #163"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&lt;EndNote&gt;&lt;Cite&gt;&lt;Author&gt;Barnett&lt;/Author&gt;&lt;Year&gt;2005&lt;/Year&gt;&lt;RecNum&gt;163&lt;/RecNum&gt;&lt;DisplayText&gt;&lt;style face="superscript"&gt;64&lt;/style&gt;&lt;/DisplayText&gt;&lt;record&gt;&lt;rec-number&gt;163&lt;/rec-number&gt;&lt;foreign-keys&gt;&lt;key app="EN" db-id="fxzxtdzs39aashe99avp2radvvr2swpfvrw2" timestamp="1427238710"&gt;163&lt;/key&gt;&lt;/foreign-keys&gt;&lt;ref-type name="Journal Article"&gt;17&lt;/ref-type&gt;&lt;contributors&gt;&lt;authors&gt;&lt;author&gt;Barnett, A. G.&lt;/author&gt;&lt;author&gt;van der Pols, J. C.&lt;/author&gt;&lt;author&gt;Dobson, A. J.&lt;/author&gt;&lt;/authors&gt;&lt;/contributors&gt;&lt;auth-address&gt;School of Population Health, The University of Queensland, Herston, Brisbane, QLD 4006, Australia. a.barnett@uq.edu.au&lt;/auth-address&gt;&lt;titles&gt;&lt;title&gt;Regression to the mean: what it is and how to deal with it&lt;/title&gt;&lt;secondary-title&gt;Int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 J Epidemiol&lt;/full-title&gt;&lt;abbr-1&gt;International journal of epidemiology&lt;/abbr-1&gt;&lt;/alt-periodical&gt;&lt;pages&gt;215-20&lt;/pages&gt;&lt;volume&gt;34&lt;/volume&gt;&lt;number&gt;1&lt;/number&gt;&lt;edition&gt;2004/08/31&lt;/edition&gt;&lt;keywords&gt;&lt;keyword&gt;Cholesterol, HDL/blood&lt;/keyword&gt;&lt;keyword&gt;Clinical Trials as Topic/methods&lt;/keyword&gt;&lt;keyword&gt;Data Interpretation, Statistical&lt;/keyword&gt;&lt;keyword&gt;Humans&lt;/keyword&gt;&lt;keyword&gt;*Regression Analysis&lt;/keyword&gt;&lt;keyword&gt;Research Design&lt;/keyword&gt;&lt;keyword&gt;Skin Neoplasms/prevention &amp;amp; control&lt;/keyword&gt;&lt;/keywords&gt;&lt;dates&gt;&lt;year&gt;2005&lt;/year&gt;&lt;pub-dates&gt;&lt;date&gt;Feb&lt;/date&gt;&lt;/pub-dates&gt;&lt;/dates&gt;&lt;isbn&gt;0300-5771 (Print)&amp;#xD;0300-5771&lt;/isbn&gt;&lt;accession-num&gt;15333621&lt;/accession-num&gt;&lt;urls&gt;&lt;/urls&gt;&lt;electronic-resource-num&gt;10.1093/ije/dyh299&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64</w:t>
        </w:r>
        <w:r w:rsidR="00C54D1D">
          <w:rPr>
            <w:rFonts w:ascii="Times New Roman" w:hAnsi="Times New Roman" w:cs="Times New Roman"/>
            <w:sz w:val="24"/>
            <w:szCs w:val="24"/>
          </w:rPr>
          <w:fldChar w:fldCharType="end"/>
        </w:r>
      </w:hyperlink>
      <w:r w:rsidR="004E4938" w:rsidRPr="00C11729">
        <w:rPr>
          <w:rFonts w:ascii="Times New Roman" w:hAnsi="Times New Roman" w:cs="Times New Roman"/>
          <w:sz w:val="24"/>
          <w:szCs w:val="24"/>
        </w:rPr>
        <w:t xml:space="preserve">. </w:t>
      </w:r>
    </w:p>
    <w:p w:rsidR="00F32BA4" w:rsidRDefault="00AC7FAA" w:rsidP="00BA05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Recruitment of participants included in the analyses of the secondary objective took place from June 2014 to November 2014. </w:t>
      </w:r>
      <w:r w:rsidR="007C3BEB">
        <w:rPr>
          <w:rFonts w:ascii="Times New Roman" w:hAnsi="Times New Roman" w:cs="Times New Roman"/>
          <w:sz w:val="24"/>
          <w:szCs w:val="24"/>
        </w:rPr>
        <w:t xml:space="preserve">Fourteen participants were included in data analyses for the </w:t>
      </w:r>
      <w:r w:rsidR="007C3BEB">
        <w:rPr>
          <w:rFonts w:ascii="Times New Roman" w:hAnsi="Times New Roman" w:cs="Times New Roman"/>
          <w:sz w:val="24"/>
          <w:szCs w:val="24"/>
        </w:rPr>
        <w:lastRenderedPageBreak/>
        <w:t>secondary objective.</w:t>
      </w:r>
      <w:r w:rsidR="002B2D32">
        <w:rPr>
          <w:rFonts w:ascii="Times New Roman" w:hAnsi="Times New Roman" w:cs="Times New Roman"/>
          <w:sz w:val="24"/>
          <w:szCs w:val="24"/>
        </w:rPr>
        <w:t xml:space="preserve"> Although</w:t>
      </w:r>
      <w:r w:rsidR="00BA056E" w:rsidRPr="00C11729">
        <w:rPr>
          <w:rFonts w:ascii="Times New Roman" w:hAnsi="Times New Roman" w:cs="Times New Roman"/>
          <w:sz w:val="24"/>
          <w:szCs w:val="24"/>
        </w:rPr>
        <w:t xml:space="preserve"> 25</w:t>
      </w:r>
      <w:r w:rsidR="00DD5F07" w:rsidRPr="00C11729">
        <w:rPr>
          <w:rFonts w:ascii="Times New Roman" w:hAnsi="Times New Roman" w:cs="Times New Roman"/>
          <w:sz w:val="24"/>
          <w:szCs w:val="24"/>
        </w:rPr>
        <w:t xml:space="preserve"> </w:t>
      </w:r>
      <w:r w:rsidR="004A5C8E" w:rsidRPr="00C11729">
        <w:rPr>
          <w:rFonts w:ascii="Times New Roman" w:hAnsi="Times New Roman" w:cs="Times New Roman"/>
          <w:sz w:val="24"/>
          <w:szCs w:val="24"/>
        </w:rPr>
        <w:t>participants</w:t>
      </w:r>
      <w:r w:rsidR="00DD5F07" w:rsidRPr="00C11729">
        <w:rPr>
          <w:rFonts w:ascii="Times New Roman" w:hAnsi="Times New Roman" w:cs="Times New Roman"/>
          <w:sz w:val="24"/>
          <w:szCs w:val="24"/>
        </w:rPr>
        <w:t xml:space="preserve"> completed the </w:t>
      </w:r>
      <w:r w:rsidR="004A5C8E" w:rsidRPr="00C11729">
        <w:rPr>
          <w:rFonts w:ascii="Times New Roman" w:hAnsi="Times New Roman" w:cs="Times New Roman"/>
          <w:sz w:val="24"/>
          <w:szCs w:val="24"/>
        </w:rPr>
        <w:t>RRV computer task</w:t>
      </w:r>
      <w:r w:rsidR="007C3BEB">
        <w:rPr>
          <w:rFonts w:ascii="Times New Roman" w:hAnsi="Times New Roman" w:cs="Times New Roman"/>
          <w:sz w:val="24"/>
          <w:szCs w:val="24"/>
        </w:rPr>
        <w:t>,</w:t>
      </w:r>
      <w:r w:rsidR="004A5C8E" w:rsidRPr="00C11729">
        <w:rPr>
          <w:rFonts w:ascii="Times New Roman" w:hAnsi="Times New Roman" w:cs="Times New Roman"/>
          <w:sz w:val="24"/>
          <w:szCs w:val="24"/>
        </w:rPr>
        <w:t xml:space="preserve"> two participants were excluded </w:t>
      </w:r>
      <w:r w:rsidR="008F2C53">
        <w:rPr>
          <w:rFonts w:ascii="Times New Roman" w:hAnsi="Times New Roman" w:cs="Times New Roman"/>
          <w:sz w:val="24"/>
          <w:szCs w:val="24"/>
        </w:rPr>
        <w:t>as a result of</w:t>
      </w:r>
      <w:r w:rsidR="004A5C8E" w:rsidRPr="00C11729">
        <w:rPr>
          <w:rFonts w:ascii="Times New Roman" w:hAnsi="Times New Roman" w:cs="Times New Roman"/>
          <w:sz w:val="24"/>
          <w:szCs w:val="24"/>
        </w:rPr>
        <w:t xml:space="preserve"> error in protocol, five participants did not increase their intake of fruit, one did not complete the study, and three ate all food</w:t>
      </w:r>
      <w:r w:rsidR="00BA056E" w:rsidRPr="00C11729">
        <w:rPr>
          <w:rFonts w:ascii="Times New Roman" w:hAnsi="Times New Roman" w:cs="Times New Roman"/>
          <w:sz w:val="24"/>
          <w:szCs w:val="24"/>
        </w:rPr>
        <w:t>s</w:t>
      </w:r>
      <w:r w:rsidR="004A5C8E" w:rsidRPr="00C11729">
        <w:rPr>
          <w:rFonts w:ascii="Times New Roman" w:hAnsi="Times New Roman" w:cs="Times New Roman"/>
          <w:sz w:val="24"/>
          <w:szCs w:val="24"/>
        </w:rPr>
        <w:t xml:space="preserve"> served during the study</w:t>
      </w:r>
      <w:r w:rsidR="00BA056E" w:rsidRPr="00C11729">
        <w:rPr>
          <w:rFonts w:ascii="Times New Roman" w:hAnsi="Times New Roman" w:cs="Times New Roman"/>
          <w:sz w:val="24"/>
          <w:szCs w:val="24"/>
        </w:rPr>
        <w:t xml:space="preserve"> in at least one meal condition</w:t>
      </w:r>
      <w:r w:rsidR="004A5C8E" w:rsidRPr="00C11729">
        <w:rPr>
          <w:rFonts w:ascii="Times New Roman" w:hAnsi="Times New Roman" w:cs="Times New Roman"/>
          <w:sz w:val="24"/>
          <w:szCs w:val="24"/>
        </w:rPr>
        <w:t xml:space="preserve">. </w:t>
      </w:r>
    </w:p>
    <w:p w:rsidR="00B211A8" w:rsidRDefault="003446B3" w:rsidP="00F32BA4">
      <w:pPr>
        <w:pStyle w:val="Heading2"/>
        <w:spacing w:before="0" w:line="480" w:lineRule="auto"/>
        <w:rPr>
          <w:rFonts w:ascii="Times New Roman" w:hAnsi="Times New Roman" w:cs="Times New Roman"/>
          <w:i/>
          <w:color w:val="auto"/>
          <w:sz w:val="24"/>
          <w:szCs w:val="24"/>
        </w:rPr>
      </w:pPr>
      <w:r>
        <w:t xml:space="preserve"> </w:t>
      </w:r>
      <w:bookmarkStart w:id="18" w:name="_Toc417366484"/>
      <w:r w:rsidR="00F32BA4">
        <w:rPr>
          <w:rFonts w:ascii="Times New Roman" w:hAnsi="Times New Roman" w:cs="Times New Roman"/>
          <w:i/>
          <w:color w:val="auto"/>
          <w:sz w:val="24"/>
          <w:szCs w:val="24"/>
        </w:rPr>
        <w:t>Randomization</w:t>
      </w:r>
      <w:bookmarkEnd w:id="18"/>
    </w:p>
    <w:p w:rsidR="00F32BA4" w:rsidRPr="00F32BA4" w:rsidRDefault="00F32BA4" w:rsidP="00F32BA4">
      <w:pPr>
        <w:spacing w:line="480" w:lineRule="auto"/>
        <w:rPr>
          <w:rFonts w:ascii="Times New Roman" w:hAnsi="Times New Roman" w:cs="Times New Roman"/>
          <w:sz w:val="24"/>
          <w:szCs w:val="24"/>
        </w:rPr>
      </w:pPr>
      <w:r>
        <w:rPr>
          <w:rFonts w:ascii="Times New Roman" w:hAnsi="Times New Roman" w:cs="Times New Roman"/>
          <w:sz w:val="24"/>
          <w:szCs w:val="24"/>
        </w:rPr>
        <w:tab/>
      </w:r>
      <w:r w:rsidR="00317C8E" w:rsidRPr="00047364">
        <w:rPr>
          <w:rFonts w:ascii="Times New Roman" w:hAnsi="Times New Roman" w:cs="Times New Roman"/>
          <w:sz w:val="24"/>
          <w:szCs w:val="24"/>
        </w:rPr>
        <w:t>Participants were randomized into one of four orders (Meal Order 1, 2, 3, or 4) after completion of the screening session.</w:t>
      </w:r>
      <w:r w:rsidR="00047364" w:rsidRPr="00047364">
        <w:rPr>
          <w:rFonts w:ascii="Times New Roman" w:hAnsi="Times New Roman" w:cs="Times New Roman"/>
          <w:sz w:val="24"/>
          <w:szCs w:val="24"/>
        </w:rPr>
        <w:t xml:space="preserve"> Participants eligible for randomization were placed into orders using the sequence “1, 2, 3, 4” (i.e. </w:t>
      </w:r>
      <w:r w:rsidR="00317C8E" w:rsidRPr="00047364">
        <w:rPr>
          <w:rFonts w:ascii="Times New Roman" w:hAnsi="Times New Roman" w:cs="Times New Roman"/>
          <w:sz w:val="24"/>
          <w:szCs w:val="24"/>
        </w:rPr>
        <w:t>assigned</w:t>
      </w:r>
      <w:r w:rsidR="00EA6274" w:rsidRPr="00047364">
        <w:rPr>
          <w:rFonts w:ascii="Times New Roman" w:hAnsi="Times New Roman" w:cs="Times New Roman"/>
          <w:sz w:val="24"/>
          <w:szCs w:val="24"/>
        </w:rPr>
        <w:t xml:space="preserve"> </w:t>
      </w:r>
      <w:r w:rsidR="00047364" w:rsidRPr="00047364">
        <w:rPr>
          <w:rFonts w:ascii="Times New Roman" w:hAnsi="Times New Roman" w:cs="Times New Roman"/>
          <w:sz w:val="24"/>
          <w:szCs w:val="24"/>
        </w:rPr>
        <w:t>to</w:t>
      </w:r>
      <w:r w:rsidR="00317C8E" w:rsidRPr="00047364">
        <w:rPr>
          <w:rFonts w:ascii="Times New Roman" w:hAnsi="Times New Roman" w:cs="Times New Roman"/>
          <w:sz w:val="24"/>
          <w:szCs w:val="24"/>
        </w:rPr>
        <w:t xml:space="preserve"> the next available condition, such that </w:t>
      </w:r>
      <w:r w:rsidR="00EA6274" w:rsidRPr="00047364">
        <w:rPr>
          <w:rFonts w:ascii="Times New Roman" w:hAnsi="Times New Roman" w:cs="Times New Roman"/>
          <w:sz w:val="24"/>
          <w:szCs w:val="24"/>
        </w:rPr>
        <w:t xml:space="preserve">a participant who was eligible after the screening session would be placed in meal order </w:t>
      </w:r>
      <w:r w:rsidR="00317C8E" w:rsidRPr="00047364">
        <w:rPr>
          <w:rFonts w:ascii="Times New Roman" w:hAnsi="Times New Roman" w:cs="Times New Roman"/>
          <w:sz w:val="24"/>
          <w:szCs w:val="24"/>
        </w:rPr>
        <w:t>“1</w:t>
      </w:r>
      <w:r w:rsidR="00AC7FAA">
        <w:rPr>
          <w:rFonts w:ascii="Times New Roman" w:hAnsi="Times New Roman" w:cs="Times New Roman"/>
          <w:sz w:val="24"/>
          <w:szCs w:val="24"/>
        </w:rPr>
        <w:t>,”</w:t>
      </w:r>
      <w:r w:rsidR="00317C8E" w:rsidRPr="00047364">
        <w:rPr>
          <w:rFonts w:ascii="Times New Roman" w:hAnsi="Times New Roman" w:cs="Times New Roman"/>
          <w:sz w:val="24"/>
          <w:szCs w:val="24"/>
        </w:rPr>
        <w:t xml:space="preserve"> the next eligible participant to complete the screening session</w:t>
      </w:r>
      <w:r w:rsidR="00EA6274" w:rsidRPr="00047364">
        <w:rPr>
          <w:rFonts w:ascii="Times New Roman" w:hAnsi="Times New Roman" w:cs="Times New Roman"/>
          <w:sz w:val="24"/>
          <w:szCs w:val="24"/>
        </w:rPr>
        <w:t xml:space="preserve"> was placed in </w:t>
      </w:r>
      <w:r w:rsidR="00317C8E" w:rsidRPr="00047364">
        <w:rPr>
          <w:rFonts w:ascii="Times New Roman" w:hAnsi="Times New Roman" w:cs="Times New Roman"/>
          <w:sz w:val="24"/>
          <w:szCs w:val="24"/>
        </w:rPr>
        <w:t xml:space="preserve">meal </w:t>
      </w:r>
      <w:r w:rsidR="00EA6274" w:rsidRPr="00047364">
        <w:rPr>
          <w:rFonts w:ascii="Times New Roman" w:hAnsi="Times New Roman" w:cs="Times New Roman"/>
          <w:sz w:val="24"/>
          <w:szCs w:val="24"/>
        </w:rPr>
        <w:t xml:space="preserve">order </w:t>
      </w:r>
      <w:r w:rsidR="003811CC">
        <w:rPr>
          <w:rFonts w:ascii="Times New Roman" w:hAnsi="Times New Roman" w:cs="Times New Roman"/>
          <w:sz w:val="24"/>
          <w:szCs w:val="24"/>
        </w:rPr>
        <w:t>“2</w:t>
      </w:r>
      <w:r w:rsidR="00AC7FAA">
        <w:rPr>
          <w:rFonts w:ascii="Times New Roman" w:hAnsi="Times New Roman" w:cs="Times New Roman"/>
          <w:sz w:val="24"/>
          <w:szCs w:val="24"/>
        </w:rPr>
        <w:t>,”</w:t>
      </w:r>
      <w:r w:rsidR="003811CC">
        <w:rPr>
          <w:rFonts w:ascii="Times New Roman" w:hAnsi="Times New Roman" w:cs="Times New Roman"/>
          <w:sz w:val="24"/>
          <w:szCs w:val="24"/>
        </w:rPr>
        <w:t xml:space="preserve"> and so forth) </w:t>
      </w:r>
      <w:r w:rsidR="00317C8E" w:rsidRPr="00047364">
        <w:rPr>
          <w:rFonts w:ascii="Times New Roman" w:hAnsi="Times New Roman" w:cs="Times New Roman"/>
          <w:sz w:val="24"/>
          <w:szCs w:val="24"/>
        </w:rPr>
        <w:t>until all four orders were filled</w:t>
      </w:r>
      <w:r w:rsidR="00047364" w:rsidRPr="00047364">
        <w:rPr>
          <w:rFonts w:ascii="Times New Roman" w:hAnsi="Times New Roman" w:cs="Times New Roman"/>
          <w:sz w:val="24"/>
          <w:szCs w:val="24"/>
        </w:rPr>
        <w:t>.</w:t>
      </w:r>
      <w:r w:rsidR="00047364">
        <w:rPr>
          <w:rFonts w:ascii="Times New Roman" w:hAnsi="Times New Roman" w:cs="Times New Roman"/>
          <w:sz w:val="24"/>
          <w:szCs w:val="24"/>
        </w:rPr>
        <w:t xml:space="preserve"> The next participant eligible after all four orders were filled would begin the seq</w:t>
      </w:r>
      <w:r w:rsidR="00AC7FAA">
        <w:rPr>
          <w:rFonts w:ascii="Times New Roman" w:hAnsi="Times New Roman" w:cs="Times New Roman"/>
          <w:sz w:val="24"/>
          <w:szCs w:val="24"/>
        </w:rPr>
        <w:t>uence again, starting with “1.”</w:t>
      </w:r>
    </w:p>
    <w:p w:rsidR="00C055C2" w:rsidRPr="00C470DC" w:rsidRDefault="00887F65" w:rsidP="00C055C2">
      <w:pPr>
        <w:pStyle w:val="Heading2"/>
        <w:rPr>
          <w:rFonts w:ascii="Times New Roman" w:hAnsi="Times New Roman" w:cs="Times New Roman"/>
          <w:i/>
          <w:color w:val="auto"/>
          <w:sz w:val="24"/>
          <w:szCs w:val="24"/>
        </w:rPr>
      </w:pPr>
      <w:bookmarkStart w:id="19" w:name="_Toc370034432"/>
      <w:bookmarkStart w:id="20" w:name="_Toc417366485"/>
      <w:r w:rsidRPr="00C470DC">
        <w:rPr>
          <w:rFonts w:ascii="Times New Roman" w:hAnsi="Times New Roman" w:cs="Times New Roman"/>
          <w:i/>
          <w:color w:val="auto"/>
          <w:sz w:val="24"/>
          <w:szCs w:val="24"/>
        </w:rPr>
        <w:t>Procedures</w:t>
      </w:r>
      <w:bookmarkEnd w:id="19"/>
      <w:bookmarkEnd w:id="20"/>
    </w:p>
    <w:p w:rsidR="00B96DE2" w:rsidRDefault="00887F65" w:rsidP="00B96DE2">
      <w:pPr>
        <w:spacing w:after="0" w:line="480" w:lineRule="auto"/>
        <w:ind w:firstLine="720"/>
        <w:rPr>
          <w:rFonts w:ascii="Times New Roman" w:hAnsi="Times New Roman" w:cs="Times New Roman"/>
          <w:sz w:val="24"/>
          <w:szCs w:val="24"/>
        </w:rPr>
      </w:pPr>
      <w:r w:rsidRPr="00862DCD">
        <w:rPr>
          <w:rFonts w:ascii="Times New Roman" w:hAnsi="Times New Roman" w:cs="Times New Roman"/>
          <w:sz w:val="24"/>
          <w:szCs w:val="24"/>
        </w:rPr>
        <w:t>Participants screened eligible for the study w</w:t>
      </w:r>
      <w:r w:rsidR="0056613B">
        <w:rPr>
          <w:rFonts w:ascii="Times New Roman" w:hAnsi="Times New Roman" w:cs="Times New Roman"/>
          <w:sz w:val="24"/>
          <w:szCs w:val="24"/>
        </w:rPr>
        <w:t>ere</w:t>
      </w:r>
      <w:r w:rsidRPr="00862DCD">
        <w:rPr>
          <w:rFonts w:ascii="Times New Roman" w:hAnsi="Times New Roman" w:cs="Times New Roman"/>
          <w:sz w:val="24"/>
          <w:szCs w:val="24"/>
        </w:rPr>
        <w:t xml:space="preserve"> invited to attend an initial screening session at the HEAL laboratory. During the initial screening session</w:t>
      </w:r>
      <w:r w:rsidR="002D633E">
        <w:rPr>
          <w:rFonts w:ascii="Times New Roman" w:hAnsi="Times New Roman" w:cs="Times New Roman"/>
          <w:sz w:val="24"/>
          <w:szCs w:val="24"/>
        </w:rPr>
        <w:t>,</w:t>
      </w:r>
      <w:r w:rsidRPr="00862DCD">
        <w:rPr>
          <w:rFonts w:ascii="Times New Roman" w:hAnsi="Times New Roman" w:cs="Times New Roman"/>
          <w:sz w:val="24"/>
          <w:szCs w:val="24"/>
        </w:rPr>
        <w:t xml:space="preserve"> informed consent </w:t>
      </w:r>
      <w:r w:rsidR="0056613B">
        <w:rPr>
          <w:rFonts w:ascii="Times New Roman" w:hAnsi="Times New Roman" w:cs="Times New Roman"/>
          <w:sz w:val="24"/>
          <w:szCs w:val="24"/>
        </w:rPr>
        <w:t>was</w:t>
      </w:r>
      <w:r w:rsidRPr="00862DCD">
        <w:rPr>
          <w:rFonts w:ascii="Times New Roman" w:hAnsi="Times New Roman" w:cs="Times New Roman"/>
          <w:sz w:val="24"/>
          <w:szCs w:val="24"/>
        </w:rPr>
        <w:t xml:space="preserve"> requested</w:t>
      </w:r>
      <w:r>
        <w:rPr>
          <w:rFonts w:ascii="Times New Roman" w:hAnsi="Times New Roman" w:cs="Times New Roman"/>
          <w:sz w:val="24"/>
          <w:szCs w:val="24"/>
        </w:rPr>
        <w:t xml:space="preserve"> and eligibility criteria confirmed</w:t>
      </w:r>
      <w:r w:rsidRPr="00862DCD">
        <w:rPr>
          <w:rFonts w:ascii="Times New Roman" w:hAnsi="Times New Roman" w:cs="Times New Roman"/>
          <w:sz w:val="24"/>
          <w:szCs w:val="24"/>
        </w:rPr>
        <w:t>.</w:t>
      </w:r>
      <w:r>
        <w:rPr>
          <w:rFonts w:ascii="Times New Roman" w:hAnsi="Times New Roman" w:cs="Times New Roman"/>
          <w:sz w:val="24"/>
          <w:szCs w:val="24"/>
        </w:rPr>
        <w:t xml:space="preserve"> Height and weight measurements </w:t>
      </w:r>
      <w:r w:rsidR="0056613B">
        <w:rPr>
          <w:rFonts w:ascii="Times New Roman" w:hAnsi="Times New Roman" w:cs="Times New Roman"/>
          <w:sz w:val="24"/>
          <w:szCs w:val="24"/>
        </w:rPr>
        <w:t>were</w:t>
      </w:r>
      <w:r>
        <w:rPr>
          <w:rFonts w:ascii="Times New Roman" w:hAnsi="Times New Roman" w:cs="Times New Roman"/>
          <w:sz w:val="24"/>
          <w:szCs w:val="24"/>
        </w:rPr>
        <w:t xml:space="preserve"> taken and BMI calculated to confirm the participant</w:t>
      </w:r>
      <w:r w:rsidR="00DB3BCB">
        <w:rPr>
          <w:rFonts w:ascii="Times New Roman" w:hAnsi="Times New Roman" w:cs="Times New Roman"/>
          <w:sz w:val="24"/>
          <w:szCs w:val="24"/>
        </w:rPr>
        <w:t xml:space="preserve">’s BMI met eligibility criteria. </w:t>
      </w:r>
      <w:r>
        <w:rPr>
          <w:rFonts w:ascii="Times New Roman" w:hAnsi="Times New Roman" w:cs="Times New Roman"/>
          <w:sz w:val="24"/>
          <w:szCs w:val="24"/>
        </w:rPr>
        <w:t xml:space="preserve">Individuals </w:t>
      </w:r>
      <w:r w:rsidR="0056613B">
        <w:rPr>
          <w:rFonts w:ascii="Times New Roman" w:hAnsi="Times New Roman" w:cs="Times New Roman"/>
          <w:sz w:val="24"/>
          <w:szCs w:val="24"/>
        </w:rPr>
        <w:t>confirmed</w:t>
      </w:r>
      <w:r>
        <w:rPr>
          <w:rFonts w:ascii="Times New Roman" w:hAnsi="Times New Roman" w:cs="Times New Roman"/>
          <w:sz w:val="24"/>
          <w:szCs w:val="24"/>
        </w:rPr>
        <w:t xml:space="preserve"> liking of </w:t>
      </w:r>
      <w:r w:rsidR="0056613B">
        <w:rPr>
          <w:rFonts w:ascii="Times New Roman" w:hAnsi="Times New Roman" w:cs="Times New Roman"/>
          <w:sz w:val="24"/>
          <w:szCs w:val="24"/>
        </w:rPr>
        <w:t xml:space="preserve">the </w:t>
      </w:r>
      <w:r>
        <w:rPr>
          <w:rFonts w:ascii="Times New Roman" w:hAnsi="Times New Roman" w:cs="Times New Roman"/>
          <w:sz w:val="24"/>
          <w:szCs w:val="24"/>
        </w:rPr>
        <w:t>foods served in the study by taste testing each of the foods served during the meal and ra</w:t>
      </w:r>
      <w:r w:rsidR="00C11729">
        <w:rPr>
          <w:rFonts w:ascii="Times New Roman" w:hAnsi="Times New Roman" w:cs="Times New Roman"/>
          <w:sz w:val="24"/>
          <w:szCs w:val="24"/>
        </w:rPr>
        <w:t>ting</w:t>
      </w:r>
      <w:r>
        <w:rPr>
          <w:rFonts w:ascii="Times New Roman" w:hAnsi="Times New Roman" w:cs="Times New Roman"/>
          <w:sz w:val="24"/>
          <w:szCs w:val="24"/>
        </w:rPr>
        <w:t xml:space="preserve"> them </w:t>
      </w:r>
      <w:r w:rsidR="0056613B">
        <w:rPr>
          <w:rFonts w:ascii="Times New Roman" w:hAnsi="Times New Roman" w:cs="Times New Roman"/>
          <w:sz w:val="24"/>
          <w:szCs w:val="24"/>
        </w:rPr>
        <w:t>using</w:t>
      </w:r>
      <w:r>
        <w:rPr>
          <w:rFonts w:ascii="Times New Roman" w:hAnsi="Times New Roman" w:cs="Times New Roman"/>
          <w:sz w:val="24"/>
          <w:szCs w:val="24"/>
        </w:rPr>
        <w:t xml:space="preserve"> the validated visual analog scale (VAS)</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sidR="00BE7304">
        <w:rPr>
          <w:rFonts w:ascii="Times New Roman" w:hAnsi="Times New Roman" w:cs="Times New Roman"/>
          <w:sz w:val="24"/>
          <w:szCs w:val="24"/>
        </w:rPr>
        <w:t xml:space="preserve">. </w:t>
      </w:r>
      <w:r w:rsidR="00664BE0">
        <w:rPr>
          <w:rFonts w:ascii="Times New Roman" w:hAnsi="Times New Roman" w:cs="Times New Roman"/>
          <w:sz w:val="24"/>
          <w:szCs w:val="24"/>
        </w:rPr>
        <w:t>During the initial session, p</w:t>
      </w:r>
      <w:r>
        <w:rPr>
          <w:rFonts w:ascii="Times New Roman" w:hAnsi="Times New Roman" w:cs="Times New Roman"/>
          <w:sz w:val="24"/>
          <w:szCs w:val="24"/>
        </w:rPr>
        <w:t>articipants taste–test</w:t>
      </w:r>
      <w:r w:rsidR="0056613B">
        <w:rPr>
          <w:rFonts w:ascii="Times New Roman" w:hAnsi="Times New Roman" w:cs="Times New Roman"/>
          <w:sz w:val="24"/>
          <w:szCs w:val="24"/>
        </w:rPr>
        <w:t>ed</w:t>
      </w:r>
      <w:r>
        <w:rPr>
          <w:rFonts w:ascii="Times New Roman" w:hAnsi="Times New Roman" w:cs="Times New Roman"/>
          <w:sz w:val="24"/>
          <w:szCs w:val="24"/>
        </w:rPr>
        <w:t xml:space="preserve"> the sandwich with preferred condiments to ensure </w:t>
      </w:r>
      <w:r w:rsidR="00BE7304">
        <w:rPr>
          <w:rFonts w:ascii="Times New Roman" w:hAnsi="Times New Roman" w:cs="Times New Roman"/>
          <w:sz w:val="24"/>
          <w:szCs w:val="24"/>
        </w:rPr>
        <w:t xml:space="preserve">accurate assessment </w:t>
      </w:r>
      <w:r w:rsidR="008C2C5D">
        <w:rPr>
          <w:rFonts w:ascii="Times New Roman" w:hAnsi="Times New Roman" w:cs="Times New Roman"/>
          <w:sz w:val="24"/>
          <w:szCs w:val="24"/>
        </w:rPr>
        <w:t xml:space="preserve">of </w:t>
      </w:r>
      <w:r>
        <w:rPr>
          <w:rFonts w:ascii="Times New Roman" w:hAnsi="Times New Roman" w:cs="Times New Roman"/>
          <w:sz w:val="24"/>
          <w:szCs w:val="24"/>
        </w:rPr>
        <w:t xml:space="preserve">liking </w:t>
      </w:r>
      <w:r w:rsidR="0056613B">
        <w:rPr>
          <w:rFonts w:ascii="Times New Roman" w:hAnsi="Times New Roman" w:cs="Times New Roman"/>
          <w:sz w:val="24"/>
          <w:szCs w:val="24"/>
        </w:rPr>
        <w:t xml:space="preserve">of the sandwich </w:t>
      </w:r>
      <w:r w:rsidR="00BE7304">
        <w:rPr>
          <w:rFonts w:ascii="Times New Roman" w:hAnsi="Times New Roman" w:cs="Times New Roman"/>
          <w:sz w:val="24"/>
          <w:szCs w:val="24"/>
        </w:rPr>
        <w:t>they would be consuming in the study</w:t>
      </w:r>
      <w:r>
        <w:rPr>
          <w:rFonts w:ascii="Times New Roman" w:hAnsi="Times New Roman" w:cs="Times New Roman"/>
          <w:sz w:val="24"/>
          <w:szCs w:val="24"/>
        </w:rPr>
        <w:t xml:space="preserve">. Once participants </w:t>
      </w:r>
      <w:r w:rsidR="00BE7304">
        <w:rPr>
          <w:rFonts w:ascii="Times New Roman" w:hAnsi="Times New Roman" w:cs="Times New Roman"/>
          <w:sz w:val="24"/>
          <w:szCs w:val="24"/>
        </w:rPr>
        <w:t>confirmed liking of the</w:t>
      </w:r>
      <w:r>
        <w:rPr>
          <w:rFonts w:ascii="Times New Roman" w:hAnsi="Times New Roman" w:cs="Times New Roman"/>
          <w:sz w:val="24"/>
          <w:szCs w:val="24"/>
        </w:rPr>
        <w:t xml:space="preserve"> sandwich, the same sandwich </w:t>
      </w:r>
      <w:r w:rsidR="0056613B">
        <w:rPr>
          <w:rFonts w:ascii="Times New Roman" w:hAnsi="Times New Roman" w:cs="Times New Roman"/>
          <w:sz w:val="24"/>
          <w:szCs w:val="24"/>
        </w:rPr>
        <w:t>was</w:t>
      </w:r>
      <w:r>
        <w:rPr>
          <w:rFonts w:ascii="Times New Roman" w:hAnsi="Times New Roman" w:cs="Times New Roman"/>
          <w:sz w:val="24"/>
          <w:szCs w:val="24"/>
        </w:rPr>
        <w:t xml:space="preserve"> served at each meal. This portion of the screening </w:t>
      </w:r>
      <w:r w:rsidR="00FD3560">
        <w:rPr>
          <w:rFonts w:ascii="Times New Roman" w:hAnsi="Times New Roman" w:cs="Times New Roman"/>
          <w:sz w:val="24"/>
          <w:szCs w:val="24"/>
        </w:rPr>
        <w:t>session</w:t>
      </w:r>
      <w:r>
        <w:rPr>
          <w:rFonts w:ascii="Times New Roman" w:hAnsi="Times New Roman" w:cs="Times New Roman"/>
          <w:sz w:val="24"/>
          <w:szCs w:val="24"/>
        </w:rPr>
        <w:t xml:space="preserve"> </w:t>
      </w:r>
      <w:r w:rsidR="009C2554">
        <w:rPr>
          <w:rFonts w:ascii="Times New Roman" w:hAnsi="Times New Roman" w:cs="Times New Roman"/>
          <w:sz w:val="24"/>
          <w:szCs w:val="24"/>
        </w:rPr>
        <w:t>lasted</w:t>
      </w:r>
      <w:r w:rsidR="0056613B">
        <w:rPr>
          <w:rFonts w:ascii="Times New Roman" w:hAnsi="Times New Roman" w:cs="Times New Roman"/>
          <w:sz w:val="24"/>
          <w:szCs w:val="24"/>
        </w:rPr>
        <w:t xml:space="preserve"> </w:t>
      </w:r>
      <w:r>
        <w:rPr>
          <w:rFonts w:ascii="Times New Roman" w:hAnsi="Times New Roman" w:cs="Times New Roman"/>
          <w:sz w:val="24"/>
          <w:szCs w:val="24"/>
        </w:rPr>
        <w:t xml:space="preserve">approximately 30 minutes. </w:t>
      </w:r>
      <w:r w:rsidR="00353FFA">
        <w:rPr>
          <w:rFonts w:ascii="Times New Roman" w:hAnsi="Times New Roman" w:cs="Times New Roman"/>
          <w:sz w:val="24"/>
          <w:szCs w:val="24"/>
        </w:rPr>
        <w:t>The next p</w:t>
      </w:r>
      <w:r w:rsidR="00B96DE2">
        <w:rPr>
          <w:rFonts w:ascii="Times New Roman" w:hAnsi="Times New Roman" w:cs="Times New Roman"/>
          <w:sz w:val="24"/>
          <w:szCs w:val="24"/>
        </w:rPr>
        <w:t>ortion of the screening session involved a computerized task to determine the RRV of SF</w:t>
      </w:r>
      <w:r w:rsidR="00C8440B">
        <w:rPr>
          <w:rFonts w:ascii="Times New Roman" w:hAnsi="Times New Roman" w:cs="Times New Roman"/>
          <w:sz w:val="24"/>
          <w:szCs w:val="24"/>
        </w:rPr>
        <w:t xml:space="preserve"> for the secondary objective of the study</w:t>
      </w:r>
      <w:r w:rsidR="00516043">
        <w:rPr>
          <w:rFonts w:ascii="Times New Roman" w:hAnsi="Times New Roman" w:cs="Times New Roman"/>
          <w:sz w:val="24"/>
          <w:szCs w:val="24"/>
        </w:rPr>
        <w:t>.</w:t>
      </w:r>
      <w:r w:rsidR="00B96DE2">
        <w:rPr>
          <w:rFonts w:ascii="Times New Roman" w:hAnsi="Times New Roman" w:cs="Times New Roman"/>
          <w:sz w:val="24"/>
          <w:szCs w:val="24"/>
        </w:rPr>
        <w:t xml:space="preserve"> The </w:t>
      </w:r>
      <w:r w:rsidR="00B96DE2">
        <w:rPr>
          <w:rFonts w:ascii="Times New Roman" w:hAnsi="Times New Roman" w:cs="Times New Roman"/>
          <w:sz w:val="24"/>
          <w:szCs w:val="24"/>
        </w:rPr>
        <w:lastRenderedPageBreak/>
        <w:t xml:space="preserve">food reinforcement task </w:t>
      </w:r>
      <w:r w:rsidR="0021532B">
        <w:rPr>
          <w:rFonts w:ascii="Times New Roman" w:hAnsi="Times New Roman" w:cs="Times New Roman"/>
          <w:sz w:val="24"/>
          <w:szCs w:val="24"/>
        </w:rPr>
        <w:t>lasted</w:t>
      </w:r>
      <w:r w:rsidR="00B96DE2">
        <w:rPr>
          <w:rFonts w:ascii="Times New Roman" w:hAnsi="Times New Roman" w:cs="Times New Roman"/>
          <w:sz w:val="24"/>
          <w:szCs w:val="24"/>
        </w:rPr>
        <w:t xml:space="preserve"> approximately 30 minutes, meaning the initial screening session </w:t>
      </w:r>
      <w:r w:rsidR="0021532B">
        <w:rPr>
          <w:rFonts w:ascii="Times New Roman" w:hAnsi="Times New Roman" w:cs="Times New Roman"/>
          <w:sz w:val="24"/>
          <w:szCs w:val="24"/>
        </w:rPr>
        <w:t>lasted</w:t>
      </w:r>
      <w:r w:rsidR="00B96DE2">
        <w:rPr>
          <w:rFonts w:ascii="Times New Roman" w:hAnsi="Times New Roman" w:cs="Times New Roman"/>
          <w:sz w:val="24"/>
          <w:szCs w:val="24"/>
        </w:rPr>
        <w:t xml:space="preserve"> approximately one hour. </w:t>
      </w:r>
    </w:p>
    <w:p w:rsidR="00C055C2" w:rsidRDefault="00887F65" w:rsidP="00B96D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At the end of the screening session</w:t>
      </w:r>
      <w:r w:rsidRPr="00862DCD">
        <w:rPr>
          <w:rFonts w:ascii="Times New Roman" w:hAnsi="Times New Roman" w:cs="Times New Roman"/>
          <w:sz w:val="24"/>
          <w:szCs w:val="24"/>
        </w:rPr>
        <w:t xml:space="preserve">, participants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randomized to one of four orders</w:t>
      </w:r>
      <w:r w:rsidR="00C11729">
        <w:rPr>
          <w:rFonts w:ascii="Times New Roman" w:hAnsi="Times New Roman" w:cs="Times New Roman"/>
          <w:sz w:val="24"/>
          <w:szCs w:val="24"/>
        </w:rPr>
        <w:t xml:space="preserve"> </w:t>
      </w:r>
      <w:r w:rsidRPr="00862DCD">
        <w:rPr>
          <w:rFonts w:ascii="Times New Roman" w:hAnsi="Times New Roman" w:cs="Times New Roman"/>
          <w:sz w:val="24"/>
          <w:szCs w:val="24"/>
        </w:rPr>
        <w:t xml:space="preserve">and scheduled for four lunch appointments. </w:t>
      </w:r>
      <w:r w:rsidR="0056613B">
        <w:rPr>
          <w:rFonts w:ascii="Times New Roman" w:hAnsi="Times New Roman" w:cs="Times New Roman"/>
          <w:sz w:val="24"/>
          <w:szCs w:val="24"/>
        </w:rPr>
        <w:t xml:space="preserve">Each lunch appointment lasted </w:t>
      </w:r>
      <w:r w:rsidRPr="000151E9">
        <w:rPr>
          <w:rFonts w:ascii="Times New Roman" w:hAnsi="Times New Roman" w:cs="Times New Roman"/>
          <w:sz w:val="24"/>
          <w:szCs w:val="24"/>
        </w:rPr>
        <w:t>30 minutes with participants scheduling the appointments between 11am and 3pm, Monday through Friday.</w:t>
      </w:r>
      <w:r w:rsidRPr="00862DCD">
        <w:rPr>
          <w:rFonts w:ascii="Times New Roman" w:hAnsi="Times New Roman" w:cs="Times New Roman"/>
          <w:sz w:val="24"/>
          <w:szCs w:val="24"/>
        </w:rPr>
        <w:t xml:space="preserve"> </w:t>
      </w:r>
      <w:r w:rsidR="007B1674">
        <w:rPr>
          <w:rFonts w:ascii="Times New Roman" w:hAnsi="Times New Roman" w:cs="Times New Roman"/>
          <w:sz w:val="24"/>
          <w:szCs w:val="24"/>
        </w:rPr>
        <w:t>Only one lunch appointment could be scheduled each week and participants were encouraged to schedule appointments on the same day or same time of t</w:t>
      </w:r>
      <w:r w:rsidR="005B2E74">
        <w:rPr>
          <w:rFonts w:ascii="Times New Roman" w:hAnsi="Times New Roman" w:cs="Times New Roman"/>
          <w:sz w:val="24"/>
          <w:szCs w:val="24"/>
        </w:rPr>
        <w:t>he next</w:t>
      </w:r>
      <w:r w:rsidR="007B1674">
        <w:rPr>
          <w:rFonts w:ascii="Times New Roman" w:hAnsi="Times New Roman" w:cs="Times New Roman"/>
          <w:sz w:val="24"/>
          <w:szCs w:val="24"/>
        </w:rPr>
        <w:t xml:space="preserve"> week. Additionally, p</w:t>
      </w:r>
      <w:r w:rsidRPr="00862DCD">
        <w:rPr>
          <w:rFonts w:ascii="Times New Roman" w:hAnsi="Times New Roman" w:cs="Times New Roman"/>
          <w:sz w:val="24"/>
          <w:szCs w:val="24"/>
        </w:rPr>
        <w:t xml:space="preserve">articipants </w:t>
      </w:r>
      <w:r w:rsidR="007B1674">
        <w:rPr>
          <w:rFonts w:ascii="Times New Roman" w:hAnsi="Times New Roman" w:cs="Times New Roman"/>
          <w:sz w:val="24"/>
          <w:szCs w:val="24"/>
        </w:rPr>
        <w:t xml:space="preserve">were asked to not change their regular eating habits for 24-hours prior to the meal session and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asked to eat the morning of the study but to refrain from eating</w:t>
      </w:r>
      <w:r>
        <w:rPr>
          <w:rFonts w:ascii="Times New Roman" w:hAnsi="Times New Roman" w:cs="Times New Roman"/>
          <w:sz w:val="24"/>
          <w:szCs w:val="24"/>
        </w:rPr>
        <w:t xml:space="preserve"> at least</w:t>
      </w:r>
      <w:r w:rsidRPr="00862DCD">
        <w:rPr>
          <w:rFonts w:ascii="Times New Roman" w:hAnsi="Times New Roman" w:cs="Times New Roman"/>
          <w:sz w:val="24"/>
          <w:szCs w:val="24"/>
        </w:rPr>
        <w:t xml:space="preserve"> three hours before the scheduled lunch appointment. </w:t>
      </w:r>
      <w:r w:rsidR="007B1674">
        <w:rPr>
          <w:rFonts w:ascii="Times New Roman" w:hAnsi="Times New Roman" w:cs="Times New Roman"/>
          <w:sz w:val="24"/>
          <w:szCs w:val="24"/>
        </w:rPr>
        <w:t>Further</w:t>
      </w:r>
      <w:r w:rsidRPr="00862DCD">
        <w:rPr>
          <w:rFonts w:ascii="Times New Roman" w:hAnsi="Times New Roman" w:cs="Times New Roman"/>
          <w:sz w:val="24"/>
          <w:szCs w:val="24"/>
        </w:rPr>
        <w:t xml:space="preserve">, participants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asked to not </w:t>
      </w:r>
      <w:r w:rsidR="0056613B">
        <w:rPr>
          <w:rFonts w:ascii="Times New Roman" w:hAnsi="Times New Roman" w:cs="Times New Roman"/>
          <w:sz w:val="24"/>
          <w:szCs w:val="24"/>
        </w:rPr>
        <w:t>engage in</w:t>
      </w:r>
      <w:r w:rsidRPr="00862DCD">
        <w:rPr>
          <w:rFonts w:ascii="Times New Roman" w:hAnsi="Times New Roman" w:cs="Times New Roman"/>
          <w:sz w:val="24"/>
          <w:szCs w:val="24"/>
        </w:rPr>
        <w:t xml:space="preserve"> any physical activity for 24 hours prior to the scheduled lunch appointment. </w:t>
      </w:r>
      <w:r w:rsidR="007B1674">
        <w:rPr>
          <w:rFonts w:ascii="Times New Roman" w:hAnsi="Times New Roman" w:cs="Times New Roman"/>
          <w:sz w:val="24"/>
          <w:szCs w:val="24"/>
        </w:rPr>
        <w:t xml:space="preserve">Moreover, participants must have completed all sessions within eight weeks of </w:t>
      </w:r>
      <w:r w:rsidR="008C2C5D">
        <w:rPr>
          <w:rFonts w:ascii="Times New Roman" w:hAnsi="Times New Roman" w:cs="Times New Roman"/>
          <w:sz w:val="24"/>
          <w:szCs w:val="24"/>
        </w:rPr>
        <w:t xml:space="preserve">starting </w:t>
      </w:r>
      <w:r w:rsidR="007B1674">
        <w:rPr>
          <w:rFonts w:ascii="Times New Roman" w:hAnsi="Times New Roman" w:cs="Times New Roman"/>
          <w:sz w:val="24"/>
          <w:szCs w:val="24"/>
        </w:rPr>
        <w:t>the screening session.</w:t>
      </w:r>
    </w:p>
    <w:p w:rsidR="00C055C2" w:rsidRDefault="00887F65" w:rsidP="00C055C2">
      <w:pPr>
        <w:spacing w:after="0" w:line="480" w:lineRule="auto"/>
        <w:ind w:firstLine="720"/>
        <w:rPr>
          <w:rFonts w:ascii="Times New Roman" w:hAnsi="Times New Roman" w:cs="Times New Roman"/>
          <w:sz w:val="24"/>
          <w:szCs w:val="24"/>
        </w:rPr>
      </w:pPr>
      <w:r w:rsidRPr="00862DCD">
        <w:rPr>
          <w:rFonts w:ascii="Times New Roman" w:hAnsi="Times New Roman" w:cs="Times New Roman"/>
          <w:sz w:val="24"/>
          <w:szCs w:val="24"/>
        </w:rPr>
        <w:t xml:space="preserve">At the beginning of each lunch appointment, participants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asked to complete a dietary recall of foods and beverages consumed 24 hours prior to the start of the appointment and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asked about any physical activity that </w:t>
      </w:r>
      <w:r w:rsidR="0056613B">
        <w:rPr>
          <w:rFonts w:ascii="Times New Roman" w:hAnsi="Times New Roman" w:cs="Times New Roman"/>
          <w:sz w:val="24"/>
          <w:szCs w:val="24"/>
        </w:rPr>
        <w:t>was</w:t>
      </w:r>
      <w:r w:rsidRPr="00862DCD">
        <w:rPr>
          <w:rFonts w:ascii="Times New Roman" w:hAnsi="Times New Roman" w:cs="Times New Roman"/>
          <w:sz w:val="24"/>
          <w:szCs w:val="24"/>
        </w:rPr>
        <w:t xml:space="preserve"> completed in the past 24 hours. During the dietary and physical activity recall, if participants did not consume a morning meal or snack, consumed any other food or beverage (other than water) within three hours of the appointment, or completed any physical activity</w:t>
      </w:r>
      <w:r>
        <w:rPr>
          <w:rFonts w:ascii="Times New Roman" w:hAnsi="Times New Roman" w:cs="Times New Roman"/>
          <w:sz w:val="24"/>
          <w:szCs w:val="24"/>
        </w:rPr>
        <w:t>,</w:t>
      </w:r>
      <w:r w:rsidRPr="00862DCD">
        <w:rPr>
          <w:rFonts w:ascii="Times New Roman" w:hAnsi="Times New Roman" w:cs="Times New Roman"/>
          <w:sz w:val="24"/>
          <w:szCs w:val="24"/>
        </w:rPr>
        <w:t xml:space="preserve"> the appointment </w:t>
      </w:r>
      <w:r w:rsidR="0056613B">
        <w:rPr>
          <w:rFonts w:ascii="Times New Roman" w:hAnsi="Times New Roman" w:cs="Times New Roman"/>
          <w:sz w:val="24"/>
          <w:szCs w:val="24"/>
        </w:rPr>
        <w:t>was</w:t>
      </w:r>
      <w:r w:rsidRPr="00862DCD">
        <w:rPr>
          <w:rFonts w:ascii="Times New Roman" w:hAnsi="Times New Roman" w:cs="Times New Roman"/>
          <w:sz w:val="24"/>
          <w:szCs w:val="24"/>
        </w:rPr>
        <w:t xml:space="preserve"> rescheduled. After recalls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completed, the participant</w:t>
      </w:r>
      <w:r w:rsidR="00F2105B">
        <w:rPr>
          <w:rFonts w:ascii="Times New Roman" w:hAnsi="Times New Roman" w:cs="Times New Roman"/>
          <w:sz w:val="24"/>
          <w:szCs w:val="24"/>
        </w:rPr>
        <w:t>s</w:t>
      </w:r>
      <w:r w:rsidRPr="00862DCD">
        <w:rPr>
          <w:rFonts w:ascii="Times New Roman" w:hAnsi="Times New Roman" w:cs="Times New Roman"/>
          <w:sz w:val="24"/>
          <w:szCs w:val="24"/>
        </w:rPr>
        <w:t xml:space="preserve"> </w:t>
      </w:r>
      <w:r w:rsidR="00F2105B">
        <w:rPr>
          <w:rFonts w:ascii="Times New Roman" w:hAnsi="Times New Roman" w:cs="Times New Roman"/>
          <w:sz w:val="24"/>
          <w:szCs w:val="24"/>
        </w:rPr>
        <w:t>were</w:t>
      </w:r>
      <w:r w:rsidRPr="00862DCD">
        <w:rPr>
          <w:rFonts w:ascii="Times New Roman" w:hAnsi="Times New Roman" w:cs="Times New Roman"/>
          <w:sz w:val="24"/>
          <w:szCs w:val="24"/>
        </w:rPr>
        <w:t xml:space="preserve"> asked to rate current levels of hunger and fullness, and </w:t>
      </w:r>
      <w:r w:rsidR="00F2105B">
        <w:rPr>
          <w:rFonts w:ascii="Times New Roman" w:hAnsi="Times New Roman" w:cs="Times New Roman"/>
          <w:sz w:val="24"/>
          <w:szCs w:val="24"/>
        </w:rPr>
        <w:t>were then</w:t>
      </w:r>
      <w:r w:rsidRPr="00862DCD">
        <w:rPr>
          <w:rFonts w:ascii="Times New Roman" w:hAnsi="Times New Roman" w:cs="Times New Roman"/>
          <w:sz w:val="24"/>
          <w:szCs w:val="24"/>
        </w:rPr>
        <w:t xml:space="preserve"> served </w:t>
      </w:r>
      <w:r>
        <w:rPr>
          <w:rFonts w:ascii="Times New Roman" w:hAnsi="Times New Roman" w:cs="Times New Roman"/>
          <w:sz w:val="24"/>
          <w:szCs w:val="24"/>
        </w:rPr>
        <w:t xml:space="preserve">a </w:t>
      </w:r>
      <w:r w:rsidRPr="00862DCD">
        <w:rPr>
          <w:rFonts w:ascii="Times New Roman" w:hAnsi="Times New Roman" w:cs="Times New Roman"/>
          <w:sz w:val="24"/>
          <w:szCs w:val="24"/>
        </w:rPr>
        <w:t xml:space="preserve">meal of red grapes, potato chips, and sandwiches. Participants </w:t>
      </w:r>
      <w:r w:rsidR="0056613B">
        <w:rPr>
          <w:rFonts w:ascii="Times New Roman" w:hAnsi="Times New Roman" w:cs="Times New Roman"/>
          <w:sz w:val="24"/>
          <w:szCs w:val="24"/>
        </w:rPr>
        <w:t>were</w:t>
      </w:r>
      <w:r w:rsidR="00113596">
        <w:rPr>
          <w:rFonts w:ascii="Times New Roman" w:hAnsi="Times New Roman" w:cs="Times New Roman"/>
          <w:sz w:val="24"/>
          <w:szCs w:val="24"/>
        </w:rPr>
        <w:t xml:space="preserve"> given </w:t>
      </w:r>
      <w:r w:rsidRPr="00862DCD">
        <w:rPr>
          <w:rFonts w:ascii="Times New Roman" w:hAnsi="Times New Roman" w:cs="Times New Roman"/>
          <w:sz w:val="24"/>
          <w:szCs w:val="24"/>
        </w:rPr>
        <w:t>20 minutes to eat lunch</w:t>
      </w:r>
      <w:r w:rsidR="00237836">
        <w:rPr>
          <w:rFonts w:ascii="Times New Roman" w:hAnsi="Times New Roman" w:cs="Times New Roman"/>
          <w:sz w:val="24"/>
          <w:szCs w:val="24"/>
        </w:rPr>
        <w:t xml:space="preserve"> and told to eat as much or as little</w:t>
      </w:r>
      <w:r w:rsidR="00A9292C">
        <w:rPr>
          <w:rFonts w:ascii="Times New Roman" w:hAnsi="Times New Roman" w:cs="Times New Roman"/>
          <w:sz w:val="24"/>
          <w:szCs w:val="24"/>
        </w:rPr>
        <w:t xml:space="preserve"> of the </w:t>
      </w:r>
      <w:r w:rsidR="00B37060">
        <w:rPr>
          <w:rFonts w:ascii="Times New Roman" w:hAnsi="Times New Roman" w:cs="Times New Roman"/>
          <w:sz w:val="24"/>
          <w:szCs w:val="24"/>
        </w:rPr>
        <w:t>meal</w:t>
      </w:r>
      <w:r w:rsidR="00237836">
        <w:rPr>
          <w:rFonts w:ascii="Times New Roman" w:hAnsi="Times New Roman" w:cs="Times New Roman"/>
          <w:sz w:val="24"/>
          <w:szCs w:val="24"/>
        </w:rPr>
        <w:t xml:space="preserve"> as they wanted</w:t>
      </w:r>
      <w:r w:rsidRPr="00862DCD">
        <w:rPr>
          <w:rFonts w:ascii="Times New Roman" w:hAnsi="Times New Roman" w:cs="Times New Roman"/>
          <w:sz w:val="24"/>
          <w:szCs w:val="24"/>
        </w:rPr>
        <w:t xml:space="preserve">. After 20 minutes, the meal </w:t>
      </w:r>
      <w:r w:rsidR="0056613B">
        <w:rPr>
          <w:rFonts w:ascii="Times New Roman" w:hAnsi="Times New Roman" w:cs="Times New Roman"/>
          <w:sz w:val="24"/>
          <w:szCs w:val="24"/>
        </w:rPr>
        <w:t>was</w:t>
      </w:r>
      <w:r w:rsidRPr="00862DCD">
        <w:rPr>
          <w:rFonts w:ascii="Times New Roman" w:hAnsi="Times New Roman" w:cs="Times New Roman"/>
          <w:sz w:val="24"/>
          <w:szCs w:val="24"/>
        </w:rPr>
        <w:t xml:space="preserve"> removed from the room and participants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asked to rate their levels of hunger and fullness and complete a questionnaire regarding </w:t>
      </w:r>
      <w:r>
        <w:rPr>
          <w:rFonts w:ascii="Times New Roman" w:hAnsi="Times New Roman" w:cs="Times New Roman"/>
          <w:sz w:val="24"/>
          <w:szCs w:val="24"/>
        </w:rPr>
        <w:t xml:space="preserve">their </w:t>
      </w:r>
      <w:r w:rsidRPr="00862DCD">
        <w:rPr>
          <w:rFonts w:ascii="Times New Roman" w:hAnsi="Times New Roman" w:cs="Times New Roman"/>
          <w:sz w:val="24"/>
          <w:szCs w:val="24"/>
        </w:rPr>
        <w:t>current mood.</w:t>
      </w:r>
      <w:r w:rsidR="008248FF">
        <w:rPr>
          <w:rFonts w:ascii="Times New Roman" w:hAnsi="Times New Roman" w:cs="Times New Roman"/>
          <w:sz w:val="24"/>
          <w:szCs w:val="24"/>
        </w:rPr>
        <w:t xml:space="preserve"> A</w:t>
      </w:r>
      <w:r w:rsidR="00D50304">
        <w:rPr>
          <w:rFonts w:ascii="Times New Roman" w:hAnsi="Times New Roman" w:cs="Times New Roman"/>
          <w:sz w:val="24"/>
          <w:szCs w:val="24"/>
        </w:rPr>
        <w:t xml:space="preserve">t the end of </w:t>
      </w:r>
      <w:r w:rsidR="00D50304">
        <w:rPr>
          <w:rFonts w:ascii="Times New Roman" w:hAnsi="Times New Roman" w:cs="Times New Roman"/>
          <w:sz w:val="24"/>
          <w:szCs w:val="24"/>
        </w:rPr>
        <w:lastRenderedPageBreak/>
        <w:t xml:space="preserve">each meal, </w:t>
      </w:r>
      <w:r w:rsidR="008248FF">
        <w:rPr>
          <w:rFonts w:ascii="Times New Roman" w:hAnsi="Times New Roman" w:cs="Times New Roman"/>
          <w:sz w:val="24"/>
          <w:szCs w:val="24"/>
        </w:rPr>
        <w:t xml:space="preserve">for participants recruited from June 2014-November 2014, </w:t>
      </w:r>
      <w:r w:rsidR="00FB3C12">
        <w:rPr>
          <w:rFonts w:ascii="Times New Roman" w:hAnsi="Times New Roman" w:cs="Times New Roman"/>
          <w:sz w:val="24"/>
          <w:szCs w:val="24"/>
        </w:rPr>
        <w:t>the researcher or research assistant</w:t>
      </w:r>
      <w:r w:rsidR="00D50304">
        <w:rPr>
          <w:rFonts w:ascii="Times New Roman" w:hAnsi="Times New Roman" w:cs="Times New Roman"/>
          <w:sz w:val="24"/>
          <w:szCs w:val="24"/>
        </w:rPr>
        <w:t xml:space="preserve"> noted whether or not participants were through eating the meal </w:t>
      </w:r>
      <w:r w:rsidR="00FB3C12">
        <w:rPr>
          <w:rFonts w:ascii="Times New Roman" w:hAnsi="Times New Roman" w:cs="Times New Roman"/>
          <w:sz w:val="24"/>
          <w:szCs w:val="24"/>
        </w:rPr>
        <w:t>and recorded this information on</w:t>
      </w:r>
      <w:r w:rsidR="00D50304">
        <w:rPr>
          <w:rFonts w:ascii="Times New Roman" w:hAnsi="Times New Roman" w:cs="Times New Roman"/>
          <w:sz w:val="24"/>
          <w:szCs w:val="24"/>
        </w:rPr>
        <w:t xml:space="preserve"> </w:t>
      </w:r>
      <w:r w:rsidR="00FB3C12">
        <w:rPr>
          <w:rFonts w:ascii="Times New Roman" w:hAnsi="Times New Roman" w:cs="Times New Roman"/>
          <w:sz w:val="24"/>
          <w:szCs w:val="24"/>
        </w:rPr>
        <w:t>a checklist</w:t>
      </w:r>
      <w:r w:rsidR="008248FF">
        <w:rPr>
          <w:rFonts w:ascii="Times New Roman" w:hAnsi="Times New Roman" w:cs="Times New Roman"/>
          <w:sz w:val="24"/>
          <w:szCs w:val="24"/>
        </w:rPr>
        <w:t xml:space="preserve">. </w:t>
      </w:r>
      <w:r w:rsidRPr="00862DCD">
        <w:rPr>
          <w:rFonts w:ascii="Times New Roman" w:hAnsi="Times New Roman" w:cs="Times New Roman"/>
          <w:sz w:val="24"/>
          <w:szCs w:val="24"/>
        </w:rPr>
        <w:t xml:space="preserve">Once all sessions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completed and all questionnaires answered, the participant</w:t>
      </w:r>
      <w:r w:rsidR="004C5287">
        <w:rPr>
          <w:rFonts w:ascii="Times New Roman" w:hAnsi="Times New Roman" w:cs="Times New Roman"/>
          <w:sz w:val="24"/>
          <w:szCs w:val="24"/>
        </w:rPr>
        <w:t>s</w:t>
      </w:r>
      <w:r w:rsidRPr="00862DCD">
        <w:rPr>
          <w:rFonts w:ascii="Times New Roman" w:hAnsi="Times New Roman" w:cs="Times New Roman"/>
          <w:sz w:val="24"/>
          <w:szCs w:val="24"/>
        </w:rPr>
        <w:t xml:space="preserve"> </w:t>
      </w:r>
      <w:r w:rsidR="0056613B">
        <w:rPr>
          <w:rFonts w:ascii="Times New Roman" w:hAnsi="Times New Roman" w:cs="Times New Roman"/>
          <w:sz w:val="24"/>
          <w:szCs w:val="24"/>
        </w:rPr>
        <w:t>w</w:t>
      </w:r>
      <w:r w:rsidR="004C5287">
        <w:rPr>
          <w:rFonts w:ascii="Times New Roman" w:hAnsi="Times New Roman" w:cs="Times New Roman"/>
          <w:sz w:val="24"/>
          <w:szCs w:val="24"/>
        </w:rPr>
        <w:t xml:space="preserve">ere </w:t>
      </w:r>
      <w:r w:rsidRPr="00862DCD">
        <w:rPr>
          <w:rFonts w:ascii="Times New Roman" w:hAnsi="Times New Roman" w:cs="Times New Roman"/>
          <w:sz w:val="24"/>
          <w:szCs w:val="24"/>
        </w:rPr>
        <w:t xml:space="preserve">thanked for </w:t>
      </w:r>
      <w:r w:rsidR="004C5287">
        <w:rPr>
          <w:rFonts w:ascii="Times New Roman" w:hAnsi="Times New Roman" w:cs="Times New Roman"/>
          <w:sz w:val="24"/>
          <w:szCs w:val="24"/>
        </w:rPr>
        <w:t>their</w:t>
      </w:r>
      <w:r w:rsidRPr="00862DCD">
        <w:rPr>
          <w:rFonts w:ascii="Times New Roman" w:hAnsi="Times New Roman" w:cs="Times New Roman"/>
          <w:sz w:val="24"/>
          <w:szCs w:val="24"/>
        </w:rPr>
        <w:t xml:space="preserve"> participation in the study and </w:t>
      </w:r>
      <w:r w:rsidR="00C42591">
        <w:rPr>
          <w:rFonts w:ascii="Times New Roman" w:hAnsi="Times New Roman" w:cs="Times New Roman"/>
          <w:sz w:val="24"/>
          <w:szCs w:val="24"/>
        </w:rPr>
        <w:t>were</w:t>
      </w:r>
      <w:r w:rsidRPr="00862DCD">
        <w:rPr>
          <w:rFonts w:ascii="Times New Roman" w:hAnsi="Times New Roman" w:cs="Times New Roman"/>
          <w:sz w:val="24"/>
          <w:szCs w:val="24"/>
        </w:rPr>
        <w:t xml:space="preserve"> given a $25 gift card compensation for their time. </w:t>
      </w:r>
    </w:p>
    <w:p w:rsidR="00C055C2" w:rsidRPr="00C470DC" w:rsidRDefault="00887F65" w:rsidP="00C055C2">
      <w:pPr>
        <w:pStyle w:val="Heading2"/>
        <w:rPr>
          <w:rFonts w:ascii="Times New Roman" w:hAnsi="Times New Roman" w:cs="Times New Roman"/>
          <w:i/>
          <w:color w:val="auto"/>
          <w:sz w:val="24"/>
          <w:szCs w:val="24"/>
        </w:rPr>
      </w:pPr>
      <w:bookmarkStart w:id="21" w:name="_Toc417366486"/>
      <w:r w:rsidRPr="00C470DC">
        <w:rPr>
          <w:rFonts w:ascii="Times New Roman" w:hAnsi="Times New Roman" w:cs="Times New Roman"/>
          <w:i/>
          <w:color w:val="auto"/>
          <w:sz w:val="24"/>
          <w:szCs w:val="24"/>
        </w:rPr>
        <w:t>Meal Description</w:t>
      </w:r>
      <w:bookmarkEnd w:id="21"/>
    </w:p>
    <w:p w:rsidR="0088457E" w:rsidRPr="004D0577" w:rsidRDefault="00887F65" w:rsidP="001A6E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meal </w:t>
      </w:r>
      <w:r w:rsidR="0056613B">
        <w:rPr>
          <w:rFonts w:ascii="Times New Roman" w:hAnsi="Times New Roman" w:cs="Times New Roman"/>
          <w:sz w:val="24"/>
          <w:szCs w:val="24"/>
        </w:rPr>
        <w:t>consisted</w:t>
      </w:r>
      <w:r>
        <w:rPr>
          <w:rFonts w:ascii="Times New Roman" w:hAnsi="Times New Roman" w:cs="Times New Roman"/>
          <w:sz w:val="24"/>
          <w:szCs w:val="24"/>
        </w:rPr>
        <w:t xml:space="preserve"> of two sandwiches, cut in quarters, </w:t>
      </w:r>
      <w:r w:rsidR="0056613B">
        <w:rPr>
          <w:rFonts w:ascii="Times New Roman" w:hAnsi="Times New Roman" w:cs="Times New Roman"/>
          <w:sz w:val="24"/>
          <w:szCs w:val="24"/>
        </w:rPr>
        <w:t xml:space="preserve">and included </w:t>
      </w:r>
      <w:r w:rsidR="003F60D0">
        <w:rPr>
          <w:rFonts w:ascii="Times New Roman" w:hAnsi="Times New Roman" w:cs="Times New Roman"/>
          <w:sz w:val="24"/>
          <w:szCs w:val="24"/>
        </w:rPr>
        <w:t>a Sara Lee ©</w:t>
      </w:r>
      <w:r w:rsidR="00A46AE6">
        <w:rPr>
          <w:rFonts w:ascii="Times New Roman" w:hAnsi="Times New Roman" w:cs="Times New Roman"/>
          <w:sz w:val="24"/>
          <w:szCs w:val="24"/>
        </w:rPr>
        <w:t xml:space="preserve"> whole wheat r</w:t>
      </w:r>
      <w:r>
        <w:rPr>
          <w:rFonts w:ascii="Times New Roman" w:hAnsi="Times New Roman" w:cs="Times New Roman"/>
          <w:sz w:val="24"/>
          <w:szCs w:val="24"/>
        </w:rPr>
        <w:t xml:space="preserve">oll, </w:t>
      </w:r>
      <w:r w:rsidR="0056613B">
        <w:rPr>
          <w:rFonts w:ascii="Times New Roman" w:hAnsi="Times New Roman" w:cs="Times New Roman"/>
          <w:sz w:val="24"/>
          <w:szCs w:val="24"/>
        </w:rPr>
        <w:t xml:space="preserve">with a choice of either </w:t>
      </w:r>
      <w:r w:rsidR="003F60D0">
        <w:rPr>
          <w:rFonts w:ascii="Times New Roman" w:hAnsi="Times New Roman" w:cs="Times New Roman"/>
          <w:sz w:val="24"/>
          <w:szCs w:val="24"/>
        </w:rPr>
        <w:t>Oscar Meyer©</w:t>
      </w:r>
      <w:r>
        <w:rPr>
          <w:rFonts w:ascii="Times New Roman" w:hAnsi="Times New Roman" w:cs="Times New Roman"/>
          <w:sz w:val="24"/>
          <w:szCs w:val="24"/>
        </w:rPr>
        <w:t xml:space="preserve"> turkey or ham, and a choice of condiments such as iceberg lettuce, tomatoes, and mustard; sandwiches </w:t>
      </w:r>
      <w:r w:rsidR="0056613B">
        <w:rPr>
          <w:rFonts w:ascii="Times New Roman" w:hAnsi="Times New Roman" w:cs="Times New Roman"/>
          <w:sz w:val="24"/>
          <w:szCs w:val="24"/>
        </w:rPr>
        <w:t>were</w:t>
      </w:r>
      <w:r>
        <w:rPr>
          <w:rFonts w:ascii="Times New Roman" w:hAnsi="Times New Roman" w:cs="Times New Roman"/>
          <w:sz w:val="24"/>
          <w:szCs w:val="24"/>
        </w:rPr>
        <w:t xml:space="preserve"> served on a paper plate. </w:t>
      </w:r>
      <w:r w:rsidRPr="000151E9">
        <w:rPr>
          <w:rFonts w:ascii="Times New Roman" w:hAnsi="Times New Roman" w:cs="Times New Roman"/>
          <w:sz w:val="24"/>
          <w:szCs w:val="24"/>
        </w:rPr>
        <w:t xml:space="preserve">Depending on the condition, participants </w:t>
      </w:r>
      <w:r w:rsidR="0056613B">
        <w:rPr>
          <w:rFonts w:ascii="Times New Roman" w:hAnsi="Times New Roman" w:cs="Times New Roman"/>
          <w:sz w:val="24"/>
          <w:szCs w:val="24"/>
        </w:rPr>
        <w:t>received a meal that contained</w:t>
      </w:r>
      <w:r w:rsidRPr="000151E9">
        <w:rPr>
          <w:rFonts w:ascii="Times New Roman" w:hAnsi="Times New Roman" w:cs="Times New Roman"/>
          <w:sz w:val="24"/>
          <w:szCs w:val="24"/>
        </w:rPr>
        <w:t xml:space="preserve"> different portions of red grapes and </w:t>
      </w:r>
      <w:r w:rsidR="00791C5E">
        <w:rPr>
          <w:rFonts w:ascii="Times New Roman" w:hAnsi="Times New Roman" w:cs="Times New Roman"/>
          <w:sz w:val="24"/>
          <w:szCs w:val="24"/>
        </w:rPr>
        <w:t xml:space="preserve">Lay’s ® original </w:t>
      </w:r>
      <w:r w:rsidRPr="000151E9">
        <w:rPr>
          <w:rFonts w:ascii="Times New Roman" w:hAnsi="Times New Roman" w:cs="Times New Roman"/>
          <w:sz w:val="24"/>
          <w:szCs w:val="24"/>
        </w:rPr>
        <w:t>potato chips</w:t>
      </w:r>
      <w:r w:rsidR="00F308E1">
        <w:rPr>
          <w:rFonts w:ascii="Times New Roman" w:hAnsi="Times New Roman" w:cs="Times New Roman"/>
          <w:sz w:val="24"/>
          <w:szCs w:val="24"/>
        </w:rPr>
        <w:t>,</w:t>
      </w:r>
      <w:r>
        <w:rPr>
          <w:rFonts w:ascii="Times New Roman" w:hAnsi="Times New Roman" w:cs="Times New Roman"/>
          <w:sz w:val="24"/>
          <w:szCs w:val="24"/>
        </w:rPr>
        <w:t xml:space="preserve"> in addition to the two sandwiches</w:t>
      </w:r>
      <w:r w:rsidRPr="000151E9">
        <w:rPr>
          <w:rFonts w:ascii="Times New Roman" w:hAnsi="Times New Roman" w:cs="Times New Roman"/>
          <w:sz w:val="24"/>
          <w:szCs w:val="24"/>
        </w:rPr>
        <w:t xml:space="preserve"> (see </w:t>
      </w:r>
      <w:r w:rsidR="00F308E1">
        <w:rPr>
          <w:rFonts w:ascii="Times New Roman" w:hAnsi="Times New Roman" w:cs="Times New Roman"/>
          <w:sz w:val="24"/>
          <w:szCs w:val="24"/>
        </w:rPr>
        <w:t xml:space="preserve">Appendix A, </w:t>
      </w:r>
      <w:r w:rsidR="00A86455">
        <w:rPr>
          <w:rFonts w:ascii="Times New Roman" w:hAnsi="Times New Roman" w:cs="Times New Roman"/>
          <w:sz w:val="24"/>
          <w:szCs w:val="24"/>
        </w:rPr>
        <w:t>Table 2</w:t>
      </w:r>
      <w:r w:rsidRPr="000151E9">
        <w:rPr>
          <w:rFonts w:ascii="Times New Roman" w:hAnsi="Times New Roman" w:cs="Times New Roman"/>
          <w:sz w:val="24"/>
          <w:szCs w:val="24"/>
        </w:rPr>
        <w:t>).</w:t>
      </w:r>
      <w:r>
        <w:rPr>
          <w:rFonts w:ascii="Times New Roman" w:hAnsi="Times New Roman" w:cs="Times New Roman"/>
          <w:sz w:val="24"/>
          <w:szCs w:val="24"/>
        </w:rPr>
        <w:t xml:space="preserve"> </w:t>
      </w:r>
      <w:r w:rsidR="007F0D20" w:rsidRPr="00862DCD">
        <w:rPr>
          <w:rFonts w:ascii="Times New Roman" w:hAnsi="Times New Roman" w:cs="Times New Roman"/>
          <w:sz w:val="24"/>
          <w:szCs w:val="24"/>
        </w:rPr>
        <w:t>CONTROL contain</w:t>
      </w:r>
      <w:r w:rsidR="007F0D20">
        <w:rPr>
          <w:rFonts w:ascii="Times New Roman" w:hAnsi="Times New Roman" w:cs="Times New Roman"/>
          <w:sz w:val="24"/>
          <w:szCs w:val="24"/>
        </w:rPr>
        <w:t>ed</w:t>
      </w:r>
      <w:r w:rsidR="007F0D20" w:rsidRPr="00862DCD">
        <w:rPr>
          <w:rFonts w:ascii="Times New Roman" w:hAnsi="Times New Roman" w:cs="Times New Roman"/>
          <w:sz w:val="24"/>
          <w:szCs w:val="24"/>
        </w:rPr>
        <w:t xml:space="preserve"> eq</w:t>
      </w:r>
      <w:r w:rsidR="007F0D20">
        <w:rPr>
          <w:rFonts w:ascii="Times New Roman" w:hAnsi="Times New Roman" w:cs="Times New Roman"/>
          <w:sz w:val="24"/>
          <w:szCs w:val="24"/>
        </w:rPr>
        <w:t>ual we</w:t>
      </w:r>
      <w:r w:rsidR="00A46AE6">
        <w:rPr>
          <w:rFonts w:ascii="Times New Roman" w:hAnsi="Times New Roman" w:cs="Times New Roman"/>
          <w:sz w:val="24"/>
          <w:szCs w:val="24"/>
        </w:rPr>
        <w:t>ights (100 grams</w:t>
      </w:r>
      <w:r w:rsidR="00DF6BD0">
        <w:rPr>
          <w:rFonts w:ascii="Times New Roman" w:hAnsi="Times New Roman" w:cs="Times New Roman"/>
          <w:sz w:val="24"/>
          <w:szCs w:val="24"/>
        </w:rPr>
        <w:t xml:space="preserve"> [±3 grams</w:t>
      </w:r>
      <w:r w:rsidR="00A46AE6">
        <w:rPr>
          <w:rFonts w:ascii="Times New Roman" w:hAnsi="Times New Roman" w:cs="Times New Roman"/>
          <w:sz w:val="24"/>
          <w:szCs w:val="24"/>
        </w:rPr>
        <w:t xml:space="preserve"> served</w:t>
      </w:r>
      <w:r w:rsidR="00DF6BD0">
        <w:rPr>
          <w:rFonts w:ascii="Times New Roman" w:hAnsi="Times New Roman" w:cs="Times New Roman"/>
          <w:sz w:val="24"/>
          <w:szCs w:val="24"/>
        </w:rPr>
        <w:t>]</w:t>
      </w:r>
      <w:r w:rsidR="005C66B7">
        <w:rPr>
          <w:rFonts w:ascii="Times New Roman" w:hAnsi="Times New Roman" w:cs="Times New Roman"/>
          <w:sz w:val="24"/>
          <w:szCs w:val="24"/>
        </w:rPr>
        <w:t xml:space="preserve">) of grapes (F) and </w:t>
      </w:r>
      <w:r w:rsidR="007F0D20">
        <w:rPr>
          <w:rFonts w:ascii="Times New Roman" w:hAnsi="Times New Roman" w:cs="Times New Roman"/>
          <w:sz w:val="24"/>
          <w:szCs w:val="24"/>
        </w:rPr>
        <w:t>potato chips (SF</w:t>
      </w:r>
      <w:r w:rsidR="007F0D20" w:rsidRPr="00862DCD">
        <w:rPr>
          <w:rFonts w:ascii="Times New Roman" w:hAnsi="Times New Roman" w:cs="Times New Roman"/>
          <w:sz w:val="24"/>
          <w:szCs w:val="24"/>
        </w:rPr>
        <w:t xml:space="preserve">), and two sandwiches. </w:t>
      </w:r>
      <w:r w:rsidR="007F0D20">
        <w:rPr>
          <w:rFonts w:ascii="Times New Roman" w:hAnsi="Times New Roman" w:cs="Times New Roman"/>
          <w:sz w:val="24"/>
          <w:szCs w:val="24"/>
        </w:rPr>
        <w:t>The INCREASE condition increased</w:t>
      </w:r>
      <w:r w:rsidR="007F0D20" w:rsidRPr="00862DCD">
        <w:rPr>
          <w:rFonts w:ascii="Times New Roman" w:hAnsi="Times New Roman" w:cs="Times New Roman"/>
          <w:sz w:val="24"/>
          <w:szCs w:val="24"/>
        </w:rPr>
        <w:t xml:space="preserve"> the amount of grapes by 50 grams (150 grams </w:t>
      </w:r>
      <w:r w:rsidR="00DF6BD0">
        <w:rPr>
          <w:rFonts w:ascii="Times New Roman" w:hAnsi="Times New Roman" w:cs="Times New Roman"/>
          <w:sz w:val="24"/>
          <w:szCs w:val="24"/>
        </w:rPr>
        <w:t>[±3</w:t>
      </w:r>
      <w:r w:rsidR="00A46AE6">
        <w:rPr>
          <w:rFonts w:ascii="Times New Roman" w:hAnsi="Times New Roman" w:cs="Times New Roman"/>
          <w:sz w:val="24"/>
          <w:szCs w:val="24"/>
        </w:rPr>
        <w:t>]</w:t>
      </w:r>
      <w:r w:rsidR="00DF6BD0">
        <w:rPr>
          <w:rFonts w:ascii="Times New Roman" w:hAnsi="Times New Roman" w:cs="Times New Roman"/>
          <w:sz w:val="24"/>
          <w:szCs w:val="24"/>
        </w:rPr>
        <w:t xml:space="preserve"> grams]</w:t>
      </w:r>
      <w:r w:rsidR="007F0D20">
        <w:rPr>
          <w:rFonts w:ascii="Times New Roman" w:hAnsi="Times New Roman" w:cs="Times New Roman"/>
          <w:sz w:val="24"/>
          <w:szCs w:val="24"/>
        </w:rPr>
        <w:t xml:space="preserve"> served),</w:t>
      </w:r>
      <w:r w:rsidR="007F0D20" w:rsidRPr="00862DCD">
        <w:rPr>
          <w:rFonts w:ascii="Times New Roman" w:hAnsi="Times New Roman" w:cs="Times New Roman"/>
          <w:sz w:val="24"/>
          <w:szCs w:val="24"/>
        </w:rPr>
        <w:t xml:space="preserve"> </w:t>
      </w:r>
      <w:r w:rsidR="007F0D20">
        <w:rPr>
          <w:rFonts w:ascii="Times New Roman" w:hAnsi="Times New Roman" w:cs="Times New Roman"/>
          <w:sz w:val="24"/>
          <w:szCs w:val="24"/>
        </w:rPr>
        <w:t>while</w:t>
      </w:r>
      <w:r w:rsidR="007F0D20" w:rsidRPr="00862DCD">
        <w:rPr>
          <w:rFonts w:ascii="Times New Roman" w:hAnsi="Times New Roman" w:cs="Times New Roman"/>
          <w:sz w:val="24"/>
          <w:szCs w:val="24"/>
        </w:rPr>
        <w:t xml:space="preserve"> amounts of potato chips and </w:t>
      </w:r>
      <w:r w:rsidR="007F0D20">
        <w:rPr>
          <w:rFonts w:ascii="Times New Roman" w:hAnsi="Times New Roman" w:cs="Times New Roman"/>
          <w:sz w:val="24"/>
          <w:szCs w:val="24"/>
        </w:rPr>
        <w:t xml:space="preserve">sandwiches remained </w:t>
      </w:r>
      <w:r w:rsidR="007F0D20" w:rsidRPr="00862DCD">
        <w:rPr>
          <w:rFonts w:ascii="Times New Roman" w:hAnsi="Times New Roman" w:cs="Times New Roman"/>
          <w:sz w:val="24"/>
          <w:szCs w:val="24"/>
        </w:rPr>
        <w:t xml:space="preserve">identical to CONTROL. </w:t>
      </w:r>
      <w:r w:rsidR="007F0D20">
        <w:rPr>
          <w:rFonts w:ascii="Times New Roman" w:hAnsi="Times New Roman" w:cs="Times New Roman"/>
          <w:sz w:val="24"/>
          <w:szCs w:val="24"/>
        </w:rPr>
        <w:t>The DECREASE condition decreased</w:t>
      </w:r>
      <w:r w:rsidR="007F0D20" w:rsidRPr="00862DCD">
        <w:rPr>
          <w:rFonts w:ascii="Times New Roman" w:hAnsi="Times New Roman" w:cs="Times New Roman"/>
          <w:sz w:val="24"/>
          <w:szCs w:val="24"/>
        </w:rPr>
        <w:t xml:space="preserve"> the amount of potato chips by 50 grams (50 grams </w:t>
      </w:r>
      <w:r w:rsidR="00F2105B">
        <w:rPr>
          <w:rFonts w:ascii="Times New Roman" w:hAnsi="Times New Roman" w:cs="Times New Roman"/>
          <w:sz w:val="24"/>
          <w:szCs w:val="24"/>
        </w:rPr>
        <w:t>[±3 grams]</w:t>
      </w:r>
      <w:r w:rsidR="007F0D20">
        <w:rPr>
          <w:rFonts w:ascii="Times New Roman" w:hAnsi="Times New Roman" w:cs="Times New Roman"/>
          <w:sz w:val="24"/>
          <w:szCs w:val="24"/>
        </w:rPr>
        <w:t xml:space="preserve"> served</w:t>
      </w:r>
      <w:r w:rsidR="007F0D20" w:rsidRPr="00862DCD">
        <w:rPr>
          <w:rFonts w:ascii="Times New Roman" w:hAnsi="Times New Roman" w:cs="Times New Roman"/>
          <w:sz w:val="24"/>
          <w:szCs w:val="24"/>
        </w:rPr>
        <w:t>), w</w:t>
      </w:r>
      <w:r w:rsidR="007F0D20">
        <w:rPr>
          <w:rFonts w:ascii="Times New Roman" w:hAnsi="Times New Roman" w:cs="Times New Roman"/>
          <w:sz w:val="24"/>
          <w:szCs w:val="24"/>
        </w:rPr>
        <w:t>hile</w:t>
      </w:r>
      <w:r w:rsidR="007F0D20" w:rsidRPr="00862DCD">
        <w:rPr>
          <w:rFonts w:ascii="Times New Roman" w:hAnsi="Times New Roman" w:cs="Times New Roman"/>
          <w:sz w:val="24"/>
          <w:szCs w:val="24"/>
        </w:rPr>
        <w:t xml:space="preserve"> amounts of </w:t>
      </w:r>
      <w:r w:rsidR="007F0D20">
        <w:rPr>
          <w:rFonts w:ascii="Times New Roman" w:hAnsi="Times New Roman" w:cs="Times New Roman"/>
          <w:sz w:val="24"/>
          <w:szCs w:val="24"/>
        </w:rPr>
        <w:t>grapes</w:t>
      </w:r>
      <w:r w:rsidR="007F0D20" w:rsidRPr="00862DCD">
        <w:rPr>
          <w:rFonts w:ascii="Times New Roman" w:hAnsi="Times New Roman" w:cs="Times New Roman"/>
          <w:sz w:val="24"/>
          <w:szCs w:val="24"/>
        </w:rPr>
        <w:t xml:space="preserve"> and sandwiches remain</w:t>
      </w:r>
      <w:r w:rsidR="007F0D20">
        <w:rPr>
          <w:rFonts w:ascii="Times New Roman" w:hAnsi="Times New Roman" w:cs="Times New Roman"/>
          <w:sz w:val="24"/>
          <w:szCs w:val="24"/>
        </w:rPr>
        <w:t xml:space="preserve">ed </w:t>
      </w:r>
      <w:r w:rsidR="007F0D20" w:rsidRPr="00862DCD">
        <w:rPr>
          <w:rFonts w:ascii="Times New Roman" w:hAnsi="Times New Roman" w:cs="Times New Roman"/>
          <w:sz w:val="24"/>
          <w:szCs w:val="24"/>
        </w:rPr>
        <w:t>identical to CONTROL. The INCREASE</w:t>
      </w:r>
      <w:r w:rsidR="007F0D20">
        <w:rPr>
          <w:rFonts w:ascii="Times New Roman" w:hAnsi="Times New Roman" w:cs="Times New Roman"/>
          <w:sz w:val="24"/>
          <w:szCs w:val="24"/>
        </w:rPr>
        <w:t xml:space="preserve"> +DECREASE condition increased</w:t>
      </w:r>
      <w:r w:rsidR="007F0D20" w:rsidRPr="00862DCD">
        <w:rPr>
          <w:rFonts w:ascii="Times New Roman" w:hAnsi="Times New Roman" w:cs="Times New Roman"/>
          <w:sz w:val="24"/>
          <w:szCs w:val="24"/>
        </w:rPr>
        <w:t xml:space="preserve"> the amount of grapes by 50</w:t>
      </w:r>
      <w:r w:rsidR="007F0D20">
        <w:rPr>
          <w:rFonts w:ascii="Times New Roman" w:hAnsi="Times New Roman" w:cs="Times New Roman"/>
          <w:sz w:val="24"/>
          <w:szCs w:val="24"/>
        </w:rPr>
        <w:t xml:space="preserve"> </w:t>
      </w:r>
      <w:r w:rsidR="007F0D20" w:rsidRPr="00862DCD">
        <w:rPr>
          <w:rFonts w:ascii="Times New Roman" w:hAnsi="Times New Roman" w:cs="Times New Roman"/>
          <w:sz w:val="24"/>
          <w:szCs w:val="24"/>
        </w:rPr>
        <w:t>grams</w:t>
      </w:r>
      <w:r w:rsidR="007F0D20">
        <w:rPr>
          <w:rFonts w:ascii="Times New Roman" w:hAnsi="Times New Roman" w:cs="Times New Roman"/>
          <w:sz w:val="24"/>
          <w:szCs w:val="24"/>
        </w:rPr>
        <w:t xml:space="preserve"> </w:t>
      </w:r>
      <w:r w:rsidR="007F0D20" w:rsidRPr="00862DCD">
        <w:rPr>
          <w:rFonts w:ascii="Times New Roman" w:hAnsi="Times New Roman" w:cs="Times New Roman"/>
          <w:sz w:val="24"/>
          <w:szCs w:val="24"/>
        </w:rPr>
        <w:t xml:space="preserve">(150 grams </w:t>
      </w:r>
      <w:r w:rsidR="00DF6BD0">
        <w:rPr>
          <w:rFonts w:ascii="Times New Roman" w:hAnsi="Times New Roman" w:cs="Times New Roman"/>
          <w:sz w:val="24"/>
          <w:szCs w:val="24"/>
        </w:rPr>
        <w:t>[±3 grams</w:t>
      </w:r>
      <w:r w:rsidR="00F2105B">
        <w:rPr>
          <w:rFonts w:ascii="Times New Roman" w:hAnsi="Times New Roman" w:cs="Times New Roman"/>
          <w:sz w:val="24"/>
          <w:szCs w:val="24"/>
        </w:rPr>
        <w:t>]</w:t>
      </w:r>
      <w:r w:rsidR="007F0D20">
        <w:rPr>
          <w:rFonts w:ascii="Times New Roman" w:hAnsi="Times New Roman" w:cs="Times New Roman"/>
          <w:sz w:val="24"/>
          <w:szCs w:val="24"/>
        </w:rPr>
        <w:t xml:space="preserve"> served)</w:t>
      </w:r>
      <w:r w:rsidR="007F0D20" w:rsidRPr="00862DCD">
        <w:rPr>
          <w:rFonts w:ascii="Times New Roman" w:hAnsi="Times New Roman" w:cs="Times New Roman"/>
          <w:sz w:val="24"/>
          <w:szCs w:val="24"/>
        </w:rPr>
        <w:t xml:space="preserve"> </w:t>
      </w:r>
      <w:r w:rsidR="007F0D20">
        <w:rPr>
          <w:rFonts w:ascii="Times New Roman" w:hAnsi="Times New Roman" w:cs="Times New Roman"/>
          <w:sz w:val="24"/>
          <w:szCs w:val="24"/>
        </w:rPr>
        <w:t>and decreased</w:t>
      </w:r>
      <w:r w:rsidR="007F0D20" w:rsidRPr="00862DCD">
        <w:rPr>
          <w:rFonts w:ascii="Times New Roman" w:hAnsi="Times New Roman" w:cs="Times New Roman"/>
          <w:sz w:val="24"/>
          <w:szCs w:val="24"/>
        </w:rPr>
        <w:t xml:space="preserve"> the amount of potato chips by 50 grams (50 grams </w:t>
      </w:r>
      <w:r w:rsidR="00F2105B">
        <w:rPr>
          <w:rFonts w:ascii="Times New Roman" w:hAnsi="Times New Roman" w:cs="Times New Roman"/>
          <w:sz w:val="24"/>
          <w:szCs w:val="24"/>
        </w:rPr>
        <w:t>[±3 grams]</w:t>
      </w:r>
      <w:r w:rsidR="007F0D20">
        <w:rPr>
          <w:rFonts w:ascii="Times New Roman" w:hAnsi="Times New Roman" w:cs="Times New Roman"/>
          <w:sz w:val="24"/>
          <w:szCs w:val="24"/>
        </w:rPr>
        <w:t xml:space="preserve"> served), while the sandwich remained</w:t>
      </w:r>
      <w:r w:rsidR="007F0D20" w:rsidRPr="00862DCD">
        <w:rPr>
          <w:rFonts w:ascii="Times New Roman" w:hAnsi="Times New Roman" w:cs="Times New Roman"/>
          <w:sz w:val="24"/>
          <w:szCs w:val="24"/>
        </w:rPr>
        <w:t xml:space="preserve"> identical to CONTROL. </w:t>
      </w:r>
      <w:r w:rsidR="007F0D20">
        <w:rPr>
          <w:rFonts w:ascii="Times New Roman" w:hAnsi="Times New Roman" w:cs="Times New Roman"/>
          <w:sz w:val="24"/>
          <w:szCs w:val="24"/>
        </w:rPr>
        <w:t>R</w:t>
      </w:r>
      <w:r w:rsidR="0056613B">
        <w:rPr>
          <w:rFonts w:ascii="Times New Roman" w:hAnsi="Times New Roman" w:cs="Times New Roman"/>
          <w:sz w:val="24"/>
          <w:szCs w:val="24"/>
        </w:rPr>
        <w:t>ed grapes were served in a paper bowl and</w:t>
      </w:r>
      <w:r w:rsidR="005D0DA0">
        <w:rPr>
          <w:rFonts w:ascii="Times New Roman" w:hAnsi="Times New Roman" w:cs="Times New Roman"/>
          <w:sz w:val="24"/>
          <w:szCs w:val="24"/>
        </w:rPr>
        <w:t xml:space="preserve"> potato chips were served in a Styrofoam</w:t>
      </w:r>
      <w:r w:rsidR="0056613B">
        <w:rPr>
          <w:rFonts w:ascii="Times New Roman" w:hAnsi="Times New Roman" w:cs="Times New Roman"/>
          <w:sz w:val="24"/>
          <w:szCs w:val="24"/>
        </w:rPr>
        <w:t xml:space="preserve"> bowl. </w:t>
      </w:r>
    </w:p>
    <w:p w:rsidR="008D6F41" w:rsidRDefault="008D6F41" w:rsidP="00C055C2">
      <w:pPr>
        <w:pStyle w:val="Heading2"/>
        <w:rPr>
          <w:rFonts w:ascii="Times New Roman" w:hAnsi="Times New Roman" w:cs="Times New Roman"/>
          <w:i/>
          <w:color w:val="auto"/>
          <w:sz w:val="24"/>
          <w:szCs w:val="24"/>
        </w:rPr>
      </w:pPr>
      <w:bookmarkStart w:id="22" w:name="_Toc370034434"/>
    </w:p>
    <w:p w:rsidR="008D6F41" w:rsidRPr="008D6F41" w:rsidRDefault="008D6F41" w:rsidP="008D6F41"/>
    <w:p w:rsidR="00C055C2" w:rsidRPr="00C470DC" w:rsidRDefault="00887F65" w:rsidP="00C055C2">
      <w:pPr>
        <w:pStyle w:val="Heading2"/>
        <w:rPr>
          <w:rFonts w:ascii="Times New Roman" w:hAnsi="Times New Roman" w:cs="Times New Roman"/>
          <w:i/>
          <w:color w:val="auto"/>
          <w:sz w:val="24"/>
          <w:szCs w:val="24"/>
        </w:rPr>
      </w:pPr>
      <w:bookmarkStart w:id="23" w:name="_Toc417366487"/>
      <w:r w:rsidRPr="00C470DC">
        <w:rPr>
          <w:rFonts w:ascii="Times New Roman" w:hAnsi="Times New Roman" w:cs="Times New Roman"/>
          <w:i/>
          <w:color w:val="auto"/>
          <w:sz w:val="24"/>
          <w:szCs w:val="24"/>
        </w:rPr>
        <w:lastRenderedPageBreak/>
        <w:t>Measures</w:t>
      </w:r>
      <w:bookmarkEnd w:id="22"/>
      <w:bookmarkEnd w:id="23"/>
    </w:p>
    <w:p w:rsidR="00C055C2" w:rsidRPr="00281140" w:rsidRDefault="00887F65" w:rsidP="00281140">
      <w:pPr>
        <w:rPr>
          <w:rFonts w:ascii="Times New Roman" w:hAnsi="Times New Roman" w:cs="Times New Roman"/>
          <w:i/>
          <w:sz w:val="24"/>
          <w:szCs w:val="24"/>
        </w:rPr>
      </w:pPr>
      <w:r w:rsidRPr="00281140">
        <w:rPr>
          <w:rFonts w:ascii="Times New Roman" w:hAnsi="Times New Roman" w:cs="Times New Roman"/>
          <w:i/>
          <w:sz w:val="24"/>
          <w:szCs w:val="24"/>
        </w:rPr>
        <w:t>Anthropometrics</w:t>
      </w:r>
    </w:p>
    <w:p w:rsidR="00C055C2" w:rsidRDefault="00887F65" w:rsidP="00C055C2">
      <w:pPr>
        <w:spacing w:after="0" w:line="480" w:lineRule="auto"/>
        <w:rPr>
          <w:rFonts w:ascii="Times New Roman" w:hAnsi="Times New Roman" w:cs="Times New Roman"/>
          <w:sz w:val="24"/>
          <w:szCs w:val="24"/>
        </w:rPr>
      </w:pPr>
      <w:r w:rsidRPr="00862DCD">
        <w:rPr>
          <w:rFonts w:ascii="Times New Roman" w:hAnsi="Times New Roman" w:cs="Times New Roman"/>
          <w:b/>
          <w:sz w:val="24"/>
          <w:szCs w:val="24"/>
        </w:rPr>
        <w:tab/>
      </w:r>
      <w:r w:rsidR="009C36A3">
        <w:rPr>
          <w:rFonts w:ascii="Times New Roman" w:hAnsi="Times New Roman" w:cs="Times New Roman"/>
          <w:sz w:val="24"/>
          <w:szCs w:val="24"/>
        </w:rPr>
        <w:t>H</w:t>
      </w:r>
      <w:r w:rsidRPr="00862DCD">
        <w:rPr>
          <w:rFonts w:ascii="Times New Roman" w:hAnsi="Times New Roman" w:cs="Times New Roman"/>
          <w:sz w:val="24"/>
          <w:szCs w:val="24"/>
        </w:rPr>
        <w:t>eight</w:t>
      </w:r>
      <w:r>
        <w:rPr>
          <w:rFonts w:ascii="Times New Roman" w:hAnsi="Times New Roman" w:cs="Times New Roman"/>
          <w:sz w:val="24"/>
          <w:szCs w:val="24"/>
        </w:rPr>
        <w:t xml:space="preserve"> and weight</w:t>
      </w:r>
      <w:r w:rsidRPr="00862DCD">
        <w:rPr>
          <w:rFonts w:ascii="Times New Roman" w:hAnsi="Times New Roman" w:cs="Times New Roman"/>
          <w:sz w:val="24"/>
          <w:szCs w:val="24"/>
        </w:rPr>
        <w:t xml:space="preserve">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assessed using a </w:t>
      </w:r>
      <w:proofErr w:type="spellStart"/>
      <w:r w:rsidRPr="00862DCD">
        <w:rPr>
          <w:rFonts w:ascii="Times New Roman" w:hAnsi="Times New Roman" w:cs="Times New Roman"/>
          <w:sz w:val="24"/>
          <w:szCs w:val="24"/>
        </w:rPr>
        <w:t>stadiometer</w:t>
      </w:r>
      <w:proofErr w:type="spellEnd"/>
      <w:r>
        <w:rPr>
          <w:rFonts w:ascii="Times New Roman" w:hAnsi="Times New Roman" w:cs="Times New Roman"/>
          <w:sz w:val="24"/>
          <w:szCs w:val="24"/>
        </w:rPr>
        <w:t xml:space="preserve"> and an electronic scale, respectively,</w:t>
      </w:r>
      <w:r w:rsidRPr="00862DCD">
        <w:rPr>
          <w:rFonts w:ascii="Times New Roman" w:hAnsi="Times New Roman" w:cs="Times New Roman"/>
          <w:sz w:val="24"/>
          <w:szCs w:val="24"/>
        </w:rPr>
        <w:t xml:space="preserve"> using standard procedures, with participants wearing light clothing; participants </w:t>
      </w:r>
      <w:r w:rsidR="0056613B">
        <w:rPr>
          <w:rFonts w:ascii="Times New Roman" w:hAnsi="Times New Roman" w:cs="Times New Roman"/>
          <w:sz w:val="24"/>
          <w:szCs w:val="24"/>
        </w:rPr>
        <w:t>were</w:t>
      </w:r>
      <w:r w:rsidRPr="00862DCD">
        <w:rPr>
          <w:rFonts w:ascii="Times New Roman" w:hAnsi="Times New Roman" w:cs="Times New Roman"/>
          <w:sz w:val="24"/>
          <w:szCs w:val="24"/>
        </w:rPr>
        <w:t xml:space="preserve"> asked to remove thei</w:t>
      </w:r>
      <w:r>
        <w:rPr>
          <w:rFonts w:ascii="Times New Roman" w:hAnsi="Times New Roman" w:cs="Times New Roman"/>
          <w:sz w:val="24"/>
          <w:szCs w:val="24"/>
        </w:rPr>
        <w:t>r shoes, jackets, and any heavy</w:t>
      </w:r>
      <w:r w:rsidRPr="00862DCD">
        <w:rPr>
          <w:rFonts w:ascii="Times New Roman" w:hAnsi="Times New Roman" w:cs="Times New Roman"/>
          <w:sz w:val="24"/>
          <w:szCs w:val="24"/>
        </w:rPr>
        <w:t xml:space="preserve"> items such as wallets, cell phones, and loose change from their person, prior to being weighed</w:t>
      </w:r>
      <w:hyperlink w:anchor="_ENREF_66" w:tooltip="TR, 1988 #14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&lt;EndNote&gt;&lt;Cite&gt;&lt;Author&gt;TR&lt;/Author&gt;&lt;Year&gt;1988&lt;/Year&gt;&lt;RecNum&gt;146&lt;/RecNum&gt;&lt;DisplayText&gt;&lt;style face="superscript"&gt;66&lt;/style&gt;&lt;/DisplayText&gt;&lt;record&gt;&lt;rec-number&gt;146&lt;/rec-number&gt;&lt;foreign-keys&gt;&lt;key app="EN" db-id="fxzxtdzs39aashe99avp2radvvr2swpfvrw2" timestamp="1383678259"&gt;146&lt;/key&gt;&lt;/foreign-keys&gt;&lt;ref-type name="Book"&gt;6&lt;/ref-type&gt;&lt;contributors&gt;&lt;authors&gt;&lt;author&gt;Lohman TR&lt;/author&gt;&lt;author&gt;Roche AF&lt;/author&gt;&lt;author&gt;Martorell R&lt;/author&gt;&lt;/authors&gt;&lt;/contributors&gt;&lt;titles&gt;&lt;title&gt;Anthropometric Standardization Reference Manual&lt;/title&gt;&lt;/titles&gt;&lt;dates&gt;&lt;year&gt;1988&lt;/year&gt;&lt;/dates&gt;&lt;pub-location&gt;Champaign, Illinois&lt;/pub-location&gt;&lt;publisher&gt;Human Kinetics Books&lt;/publisher&gt;&lt;urls&gt;&lt;/urls&gt;&lt;/record&gt;&lt;/Cite&gt;&lt;/EndNote&gt;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66</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BMI (kg/m</w:t>
      </w:r>
      <w:r w:rsidRPr="00862DCD">
        <w:rPr>
          <w:rFonts w:ascii="Times New Roman" w:hAnsi="Times New Roman" w:cs="Times New Roman"/>
          <w:sz w:val="24"/>
          <w:szCs w:val="24"/>
          <w:vertAlign w:val="superscript"/>
        </w:rPr>
        <w:t>2</w:t>
      </w:r>
      <w:r w:rsidRPr="00862DCD">
        <w:rPr>
          <w:rFonts w:ascii="Times New Roman" w:hAnsi="Times New Roman" w:cs="Times New Roman"/>
          <w:sz w:val="24"/>
          <w:szCs w:val="24"/>
        </w:rPr>
        <w:t xml:space="preserve">) </w:t>
      </w:r>
      <w:r w:rsidR="0056613B">
        <w:rPr>
          <w:rFonts w:ascii="Times New Roman" w:hAnsi="Times New Roman" w:cs="Times New Roman"/>
          <w:sz w:val="24"/>
          <w:szCs w:val="24"/>
        </w:rPr>
        <w:t>was</w:t>
      </w:r>
      <w:r w:rsidRPr="00862DCD">
        <w:rPr>
          <w:rFonts w:ascii="Times New Roman" w:hAnsi="Times New Roman" w:cs="Times New Roman"/>
          <w:sz w:val="24"/>
          <w:szCs w:val="24"/>
        </w:rPr>
        <w:t xml:space="preserve"> calculated </w:t>
      </w:r>
      <w:r w:rsidR="00C470DC">
        <w:rPr>
          <w:rFonts w:ascii="Times New Roman" w:hAnsi="Times New Roman" w:cs="Times New Roman"/>
          <w:sz w:val="24"/>
          <w:szCs w:val="24"/>
        </w:rPr>
        <w:t>from height and weight measures.</w:t>
      </w:r>
      <w:r>
        <w:rPr>
          <w:rFonts w:ascii="Times New Roman" w:hAnsi="Times New Roman" w:cs="Times New Roman"/>
          <w:sz w:val="24"/>
          <w:szCs w:val="24"/>
        </w:rPr>
        <w:t xml:space="preserve"> </w:t>
      </w:r>
    </w:p>
    <w:p w:rsidR="00C055C2" w:rsidRPr="00281140" w:rsidRDefault="00887F65" w:rsidP="00C055C2">
      <w:pPr>
        <w:spacing w:after="0" w:line="480" w:lineRule="auto"/>
        <w:rPr>
          <w:rFonts w:ascii="Times New Roman" w:hAnsi="Times New Roman" w:cs="Times New Roman"/>
          <w:i/>
          <w:sz w:val="24"/>
          <w:szCs w:val="24"/>
        </w:rPr>
      </w:pPr>
      <w:r w:rsidRPr="00281140">
        <w:rPr>
          <w:rFonts w:ascii="Times New Roman" w:hAnsi="Times New Roman" w:cs="Times New Roman"/>
          <w:i/>
          <w:sz w:val="24"/>
          <w:szCs w:val="24"/>
        </w:rPr>
        <w:t>Demographics</w:t>
      </w:r>
    </w:p>
    <w:p w:rsidR="00C055C2" w:rsidRPr="00862DCD" w:rsidRDefault="00887F65" w:rsidP="00C055C2">
      <w:pPr>
        <w:spacing w:after="0" w:line="480" w:lineRule="auto"/>
        <w:rPr>
          <w:rFonts w:ascii="Times New Roman" w:hAnsi="Times New Roman" w:cs="Times New Roman"/>
          <w:sz w:val="24"/>
          <w:szCs w:val="24"/>
        </w:rPr>
      </w:pPr>
      <w:r w:rsidRPr="00862DCD">
        <w:rPr>
          <w:rFonts w:ascii="Times New Roman" w:hAnsi="Times New Roman" w:cs="Times New Roman"/>
          <w:b/>
          <w:sz w:val="24"/>
          <w:szCs w:val="24"/>
        </w:rPr>
        <w:tab/>
      </w:r>
      <w:r w:rsidRPr="00862DCD">
        <w:rPr>
          <w:rFonts w:ascii="Times New Roman" w:hAnsi="Times New Roman" w:cs="Times New Roman"/>
          <w:sz w:val="24"/>
          <w:szCs w:val="24"/>
        </w:rPr>
        <w:t xml:space="preserve">At the initial screening session, basic demographic information (e.g. gender, age, race, ethnicity, </w:t>
      </w:r>
      <w:r w:rsidR="00FE09B4">
        <w:rPr>
          <w:rFonts w:ascii="Times New Roman" w:hAnsi="Times New Roman" w:cs="Times New Roman"/>
          <w:sz w:val="24"/>
          <w:szCs w:val="24"/>
        </w:rPr>
        <w:t xml:space="preserve">and </w:t>
      </w:r>
      <w:r w:rsidRPr="00862DCD">
        <w:rPr>
          <w:rFonts w:ascii="Times New Roman" w:hAnsi="Times New Roman" w:cs="Times New Roman"/>
          <w:sz w:val="24"/>
          <w:szCs w:val="24"/>
        </w:rPr>
        <w:t xml:space="preserve">education level) </w:t>
      </w:r>
      <w:r w:rsidR="0056613B">
        <w:rPr>
          <w:rFonts w:ascii="Times New Roman" w:hAnsi="Times New Roman" w:cs="Times New Roman"/>
          <w:sz w:val="24"/>
          <w:szCs w:val="24"/>
        </w:rPr>
        <w:t>was</w:t>
      </w:r>
      <w:r w:rsidRPr="00862DCD">
        <w:rPr>
          <w:rFonts w:ascii="Times New Roman" w:hAnsi="Times New Roman" w:cs="Times New Roman"/>
          <w:sz w:val="24"/>
          <w:szCs w:val="24"/>
        </w:rPr>
        <w:t xml:space="preserve"> obtained via </w:t>
      </w:r>
      <w:r>
        <w:rPr>
          <w:rFonts w:ascii="Times New Roman" w:hAnsi="Times New Roman" w:cs="Times New Roman"/>
          <w:sz w:val="24"/>
          <w:szCs w:val="24"/>
        </w:rPr>
        <w:t xml:space="preserve">a </w:t>
      </w:r>
      <w:r w:rsidRPr="00862DCD">
        <w:rPr>
          <w:rFonts w:ascii="Times New Roman" w:hAnsi="Times New Roman" w:cs="Times New Roman"/>
          <w:sz w:val="24"/>
          <w:szCs w:val="24"/>
        </w:rPr>
        <w:t>questionnaire.</w:t>
      </w:r>
    </w:p>
    <w:p w:rsidR="00C055C2" w:rsidRPr="00281140" w:rsidRDefault="00887F65" w:rsidP="00C055C2">
      <w:pPr>
        <w:spacing w:after="0" w:line="480" w:lineRule="auto"/>
        <w:rPr>
          <w:rFonts w:ascii="Times New Roman" w:hAnsi="Times New Roman" w:cs="Times New Roman"/>
          <w:i/>
          <w:sz w:val="24"/>
          <w:szCs w:val="24"/>
        </w:rPr>
      </w:pPr>
      <w:r w:rsidRPr="00281140">
        <w:rPr>
          <w:rFonts w:ascii="Times New Roman" w:hAnsi="Times New Roman" w:cs="Times New Roman"/>
          <w:i/>
          <w:sz w:val="24"/>
          <w:szCs w:val="24"/>
        </w:rPr>
        <w:t>Dietary Restraint</w:t>
      </w:r>
    </w:p>
    <w:p w:rsidR="00122690" w:rsidRDefault="00887F65" w:rsidP="00C055C2">
      <w:pPr>
        <w:spacing w:after="0" w:line="480" w:lineRule="auto"/>
        <w:rPr>
          <w:rFonts w:ascii="Times New Roman" w:hAnsi="Times New Roman" w:cs="Times New Roman"/>
          <w:sz w:val="24"/>
          <w:szCs w:val="24"/>
        </w:rPr>
      </w:pPr>
      <w:r w:rsidRPr="00862DCD">
        <w:rPr>
          <w:rFonts w:ascii="Times New Roman" w:hAnsi="Times New Roman" w:cs="Times New Roman"/>
          <w:b/>
          <w:sz w:val="24"/>
          <w:szCs w:val="24"/>
        </w:rPr>
        <w:tab/>
      </w:r>
      <w:r w:rsidRPr="00862DCD">
        <w:rPr>
          <w:rFonts w:ascii="Times New Roman" w:hAnsi="Times New Roman" w:cs="Times New Roman"/>
          <w:sz w:val="24"/>
          <w:szCs w:val="24"/>
        </w:rPr>
        <w:t xml:space="preserve">Dietary restraint </w:t>
      </w:r>
      <w:r w:rsidR="005E68FB">
        <w:rPr>
          <w:rFonts w:ascii="Times New Roman" w:hAnsi="Times New Roman" w:cs="Times New Roman"/>
          <w:sz w:val="24"/>
          <w:szCs w:val="24"/>
        </w:rPr>
        <w:t>was</w:t>
      </w:r>
      <w:r w:rsidRPr="00862DCD">
        <w:rPr>
          <w:rFonts w:ascii="Times New Roman" w:hAnsi="Times New Roman" w:cs="Times New Roman"/>
          <w:sz w:val="24"/>
          <w:szCs w:val="24"/>
        </w:rPr>
        <w:t xml:space="preserve"> determined during the phone screen using the Three Factor Eating Questionnaire-Restraint Scale (TFEQ-R)</w:t>
      </w:r>
      <w:r>
        <w:rPr>
          <w:rFonts w:ascii="Times New Roman" w:hAnsi="Times New Roman" w:cs="Times New Roman"/>
          <w:sz w:val="24"/>
          <w:szCs w:val="24"/>
        </w:rPr>
        <w:t xml:space="preserve">, developed by </w:t>
      </w:r>
      <w:proofErr w:type="spellStart"/>
      <w:r>
        <w:rPr>
          <w:rFonts w:ascii="Times New Roman" w:hAnsi="Times New Roman" w:cs="Times New Roman"/>
          <w:sz w:val="24"/>
          <w:szCs w:val="24"/>
        </w:rPr>
        <w:t>Stunkard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Messick</w:t>
      </w:r>
      <w:proofErr w:type="spellEnd"/>
      <w:r>
        <w:rPr>
          <w:rFonts w:ascii="Times New Roman" w:hAnsi="Times New Roman" w:cs="Times New Roman"/>
          <w:sz w:val="24"/>
          <w:szCs w:val="24"/>
        </w:rPr>
        <w:t xml:space="preserve"> in 1985</w:t>
      </w:r>
      <w:hyperlink w:anchor="_ENREF_67" w:tooltip="AJ, 1985 #147"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&lt;EndNote&gt;&lt;Cite&gt;&lt;Author&gt;AJ&lt;/Author&gt;&lt;Year&gt;1985&lt;/Year&gt;&lt;RecNum&gt;147&lt;/RecNum&gt;&lt;DisplayText&gt;&lt;style face="superscript"&gt;67&lt;/style&gt;&lt;/DisplayText&gt;&lt;record&gt;&lt;rec-number&gt;147&lt;/rec-number&gt;&lt;foreign-keys&gt;&lt;key app="EN" db-id="fxzxtdzs39aashe99avp2radvvr2swpfvrw2" timestamp="1383678416"&gt;147&lt;/key&gt;&lt;/foreign-keys&gt;&lt;ref-type name="Journal Article"&gt;17&lt;/ref-type&gt;&lt;contributors&gt;&lt;authors&gt;&lt;author&gt;Stunkard AJ&lt;/author&gt;&lt;author&gt;Messick S&lt;/author&gt;&lt;/authors&gt;&lt;/contributors&gt;&lt;titles&gt;&lt;title&gt;The Three-Factor Eating Questionnaire to measure dietary restraint, disinhibition, and hunger&lt;/title&gt;&lt;secondary-title&gt;Journal of Psychosomatic Research&lt;/secondary-title&gt;&lt;/titles&gt;&lt;periodical&gt;&lt;full-title&gt;Journal of Psychosomatic Research&lt;/full-title&gt;&lt;/periodical&gt;&lt;pages&gt;71-83&lt;/pages&gt;&lt;volume&gt;29&lt;/volume&gt;&lt;dates&gt;&lt;year&gt;1985&lt;/year&gt;&lt;/dates&gt;&lt;urls&gt;&lt;/urls&gt;&lt;/record&gt;&lt;/Cite&gt;&lt;/EndNote&gt;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67</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The TFEQ-R is part of the Three Factor Eating Questionnaire (TFEQ), an assessment tool whose reliability and validity have been established</w:t>
      </w:r>
      <w:hyperlink w:anchor="_ENREF_67" w:tooltip="AJ, 1985 #147"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&lt;EndNote&gt;&lt;Cite&gt;&lt;Author&gt;AJ&lt;/Author&gt;&lt;Year&gt;1985&lt;/Year&gt;&lt;RecNum&gt;147&lt;/RecNum&gt;&lt;DisplayText&gt;&lt;style face="superscript"&gt;67&lt;/style&gt;&lt;/DisplayText&gt;&lt;record&gt;&lt;rec-number&gt;147&lt;/rec-number&gt;&lt;foreign-keys&gt;&lt;key app="EN" db-id="fxzxtdzs39aashe99avp2radvvr2swpfvrw2" timestamp="1383678416"&gt;147&lt;/key&gt;&lt;/foreign-keys&gt;&lt;ref-type name="Journal Article"&gt;17&lt;/ref-type&gt;&lt;contributors&gt;&lt;authors&gt;&lt;author&gt;Stunkard AJ&lt;/author&gt;&lt;author&gt;Messick S&lt;/author&gt;&lt;/authors&gt;&lt;/contributors&gt;&lt;titles&gt;&lt;title&gt;The Three-Factor Eating Questionnaire to measure dietary restraint, disinhibition, and hunger&lt;/title&gt;&lt;secondary-title&gt;Journal of Psychosomatic Research&lt;/secondary-title&gt;&lt;/titles&gt;&lt;periodical&gt;&lt;full-title&gt;Journal of Psychosomatic Research&lt;/full-title&gt;&lt;/periodical&gt;&lt;pages&gt;71-83&lt;/pages&gt;&lt;volume&gt;29&lt;/volume&gt;&lt;dates&gt;&lt;year&gt;1985&lt;/year&gt;&lt;/dates&gt;&lt;urls&gt;&lt;/urls&gt;&lt;/record&gt;&lt;/Cite&gt;&lt;/EndNote&gt;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67</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The 21 item TFEQ-R measure</w:t>
      </w:r>
      <w:r>
        <w:rPr>
          <w:rFonts w:ascii="Times New Roman" w:hAnsi="Times New Roman" w:cs="Times New Roman"/>
          <w:sz w:val="24"/>
          <w:szCs w:val="24"/>
        </w:rPr>
        <w:t>s</w:t>
      </w:r>
      <w:r w:rsidRPr="00862DCD">
        <w:rPr>
          <w:rFonts w:ascii="Times New Roman" w:hAnsi="Times New Roman" w:cs="Times New Roman"/>
          <w:sz w:val="24"/>
          <w:szCs w:val="24"/>
        </w:rPr>
        <w:t xml:space="preserve"> dietary restraint by allotting each question (either </w:t>
      </w:r>
      <w:r w:rsidR="00FE09B4">
        <w:rPr>
          <w:rFonts w:ascii="Times New Roman" w:hAnsi="Times New Roman" w:cs="Times New Roman"/>
          <w:sz w:val="24"/>
          <w:szCs w:val="24"/>
        </w:rPr>
        <w:t xml:space="preserve">true of false, or </w:t>
      </w:r>
      <w:proofErr w:type="spellStart"/>
      <w:r w:rsidR="00FE09B4">
        <w:rPr>
          <w:rFonts w:ascii="Times New Roman" w:hAnsi="Times New Roman" w:cs="Times New Roman"/>
          <w:sz w:val="24"/>
          <w:szCs w:val="24"/>
        </w:rPr>
        <w:t>likert</w:t>
      </w:r>
      <w:proofErr w:type="spellEnd"/>
      <w:r w:rsidR="00FE09B4">
        <w:rPr>
          <w:rFonts w:ascii="Times New Roman" w:hAnsi="Times New Roman" w:cs="Times New Roman"/>
          <w:sz w:val="24"/>
          <w:szCs w:val="24"/>
        </w:rPr>
        <w:t xml:space="preserve"> scale [1-5]</w:t>
      </w:r>
      <w:r w:rsidRPr="00862DCD">
        <w:rPr>
          <w:rFonts w:ascii="Times New Roman" w:hAnsi="Times New Roman" w:cs="Times New Roman"/>
          <w:sz w:val="24"/>
          <w:szCs w:val="24"/>
        </w:rPr>
        <w:t>) one point</w:t>
      </w:r>
      <w:hyperlink w:anchor="_ENREF_67" w:tooltip="AJ, 1985 #147"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&lt;EndNote&gt;&lt;Cite&gt;&lt;Author&gt;AJ&lt;/Author&gt;&lt;Year&gt;1985&lt;/Year&gt;&lt;RecNum&gt;147&lt;/RecNum&gt;&lt;DisplayText&gt;&lt;style face="superscript"&gt;67&lt;/style&gt;&lt;/DisplayText&gt;&lt;record&gt;&lt;rec-number&gt;147&lt;/rec-number&gt;&lt;foreign-keys&gt;&lt;key app="EN" db-id="fxzxtdzs39aashe99avp2radvvr2swpfvrw2" timestamp="1383678416"&gt;147&lt;/key&gt;&lt;/foreign-keys&gt;&lt;ref-type name="Journal Article"&gt;17&lt;/ref-type&gt;&lt;contributors&gt;&lt;authors&gt;&lt;author&gt;Stunkard AJ&lt;/author&gt;&lt;author&gt;Messick S&lt;/author&gt;&lt;/authors&gt;&lt;/contributors&gt;&lt;titles&gt;&lt;title&gt;The Three-Factor Eating Questionnaire to measure dietary restraint, disinhibition, and hunger&lt;/title&gt;&lt;secondary-title&gt;Journal of Psychosomatic Research&lt;/secondary-title&gt;&lt;/titles&gt;&lt;periodical&gt;&lt;full-title&gt;Journal of Psychosomatic Research&lt;/full-title&gt;&lt;/periodical&gt;&lt;pages&gt;71-83&lt;/pages&gt;&lt;volume&gt;29&lt;/volume&gt;&lt;dates&gt;&lt;year&gt;1985&lt;/year&gt;&lt;/dates&gt;&lt;urls&gt;&lt;/urls&gt;&lt;/record&gt;&lt;/Cite&gt;&lt;/EndNote&gt;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67</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A score ≤ 12 categorizes the participant as an unrestrained eater, while a score &gt; 12 categorizes the participant as a restrained eater</w:t>
      </w:r>
      <w:r w:rsidR="00122690">
        <w:rPr>
          <w:rFonts w:ascii="Times New Roman" w:hAnsi="Times New Roman" w:cs="Times New Roman"/>
          <w:sz w:val="24"/>
          <w:szCs w:val="24"/>
        </w:rPr>
        <w:t>.</w:t>
      </w:r>
      <w:hyperlink w:anchor="_ENREF_67" w:tooltip="AJ, 1985 #147"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&lt;EndNote&gt;&lt;Cite&gt;&lt;Author&gt;AJ&lt;/Author&gt;&lt;Year&gt;1985&lt;/Year&gt;&lt;RecNum&gt;147&lt;/RecNum&gt;&lt;DisplayText&gt;&lt;style face="superscript"&gt;67&lt;/style&gt;&lt;/DisplayText&gt;&lt;record&gt;&lt;rec-number&gt;147&lt;/rec-number&gt;&lt;foreign-keys&gt;&lt;key app="EN" db-id="fxzxtdzs39aashe99avp2radvvr2swpfvrw2" timestamp="1383678416"&gt;147&lt;/key&gt;&lt;/foreign-keys&gt;&lt;ref-type name="Journal Article"&gt;17&lt;/ref-type&gt;&lt;contributors&gt;&lt;authors&gt;&lt;author&gt;Stunkard AJ&lt;/author&gt;&lt;author&gt;Messick S&lt;/author&gt;&lt;/authors&gt;&lt;/contributors&gt;&lt;titles&gt;&lt;title&gt;The Three-Factor Eating Questionnaire to measure dietary restraint, disinhibition, and hunger&lt;/title&gt;&lt;secondary-title&gt;Journal of Psychosomatic Research&lt;/secondary-title&gt;&lt;/titles&gt;&lt;periodical&gt;&lt;full-title&gt;Journal of Psychosomatic Research&lt;/full-title&gt;&lt;/periodical&gt;&lt;pages&gt;71-83&lt;/pages&gt;&lt;volume&gt;29&lt;/volume&gt;&lt;dates&gt;&lt;year&gt;1985&lt;/year&gt;&lt;/dates&gt;&lt;urls&gt;&lt;/urls&gt;&lt;/record&gt;&lt;/Cite&gt;&lt;/EndNote&gt;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67</w:t>
        </w:r>
        <w:r w:rsidR="00C54D1D">
          <w:rPr>
            <w:rFonts w:ascii="Times New Roman" w:hAnsi="Times New Roman" w:cs="Times New Roman"/>
            <w:sz w:val="24"/>
            <w:szCs w:val="24"/>
          </w:rPr>
          <w:fldChar w:fldCharType="end"/>
        </w:r>
      </w:hyperlink>
    </w:p>
    <w:p w:rsidR="00C055C2" w:rsidRPr="00281140" w:rsidRDefault="00887F65" w:rsidP="00C055C2">
      <w:pPr>
        <w:spacing w:after="0" w:line="480" w:lineRule="auto"/>
        <w:rPr>
          <w:rFonts w:ascii="Times New Roman" w:hAnsi="Times New Roman" w:cs="Times New Roman"/>
          <w:i/>
          <w:sz w:val="24"/>
          <w:szCs w:val="24"/>
        </w:rPr>
      </w:pPr>
      <w:r w:rsidRPr="00281140">
        <w:rPr>
          <w:rFonts w:ascii="Times New Roman" w:hAnsi="Times New Roman" w:cs="Times New Roman"/>
          <w:i/>
          <w:sz w:val="24"/>
          <w:szCs w:val="24"/>
        </w:rPr>
        <w:t>Liking of Foods</w:t>
      </w:r>
    </w:p>
    <w:p w:rsidR="00C055C2" w:rsidRDefault="00887F65" w:rsidP="00C055C2">
      <w:pPr>
        <w:spacing w:after="0" w:line="480" w:lineRule="auto"/>
        <w:rPr>
          <w:rFonts w:ascii="Times New Roman" w:hAnsi="Times New Roman" w:cs="Times New Roman"/>
          <w:sz w:val="24"/>
          <w:szCs w:val="24"/>
        </w:rPr>
      </w:pPr>
      <w:r w:rsidRPr="00862DCD">
        <w:rPr>
          <w:rFonts w:ascii="Times New Roman" w:hAnsi="Times New Roman" w:cs="Times New Roman"/>
          <w:b/>
          <w:sz w:val="24"/>
          <w:szCs w:val="24"/>
        </w:rPr>
        <w:tab/>
      </w:r>
      <w:r w:rsidR="000F6F09">
        <w:rPr>
          <w:rFonts w:ascii="Times New Roman" w:hAnsi="Times New Roman" w:cs="Times New Roman"/>
          <w:sz w:val="24"/>
          <w:szCs w:val="24"/>
        </w:rPr>
        <w:t>L</w:t>
      </w:r>
      <w:r w:rsidRPr="00862DCD">
        <w:rPr>
          <w:rFonts w:ascii="Times New Roman" w:hAnsi="Times New Roman" w:cs="Times New Roman"/>
          <w:sz w:val="24"/>
          <w:szCs w:val="24"/>
        </w:rPr>
        <w:t xml:space="preserve">iking of foods </w:t>
      </w:r>
      <w:r w:rsidR="005E68FB">
        <w:rPr>
          <w:rFonts w:ascii="Times New Roman" w:hAnsi="Times New Roman" w:cs="Times New Roman"/>
          <w:sz w:val="24"/>
          <w:szCs w:val="24"/>
        </w:rPr>
        <w:t>was</w:t>
      </w:r>
      <w:r w:rsidR="000F6F09">
        <w:rPr>
          <w:rFonts w:ascii="Times New Roman" w:hAnsi="Times New Roman" w:cs="Times New Roman"/>
          <w:sz w:val="24"/>
          <w:szCs w:val="24"/>
        </w:rPr>
        <w:t xml:space="preserve"> assessed</w:t>
      </w:r>
      <w:r w:rsidRPr="00862DCD">
        <w:rPr>
          <w:rFonts w:ascii="Times New Roman" w:hAnsi="Times New Roman" w:cs="Times New Roman"/>
          <w:sz w:val="24"/>
          <w:szCs w:val="24"/>
        </w:rPr>
        <w:t xml:space="preserve"> using a 100mm VAS</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sidR="00D91002">
        <w:rPr>
          <w:rFonts w:ascii="Times New Roman" w:hAnsi="Times New Roman" w:cs="Times New Roman"/>
          <w:sz w:val="24"/>
          <w:szCs w:val="24"/>
        </w:rPr>
        <w:t>.</w:t>
      </w:r>
      <w:r w:rsidR="000F6F09">
        <w:rPr>
          <w:rFonts w:ascii="Times New Roman" w:hAnsi="Times New Roman" w:cs="Times New Roman"/>
          <w:sz w:val="24"/>
          <w:szCs w:val="24"/>
        </w:rPr>
        <w:t xml:space="preserve"> </w:t>
      </w:r>
      <w:r>
        <w:rPr>
          <w:rFonts w:ascii="Times New Roman" w:hAnsi="Times New Roman" w:cs="Times New Roman"/>
          <w:sz w:val="24"/>
          <w:szCs w:val="24"/>
        </w:rPr>
        <w:t>The 100mm scale is a continuous 100mm line that has two endpoints, or anchors on which participants mark</w:t>
      </w:r>
      <w:r w:rsidR="005E68FB">
        <w:rPr>
          <w:rFonts w:ascii="Times New Roman" w:hAnsi="Times New Roman" w:cs="Times New Roman"/>
          <w:sz w:val="24"/>
          <w:szCs w:val="24"/>
        </w:rPr>
        <w:t>ed</w:t>
      </w:r>
      <w:r>
        <w:rPr>
          <w:rFonts w:ascii="Times New Roman" w:hAnsi="Times New Roman" w:cs="Times New Roman"/>
          <w:sz w:val="24"/>
          <w:szCs w:val="24"/>
        </w:rPr>
        <w:t xml:space="preserve"> anywhere on the line, between th</w:t>
      </w:r>
      <w:r w:rsidR="005E68FB">
        <w:rPr>
          <w:rFonts w:ascii="Times New Roman" w:hAnsi="Times New Roman" w:cs="Times New Roman"/>
          <w:sz w:val="24"/>
          <w:szCs w:val="24"/>
        </w:rPr>
        <w:t xml:space="preserve">e endpoints, how likable they found </w:t>
      </w:r>
      <w:r>
        <w:rPr>
          <w:rFonts w:ascii="Times New Roman" w:hAnsi="Times New Roman" w:cs="Times New Roman"/>
          <w:sz w:val="24"/>
          <w:szCs w:val="24"/>
        </w:rPr>
        <w:t>the foods</w:t>
      </w:r>
      <w:r w:rsidR="00D83293">
        <w:rPr>
          <w:rFonts w:ascii="Times New Roman" w:hAnsi="Times New Roman" w:cs="Times New Roman"/>
          <w:sz w:val="24"/>
          <w:szCs w:val="24"/>
        </w:rPr>
        <w:t>.</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sidR="00D83293">
        <w:rPr>
          <w:rFonts w:ascii="Times New Roman" w:hAnsi="Times New Roman" w:cs="Times New Roman"/>
          <w:sz w:val="24"/>
          <w:szCs w:val="24"/>
        </w:rPr>
        <w:t xml:space="preserve"> </w:t>
      </w:r>
      <w:r w:rsidRPr="00862DCD">
        <w:rPr>
          <w:rFonts w:ascii="Times New Roman" w:hAnsi="Times New Roman" w:cs="Times New Roman"/>
          <w:sz w:val="24"/>
          <w:szCs w:val="24"/>
        </w:rPr>
        <w:t xml:space="preserve">When assessing </w:t>
      </w:r>
      <w:r>
        <w:rPr>
          <w:rFonts w:ascii="Times New Roman" w:hAnsi="Times New Roman" w:cs="Times New Roman"/>
          <w:sz w:val="24"/>
          <w:szCs w:val="24"/>
        </w:rPr>
        <w:t>liking of foods</w:t>
      </w:r>
      <w:r w:rsidR="005E68FB">
        <w:rPr>
          <w:rFonts w:ascii="Times New Roman" w:hAnsi="Times New Roman" w:cs="Times New Roman"/>
          <w:sz w:val="24"/>
          <w:szCs w:val="24"/>
        </w:rPr>
        <w:t>, an anchor of 0mm indicated</w:t>
      </w:r>
      <w:r w:rsidRPr="00862DCD">
        <w:rPr>
          <w:rFonts w:ascii="Times New Roman" w:hAnsi="Times New Roman" w:cs="Times New Roman"/>
          <w:sz w:val="24"/>
          <w:szCs w:val="24"/>
        </w:rPr>
        <w:t xml:space="preserve"> the participant </w:t>
      </w:r>
      <w:r w:rsidR="005E68FB">
        <w:rPr>
          <w:rFonts w:ascii="Times New Roman" w:hAnsi="Times New Roman" w:cs="Times New Roman"/>
          <w:sz w:val="24"/>
          <w:szCs w:val="24"/>
        </w:rPr>
        <w:t>did</w:t>
      </w:r>
      <w:r>
        <w:rPr>
          <w:rFonts w:ascii="Times New Roman" w:hAnsi="Times New Roman" w:cs="Times New Roman"/>
          <w:sz w:val="24"/>
          <w:szCs w:val="24"/>
        </w:rPr>
        <w:t xml:space="preserve"> not like the food at all</w:t>
      </w:r>
      <w:r w:rsidRPr="00862DCD">
        <w:rPr>
          <w:rFonts w:ascii="Times New Roman" w:hAnsi="Times New Roman" w:cs="Times New Roman"/>
          <w:sz w:val="24"/>
          <w:szCs w:val="24"/>
        </w:rPr>
        <w:t>, wh</w:t>
      </w:r>
      <w:r w:rsidR="005E68FB">
        <w:rPr>
          <w:rFonts w:ascii="Times New Roman" w:hAnsi="Times New Roman" w:cs="Times New Roman"/>
          <w:sz w:val="24"/>
          <w:szCs w:val="24"/>
        </w:rPr>
        <w:t>ile an anchor of 100mm indicated</w:t>
      </w:r>
      <w:r w:rsidRPr="00862DCD">
        <w:rPr>
          <w:rFonts w:ascii="Times New Roman" w:hAnsi="Times New Roman" w:cs="Times New Roman"/>
          <w:sz w:val="24"/>
          <w:szCs w:val="24"/>
        </w:rPr>
        <w:t xml:space="preserve"> the participant </w:t>
      </w:r>
      <w:r w:rsidR="005E68FB">
        <w:rPr>
          <w:rFonts w:ascii="Times New Roman" w:hAnsi="Times New Roman" w:cs="Times New Roman"/>
          <w:sz w:val="24"/>
          <w:szCs w:val="24"/>
        </w:rPr>
        <w:t>liked</w:t>
      </w:r>
      <w:r>
        <w:rPr>
          <w:rFonts w:ascii="Times New Roman" w:hAnsi="Times New Roman" w:cs="Times New Roman"/>
          <w:sz w:val="24"/>
          <w:szCs w:val="24"/>
        </w:rPr>
        <w:t xml:space="preserve"> the food very much</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r w:rsidRPr="00862DCD">
        <w:rPr>
          <w:rFonts w:ascii="Times New Roman" w:hAnsi="Times New Roman" w:cs="Times New Roman"/>
          <w:sz w:val="24"/>
          <w:szCs w:val="24"/>
        </w:rPr>
        <w:t xml:space="preserve"> </w:t>
      </w:r>
    </w:p>
    <w:p w:rsidR="00A277EA" w:rsidRDefault="00A277EA" w:rsidP="00C055C2">
      <w:pPr>
        <w:spacing w:after="0" w:line="480" w:lineRule="auto"/>
        <w:rPr>
          <w:rFonts w:ascii="Times New Roman" w:hAnsi="Times New Roman" w:cs="Times New Roman"/>
          <w:i/>
          <w:sz w:val="24"/>
          <w:szCs w:val="24"/>
        </w:rPr>
      </w:pPr>
      <w:r>
        <w:rPr>
          <w:rFonts w:ascii="Times New Roman" w:hAnsi="Times New Roman" w:cs="Times New Roman"/>
          <w:i/>
          <w:sz w:val="24"/>
          <w:szCs w:val="24"/>
        </w:rPr>
        <w:lastRenderedPageBreak/>
        <w:t>Relative Reinforcing Value of Foods</w:t>
      </w:r>
    </w:p>
    <w:p w:rsidR="00A277EA" w:rsidRDefault="00A277EA" w:rsidP="00A910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RRV of foods can be measured by the number of responses a participant makes for a food during a concurrent scheduled task</w:t>
      </w:r>
      <w:hyperlink w:anchor="_ENREF_54" w:tooltip="Epstein, 2004 #135" w:history="1">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54</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Two screens </w:t>
      </w:r>
      <w:r w:rsidR="00A910B8">
        <w:rPr>
          <w:rFonts w:ascii="Times New Roman" w:hAnsi="Times New Roman" w:cs="Times New Roman"/>
          <w:sz w:val="24"/>
          <w:szCs w:val="24"/>
        </w:rPr>
        <w:t xml:space="preserve">(top and bottom) </w:t>
      </w:r>
      <w:r>
        <w:rPr>
          <w:rFonts w:ascii="Times New Roman" w:hAnsi="Times New Roman" w:cs="Times New Roman"/>
          <w:sz w:val="24"/>
          <w:szCs w:val="24"/>
        </w:rPr>
        <w:t>were displayed on a laptop computer; one screen allowed participants to play a game to earn points for chips and the other screen allowed participants to play a game to earn points for grapes.</w:t>
      </w:r>
      <w:r w:rsidR="00A910B8">
        <w:rPr>
          <w:rFonts w:ascii="Times New Roman" w:hAnsi="Times New Roman" w:cs="Times New Roman"/>
          <w:sz w:val="24"/>
          <w:szCs w:val="24"/>
        </w:rPr>
        <w:t xml:space="preserve"> </w:t>
      </w:r>
      <w:r>
        <w:rPr>
          <w:rFonts w:ascii="Times New Roman" w:hAnsi="Times New Roman" w:cs="Times New Roman"/>
          <w:sz w:val="24"/>
          <w:szCs w:val="24"/>
        </w:rPr>
        <w:t>Each screen looked similar to that of a slot machine, with three boxes that were different shapes and colors</w:t>
      </w:r>
      <w:hyperlink w:anchor="_ENREF_54" w:tooltip="Epstein, 2004 #135" w:history="1">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54</w:t>
        </w:r>
        <w:r w:rsidR="00C54D1D">
          <w:rPr>
            <w:rFonts w:ascii="Times New Roman" w:hAnsi="Times New Roman" w:cs="Times New Roman"/>
            <w:sz w:val="24"/>
            <w:szCs w:val="24"/>
          </w:rPr>
          <w:fldChar w:fldCharType="end"/>
        </w:r>
      </w:hyperlink>
      <w:r>
        <w:rPr>
          <w:rFonts w:ascii="Times New Roman" w:hAnsi="Times New Roman" w:cs="Times New Roman"/>
          <w:sz w:val="24"/>
          <w:szCs w:val="24"/>
        </w:rPr>
        <w:t>. Every time the participant clicked on a box, the boxes rotated and the shapes and colors in the boxes changed</w:t>
      </w:r>
      <w:hyperlink w:anchor="_ENREF_54" w:tooltip="Epstein, 2004 #135" w:history="1">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54</w:t>
        </w:r>
        <w:r w:rsidR="00C54D1D">
          <w:rPr>
            <w:rFonts w:ascii="Times New Roman" w:hAnsi="Times New Roman" w:cs="Times New Roman"/>
            <w:sz w:val="24"/>
            <w:szCs w:val="24"/>
          </w:rPr>
          <w:fldChar w:fldCharType="end"/>
        </w:r>
      </w:hyperlink>
      <w:r>
        <w:rPr>
          <w:rFonts w:ascii="Times New Roman" w:hAnsi="Times New Roman" w:cs="Times New Roman"/>
          <w:sz w:val="24"/>
          <w:szCs w:val="24"/>
        </w:rPr>
        <w:t>. In order to earn a point, the shapes and colors in the three boxes had to be the same</w:t>
      </w:r>
      <w:hyperlink w:anchor="_ENREF_54" w:tooltip="Epstein, 2004 #135" w:history="1">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PEVuZE5vdGU+PENpdGU+PEF1dGhvcj5FcHN0ZWluPC9BdXRob3I+PFllYXI+MjAwNDwvWWVhcj48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PjxwYWdlcz44Mi04PC9wYWdlcz48dm9sdW1lPjgwPC92b2x1bWU+PG51bWJlcj4xPC9udW1iZXI+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54</w:t>
        </w:r>
        <w:r w:rsidR="00C54D1D">
          <w:rPr>
            <w:rFonts w:ascii="Times New Roman" w:hAnsi="Times New Roman" w:cs="Times New Roman"/>
            <w:sz w:val="24"/>
            <w:szCs w:val="24"/>
          </w:rPr>
          <w:fldChar w:fldCharType="end"/>
        </w:r>
      </w:hyperlink>
      <w:r>
        <w:rPr>
          <w:rFonts w:ascii="Times New Roman" w:hAnsi="Times New Roman" w:cs="Times New Roman"/>
          <w:sz w:val="24"/>
          <w:szCs w:val="24"/>
        </w:rPr>
        <w:t>. For example, three red triangles earned the participant one point. Point values were displayed in the top right hand corner of each screen so the participants were able to see how many points they earned. A procedure adapted from Goldfield and Epstein</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which investigated the RRV of SF and F, was used. Participants were given one practice trial to become familiar with the task. During the practice trial, participants were given the opportunity to work for chips (SF) or grapes (F). After the participant confirmed he or she understood how to earn points, the researcher explained the points-to-food menu</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Similar to the study conducted by Goldfield and Epstein, f</w:t>
      </w:r>
      <w:r w:rsidRPr="00A612C3">
        <w:rPr>
          <w:rFonts w:ascii="Times New Roman" w:hAnsi="Times New Roman" w:cs="Times New Roman"/>
          <w:sz w:val="24"/>
          <w:szCs w:val="24"/>
        </w:rPr>
        <w:t xml:space="preserve">or every </w:t>
      </w:r>
      <w:r>
        <w:rPr>
          <w:rFonts w:ascii="Times New Roman" w:hAnsi="Times New Roman" w:cs="Times New Roman"/>
          <w:sz w:val="24"/>
          <w:szCs w:val="24"/>
        </w:rPr>
        <w:t>10</w:t>
      </w:r>
      <w:r w:rsidRPr="00A612C3">
        <w:rPr>
          <w:rFonts w:ascii="Times New Roman" w:hAnsi="Times New Roman" w:cs="Times New Roman"/>
          <w:sz w:val="24"/>
          <w:szCs w:val="24"/>
        </w:rPr>
        <w:t xml:space="preserve"> points earned for either the </w:t>
      </w:r>
      <w:r>
        <w:rPr>
          <w:rFonts w:ascii="Times New Roman" w:hAnsi="Times New Roman" w:cs="Times New Roman"/>
          <w:sz w:val="24"/>
          <w:szCs w:val="24"/>
        </w:rPr>
        <w:t>SF or F</w:t>
      </w:r>
      <w:r w:rsidRPr="00A612C3">
        <w:rPr>
          <w:rFonts w:ascii="Times New Roman" w:hAnsi="Times New Roman" w:cs="Times New Roman"/>
          <w:sz w:val="24"/>
          <w:szCs w:val="24"/>
        </w:rPr>
        <w:t>, the partic</w:t>
      </w:r>
      <w:r>
        <w:rPr>
          <w:rFonts w:ascii="Times New Roman" w:hAnsi="Times New Roman" w:cs="Times New Roman"/>
          <w:sz w:val="24"/>
          <w:szCs w:val="24"/>
        </w:rPr>
        <w:t>ipant was able to exchange the points for 40</w:t>
      </w:r>
      <w:r w:rsidR="00F006F0">
        <w:rPr>
          <w:rFonts w:ascii="Times New Roman" w:hAnsi="Times New Roman" w:cs="Times New Roman"/>
          <w:sz w:val="24"/>
          <w:szCs w:val="24"/>
        </w:rPr>
        <w:t xml:space="preserve"> </w:t>
      </w:r>
      <w:r>
        <w:rPr>
          <w:rFonts w:ascii="Times New Roman" w:hAnsi="Times New Roman" w:cs="Times New Roman"/>
          <w:sz w:val="24"/>
          <w:szCs w:val="24"/>
        </w:rPr>
        <w:t xml:space="preserve">kcal of the food; </w:t>
      </w:r>
      <w:r w:rsidRPr="00545AD9">
        <w:rPr>
          <w:rFonts w:ascii="Times New Roman" w:hAnsi="Times New Roman" w:cs="Times New Roman"/>
          <w:sz w:val="24"/>
          <w:szCs w:val="24"/>
        </w:rPr>
        <w:t xml:space="preserve">participants </w:t>
      </w:r>
      <w:r>
        <w:rPr>
          <w:rFonts w:ascii="Times New Roman" w:hAnsi="Times New Roman" w:cs="Times New Roman"/>
          <w:sz w:val="24"/>
          <w:szCs w:val="24"/>
        </w:rPr>
        <w:t>were</w:t>
      </w:r>
      <w:r w:rsidRPr="00545AD9">
        <w:rPr>
          <w:rFonts w:ascii="Times New Roman" w:hAnsi="Times New Roman" w:cs="Times New Roman"/>
          <w:sz w:val="24"/>
          <w:szCs w:val="24"/>
        </w:rPr>
        <w:t xml:space="preserve"> shown an example of </w:t>
      </w:r>
      <w:r w:rsidR="001A6E1E">
        <w:rPr>
          <w:rFonts w:ascii="Times New Roman" w:hAnsi="Times New Roman" w:cs="Times New Roman"/>
          <w:sz w:val="24"/>
          <w:szCs w:val="24"/>
        </w:rPr>
        <w:t>40 kcal</w:t>
      </w:r>
      <w:r>
        <w:rPr>
          <w:rFonts w:ascii="Times New Roman" w:hAnsi="Times New Roman" w:cs="Times New Roman"/>
          <w:sz w:val="24"/>
          <w:szCs w:val="24"/>
        </w:rPr>
        <w:t xml:space="preserve"> of each of the foods (F and SF) in a clear plastic cup. After explanation of the menu and game was confirmed, the participant made choices about earning points for the SF or F over five trials. The game started with a variable ratio of 2 (VR2), meaning that for every two responses (on average), on the same screen, a point was earned. For each trial 20 points could be earned, with participants choosing how they wanted to earn points. The reinforcement schedule for the SF option progressively increased after each trial, starting with VR4 (session 2), VR8, VR16, and VR32 for the fifth and </w:t>
      </w:r>
      <w:r>
        <w:rPr>
          <w:rFonts w:ascii="Times New Roman" w:hAnsi="Times New Roman" w:cs="Times New Roman"/>
          <w:sz w:val="24"/>
          <w:szCs w:val="24"/>
        </w:rPr>
        <w:lastRenderedPageBreak/>
        <w:t>final trial. Each trial ended once a total of 20 points was earned between both screens. At the end of each session, participants were verbally told the total number of points that had been received for each food. There were a total of five trials, and thus, a total of 100 points could be earned and exchanged for 400 kcals of food (SF or F). Participants were not told how the schedules changed but before each trial were told that it would become more diff</w:t>
      </w:r>
      <w:r w:rsidR="001A6E1E">
        <w:rPr>
          <w:rFonts w:ascii="Times New Roman" w:hAnsi="Times New Roman" w:cs="Times New Roman"/>
          <w:sz w:val="24"/>
          <w:szCs w:val="24"/>
        </w:rPr>
        <w:t>icult to earn points for the SF</w:t>
      </w:r>
      <w:hyperlink w:anchor="_ENREF_52" w:tooltip="Goldfield, 2002 #8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00700EF3" w:rsidRPr="00700EF3">
        <w:rPr>
          <w:rFonts w:ascii="Times New Roman" w:hAnsi="Times New Roman" w:cs="Times New Roman"/>
          <w:sz w:val="24"/>
          <w:szCs w:val="24"/>
        </w:rPr>
        <w:t>Participants were counterbalanced as to which screen (grapes or chips) would appear on the top and bottom;</w:t>
      </w:r>
      <w:r w:rsidR="00700EF3">
        <w:rPr>
          <w:rFonts w:ascii="Times New Roman" w:hAnsi="Times New Roman" w:cs="Times New Roman"/>
          <w:sz w:val="24"/>
          <w:szCs w:val="24"/>
        </w:rPr>
        <w:t xml:space="preserve"> participants were assigned to Order 1 (top screen grapes, bottom screen chips) or Order 2 (top screen chips, bottom screen grapes) after the phone screen. </w:t>
      </w:r>
      <w:r>
        <w:rPr>
          <w:rFonts w:ascii="Times New Roman" w:hAnsi="Times New Roman" w:cs="Times New Roman"/>
          <w:sz w:val="24"/>
          <w:szCs w:val="24"/>
        </w:rPr>
        <w:t>After completing all five trials, the participants received the food they had earned in the trials.</w:t>
      </w:r>
    </w:p>
    <w:p w:rsidR="006B0AEA" w:rsidRDefault="006B0AEA" w:rsidP="006B0AEA">
      <w:pPr>
        <w:spacing w:after="0" w:line="480" w:lineRule="auto"/>
        <w:rPr>
          <w:rFonts w:ascii="Times New Roman" w:hAnsi="Times New Roman" w:cs="Times New Roman"/>
          <w:i/>
          <w:sz w:val="24"/>
          <w:szCs w:val="24"/>
        </w:rPr>
      </w:pPr>
      <w:r>
        <w:rPr>
          <w:rFonts w:ascii="Times New Roman" w:hAnsi="Times New Roman" w:cs="Times New Roman"/>
          <w:i/>
          <w:sz w:val="24"/>
          <w:szCs w:val="24"/>
        </w:rPr>
        <w:t>Video and Computer Game Usage</w:t>
      </w:r>
    </w:p>
    <w:p w:rsidR="006B0AEA" w:rsidRPr="006B0AEA" w:rsidRDefault="006B0AEA" w:rsidP="006B0AE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B38EA">
        <w:rPr>
          <w:rFonts w:ascii="Times New Roman" w:hAnsi="Times New Roman" w:cs="Times New Roman"/>
          <w:sz w:val="24"/>
          <w:szCs w:val="24"/>
        </w:rPr>
        <w:t>During the phone screen, i</w:t>
      </w:r>
      <w:r w:rsidR="004C164A">
        <w:rPr>
          <w:rFonts w:ascii="Times New Roman" w:hAnsi="Times New Roman" w:cs="Times New Roman"/>
          <w:sz w:val="24"/>
          <w:szCs w:val="24"/>
        </w:rPr>
        <w:t xml:space="preserve">ndividuals who were recruited from June </w:t>
      </w:r>
      <w:r w:rsidR="001B38EA">
        <w:rPr>
          <w:rFonts w:ascii="Times New Roman" w:hAnsi="Times New Roman" w:cs="Times New Roman"/>
          <w:sz w:val="24"/>
          <w:szCs w:val="24"/>
        </w:rPr>
        <w:t>2014-November 2014</w:t>
      </w:r>
      <w:r>
        <w:rPr>
          <w:rFonts w:ascii="Times New Roman" w:hAnsi="Times New Roman" w:cs="Times New Roman"/>
          <w:sz w:val="24"/>
          <w:szCs w:val="24"/>
        </w:rPr>
        <w:t xml:space="preserve"> were asked how many hours per week were spent playing video or computer games to determine if excessive usage would influence the RRV computer task. </w:t>
      </w:r>
    </w:p>
    <w:p w:rsidR="00C055C2" w:rsidRPr="00281140" w:rsidRDefault="00887F65" w:rsidP="00C055C2">
      <w:pPr>
        <w:spacing w:after="0" w:line="480" w:lineRule="auto"/>
        <w:rPr>
          <w:rFonts w:ascii="Times New Roman" w:hAnsi="Times New Roman" w:cs="Times New Roman"/>
          <w:i/>
          <w:sz w:val="24"/>
          <w:szCs w:val="24"/>
        </w:rPr>
      </w:pPr>
      <w:r w:rsidRPr="00281140">
        <w:rPr>
          <w:rFonts w:ascii="Times New Roman" w:hAnsi="Times New Roman" w:cs="Times New Roman"/>
          <w:i/>
          <w:sz w:val="24"/>
          <w:szCs w:val="24"/>
        </w:rPr>
        <w:t xml:space="preserve">Dietary and Physical Activity Recall </w:t>
      </w:r>
    </w:p>
    <w:p w:rsidR="00C055C2" w:rsidRPr="00862DCD" w:rsidRDefault="00887F65" w:rsidP="00C055C2">
      <w:pPr>
        <w:spacing w:after="0" w:line="480" w:lineRule="auto"/>
        <w:rPr>
          <w:rFonts w:ascii="Times New Roman" w:hAnsi="Times New Roman" w:cs="Times New Roman"/>
          <w:sz w:val="24"/>
          <w:szCs w:val="24"/>
        </w:rPr>
      </w:pPr>
      <w:r w:rsidRPr="00862DCD">
        <w:rPr>
          <w:rFonts w:ascii="Times New Roman" w:hAnsi="Times New Roman" w:cs="Times New Roman"/>
          <w:b/>
          <w:sz w:val="24"/>
          <w:szCs w:val="24"/>
        </w:rPr>
        <w:tab/>
      </w:r>
      <w:r w:rsidR="006B25E9" w:rsidRPr="00862DCD">
        <w:rPr>
          <w:rFonts w:ascii="Times New Roman" w:hAnsi="Times New Roman" w:cs="Times New Roman"/>
          <w:sz w:val="24"/>
          <w:szCs w:val="24"/>
        </w:rPr>
        <w:t xml:space="preserve">A </w:t>
      </w:r>
      <w:r w:rsidR="006B25E9">
        <w:rPr>
          <w:rFonts w:ascii="Times New Roman" w:hAnsi="Times New Roman" w:cs="Times New Roman"/>
          <w:sz w:val="24"/>
          <w:szCs w:val="24"/>
        </w:rPr>
        <w:t xml:space="preserve">24-hour </w:t>
      </w:r>
      <w:r w:rsidR="006B25E9" w:rsidRPr="00862DCD">
        <w:rPr>
          <w:rFonts w:ascii="Times New Roman" w:hAnsi="Times New Roman" w:cs="Times New Roman"/>
          <w:sz w:val="24"/>
          <w:szCs w:val="24"/>
        </w:rPr>
        <w:t xml:space="preserve">dietary recall </w:t>
      </w:r>
      <w:r w:rsidR="006B25E9">
        <w:rPr>
          <w:rFonts w:ascii="Times New Roman" w:hAnsi="Times New Roman" w:cs="Times New Roman"/>
          <w:sz w:val="24"/>
          <w:szCs w:val="24"/>
        </w:rPr>
        <w:t>was</w:t>
      </w:r>
      <w:r w:rsidR="006B25E9" w:rsidRPr="00862DCD">
        <w:rPr>
          <w:rFonts w:ascii="Times New Roman" w:hAnsi="Times New Roman" w:cs="Times New Roman"/>
          <w:sz w:val="24"/>
          <w:szCs w:val="24"/>
        </w:rPr>
        <w:t xml:space="preserve"> </w:t>
      </w:r>
      <w:r w:rsidR="006B25E9">
        <w:rPr>
          <w:rFonts w:ascii="Times New Roman" w:hAnsi="Times New Roman" w:cs="Times New Roman"/>
          <w:sz w:val="24"/>
          <w:szCs w:val="24"/>
        </w:rPr>
        <w:t>administered</w:t>
      </w:r>
      <w:r w:rsidR="006B25E9" w:rsidRPr="00862DCD">
        <w:rPr>
          <w:rFonts w:ascii="Times New Roman" w:hAnsi="Times New Roman" w:cs="Times New Roman"/>
          <w:sz w:val="24"/>
          <w:szCs w:val="24"/>
        </w:rPr>
        <w:t xml:space="preserve"> at the beginning of each session</w:t>
      </w:r>
      <w:r w:rsidR="006B25E9">
        <w:rPr>
          <w:rFonts w:ascii="Times New Roman" w:hAnsi="Times New Roman" w:cs="Times New Roman"/>
          <w:sz w:val="24"/>
          <w:szCs w:val="24"/>
        </w:rPr>
        <w:t>,</w:t>
      </w:r>
      <w:r w:rsidR="006B25E9" w:rsidRPr="00862DCD">
        <w:rPr>
          <w:rFonts w:ascii="Times New Roman" w:hAnsi="Times New Roman" w:cs="Times New Roman"/>
          <w:sz w:val="24"/>
          <w:szCs w:val="24"/>
        </w:rPr>
        <w:t xml:space="preserve"> and participants </w:t>
      </w:r>
      <w:r w:rsidR="006B25E9">
        <w:rPr>
          <w:rFonts w:ascii="Times New Roman" w:hAnsi="Times New Roman" w:cs="Times New Roman"/>
          <w:sz w:val="24"/>
          <w:szCs w:val="24"/>
        </w:rPr>
        <w:t>were</w:t>
      </w:r>
      <w:r w:rsidR="006B25E9" w:rsidRPr="00862DCD">
        <w:rPr>
          <w:rFonts w:ascii="Times New Roman" w:hAnsi="Times New Roman" w:cs="Times New Roman"/>
          <w:sz w:val="24"/>
          <w:szCs w:val="24"/>
        </w:rPr>
        <w:t xml:space="preserve"> asked what time of day foods and beverages were consumed</w:t>
      </w:r>
      <w:r w:rsidR="006B25E9">
        <w:rPr>
          <w:rFonts w:ascii="Times New Roman" w:hAnsi="Times New Roman" w:cs="Times New Roman"/>
          <w:sz w:val="24"/>
          <w:szCs w:val="24"/>
        </w:rPr>
        <w:t xml:space="preserve"> </w:t>
      </w:r>
      <w:r w:rsidR="006B25E9" w:rsidRPr="00862DCD">
        <w:rPr>
          <w:rFonts w:ascii="Times New Roman" w:hAnsi="Times New Roman" w:cs="Times New Roman"/>
          <w:sz w:val="24"/>
          <w:szCs w:val="24"/>
        </w:rPr>
        <w:t xml:space="preserve">and </w:t>
      </w:r>
      <w:r w:rsidR="006B25E9">
        <w:rPr>
          <w:rFonts w:ascii="Times New Roman" w:hAnsi="Times New Roman" w:cs="Times New Roman"/>
          <w:sz w:val="24"/>
          <w:szCs w:val="24"/>
        </w:rPr>
        <w:t>were</w:t>
      </w:r>
      <w:r w:rsidR="006B25E9" w:rsidRPr="00862DCD">
        <w:rPr>
          <w:rFonts w:ascii="Times New Roman" w:hAnsi="Times New Roman" w:cs="Times New Roman"/>
          <w:sz w:val="24"/>
          <w:szCs w:val="24"/>
        </w:rPr>
        <w:t xml:space="preserve"> shown two-dimension</w:t>
      </w:r>
      <w:r w:rsidR="006B25E9">
        <w:rPr>
          <w:rFonts w:ascii="Times New Roman" w:hAnsi="Times New Roman" w:cs="Times New Roman"/>
          <w:sz w:val="24"/>
          <w:szCs w:val="24"/>
        </w:rPr>
        <w:t>al</w:t>
      </w:r>
      <w:r w:rsidR="006B25E9" w:rsidRPr="00862DCD">
        <w:rPr>
          <w:rFonts w:ascii="Times New Roman" w:hAnsi="Times New Roman" w:cs="Times New Roman"/>
          <w:sz w:val="24"/>
          <w:szCs w:val="24"/>
        </w:rPr>
        <w:t xml:space="preserve"> food shapes to help with estimating portion sizes. The Nutrition Data System for Research (NDSR) dietary software</w:t>
      </w:r>
      <w:r w:rsidR="006B25E9">
        <w:rPr>
          <w:rFonts w:ascii="Times New Roman" w:hAnsi="Times New Roman" w:cs="Times New Roman"/>
          <w:sz w:val="24"/>
          <w:szCs w:val="24"/>
        </w:rPr>
        <w:t>,</w:t>
      </w:r>
      <w:r w:rsidR="006B25E9" w:rsidRPr="00862DCD">
        <w:rPr>
          <w:rFonts w:ascii="Times New Roman" w:hAnsi="Times New Roman" w:cs="Times New Roman"/>
          <w:sz w:val="24"/>
          <w:szCs w:val="24"/>
        </w:rPr>
        <w:t xml:space="preserve"> developed by the Nutrition Coordinating Center, University of Mi</w:t>
      </w:r>
      <w:r w:rsidR="006B25E9">
        <w:rPr>
          <w:rFonts w:ascii="Times New Roman" w:hAnsi="Times New Roman" w:cs="Times New Roman"/>
          <w:sz w:val="24"/>
          <w:szCs w:val="24"/>
        </w:rPr>
        <w:t>nnesota, Minneapolis, Minnesota</w:t>
      </w:r>
      <w:hyperlink w:anchor="_ENREF_68" w:tooltip="SF, 2001 #150"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&lt;EndNote&gt;&lt;Cite&gt;&lt;Author&gt;SF&lt;/Author&gt;&lt;Year&gt;2001&lt;/Year&gt;&lt;RecNum&gt;150&lt;/RecNum&gt;&lt;DisplayText&gt;&lt;style face="superscript"&gt;68&lt;/style&gt;&lt;/DisplayText&gt;&lt;record&gt;&lt;rec-number&gt;150&lt;/rec-number&gt;&lt;foreign-keys&gt;&lt;key app="EN" db-id="fxzxtdzs39aashe99avp2radvvr2swpfvrw2" timestamp="1383678910"&gt;150&lt;/key&gt;&lt;/foreign-keys&gt;&lt;ref-type name="Journal Article"&gt;17&lt;/ref-type&gt;&lt;contributors&gt;&lt;authors&gt;&lt;author&gt;Schakel SF&lt;/author&gt;&lt;/authors&gt;&lt;/contributors&gt;&lt;titles&gt;&lt;title&gt;Maintaining a nutrient database in a changing marketplace: Keeping pace with changing food products - A research perspective. &lt;/title&gt;&lt;secondary-title&gt; J Food Comp and Anal. &lt;/secondary-title&gt;&lt;/titles&gt;&lt;pages&gt;315-322.&lt;/pages&gt;&lt;volume&gt;14&lt;/volume&gt;&lt;dates&gt;&lt;year&gt;2001&lt;/year&gt;&lt;/dates&gt;&lt;urls&gt;&lt;/urls&gt;&lt;/record&gt;&lt;/Cite&gt;&lt;/EndNote&gt;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68</w:t>
        </w:r>
        <w:r w:rsidR="00C54D1D">
          <w:rPr>
            <w:rFonts w:ascii="Times New Roman" w:hAnsi="Times New Roman" w:cs="Times New Roman"/>
            <w:sz w:val="24"/>
            <w:szCs w:val="24"/>
          </w:rPr>
          <w:fldChar w:fldCharType="end"/>
        </w:r>
      </w:hyperlink>
      <w:r w:rsidR="006B25E9">
        <w:rPr>
          <w:rFonts w:ascii="Times New Roman" w:hAnsi="Times New Roman" w:cs="Times New Roman"/>
          <w:sz w:val="24"/>
          <w:szCs w:val="24"/>
        </w:rPr>
        <w:t>, was</w:t>
      </w:r>
      <w:r w:rsidR="006B25E9" w:rsidRPr="00862DCD">
        <w:rPr>
          <w:rFonts w:ascii="Times New Roman" w:hAnsi="Times New Roman" w:cs="Times New Roman"/>
          <w:sz w:val="24"/>
          <w:szCs w:val="24"/>
        </w:rPr>
        <w:t xml:space="preserve"> used to review the f</w:t>
      </w:r>
      <w:r w:rsidR="006B25E9">
        <w:rPr>
          <w:rFonts w:ascii="Times New Roman" w:hAnsi="Times New Roman" w:cs="Times New Roman"/>
          <w:sz w:val="24"/>
          <w:szCs w:val="24"/>
        </w:rPr>
        <w:t>ood recall and calculate total energy intake and percent of energy from carbohydrates, fat, and protein</w:t>
      </w:r>
      <w:r w:rsidR="006B25E9" w:rsidRPr="00862DCD">
        <w:rPr>
          <w:rFonts w:ascii="Times New Roman" w:hAnsi="Times New Roman" w:cs="Times New Roman"/>
          <w:sz w:val="24"/>
          <w:szCs w:val="24"/>
        </w:rPr>
        <w:t xml:space="preserve">. The participant </w:t>
      </w:r>
      <w:r w:rsidR="006B25E9">
        <w:rPr>
          <w:rFonts w:ascii="Times New Roman" w:hAnsi="Times New Roman" w:cs="Times New Roman"/>
          <w:sz w:val="24"/>
          <w:szCs w:val="24"/>
        </w:rPr>
        <w:t xml:space="preserve">was also </w:t>
      </w:r>
      <w:r w:rsidR="006B25E9" w:rsidRPr="00862DCD">
        <w:rPr>
          <w:rFonts w:ascii="Times New Roman" w:hAnsi="Times New Roman" w:cs="Times New Roman"/>
          <w:sz w:val="24"/>
          <w:szCs w:val="24"/>
        </w:rPr>
        <w:t>asked to report any physical activity com</w:t>
      </w:r>
      <w:r w:rsidR="006B25E9">
        <w:rPr>
          <w:rFonts w:ascii="Times New Roman" w:hAnsi="Times New Roman" w:cs="Times New Roman"/>
          <w:sz w:val="24"/>
          <w:szCs w:val="24"/>
        </w:rPr>
        <w:t xml:space="preserve">pleted in the past 24 hours, </w:t>
      </w:r>
      <w:r w:rsidR="006B25E9" w:rsidRPr="00862DCD">
        <w:rPr>
          <w:rFonts w:ascii="Times New Roman" w:hAnsi="Times New Roman" w:cs="Times New Roman"/>
          <w:sz w:val="24"/>
          <w:szCs w:val="24"/>
        </w:rPr>
        <w:t>what time the physical activity was completed</w:t>
      </w:r>
      <w:r w:rsidR="006B25E9">
        <w:rPr>
          <w:rFonts w:ascii="Times New Roman" w:hAnsi="Times New Roman" w:cs="Times New Roman"/>
          <w:sz w:val="24"/>
          <w:szCs w:val="24"/>
        </w:rPr>
        <w:t>, and duration of the activity</w:t>
      </w:r>
      <w:r w:rsidR="004A3C3F">
        <w:rPr>
          <w:rFonts w:ascii="Times New Roman" w:hAnsi="Times New Roman" w:cs="Times New Roman"/>
          <w:sz w:val="24"/>
          <w:szCs w:val="24"/>
        </w:rPr>
        <w:t xml:space="preserve">. </w:t>
      </w:r>
      <w:r w:rsidRPr="00862DCD">
        <w:rPr>
          <w:rFonts w:ascii="Times New Roman" w:hAnsi="Times New Roman" w:cs="Times New Roman"/>
          <w:sz w:val="24"/>
          <w:szCs w:val="24"/>
        </w:rPr>
        <w:t xml:space="preserve"> </w:t>
      </w:r>
    </w:p>
    <w:p w:rsidR="00C055C2" w:rsidRPr="00281140" w:rsidRDefault="00887F65" w:rsidP="00C055C2">
      <w:pPr>
        <w:spacing w:after="0" w:line="480" w:lineRule="auto"/>
        <w:rPr>
          <w:rFonts w:ascii="Times New Roman" w:hAnsi="Times New Roman" w:cs="Times New Roman"/>
          <w:i/>
          <w:sz w:val="24"/>
          <w:szCs w:val="24"/>
        </w:rPr>
      </w:pPr>
      <w:r w:rsidRPr="00281140">
        <w:rPr>
          <w:rFonts w:ascii="Times New Roman" w:hAnsi="Times New Roman" w:cs="Times New Roman"/>
          <w:i/>
          <w:sz w:val="24"/>
          <w:szCs w:val="24"/>
        </w:rPr>
        <w:t>Hunger and Fullness</w:t>
      </w:r>
    </w:p>
    <w:p w:rsidR="00EB52D2" w:rsidRPr="00862DCD" w:rsidRDefault="00887F65" w:rsidP="00C055C2">
      <w:pPr>
        <w:spacing w:after="0" w:line="480" w:lineRule="auto"/>
        <w:rPr>
          <w:rFonts w:ascii="Times New Roman" w:hAnsi="Times New Roman" w:cs="Times New Roman"/>
          <w:sz w:val="24"/>
          <w:szCs w:val="24"/>
        </w:rPr>
      </w:pPr>
      <w:r w:rsidRPr="00862DCD">
        <w:rPr>
          <w:rFonts w:ascii="Times New Roman" w:hAnsi="Times New Roman" w:cs="Times New Roman"/>
          <w:sz w:val="24"/>
          <w:szCs w:val="24"/>
        </w:rPr>
        <w:lastRenderedPageBreak/>
        <w:tab/>
      </w:r>
      <w:r w:rsidR="00B3374A">
        <w:rPr>
          <w:rFonts w:ascii="Times New Roman" w:hAnsi="Times New Roman" w:cs="Times New Roman"/>
          <w:sz w:val="24"/>
          <w:szCs w:val="24"/>
        </w:rPr>
        <w:t>P</w:t>
      </w:r>
      <w:r w:rsidRPr="00862DCD">
        <w:rPr>
          <w:rFonts w:ascii="Times New Roman" w:hAnsi="Times New Roman" w:cs="Times New Roman"/>
          <w:sz w:val="24"/>
          <w:szCs w:val="24"/>
        </w:rPr>
        <w:t xml:space="preserve">articipants </w:t>
      </w:r>
      <w:r w:rsidR="005E68FB">
        <w:rPr>
          <w:rFonts w:ascii="Times New Roman" w:hAnsi="Times New Roman" w:cs="Times New Roman"/>
          <w:sz w:val="24"/>
          <w:szCs w:val="24"/>
        </w:rPr>
        <w:t>were</w:t>
      </w:r>
      <w:r w:rsidRPr="00862DCD">
        <w:rPr>
          <w:rFonts w:ascii="Times New Roman" w:hAnsi="Times New Roman" w:cs="Times New Roman"/>
          <w:sz w:val="24"/>
          <w:szCs w:val="24"/>
        </w:rPr>
        <w:t xml:space="preserve"> asked to rate their levels of hunger and fullness using a 100mm VAS</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w:t>
      </w:r>
      <w:r>
        <w:rPr>
          <w:rFonts w:ascii="Times New Roman" w:hAnsi="Times New Roman" w:cs="Times New Roman"/>
          <w:sz w:val="24"/>
          <w:szCs w:val="24"/>
        </w:rPr>
        <w:t xml:space="preserve"> </w:t>
      </w:r>
      <w:r w:rsidRPr="00862DCD">
        <w:rPr>
          <w:rFonts w:ascii="Times New Roman" w:hAnsi="Times New Roman" w:cs="Times New Roman"/>
          <w:sz w:val="24"/>
          <w:szCs w:val="24"/>
        </w:rPr>
        <w:t>When assessing hunger, an anchor of 0mm indicate</w:t>
      </w:r>
      <w:r w:rsidR="005E68FB">
        <w:rPr>
          <w:rFonts w:ascii="Times New Roman" w:hAnsi="Times New Roman" w:cs="Times New Roman"/>
          <w:sz w:val="24"/>
          <w:szCs w:val="24"/>
        </w:rPr>
        <w:t>d</w:t>
      </w:r>
      <w:r w:rsidRPr="00862DCD">
        <w:rPr>
          <w:rFonts w:ascii="Times New Roman" w:hAnsi="Times New Roman" w:cs="Times New Roman"/>
          <w:sz w:val="24"/>
          <w:szCs w:val="24"/>
        </w:rPr>
        <w:t xml:space="preserve"> the participant </w:t>
      </w:r>
      <w:r w:rsidR="005E68FB">
        <w:rPr>
          <w:rFonts w:ascii="Times New Roman" w:hAnsi="Times New Roman" w:cs="Times New Roman"/>
          <w:sz w:val="24"/>
          <w:szCs w:val="24"/>
        </w:rPr>
        <w:t>was</w:t>
      </w:r>
      <w:r w:rsidRPr="00862DCD">
        <w:rPr>
          <w:rFonts w:ascii="Times New Roman" w:hAnsi="Times New Roman" w:cs="Times New Roman"/>
          <w:sz w:val="24"/>
          <w:szCs w:val="24"/>
        </w:rPr>
        <w:t xml:space="preserve"> not hungry, wh</w:t>
      </w:r>
      <w:r w:rsidR="005E68FB">
        <w:rPr>
          <w:rFonts w:ascii="Times New Roman" w:hAnsi="Times New Roman" w:cs="Times New Roman"/>
          <w:sz w:val="24"/>
          <w:szCs w:val="24"/>
        </w:rPr>
        <w:t>ile an anchor of 100mm indicated</w:t>
      </w:r>
      <w:r w:rsidRPr="00862DCD">
        <w:rPr>
          <w:rFonts w:ascii="Times New Roman" w:hAnsi="Times New Roman" w:cs="Times New Roman"/>
          <w:sz w:val="24"/>
          <w:szCs w:val="24"/>
        </w:rPr>
        <w:t xml:space="preserve"> the participant </w:t>
      </w:r>
      <w:r w:rsidR="005E68FB">
        <w:rPr>
          <w:rFonts w:ascii="Times New Roman" w:hAnsi="Times New Roman" w:cs="Times New Roman"/>
          <w:sz w:val="24"/>
          <w:szCs w:val="24"/>
        </w:rPr>
        <w:t>was</w:t>
      </w:r>
      <w:r w:rsidRPr="00862DCD">
        <w:rPr>
          <w:rFonts w:ascii="Times New Roman" w:hAnsi="Times New Roman" w:cs="Times New Roman"/>
          <w:sz w:val="24"/>
          <w:szCs w:val="24"/>
        </w:rPr>
        <w:t xml:space="preserve"> </w:t>
      </w:r>
      <w:r>
        <w:rPr>
          <w:rFonts w:ascii="Times New Roman" w:hAnsi="Times New Roman" w:cs="Times New Roman"/>
          <w:sz w:val="24"/>
          <w:szCs w:val="24"/>
        </w:rPr>
        <w:t>extremely hungry</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862DCD">
        <w:rPr>
          <w:rFonts w:ascii="Times New Roman" w:hAnsi="Times New Roman" w:cs="Times New Roman"/>
          <w:sz w:val="24"/>
          <w:szCs w:val="24"/>
        </w:rPr>
        <w:t>When assessing full</w:t>
      </w:r>
      <w:r w:rsidR="00684B16">
        <w:rPr>
          <w:rFonts w:ascii="Times New Roman" w:hAnsi="Times New Roman" w:cs="Times New Roman"/>
          <w:sz w:val="24"/>
          <w:szCs w:val="24"/>
        </w:rPr>
        <w:t>ness, an anchor of 0mm indicated</w:t>
      </w:r>
      <w:r w:rsidRPr="00862DCD">
        <w:rPr>
          <w:rFonts w:ascii="Times New Roman" w:hAnsi="Times New Roman" w:cs="Times New Roman"/>
          <w:sz w:val="24"/>
          <w:szCs w:val="24"/>
        </w:rPr>
        <w:t xml:space="preserve"> not full, wh</w:t>
      </w:r>
      <w:r w:rsidR="005E68FB">
        <w:rPr>
          <w:rFonts w:ascii="Times New Roman" w:hAnsi="Times New Roman" w:cs="Times New Roman"/>
          <w:sz w:val="24"/>
          <w:szCs w:val="24"/>
        </w:rPr>
        <w:t>ile an anchor of 100mm indicated</w:t>
      </w:r>
      <w:r w:rsidR="00FE09B4">
        <w:rPr>
          <w:rFonts w:ascii="Times New Roman" w:hAnsi="Times New Roman" w:cs="Times New Roman"/>
          <w:sz w:val="24"/>
          <w:szCs w:val="24"/>
        </w:rPr>
        <w:t xml:space="preserve"> the participant was </w:t>
      </w:r>
      <w:r w:rsidRPr="00862DCD">
        <w:rPr>
          <w:rFonts w:ascii="Times New Roman" w:hAnsi="Times New Roman" w:cs="Times New Roman"/>
          <w:sz w:val="24"/>
          <w:szCs w:val="24"/>
        </w:rPr>
        <w:t>extremely full</w:t>
      </w:r>
      <w:hyperlink w:anchor="_ENREF_65" w:tooltip="Hill, 1984 #176"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&lt;EndNote&gt;&lt;Cite&gt;&lt;Author&gt;Hill&lt;/Author&gt;&lt;Year&gt;1984&lt;/Year&gt;&lt;RecNum&gt;176&lt;/RecNum&gt;&lt;DisplayText&gt;&lt;style face="superscript"&gt;65&lt;/style&gt;&lt;/DisplayText&gt;&lt;record&gt;&lt;rec-number&gt;176&lt;/rec-number&gt;&lt;foreign-keys&gt;&lt;key app="EN" db-id="fxzxtdzs39aashe99avp2radvvr2swpfvrw2" timestamp="1390339412"&gt;176&lt;/key&gt;&lt;/foreign-keys&gt;&lt;ref-type name="Journal Article"&gt;17&lt;/ref-type&gt;&lt;contributors&gt;&lt;authors&gt;&lt;author&gt;Hill, A. J.&lt;/author&gt;&lt;author&gt;Magson, L. D.&lt;/author&gt;&lt;author&gt;Blundell, J. E.&lt;/author&gt;&lt;/authors&gt;&lt;/contributors&gt;&lt;titles&gt;&lt;title&gt;Hunger and palatability: tracking ratings of subjective experience before, during and after the consumption of preferred and less preferred food&lt;/title&gt;&lt;secondary-title&gt;Appetite&lt;/secondary-title&gt;&lt;alt-title&gt;Appetite&lt;/alt-title&gt;&lt;/titles&gt;&lt;periodical&gt;&lt;full-title&gt;Appetite&lt;/full-title&gt;&lt;abbr-1&gt;Appetite&lt;/abbr-1&gt;&lt;abbr-2&gt;Appetite&lt;/abbr-2&gt;&lt;/periodical&gt;&lt;alt-periodical&gt;&lt;full-title&gt;Appetite&lt;/full-title&gt;&lt;abbr-1&gt;Appetite&lt;/abbr-1&gt;&lt;abbr-2&gt;Appetite&lt;/abbr-2&gt;&lt;/alt-periodical&gt;&lt;pages&gt;361-71&lt;/pages&gt;&lt;volume&gt;5&lt;/volume&gt;&lt;number&gt;4&lt;/number&gt;&lt;edition&gt;1984/12/01&lt;/edition&gt;&lt;keywords&gt;&lt;keyword&gt;Adolescent&lt;/keyword&gt;&lt;keyword&gt;Adult&lt;/keyword&gt;&lt;keyword&gt;Emotions&lt;/keyword&gt;&lt;keyword&gt;Female&lt;/keyword&gt;&lt;keyword&gt;Food&lt;/keyword&gt;&lt;keyword&gt;*Food Preferences&lt;/keyword&gt;&lt;keyword&gt;Humans&lt;/keyword&gt;&lt;keyword&gt;Hunger/*physiology&lt;/keyword&gt;&lt;keyword&gt;Kinetics&lt;/keyword&gt;&lt;keyword&gt;Satiation/*physiology&lt;/keyword&gt;&lt;keyword&gt;Sensation/physiology&lt;/keyword&gt;&lt;/keywords&gt;&lt;dates&gt;&lt;year&gt;1984&lt;/year&gt;&lt;pub-dates&gt;&lt;date&gt;Dec&lt;/date&gt;&lt;/pub-dates&gt;&lt;/dates&gt;&lt;isbn&gt;0195-6663 (Print)&amp;#xD;0195-6663&lt;/isbn&gt;&lt;accession-num&gt;6529262&lt;/accession-num&gt;&lt;urls&gt;&lt;/urls&gt;&lt;remote-database-provider&gt;Nlm&lt;/remote-database-provider&gt;&lt;language&gt;eng&lt;/language&gt;&lt;/record&gt;&lt;/Cite&gt;&lt;/EndNote&gt;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65</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xml:space="preserve">. </w:t>
      </w:r>
    </w:p>
    <w:p w:rsidR="00C055C2" w:rsidRPr="00281140" w:rsidRDefault="00887F65" w:rsidP="00C055C2">
      <w:pPr>
        <w:spacing w:after="0" w:line="480" w:lineRule="auto"/>
        <w:rPr>
          <w:rFonts w:ascii="Times New Roman" w:hAnsi="Times New Roman" w:cs="Times New Roman"/>
          <w:i/>
          <w:sz w:val="24"/>
          <w:szCs w:val="24"/>
        </w:rPr>
      </w:pPr>
      <w:r w:rsidRPr="00281140">
        <w:rPr>
          <w:rFonts w:ascii="Times New Roman" w:hAnsi="Times New Roman" w:cs="Times New Roman"/>
          <w:i/>
          <w:sz w:val="24"/>
          <w:szCs w:val="24"/>
        </w:rPr>
        <w:t>Positive and Negative Affect Schedule Scale</w:t>
      </w:r>
    </w:p>
    <w:p w:rsidR="00C055C2" w:rsidRDefault="00887F65" w:rsidP="00EB52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At the end of each meal session</w:t>
      </w:r>
      <w:r w:rsidR="002A3EEE">
        <w:rPr>
          <w:rFonts w:ascii="Times New Roman" w:hAnsi="Times New Roman" w:cs="Times New Roman"/>
          <w:sz w:val="24"/>
          <w:szCs w:val="24"/>
        </w:rPr>
        <w:t>,</w:t>
      </w:r>
      <w:r>
        <w:rPr>
          <w:rFonts w:ascii="Times New Roman" w:hAnsi="Times New Roman" w:cs="Times New Roman"/>
          <w:sz w:val="24"/>
          <w:szCs w:val="24"/>
        </w:rPr>
        <w:t xml:space="preserve"> the participant </w:t>
      </w:r>
      <w:r w:rsidR="005E68FB">
        <w:rPr>
          <w:rFonts w:ascii="Times New Roman" w:hAnsi="Times New Roman" w:cs="Times New Roman"/>
          <w:sz w:val="24"/>
          <w:szCs w:val="24"/>
        </w:rPr>
        <w:t xml:space="preserve">was </w:t>
      </w:r>
      <w:r>
        <w:rPr>
          <w:rFonts w:ascii="Times New Roman" w:hAnsi="Times New Roman" w:cs="Times New Roman"/>
          <w:sz w:val="24"/>
          <w:szCs w:val="24"/>
        </w:rPr>
        <w:t>given the Positive and Negative Affect Schedu</w:t>
      </w:r>
      <w:r w:rsidR="005E68FB">
        <w:rPr>
          <w:rFonts w:ascii="Times New Roman" w:hAnsi="Times New Roman" w:cs="Times New Roman"/>
          <w:sz w:val="24"/>
          <w:szCs w:val="24"/>
        </w:rPr>
        <w:t>le (PANAS) scale, which assessed</w:t>
      </w:r>
      <w:r>
        <w:rPr>
          <w:rFonts w:ascii="Times New Roman" w:hAnsi="Times New Roman" w:cs="Times New Roman"/>
          <w:sz w:val="24"/>
          <w:szCs w:val="24"/>
        </w:rPr>
        <w:t xml:space="preserve"> feelings and emotions the participant </w:t>
      </w:r>
      <w:r w:rsidR="005E68FB">
        <w:rPr>
          <w:rFonts w:ascii="Times New Roman" w:hAnsi="Times New Roman" w:cs="Times New Roman"/>
          <w:sz w:val="24"/>
          <w:szCs w:val="24"/>
        </w:rPr>
        <w:t>was</w:t>
      </w:r>
      <w:r>
        <w:rPr>
          <w:rFonts w:ascii="Times New Roman" w:hAnsi="Times New Roman" w:cs="Times New Roman"/>
          <w:sz w:val="24"/>
          <w:szCs w:val="24"/>
        </w:rPr>
        <w:t xml:space="preserve"> experiencing after the meal </w:t>
      </w:r>
      <w:r w:rsidR="005E68FB">
        <w:rPr>
          <w:rFonts w:ascii="Times New Roman" w:hAnsi="Times New Roman" w:cs="Times New Roman"/>
          <w:sz w:val="24"/>
          <w:szCs w:val="24"/>
        </w:rPr>
        <w:t>was</w:t>
      </w:r>
      <w:r>
        <w:rPr>
          <w:rFonts w:ascii="Times New Roman" w:hAnsi="Times New Roman" w:cs="Times New Roman"/>
          <w:sz w:val="24"/>
          <w:szCs w:val="24"/>
        </w:rPr>
        <w:t xml:space="preserve"> complete</w:t>
      </w:r>
      <w:r w:rsidR="005E68FB">
        <w:rPr>
          <w:rFonts w:ascii="Times New Roman" w:hAnsi="Times New Roman" w:cs="Times New Roman"/>
          <w:sz w:val="24"/>
          <w:szCs w:val="24"/>
        </w:rPr>
        <w:t>d</w:t>
      </w:r>
      <w:r>
        <w:rPr>
          <w:rFonts w:ascii="Times New Roman" w:hAnsi="Times New Roman" w:cs="Times New Roman"/>
          <w:sz w:val="24"/>
          <w:szCs w:val="24"/>
        </w:rPr>
        <w:t>. D</w:t>
      </w:r>
      <w:r w:rsidRPr="00862DCD">
        <w:rPr>
          <w:rFonts w:ascii="Times New Roman" w:hAnsi="Times New Roman" w:cs="Times New Roman"/>
          <w:sz w:val="24"/>
          <w:szCs w:val="24"/>
        </w:rPr>
        <w:t xml:space="preserve">eveloped in 1988 by Watson and </w:t>
      </w:r>
      <w:proofErr w:type="spellStart"/>
      <w:r w:rsidRPr="00862DCD">
        <w:rPr>
          <w:rFonts w:ascii="Times New Roman" w:hAnsi="Times New Roman" w:cs="Times New Roman"/>
          <w:sz w:val="24"/>
          <w:szCs w:val="24"/>
        </w:rPr>
        <w:t>Tellegan</w:t>
      </w:r>
      <w:proofErr w:type="spellEnd"/>
      <w:r>
        <w:rPr>
          <w:rFonts w:ascii="Times New Roman" w:hAnsi="Times New Roman" w:cs="Times New Roman"/>
          <w:sz w:val="24"/>
          <w:szCs w:val="24"/>
        </w:rPr>
        <w:t xml:space="preserve">, the PANAS is a </w:t>
      </w:r>
      <w:r w:rsidRPr="00862DCD">
        <w:rPr>
          <w:rFonts w:ascii="Times New Roman" w:hAnsi="Times New Roman" w:cs="Times New Roman"/>
          <w:sz w:val="24"/>
          <w:szCs w:val="24"/>
        </w:rPr>
        <w:t>20</w:t>
      </w:r>
      <w:r>
        <w:rPr>
          <w:rFonts w:ascii="Times New Roman" w:hAnsi="Times New Roman" w:cs="Times New Roman"/>
          <w:sz w:val="24"/>
          <w:szCs w:val="24"/>
        </w:rPr>
        <w:t>-</w:t>
      </w:r>
      <w:r w:rsidRPr="00862DCD">
        <w:rPr>
          <w:rFonts w:ascii="Times New Roman" w:hAnsi="Times New Roman" w:cs="Times New Roman"/>
          <w:sz w:val="24"/>
          <w:szCs w:val="24"/>
        </w:rPr>
        <w:t xml:space="preserve">item </w:t>
      </w:r>
      <w:r>
        <w:rPr>
          <w:rFonts w:ascii="Times New Roman" w:hAnsi="Times New Roman" w:cs="Times New Roman"/>
          <w:sz w:val="24"/>
          <w:szCs w:val="24"/>
        </w:rPr>
        <w:t>questionnaire that</w:t>
      </w:r>
      <w:r w:rsidRPr="00862DCD">
        <w:rPr>
          <w:rFonts w:ascii="Times New Roman" w:hAnsi="Times New Roman" w:cs="Times New Roman"/>
          <w:sz w:val="24"/>
          <w:szCs w:val="24"/>
        </w:rPr>
        <w:t xml:space="preserve"> has 10 positive affect (PA) words and 10 negative affect (NA) words that describe feelings or emotions</w:t>
      </w:r>
      <w:hyperlink w:anchor="_ENREF_69" w:tooltip="D, 1988 #14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&lt;EndNote&gt;&lt;Cite&gt;&lt;Author&gt;D&lt;/Author&gt;&lt;Year&gt;1988&lt;/Year&gt;&lt;RecNum&gt;148&lt;/RecNum&gt;&lt;DisplayText&gt;&lt;style face="superscript"&gt;69&lt;/style&gt;&lt;/DisplayText&gt;&lt;record&gt;&lt;rec-number&gt;148&lt;/rec-number&gt;&lt;foreign-keys&gt;&lt;key app="EN" db-id="fxzxtdzs39aashe99avp2radvvr2swpfvrw2" timestamp="1383678552"&gt;148&lt;/key&gt;&lt;/foreign-keys&gt;&lt;ref-type name="Journal Article"&gt;17&lt;/ref-type&gt;&lt;contributors&gt;&lt;authors&gt;&lt;author&gt;Watson D&lt;/author&gt;&lt;author&gt;Clark L.A.&lt;/author&gt;&lt;author&gt;Tellegan A&lt;/author&gt;&lt;/authors&gt;&lt;/contributors&gt;&lt;titles&gt;&lt;title&gt;Development and validation of brief measures to positvie and negative affect: The PANAS scales&lt;/title&gt;&lt;secondary-title&gt;Journal of Personality and Social Psychology&lt;/secondary-title&gt;&lt;/titles&gt;&lt;periodical&gt;&lt;full-title&gt;Journal of Personality and Social Psychology&lt;/full-title&gt;&lt;/periodical&gt;&lt;pages&gt;1063-1070&lt;/pages&gt;&lt;volume&gt;54&lt;/volume&gt;&lt;number&gt;6&lt;/number&gt;&lt;dates&gt;&lt;year&gt;1988&lt;/year&gt;&lt;/dates&gt;&lt;urls&gt;&lt;/urls&gt;&lt;/record&gt;&lt;/Cite&gt;&lt;/EndNote&gt;</w:instrText>
        </w:r>
        <w:r w:rsidR="00C54D1D">
          <w:rPr>
            <w:rFonts w:ascii="Times New Roman" w:hAnsi="Times New Roman" w:cs="Times New Roman"/>
            <w:sz w:val="24"/>
            <w:szCs w:val="24"/>
          </w:rPr>
          <w:fldChar w:fldCharType="separate"/>
        </w:r>
        <w:r w:rsidR="00C54D1D" w:rsidRPr="006B25E9">
          <w:rPr>
            <w:rFonts w:ascii="Times New Roman" w:hAnsi="Times New Roman" w:cs="Times New Roman"/>
            <w:noProof/>
            <w:sz w:val="24"/>
            <w:szCs w:val="24"/>
            <w:vertAlign w:val="superscript"/>
          </w:rPr>
          <w:t>69</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xml:space="preserve">. The participant </w:t>
      </w:r>
      <w:r w:rsidR="005E68FB">
        <w:rPr>
          <w:rFonts w:ascii="Times New Roman" w:hAnsi="Times New Roman" w:cs="Times New Roman"/>
          <w:sz w:val="24"/>
          <w:szCs w:val="24"/>
        </w:rPr>
        <w:t>ranked</w:t>
      </w:r>
      <w:r w:rsidRPr="00862DCD">
        <w:rPr>
          <w:rFonts w:ascii="Times New Roman" w:hAnsi="Times New Roman" w:cs="Times New Roman"/>
          <w:sz w:val="24"/>
          <w:szCs w:val="24"/>
        </w:rPr>
        <w:t xml:space="preserve"> each feeling or emotion</w:t>
      </w:r>
      <w:r w:rsidR="005E68FB">
        <w:rPr>
          <w:rFonts w:ascii="Times New Roman" w:hAnsi="Times New Roman" w:cs="Times New Roman"/>
          <w:sz w:val="24"/>
          <w:szCs w:val="24"/>
        </w:rPr>
        <w:t xml:space="preserve"> from 1 to 5, where 1 indicated </w:t>
      </w:r>
      <w:r w:rsidRPr="00862DCD">
        <w:rPr>
          <w:rFonts w:ascii="Times New Roman" w:hAnsi="Times New Roman" w:cs="Times New Roman"/>
          <w:sz w:val="24"/>
          <w:szCs w:val="24"/>
        </w:rPr>
        <w:t xml:space="preserve">the feeling </w:t>
      </w:r>
      <w:r w:rsidR="005E68FB">
        <w:rPr>
          <w:rFonts w:ascii="Times New Roman" w:hAnsi="Times New Roman" w:cs="Times New Roman"/>
          <w:sz w:val="24"/>
          <w:szCs w:val="24"/>
        </w:rPr>
        <w:t>was very slight and 5 indicated</w:t>
      </w:r>
      <w:r w:rsidRPr="00862DCD">
        <w:rPr>
          <w:rFonts w:ascii="Times New Roman" w:hAnsi="Times New Roman" w:cs="Times New Roman"/>
          <w:sz w:val="24"/>
          <w:szCs w:val="24"/>
        </w:rPr>
        <w:t xml:space="preserve"> the feeling </w:t>
      </w:r>
      <w:r w:rsidR="005E68FB">
        <w:rPr>
          <w:rFonts w:ascii="Times New Roman" w:hAnsi="Times New Roman" w:cs="Times New Roman"/>
          <w:sz w:val="24"/>
          <w:szCs w:val="24"/>
        </w:rPr>
        <w:t xml:space="preserve">was </w:t>
      </w:r>
      <w:r w:rsidRPr="00862DCD">
        <w:rPr>
          <w:rFonts w:ascii="Times New Roman" w:hAnsi="Times New Roman" w:cs="Times New Roman"/>
          <w:sz w:val="24"/>
          <w:szCs w:val="24"/>
        </w:rPr>
        <w:t xml:space="preserve">extreme. </w:t>
      </w:r>
    </w:p>
    <w:p w:rsidR="009B16CB" w:rsidRDefault="009B16CB" w:rsidP="009B16CB">
      <w:pPr>
        <w:spacing w:after="0" w:line="480" w:lineRule="auto"/>
        <w:rPr>
          <w:rFonts w:ascii="Times New Roman" w:hAnsi="Times New Roman" w:cs="Times New Roman"/>
          <w:i/>
          <w:sz w:val="24"/>
          <w:szCs w:val="24"/>
        </w:rPr>
      </w:pPr>
      <w:r>
        <w:rPr>
          <w:rFonts w:ascii="Times New Roman" w:hAnsi="Times New Roman" w:cs="Times New Roman"/>
          <w:i/>
          <w:sz w:val="24"/>
          <w:szCs w:val="24"/>
        </w:rPr>
        <w:t>Meal Completion</w:t>
      </w:r>
    </w:p>
    <w:p w:rsidR="009B16CB" w:rsidRPr="009B16CB" w:rsidRDefault="009B16CB" w:rsidP="009B16CB">
      <w:pPr>
        <w:spacing w:after="0" w:line="480" w:lineRule="auto"/>
        <w:rPr>
          <w:rFonts w:ascii="Times New Roman" w:hAnsi="Times New Roman" w:cs="Times New Roman"/>
          <w:sz w:val="24"/>
          <w:szCs w:val="24"/>
        </w:rPr>
      </w:pPr>
      <w:r>
        <w:rPr>
          <w:rFonts w:ascii="Times New Roman" w:hAnsi="Times New Roman" w:cs="Times New Roman"/>
          <w:sz w:val="24"/>
          <w:szCs w:val="24"/>
        </w:rPr>
        <w:tab/>
        <w:t>At the end of each meal session</w:t>
      </w:r>
      <w:r w:rsidR="00A8021E">
        <w:rPr>
          <w:rFonts w:ascii="Times New Roman" w:hAnsi="Times New Roman" w:cs="Times New Roman"/>
          <w:sz w:val="24"/>
          <w:szCs w:val="24"/>
        </w:rPr>
        <w:t>, for individuals recruited from June 2014-Novmeber 2014, the research or research assistant noted if individuals were through with the meal after 20 minutes</w:t>
      </w:r>
      <w:r w:rsidR="008D6F41">
        <w:rPr>
          <w:rFonts w:ascii="Times New Roman" w:hAnsi="Times New Roman" w:cs="Times New Roman"/>
          <w:sz w:val="24"/>
          <w:szCs w:val="24"/>
        </w:rPr>
        <w:t xml:space="preserve"> by marking “yes” or “no”</w:t>
      </w:r>
      <w:r w:rsidR="00A8021E">
        <w:rPr>
          <w:rFonts w:ascii="Times New Roman" w:hAnsi="Times New Roman" w:cs="Times New Roman"/>
          <w:sz w:val="24"/>
          <w:szCs w:val="24"/>
        </w:rPr>
        <w:t xml:space="preserve"> on a checklist. </w:t>
      </w:r>
    </w:p>
    <w:p w:rsidR="00C055C2" w:rsidRPr="00281140" w:rsidRDefault="00887F65" w:rsidP="00281140">
      <w:pPr>
        <w:rPr>
          <w:rFonts w:ascii="Times New Roman" w:hAnsi="Times New Roman" w:cs="Times New Roman"/>
          <w:i/>
          <w:sz w:val="24"/>
          <w:szCs w:val="24"/>
        </w:rPr>
      </w:pPr>
      <w:r w:rsidRPr="00281140">
        <w:rPr>
          <w:rFonts w:ascii="Times New Roman" w:hAnsi="Times New Roman" w:cs="Times New Roman"/>
          <w:i/>
          <w:sz w:val="24"/>
          <w:szCs w:val="24"/>
        </w:rPr>
        <w:t>Consumption</w:t>
      </w:r>
    </w:p>
    <w:p w:rsidR="00C34BFC" w:rsidRPr="00A23506" w:rsidRDefault="00887F65" w:rsidP="00C055C2">
      <w:pPr>
        <w:spacing w:after="0" w:line="480" w:lineRule="auto"/>
        <w:rPr>
          <w:rFonts w:ascii="Times New Roman" w:hAnsi="Times New Roman"/>
          <w:sz w:val="24"/>
          <w:szCs w:val="24"/>
        </w:rPr>
      </w:pPr>
      <w:r w:rsidRPr="00281140">
        <w:rPr>
          <w:rFonts w:ascii="Times New Roman" w:hAnsi="Times New Roman" w:cs="Times New Roman"/>
          <w:sz w:val="24"/>
          <w:szCs w:val="24"/>
        </w:rPr>
        <w:tab/>
        <w:t>Before and after each lunch session, sandwich components (bread, turkey or ham, lettuce,</w:t>
      </w:r>
      <w:r>
        <w:rPr>
          <w:rFonts w:ascii="Times New Roman" w:hAnsi="Times New Roman" w:cs="Times New Roman"/>
          <w:sz w:val="24"/>
          <w:szCs w:val="24"/>
        </w:rPr>
        <w:t xml:space="preserve"> tomato, mustard), potato chips, and grapes </w:t>
      </w:r>
      <w:r w:rsidR="00E346BA">
        <w:rPr>
          <w:rFonts w:ascii="Times New Roman" w:hAnsi="Times New Roman" w:cs="Times New Roman"/>
          <w:sz w:val="24"/>
          <w:szCs w:val="24"/>
        </w:rPr>
        <w:t>were</w:t>
      </w:r>
      <w:r>
        <w:rPr>
          <w:rFonts w:ascii="Times New Roman" w:hAnsi="Times New Roman" w:cs="Times New Roman"/>
          <w:sz w:val="24"/>
          <w:szCs w:val="24"/>
        </w:rPr>
        <w:t xml:space="preserve"> weighed to the nearest tenth </w:t>
      </w:r>
      <w:r w:rsidR="00814BA2">
        <w:rPr>
          <w:rFonts w:ascii="Times New Roman" w:hAnsi="Times New Roman" w:cs="Times New Roman"/>
          <w:sz w:val="24"/>
          <w:szCs w:val="24"/>
        </w:rPr>
        <w:t xml:space="preserve">gram </w:t>
      </w:r>
      <w:r>
        <w:rPr>
          <w:rFonts w:ascii="Times New Roman" w:hAnsi="Times New Roman" w:cs="Times New Roman"/>
          <w:sz w:val="24"/>
          <w:szCs w:val="24"/>
        </w:rPr>
        <w:t>using an electronic food scale (</w:t>
      </w:r>
      <w:r w:rsidRPr="0066426D">
        <w:rPr>
          <w:rFonts w:ascii="Times New Roman" w:hAnsi="Times New Roman"/>
          <w:sz w:val="24"/>
          <w:szCs w:val="24"/>
        </w:rPr>
        <w:t>Denver Instrument Co., Arvada, CO</w:t>
      </w:r>
      <w:r>
        <w:rPr>
          <w:rFonts w:ascii="Times New Roman" w:hAnsi="Times New Roman"/>
          <w:sz w:val="24"/>
          <w:szCs w:val="24"/>
        </w:rPr>
        <w:t xml:space="preserve">). The total </w:t>
      </w:r>
      <w:r w:rsidR="00814BA2">
        <w:rPr>
          <w:rFonts w:ascii="Times New Roman" w:hAnsi="Times New Roman"/>
          <w:sz w:val="24"/>
          <w:szCs w:val="24"/>
        </w:rPr>
        <w:t xml:space="preserve">number of </w:t>
      </w:r>
      <w:r>
        <w:rPr>
          <w:rFonts w:ascii="Times New Roman" w:hAnsi="Times New Roman"/>
          <w:sz w:val="24"/>
          <w:szCs w:val="24"/>
        </w:rPr>
        <w:t xml:space="preserve">grams of food consumed during the meal session </w:t>
      </w:r>
      <w:r w:rsidR="00E346BA">
        <w:rPr>
          <w:rFonts w:ascii="Times New Roman" w:hAnsi="Times New Roman"/>
          <w:sz w:val="24"/>
          <w:szCs w:val="24"/>
        </w:rPr>
        <w:t>was</w:t>
      </w:r>
      <w:r>
        <w:rPr>
          <w:rFonts w:ascii="Times New Roman" w:hAnsi="Times New Roman"/>
          <w:sz w:val="24"/>
          <w:szCs w:val="24"/>
        </w:rPr>
        <w:t xml:space="preserve"> measured by subtracting the weight of food after the meal from the pre-meal weight measurement. Energy intake from the meal </w:t>
      </w:r>
      <w:r w:rsidR="00E346BA">
        <w:rPr>
          <w:rFonts w:ascii="Times New Roman" w:hAnsi="Times New Roman"/>
          <w:sz w:val="24"/>
          <w:szCs w:val="24"/>
        </w:rPr>
        <w:t xml:space="preserve">was </w:t>
      </w:r>
      <w:r>
        <w:rPr>
          <w:rFonts w:ascii="Times New Roman" w:hAnsi="Times New Roman"/>
          <w:sz w:val="24"/>
          <w:szCs w:val="24"/>
        </w:rPr>
        <w:t xml:space="preserve">calculated using information from food labels and total grams consumed of each food. </w:t>
      </w:r>
    </w:p>
    <w:p w:rsidR="00C055C2" w:rsidRPr="00792FF9" w:rsidRDefault="00887F65" w:rsidP="00C055C2">
      <w:pPr>
        <w:pStyle w:val="Heading2"/>
        <w:rPr>
          <w:rFonts w:ascii="Times New Roman" w:hAnsi="Times New Roman" w:cs="Times New Roman"/>
          <w:i/>
          <w:color w:val="auto"/>
          <w:sz w:val="24"/>
          <w:szCs w:val="24"/>
        </w:rPr>
      </w:pPr>
      <w:bookmarkStart w:id="24" w:name="_Toc417366488"/>
      <w:r w:rsidRPr="00792FF9">
        <w:rPr>
          <w:rFonts w:ascii="Times New Roman" w:hAnsi="Times New Roman" w:cs="Times New Roman"/>
          <w:i/>
          <w:color w:val="auto"/>
          <w:sz w:val="24"/>
          <w:szCs w:val="24"/>
        </w:rPr>
        <w:lastRenderedPageBreak/>
        <w:t>Statistical Analysis</w:t>
      </w:r>
      <w:bookmarkEnd w:id="24"/>
    </w:p>
    <w:p w:rsidR="00C055C2" w:rsidRDefault="00887F65" w:rsidP="006F0FFC">
      <w:pPr>
        <w:spacing w:after="0" w:line="480" w:lineRule="auto"/>
        <w:ind w:firstLine="720"/>
        <w:rPr>
          <w:rFonts w:ascii="Times New Roman" w:hAnsi="Times New Roman" w:cs="Times New Roman"/>
          <w:sz w:val="24"/>
          <w:szCs w:val="24"/>
        </w:rPr>
      </w:pPr>
      <w:r w:rsidRPr="00862DCD">
        <w:rPr>
          <w:rFonts w:ascii="Times New Roman" w:hAnsi="Times New Roman" w:cs="Times New Roman"/>
          <w:sz w:val="24"/>
          <w:szCs w:val="24"/>
        </w:rPr>
        <w:t xml:space="preserve">Analyses </w:t>
      </w:r>
      <w:r w:rsidR="000B4E1A">
        <w:rPr>
          <w:rFonts w:ascii="Times New Roman" w:hAnsi="Times New Roman" w:cs="Times New Roman"/>
          <w:sz w:val="24"/>
          <w:szCs w:val="24"/>
        </w:rPr>
        <w:t>were</w:t>
      </w:r>
      <w:r w:rsidRPr="00862DCD">
        <w:rPr>
          <w:rFonts w:ascii="Times New Roman" w:hAnsi="Times New Roman" w:cs="Times New Roman"/>
          <w:sz w:val="24"/>
          <w:szCs w:val="24"/>
        </w:rPr>
        <w:t xml:space="preserve"> conducted with SPSS </w:t>
      </w:r>
      <w:r w:rsidR="00814BA2">
        <w:rPr>
          <w:rFonts w:ascii="Times New Roman" w:hAnsi="Times New Roman" w:cs="Times New Roman"/>
          <w:sz w:val="24"/>
          <w:szCs w:val="24"/>
        </w:rPr>
        <w:t>22</w:t>
      </w:r>
      <w:r>
        <w:rPr>
          <w:rFonts w:ascii="Times New Roman" w:hAnsi="Times New Roman" w:cs="Times New Roman"/>
          <w:sz w:val="24"/>
          <w:szCs w:val="24"/>
        </w:rPr>
        <w:t>.0</w:t>
      </w:r>
      <w:r w:rsidR="00EB52D2">
        <w:rPr>
          <w:rFonts w:ascii="Times New Roman" w:hAnsi="Times New Roman" w:cs="Times New Roman"/>
          <w:sz w:val="24"/>
          <w:szCs w:val="24"/>
        </w:rPr>
        <w:t>,</w:t>
      </w:r>
      <w:hyperlink w:anchor="_ENREF_70" w:tooltip="IBM Corp. Released 2012. IBM SPSS Statistics for Windows,  #149"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&lt;EndNote&gt;&lt;Cite&gt;&lt;Author&gt;IBM Corp. Released 2012. IBM SPSS Statistics for Windows&lt;/Author&gt;&lt;RecNum&gt;149&lt;/RecNum&gt;&lt;DisplayText&gt;&lt;style face="superscript"&gt;70&lt;/style&gt;&lt;/DisplayText&gt;&lt;record&gt;&lt;rec-number&gt;149&lt;/rec-number&gt;&lt;foreign-keys&gt;&lt;key app="EN" db-id="fxzxtdzs39aashe99avp2radvvr2swpfvrw2" timestamp="1383678664"&gt;149&lt;/key&gt;&lt;/foreign-keys&gt;&lt;ref-type name="Journal Article"&gt;17&lt;/ref-type&gt;&lt;contributors&gt;&lt;authors&gt;&lt;author&gt;IBM Corp. Released 2012. IBM SPSS Statistics for Windows, Version 21.0. Armonk, NY: IBM Corp.&lt;/author&gt;&lt;/authors&gt;&lt;/contributors&gt;&lt;titles&gt;&lt;/titles&gt;&lt;dates&gt;&lt;/dates&gt;&lt;urls&gt;&lt;/urls&gt;&lt;/record&gt;&lt;/Cite&gt;&lt;/EndNote&gt;</w:instrText>
        </w:r>
        <w:r w:rsidR="00C54D1D">
          <w:rPr>
            <w:rFonts w:ascii="Times New Roman" w:hAnsi="Times New Roman" w:cs="Times New Roman"/>
            <w:sz w:val="24"/>
            <w:szCs w:val="24"/>
          </w:rPr>
          <w:fldChar w:fldCharType="separate"/>
        </w:r>
        <w:r w:rsidR="00C54D1D" w:rsidRPr="006B25E9">
          <w:rPr>
            <w:rFonts w:ascii="Times New Roman" w:hAnsi="Times New Roman" w:cs="Times New Roman"/>
            <w:noProof/>
            <w:sz w:val="24"/>
            <w:szCs w:val="24"/>
            <w:vertAlign w:val="superscript"/>
          </w:rPr>
          <w:t>70</w:t>
        </w:r>
        <w:r w:rsidR="00C54D1D">
          <w:rPr>
            <w:rFonts w:ascii="Times New Roman" w:hAnsi="Times New Roman" w:cs="Times New Roman"/>
            <w:sz w:val="24"/>
            <w:szCs w:val="24"/>
          </w:rPr>
          <w:fldChar w:fldCharType="end"/>
        </w:r>
      </w:hyperlink>
      <w:r w:rsidRPr="00862DCD">
        <w:rPr>
          <w:rFonts w:ascii="Times New Roman" w:hAnsi="Times New Roman" w:cs="Times New Roman"/>
          <w:sz w:val="24"/>
          <w:szCs w:val="24"/>
        </w:rPr>
        <w:t xml:space="preserve"> with the signific</w:t>
      </w:r>
      <w:r>
        <w:rPr>
          <w:rFonts w:ascii="Times New Roman" w:hAnsi="Times New Roman" w:cs="Times New Roman"/>
          <w:sz w:val="24"/>
          <w:szCs w:val="24"/>
        </w:rPr>
        <w:t xml:space="preserve">ance level (alpha) set at 0.05. </w:t>
      </w:r>
      <w:r w:rsidR="00B57EF1">
        <w:rPr>
          <w:rFonts w:ascii="Times New Roman" w:hAnsi="Times New Roman" w:cs="Times New Roman"/>
          <w:sz w:val="24"/>
          <w:szCs w:val="24"/>
        </w:rPr>
        <w:t>A one way analysi</w:t>
      </w:r>
      <w:r w:rsidRPr="00862DCD">
        <w:rPr>
          <w:rFonts w:ascii="Times New Roman" w:hAnsi="Times New Roman" w:cs="Times New Roman"/>
          <w:sz w:val="24"/>
          <w:szCs w:val="24"/>
        </w:rPr>
        <w:t>s of variance (ANOVA) and Chi-Square tests, with order as the between-subject</w:t>
      </w:r>
      <w:r w:rsidR="0049054F">
        <w:rPr>
          <w:rFonts w:ascii="Times New Roman" w:hAnsi="Times New Roman" w:cs="Times New Roman"/>
          <w:sz w:val="24"/>
          <w:szCs w:val="24"/>
        </w:rPr>
        <w:t>s</w:t>
      </w:r>
      <w:r w:rsidRPr="00862DCD">
        <w:rPr>
          <w:rFonts w:ascii="Times New Roman" w:hAnsi="Times New Roman" w:cs="Times New Roman"/>
          <w:sz w:val="24"/>
          <w:szCs w:val="24"/>
        </w:rPr>
        <w:t xml:space="preserve"> factor, </w:t>
      </w:r>
      <w:r w:rsidR="000B4E1A">
        <w:rPr>
          <w:rFonts w:ascii="Times New Roman" w:hAnsi="Times New Roman" w:cs="Times New Roman"/>
          <w:sz w:val="24"/>
          <w:szCs w:val="24"/>
        </w:rPr>
        <w:t>was</w:t>
      </w:r>
      <w:r w:rsidRPr="00862DCD">
        <w:rPr>
          <w:rFonts w:ascii="Times New Roman" w:hAnsi="Times New Roman" w:cs="Times New Roman"/>
          <w:sz w:val="24"/>
          <w:szCs w:val="24"/>
        </w:rPr>
        <w:t xml:space="preserve"> conducted to examine differences among the different orders on baseline cha</w:t>
      </w:r>
      <w:r>
        <w:rPr>
          <w:rFonts w:ascii="Times New Roman" w:hAnsi="Times New Roman" w:cs="Times New Roman"/>
          <w:sz w:val="24"/>
          <w:szCs w:val="24"/>
        </w:rPr>
        <w:t>racteristics for interval/ratio</w:t>
      </w:r>
      <w:r w:rsidRPr="00862DCD">
        <w:rPr>
          <w:rFonts w:ascii="Times New Roman" w:hAnsi="Times New Roman" w:cs="Times New Roman"/>
          <w:sz w:val="24"/>
          <w:szCs w:val="24"/>
        </w:rPr>
        <w:t xml:space="preserve"> and nominal/ordinal data, respectively. Dietary recall data (energy intake and macronutrient composition) measured 24-hours prior to each se</w:t>
      </w:r>
      <w:r>
        <w:rPr>
          <w:rFonts w:ascii="Times New Roman" w:hAnsi="Times New Roman" w:cs="Times New Roman"/>
          <w:sz w:val="24"/>
          <w:szCs w:val="24"/>
        </w:rPr>
        <w:t xml:space="preserve">ssion </w:t>
      </w:r>
      <w:r w:rsidR="000B4E1A">
        <w:rPr>
          <w:rFonts w:ascii="Times New Roman" w:hAnsi="Times New Roman" w:cs="Times New Roman"/>
          <w:sz w:val="24"/>
          <w:szCs w:val="24"/>
        </w:rPr>
        <w:t>was</w:t>
      </w:r>
      <w:r>
        <w:rPr>
          <w:rFonts w:ascii="Times New Roman" w:hAnsi="Times New Roman" w:cs="Times New Roman"/>
          <w:sz w:val="24"/>
          <w:szCs w:val="24"/>
        </w:rPr>
        <w:t xml:space="preserve"> examined with a 4X</w:t>
      </w:r>
      <w:r w:rsidRPr="00862DCD">
        <w:rPr>
          <w:rFonts w:ascii="Times New Roman" w:hAnsi="Times New Roman" w:cs="Times New Roman"/>
          <w:sz w:val="24"/>
          <w:szCs w:val="24"/>
        </w:rPr>
        <w:t>4 mixed ANOVA, with order as the between-subjects factor and meal condition as the within</w:t>
      </w:r>
      <w:r>
        <w:rPr>
          <w:rFonts w:ascii="Times New Roman" w:hAnsi="Times New Roman" w:cs="Times New Roman"/>
          <w:sz w:val="24"/>
          <w:szCs w:val="24"/>
        </w:rPr>
        <w:t>-</w:t>
      </w:r>
      <w:r w:rsidRPr="00862DCD">
        <w:rPr>
          <w:rFonts w:ascii="Times New Roman" w:hAnsi="Times New Roman" w:cs="Times New Roman"/>
          <w:sz w:val="24"/>
          <w:szCs w:val="24"/>
        </w:rPr>
        <w:t xml:space="preserve">subjects factor. </w:t>
      </w:r>
      <w:r>
        <w:rPr>
          <w:rFonts w:ascii="Times New Roman" w:hAnsi="Times New Roman" w:cs="Times New Roman"/>
          <w:sz w:val="24"/>
          <w:szCs w:val="24"/>
        </w:rPr>
        <w:t>To determine any significant differences between the four meal conditions in participants’ ratings of hunge</w:t>
      </w:r>
      <w:r w:rsidR="0088457E">
        <w:rPr>
          <w:rFonts w:ascii="Times New Roman" w:hAnsi="Times New Roman" w:cs="Times New Roman"/>
          <w:sz w:val="24"/>
          <w:szCs w:val="24"/>
        </w:rPr>
        <w:t xml:space="preserve">r and fullness before the meal </w:t>
      </w:r>
      <w:r>
        <w:rPr>
          <w:rFonts w:ascii="Times New Roman" w:hAnsi="Times New Roman" w:cs="Times New Roman"/>
          <w:sz w:val="24"/>
          <w:szCs w:val="24"/>
        </w:rPr>
        <w:t xml:space="preserve">and hours since </w:t>
      </w:r>
      <w:r w:rsidR="00FE09B4">
        <w:rPr>
          <w:rFonts w:ascii="Times New Roman" w:hAnsi="Times New Roman" w:cs="Times New Roman"/>
          <w:sz w:val="24"/>
          <w:szCs w:val="24"/>
        </w:rPr>
        <w:t xml:space="preserve">the participant had </w:t>
      </w:r>
      <w:r>
        <w:rPr>
          <w:rFonts w:ascii="Times New Roman" w:hAnsi="Times New Roman" w:cs="Times New Roman"/>
          <w:sz w:val="24"/>
          <w:szCs w:val="24"/>
        </w:rPr>
        <w:t xml:space="preserve">last eaten, a 4X4 mixed factorial ANOVA, with </w:t>
      </w:r>
      <w:r w:rsidR="00FE09B4">
        <w:rPr>
          <w:rFonts w:ascii="Times New Roman" w:hAnsi="Times New Roman" w:cs="Times New Roman"/>
          <w:sz w:val="24"/>
          <w:szCs w:val="24"/>
        </w:rPr>
        <w:t>a</w:t>
      </w:r>
      <w:r>
        <w:rPr>
          <w:rFonts w:ascii="Times New Roman" w:hAnsi="Times New Roman" w:cs="Times New Roman"/>
          <w:sz w:val="24"/>
          <w:szCs w:val="24"/>
        </w:rPr>
        <w:t xml:space="preserve"> between-subjects factor of order and </w:t>
      </w:r>
      <w:r w:rsidR="00FE09B4">
        <w:rPr>
          <w:rFonts w:ascii="Times New Roman" w:hAnsi="Times New Roman" w:cs="Times New Roman"/>
          <w:sz w:val="24"/>
          <w:szCs w:val="24"/>
        </w:rPr>
        <w:t xml:space="preserve">a </w:t>
      </w:r>
      <w:r>
        <w:rPr>
          <w:rFonts w:ascii="Times New Roman" w:hAnsi="Times New Roman" w:cs="Times New Roman"/>
          <w:sz w:val="24"/>
          <w:szCs w:val="24"/>
        </w:rPr>
        <w:t xml:space="preserve">within-subjects factor of meal condition, </w:t>
      </w:r>
      <w:r w:rsidR="000B4E1A">
        <w:rPr>
          <w:rFonts w:ascii="Times New Roman" w:hAnsi="Times New Roman" w:cs="Times New Roman"/>
          <w:sz w:val="24"/>
          <w:szCs w:val="24"/>
        </w:rPr>
        <w:t>was</w:t>
      </w:r>
      <w:r>
        <w:rPr>
          <w:rFonts w:ascii="Times New Roman" w:hAnsi="Times New Roman" w:cs="Times New Roman"/>
          <w:sz w:val="24"/>
          <w:szCs w:val="24"/>
        </w:rPr>
        <w:t xml:space="preserve"> used. </w:t>
      </w:r>
      <w:r w:rsidRPr="00862DCD">
        <w:rPr>
          <w:rFonts w:ascii="Times New Roman" w:hAnsi="Times New Roman" w:cs="Times New Roman"/>
          <w:sz w:val="24"/>
          <w:szCs w:val="24"/>
        </w:rPr>
        <w:t xml:space="preserve">Changes in hunger and fullness </w:t>
      </w:r>
      <w:r w:rsidR="000B4E1A">
        <w:rPr>
          <w:rFonts w:ascii="Times New Roman" w:hAnsi="Times New Roman" w:cs="Times New Roman"/>
          <w:sz w:val="24"/>
          <w:szCs w:val="24"/>
        </w:rPr>
        <w:t>were</w:t>
      </w:r>
      <w:r w:rsidRPr="00862DCD">
        <w:rPr>
          <w:rFonts w:ascii="Times New Roman" w:hAnsi="Times New Roman" w:cs="Times New Roman"/>
          <w:sz w:val="24"/>
          <w:szCs w:val="24"/>
        </w:rPr>
        <w:t xml:space="preserve"> examined using a 4X4X2 mixed factor ANOVA, with order as the between-subject</w:t>
      </w:r>
      <w:r w:rsidR="00FE09B4">
        <w:rPr>
          <w:rFonts w:ascii="Times New Roman" w:hAnsi="Times New Roman" w:cs="Times New Roman"/>
          <w:sz w:val="24"/>
          <w:szCs w:val="24"/>
        </w:rPr>
        <w:t>s</w:t>
      </w:r>
      <w:r w:rsidRPr="00862DCD">
        <w:rPr>
          <w:rFonts w:ascii="Times New Roman" w:hAnsi="Times New Roman" w:cs="Times New Roman"/>
          <w:sz w:val="24"/>
          <w:szCs w:val="24"/>
        </w:rPr>
        <w:t xml:space="preserve"> factor and meal condition and pre and post meal measures as the within-subject</w:t>
      </w:r>
      <w:r w:rsidR="00FE09B4">
        <w:rPr>
          <w:rFonts w:ascii="Times New Roman" w:hAnsi="Times New Roman" w:cs="Times New Roman"/>
          <w:sz w:val="24"/>
          <w:szCs w:val="24"/>
        </w:rPr>
        <w:t>s</w:t>
      </w:r>
      <w:r w:rsidRPr="00862DCD">
        <w:rPr>
          <w:rFonts w:ascii="Times New Roman" w:hAnsi="Times New Roman" w:cs="Times New Roman"/>
          <w:sz w:val="24"/>
          <w:szCs w:val="24"/>
        </w:rPr>
        <w:t xml:space="preserve"> factors. For the primary dependent variables of gram and energy consumed for each of the foods, a 4X4X3 mixed ANOVA </w:t>
      </w:r>
      <w:r w:rsidR="000B4E1A">
        <w:rPr>
          <w:rFonts w:ascii="Times New Roman" w:hAnsi="Times New Roman" w:cs="Times New Roman"/>
          <w:sz w:val="24"/>
          <w:szCs w:val="24"/>
        </w:rPr>
        <w:t>was</w:t>
      </w:r>
      <w:r w:rsidRPr="00862DCD">
        <w:rPr>
          <w:rFonts w:ascii="Times New Roman" w:hAnsi="Times New Roman" w:cs="Times New Roman"/>
          <w:sz w:val="24"/>
          <w:szCs w:val="24"/>
        </w:rPr>
        <w:t xml:space="preserve"> conducted, with order as the between-subjects factor and meal condition and food as the within-subjects factor</w:t>
      </w:r>
      <w:r w:rsidR="001729A5">
        <w:rPr>
          <w:rFonts w:ascii="Times New Roman" w:hAnsi="Times New Roman" w:cs="Times New Roman"/>
          <w:sz w:val="24"/>
          <w:szCs w:val="24"/>
        </w:rPr>
        <w:t>s</w:t>
      </w:r>
      <w:r w:rsidRPr="00862DCD">
        <w:rPr>
          <w:rFonts w:ascii="Times New Roman" w:hAnsi="Times New Roman" w:cs="Times New Roman"/>
          <w:sz w:val="24"/>
          <w:szCs w:val="24"/>
        </w:rPr>
        <w:t xml:space="preserve">. </w:t>
      </w:r>
      <w:r>
        <w:rPr>
          <w:rFonts w:ascii="Times New Roman" w:hAnsi="Times New Roman" w:cs="Times New Roman"/>
          <w:sz w:val="24"/>
          <w:szCs w:val="24"/>
        </w:rPr>
        <w:t xml:space="preserve">To analyze differences in total energy intake, a 4X4 mixed ANOVA </w:t>
      </w:r>
      <w:r w:rsidR="001729A5">
        <w:rPr>
          <w:rFonts w:ascii="Times New Roman" w:hAnsi="Times New Roman" w:cs="Times New Roman"/>
          <w:sz w:val="24"/>
          <w:szCs w:val="24"/>
        </w:rPr>
        <w:t xml:space="preserve">was </w:t>
      </w:r>
      <w:r w:rsidR="000B4E1A">
        <w:rPr>
          <w:rFonts w:ascii="Times New Roman" w:hAnsi="Times New Roman" w:cs="Times New Roman"/>
          <w:sz w:val="24"/>
          <w:szCs w:val="24"/>
        </w:rPr>
        <w:t>also</w:t>
      </w:r>
      <w:r>
        <w:rPr>
          <w:rFonts w:ascii="Times New Roman" w:hAnsi="Times New Roman" w:cs="Times New Roman"/>
          <w:sz w:val="24"/>
          <w:szCs w:val="24"/>
        </w:rPr>
        <w:t xml:space="preserve"> used with a between subjects factor of order and </w:t>
      </w:r>
      <w:r w:rsidR="00FE09B4">
        <w:rPr>
          <w:rFonts w:ascii="Times New Roman" w:hAnsi="Times New Roman" w:cs="Times New Roman"/>
          <w:sz w:val="24"/>
          <w:szCs w:val="24"/>
        </w:rPr>
        <w:t xml:space="preserve">a </w:t>
      </w:r>
      <w:r>
        <w:rPr>
          <w:rFonts w:ascii="Times New Roman" w:hAnsi="Times New Roman" w:cs="Times New Roman"/>
          <w:sz w:val="24"/>
          <w:szCs w:val="24"/>
        </w:rPr>
        <w:t xml:space="preserve">within subjects factor of meal condition. </w:t>
      </w:r>
      <w:proofErr w:type="gramStart"/>
      <w:r w:rsidRPr="00862DCD">
        <w:rPr>
          <w:rFonts w:ascii="Times New Roman" w:hAnsi="Times New Roman" w:cs="Times New Roman"/>
          <w:sz w:val="24"/>
          <w:szCs w:val="24"/>
        </w:rPr>
        <w:t>Where appropriate, Greenhouse-</w:t>
      </w:r>
      <w:proofErr w:type="spellStart"/>
      <w:r w:rsidRPr="00862DCD">
        <w:rPr>
          <w:rFonts w:ascii="Times New Roman" w:hAnsi="Times New Roman" w:cs="Times New Roman"/>
          <w:sz w:val="24"/>
          <w:szCs w:val="24"/>
        </w:rPr>
        <w:t>Geisser</w:t>
      </w:r>
      <w:proofErr w:type="spellEnd"/>
      <w:r w:rsidRPr="00862DCD">
        <w:rPr>
          <w:rFonts w:ascii="Times New Roman" w:hAnsi="Times New Roman" w:cs="Times New Roman"/>
          <w:sz w:val="24"/>
          <w:szCs w:val="24"/>
        </w:rPr>
        <w:t xml:space="preserve"> probability levels </w:t>
      </w:r>
      <w:r w:rsidR="000B4E1A">
        <w:rPr>
          <w:rFonts w:ascii="Times New Roman" w:hAnsi="Times New Roman" w:cs="Times New Roman"/>
          <w:sz w:val="24"/>
          <w:szCs w:val="24"/>
        </w:rPr>
        <w:t>were</w:t>
      </w:r>
      <w:r w:rsidRPr="00862DCD">
        <w:rPr>
          <w:rFonts w:ascii="Times New Roman" w:hAnsi="Times New Roman" w:cs="Times New Roman"/>
          <w:sz w:val="24"/>
          <w:szCs w:val="24"/>
        </w:rPr>
        <w:t xml:space="preserve"> used to adjust for </w:t>
      </w:r>
      <w:proofErr w:type="spellStart"/>
      <w:r w:rsidRPr="00862DCD">
        <w:rPr>
          <w:rFonts w:ascii="Times New Roman" w:hAnsi="Times New Roman" w:cs="Times New Roman"/>
          <w:sz w:val="24"/>
          <w:szCs w:val="24"/>
        </w:rPr>
        <w:t>sphericity</w:t>
      </w:r>
      <w:proofErr w:type="spellEnd"/>
      <w:r w:rsidRPr="00862DCD">
        <w:rPr>
          <w:rFonts w:ascii="Times New Roman" w:hAnsi="Times New Roman" w:cs="Times New Roman"/>
          <w:sz w:val="24"/>
          <w:szCs w:val="24"/>
        </w:rPr>
        <w:t>.</w:t>
      </w:r>
      <w:proofErr w:type="gramEnd"/>
      <w:r w:rsidRPr="00862DCD">
        <w:rPr>
          <w:rFonts w:ascii="Times New Roman" w:hAnsi="Times New Roman" w:cs="Times New Roman"/>
          <w:sz w:val="24"/>
          <w:szCs w:val="24"/>
        </w:rPr>
        <w:t xml:space="preserve"> Significant outcomes (p&lt;0.05) of analyses </w:t>
      </w:r>
      <w:r w:rsidR="000B4E1A">
        <w:rPr>
          <w:rFonts w:ascii="Times New Roman" w:hAnsi="Times New Roman" w:cs="Times New Roman"/>
          <w:sz w:val="24"/>
          <w:szCs w:val="24"/>
        </w:rPr>
        <w:t>were</w:t>
      </w:r>
      <w:r w:rsidRPr="00862DCD">
        <w:rPr>
          <w:rFonts w:ascii="Times New Roman" w:hAnsi="Times New Roman" w:cs="Times New Roman"/>
          <w:sz w:val="24"/>
          <w:szCs w:val="24"/>
        </w:rPr>
        <w:t xml:space="preserve"> followed </w:t>
      </w:r>
      <w:r>
        <w:rPr>
          <w:rFonts w:ascii="Times New Roman" w:hAnsi="Times New Roman" w:cs="Times New Roman"/>
          <w:sz w:val="24"/>
          <w:szCs w:val="24"/>
        </w:rPr>
        <w:t xml:space="preserve">up </w:t>
      </w:r>
      <w:r w:rsidRPr="00862DCD">
        <w:rPr>
          <w:rFonts w:ascii="Times New Roman" w:hAnsi="Times New Roman" w:cs="Times New Roman"/>
          <w:sz w:val="24"/>
          <w:szCs w:val="24"/>
        </w:rPr>
        <w:t>with pair-wise comparisons</w:t>
      </w:r>
      <w:r>
        <w:rPr>
          <w:rFonts w:ascii="Times New Roman" w:hAnsi="Times New Roman" w:cs="Times New Roman"/>
          <w:sz w:val="24"/>
          <w:szCs w:val="24"/>
        </w:rPr>
        <w:t xml:space="preserve"> using </w:t>
      </w:r>
      <w:proofErr w:type="spellStart"/>
      <w:r>
        <w:rPr>
          <w:rFonts w:ascii="Times New Roman" w:hAnsi="Times New Roman" w:cs="Times New Roman"/>
          <w:sz w:val="24"/>
          <w:szCs w:val="24"/>
        </w:rPr>
        <w:t>Bonferroni</w:t>
      </w:r>
      <w:proofErr w:type="spellEnd"/>
      <w:r>
        <w:rPr>
          <w:rFonts w:ascii="Times New Roman" w:hAnsi="Times New Roman" w:cs="Times New Roman"/>
          <w:sz w:val="24"/>
          <w:szCs w:val="24"/>
        </w:rPr>
        <w:t xml:space="preserve"> corrections. </w:t>
      </w:r>
      <w:r w:rsidR="006F0FFC" w:rsidRPr="00CF4D65">
        <w:rPr>
          <w:rFonts w:ascii="Times New Roman" w:hAnsi="Times New Roman" w:cs="Times New Roman"/>
          <w:sz w:val="24"/>
          <w:szCs w:val="24"/>
        </w:rPr>
        <w:t xml:space="preserve">The effect size for total energy consumed </w:t>
      </w:r>
      <w:r w:rsidR="00303717">
        <w:rPr>
          <w:rFonts w:ascii="Times New Roman" w:hAnsi="Times New Roman" w:cs="Times New Roman"/>
          <w:sz w:val="24"/>
          <w:szCs w:val="24"/>
        </w:rPr>
        <w:t xml:space="preserve">between the CONTROL and INCREASE conditions </w:t>
      </w:r>
      <w:r w:rsidR="006F0FFC" w:rsidRPr="00CF4D65">
        <w:rPr>
          <w:rFonts w:ascii="Times New Roman" w:hAnsi="Times New Roman" w:cs="Times New Roman"/>
          <w:sz w:val="24"/>
          <w:szCs w:val="24"/>
        </w:rPr>
        <w:t xml:space="preserve">was calculated </w:t>
      </w:r>
      <w:r w:rsidR="00FB7801" w:rsidRPr="00CF4D65">
        <w:rPr>
          <w:rFonts w:ascii="Times New Roman" w:hAnsi="Times New Roman" w:cs="Times New Roman"/>
          <w:sz w:val="24"/>
          <w:szCs w:val="24"/>
        </w:rPr>
        <w:t xml:space="preserve">and power analyses were completed </w:t>
      </w:r>
      <w:r w:rsidR="006F0FFC" w:rsidRPr="00CF4D65">
        <w:rPr>
          <w:rFonts w:ascii="Times New Roman" w:hAnsi="Times New Roman" w:cs="Times New Roman"/>
          <w:sz w:val="24"/>
          <w:szCs w:val="24"/>
        </w:rPr>
        <w:t>using G-Power</w:t>
      </w:r>
      <w:hyperlink w:anchor="_ENREF_71" w:tooltip="Faul, 2007 #160" w:history="1">
        <w:r w:rsidR="00C54D1D" w:rsidRPr="00CF4D6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&lt;EndNote&gt;&lt;Cite&gt;&lt;Author&gt;Faul&lt;/Author&gt;&lt;Year&gt;2007&lt;/Year&gt;&lt;RecNum&gt;160&lt;/RecNum&gt;&lt;DisplayText&gt;&lt;style face="superscript"&gt;71&lt;/style&gt;&lt;/DisplayText&gt;&lt;record&gt;&lt;rec-number&gt;160&lt;/rec-number&gt;&lt;foreign-keys&gt;&lt;key app="EN" db-id="fxzxtdzs39aashe99avp2radvvr2swpfvrw2" timestamp="1423695841"&gt;160&lt;/key&gt;&lt;/foreign-keys&gt;&lt;ref-type name="Journal Article"&gt;17&lt;/ref-type&gt;&lt;contributors&gt;&lt;authors&gt;&lt;author&gt;Faul, F.&lt;/author&gt;&lt;author&gt;Erdfelder, E.&lt;/author&gt;&lt;author&gt;Lang, A. G.&lt;/author&gt;&lt;author&gt;Buchner, A.&lt;/author&gt;&lt;/authors&gt;&lt;/contributors&gt;&lt;auth-address&gt;Institut fur Psychologie, Christian-Albrechts-Universitat Kiel, Kiel, Germany. ffaul@psychologie.uni-kiel.de&lt;/auth-address&gt;&lt;titles&gt;&lt;title&gt;G*Power 3: a flexible statistical power analysis program for the social, behavioral, and biomedical sciences&lt;/title&gt;&lt;secondary-title&gt;Behav Res Methods&lt;/secondary-title&gt;&lt;alt-title&gt;Behavior research methods&lt;/alt-title&gt;&lt;/titles&gt;&lt;periodical&gt;&lt;full-title&gt;Behav Res Methods&lt;/full-title&gt;&lt;abbr-1&gt;Behavior research methods&lt;/abbr-1&gt;&lt;/periodical&gt;&lt;alt-periodical&gt;&lt;full-title&gt;Behav Res Methods&lt;/full-title&gt;&lt;abbr-1&gt;Behavior research methods&lt;/abbr-1&gt;&lt;/alt-periodical&gt;&lt;pages&gt;175-91&lt;/pages&gt;&lt;volume&gt;39&lt;/volume&gt;&lt;number&gt;2&lt;/number&gt;&lt;edition&gt;2007/08/19&lt;/edition&gt;&lt;keywords&gt;&lt;keyword&gt;Algorithms&lt;/keyword&gt;&lt;keyword&gt;Behavioral Sciences/*methods&lt;/keyword&gt;&lt;keyword&gt;Biomedical Research/methods&lt;/keyword&gt;&lt;keyword&gt;*Data Interpretation, Statistical&lt;/keyword&gt;&lt;keyword&gt;*Mathematical Computing&lt;/keyword&gt;&lt;keyword&gt;Microcomputers&lt;/keyword&gt;&lt;keyword&gt;Sensitivity and Specificity&lt;/keyword&gt;&lt;keyword&gt;Social Sciences/*methods&lt;/keyword&gt;&lt;keyword&gt;*Software&lt;/keyword&gt;&lt;keyword&gt;Statistics, Nonparametric&lt;/keyword&gt;&lt;/keywords&gt;&lt;dates&gt;&lt;year&gt;2007&lt;/year&gt;&lt;pub-dates&gt;&lt;date&gt;May&lt;/date&gt;&lt;/pub-dates&gt;&lt;/dates&gt;&lt;isbn&gt;1554-351X (Print)&amp;#xD;1554-351x&lt;/isbn&gt;&lt;accession-num&gt;17695343&lt;/accession-num&gt;&lt;urls&gt;&lt;/urls&gt;&lt;remote-database-provider&gt;Nlm&lt;/remote-database-provider&gt;&lt;language&gt;eng&lt;/language&gt;&lt;/record&gt;&lt;/Cite&gt;&lt;/EndNote&gt;</w:instrText>
        </w:r>
        <w:r w:rsidR="00C54D1D" w:rsidRPr="00CF4D65">
          <w:rPr>
            <w:rFonts w:ascii="Times New Roman" w:hAnsi="Times New Roman" w:cs="Times New Roman"/>
            <w:sz w:val="24"/>
            <w:szCs w:val="24"/>
          </w:rPr>
          <w:fldChar w:fldCharType="separate"/>
        </w:r>
        <w:r w:rsidR="00C54D1D" w:rsidRPr="006B25E9">
          <w:rPr>
            <w:rFonts w:ascii="Times New Roman" w:hAnsi="Times New Roman" w:cs="Times New Roman"/>
            <w:noProof/>
            <w:sz w:val="24"/>
            <w:szCs w:val="24"/>
            <w:vertAlign w:val="superscript"/>
          </w:rPr>
          <w:t>71</w:t>
        </w:r>
        <w:r w:rsidR="00C54D1D" w:rsidRPr="00CF4D65">
          <w:rPr>
            <w:rFonts w:ascii="Times New Roman" w:hAnsi="Times New Roman" w:cs="Times New Roman"/>
            <w:sz w:val="24"/>
            <w:szCs w:val="24"/>
          </w:rPr>
          <w:fldChar w:fldCharType="end"/>
        </w:r>
      </w:hyperlink>
      <w:r w:rsidR="006F0FFC" w:rsidRPr="00CF4D65">
        <w:rPr>
          <w:rFonts w:ascii="Times New Roman" w:hAnsi="Times New Roman" w:cs="Times New Roman"/>
          <w:sz w:val="24"/>
          <w:szCs w:val="24"/>
        </w:rPr>
        <w:t xml:space="preserve">. Effect sizes were calculated as Cohen’s </w:t>
      </w:r>
      <w:r w:rsidR="00CF4D65" w:rsidRPr="00CF4D65">
        <w:rPr>
          <w:rFonts w:ascii="Times New Roman" w:hAnsi="Times New Roman" w:cs="Times New Roman"/>
          <w:sz w:val="24"/>
          <w:szCs w:val="24"/>
        </w:rPr>
        <w:t xml:space="preserve">d </w:t>
      </w:r>
      <w:r w:rsidR="006F0FFC" w:rsidRPr="00CF4D65">
        <w:rPr>
          <w:rFonts w:ascii="Times New Roman" w:hAnsi="Times New Roman" w:cs="Times New Roman"/>
          <w:sz w:val="24"/>
          <w:szCs w:val="24"/>
        </w:rPr>
        <w:t xml:space="preserve">using the variance explained by total energy intake and </w:t>
      </w:r>
      <w:r w:rsidR="00822C9E" w:rsidRPr="00CF4D65">
        <w:rPr>
          <w:rFonts w:ascii="Times New Roman" w:hAnsi="Times New Roman" w:cs="Times New Roman"/>
          <w:sz w:val="24"/>
          <w:szCs w:val="24"/>
        </w:rPr>
        <w:t>total</w:t>
      </w:r>
      <w:r w:rsidR="006F0FFC" w:rsidRPr="00CF4D65">
        <w:rPr>
          <w:rFonts w:ascii="Times New Roman" w:hAnsi="Times New Roman" w:cs="Times New Roman"/>
          <w:sz w:val="24"/>
          <w:szCs w:val="24"/>
        </w:rPr>
        <w:t xml:space="preserve"> variance. Effect sizes were classified as small (0.10), medium (0.25), and large (0.40)</w:t>
      </w:r>
      <w:hyperlink w:anchor="_ENREF_72" w:tooltip="Cohen, 1992 #161" w:history="1">
        <w:r w:rsidR="00C54D1D" w:rsidRPr="00CF4D65">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&lt;EndNote&gt;&lt;Cite&gt;&lt;Author&gt;Cohen&lt;/Author&gt;&lt;Year&gt;1992&lt;/Year&gt;&lt;RecNum&gt;161&lt;/RecNum&gt;&lt;DisplayText&gt;&lt;style face="superscript"&gt;72&lt;/style&gt;&lt;/DisplayText&gt;&lt;record&gt;&lt;rec-number&gt;161&lt;/rec-number&gt;&lt;foreign-keys&gt;&lt;key app="EN" db-id="fxzxtdzs39aashe99avp2radvvr2swpfvrw2" timestamp="1423695983"&gt;161&lt;/key&gt;&lt;/foreign-keys&gt;&lt;ref-type name="Journal Article"&gt;17&lt;/ref-type&gt;&lt;contributors&gt;&lt;authors&gt;&lt;author&gt;Cohen, J.&lt;/author&gt;&lt;/authors&gt;&lt;/contributors&gt;&lt;auth-address&gt;New York University, USA.&lt;/auth-address&gt;&lt;titles&gt;&lt;title&gt;A power primer&lt;/title&gt;&lt;secondary-title&gt;Psychol Bull&lt;/secondary-title&gt;&lt;alt-title&gt;Psychological bulletin&lt;/alt-title&gt;&lt;/titles&gt;&lt;periodical&gt;&lt;full-title&gt;Psychol Bull&lt;/full-title&gt;&lt;abbr-1&gt;Psychological bulletin&lt;/abbr-1&gt;&lt;/periodical&gt;&lt;alt-periodical&gt;&lt;full-title&gt;Psychol Bull&lt;/full-title&gt;&lt;abbr-1&gt;Psychological bulletin&lt;/abbr-1&gt;&lt;/alt-periodical&gt;&lt;pages&gt;155-9&lt;/pages&gt;&lt;volume&gt;112&lt;/volume&gt;&lt;number&gt;1&lt;/number&gt;&lt;edition&gt;1992/07/01&lt;/edition&gt;&lt;keywords&gt;&lt;keyword&gt;Chi-Square Distribution&lt;/keyword&gt;&lt;keyword&gt;Psychology/*statistics &amp;amp; numerical data&lt;/keyword&gt;&lt;keyword&gt;Sample Size&lt;/keyword&gt;&lt;/keywords&gt;&lt;dates&gt;&lt;year&gt;1992&lt;/year&gt;&lt;pub-dates&gt;&lt;date&gt;Jul&lt;/date&gt;&lt;/pub-dates&gt;&lt;/dates&gt;&lt;isbn&gt;0033-2909 (Print)&amp;#xD;0033-2909&lt;/isbn&gt;&lt;accession-num&gt;19565683&lt;/accession-num&gt;&lt;urls&gt;&lt;/urls&gt;&lt;remote-database-provider&gt;Nlm&lt;/remote-database-provider&gt;&lt;language&gt;eng&lt;/language&gt;&lt;/record&gt;&lt;/Cite&gt;&lt;/EndNote&gt;</w:instrText>
        </w:r>
        <w:r w:rsidR="00C54D1D" w:rsidRPr="00CF4D65">
          <w:rPr>
            <w:rFonts w:ascii="Times New Roman" w:hAnsi="Times New Roman" w:cs="Times New Roman"/>
            <w:sz w:val="24"/>
            <w:szCs w:val="24"/>
          </w:rPr>
          <w:fldChar w:fldCharType="separate"/>
        </w:r>
        <w:r w:rsidR="00C54D1D" w:rsidRPr="006B25E9">
          <w:rPr>
            <w:rFonts w:ascii="Times New Roman" w:hAnsi="Times New Roman" w:cs="Times New Roman"/>
            <w:noProof/>
            <w:sz w:val="24"/>
            <w:szCs w:val="24"/>
            <w:vertAlign w:val="superscript"/>
          </w:rPr>
          <w:t>72</w:t>
        </w:r>
        <w:r w:rsidR="00C54D1D" w:rsidRPr="00CF4D65">
          <w:rPr>
            <w:rFonts w:ascii="Times New Roman" w:hAnsi="Times New Roman" w:cs="Times New Roman"/>
            <w:sz w:val="24"/>
            <w:szCs w:val="24"/>
          </w:rPr>
          <w:fldChar w:fldCharType="end"/>
        </w:r>
      </w:hyperlink>
      <w:r w:rsidR="006F0FFC" w:rsidRPr="00CF4D65">
        <w:rPr>
          <w:rFonts w:ascii="Times New Roman" w:hAnsi="Times New Roman" w:cs="Times New Roman"/>
          <w:sz w:val="24"/>
          <w:szCs w:val="24"/>
        </w:rPr>
        <w:t>.</w:t>
      </w:r>
      <w:r w:rsidR="006F0FFC">
        <w:rPr>
          <w:rFonts w:ascii="Times New Roman" w:hAnsi="Times New Roman" w:cs="Times New Roman"/>
          <w:sz w:val="24"/>
          <w:szCs w:val="24"/>
        </w:rPr>
        <w:t xml:space="preserve"> </w:t>
      </w:r>
    </w:p>
    <w:p w:rsidR="00792FF9" w:rsidRDefault="00887F65" w:rsidP="00792FF9">
      <w:pPr>
        <w:spacing w:after="0" w:line="480" w:lineRule="auto"/>
        <w:ind w:firstLine="720"/>
        <w:rPr>
          <w:rFonts w:ascii="Times New Roman" w:hAnsi="Times New Roman" w:cs="Times New Roman"/>
          <w:sz w:val="24"/>
          <w:szCs w:val="24"/>
        </w:rPr>
      </w:pPr>
      <w:r w:rsidRPr="00461BED">
        <w:rPr>
          <w:rFonts w:ascii="Times New Roman" w:hAnsi="Times New Roman" w:cs="Times New Roman"/>
          <w:sz w:val="24"/>
          <w:szCs w:val="24"/>
        </w:rPr>
        <w:lastRenderedPageBreak/>
        <w:t>To determine if in</w:t>
      </w:r>
      <w:r w:rsidR="00F8665D">
        <w:rPr>
          <w:rFonts w:ascii="Times New Roman" w:hAnsi="Times New Roman" w:cs="Times New Roman"/>
          <w:sz w:val="24"/>
          <w:szCs w:val="24"/>
        </w:rPr>
        <w:t>creases (grams and energy) in F</w:t>
      </w:r>
      <w:r w:rsidRPr="00461BED">
        <w:rPr>
          <w:rFonts w:ascii="Times New Roman" w:hAnsi="Times New Roman" w:cs="Times New Roman"/>
          <w:sz w:val="24"/>
          <w:szCs w:val="24"/>
        </w:rPr>
        <w:t xml:space="preserve"> consumption from CONTROL to INCREASE </w:t>
      </w:r>
      <w:r w:rsidR="000B4E1A">
        <w:rPr>
          <w:rFonts w:ascii="Times New Roman" w:hAnsi="Times New Roman" w:cs="Times New Roman"/>
          <w:sz w:val="24"/>
          <w:szCs w:val="24"/>
        </w:rPr>
        <w:t>were</w:t>
      </w:r>
      <w:r w:rsidRPr="00461BED">
        <w:rPr>
          <w:rFonts w:ascii="Times New Roman" w:hAnsi="Times New Roman" w:cs="Times New Roman"/>
          <w:sz w:val="24"/>
          <w:szCs w:val="24"/>
        </w:rPr>
        <w:t xml:space="preserve"> related to decreases (grams a</w:t>
      </w:r>
      <w:r w:rsidR="00514DB5">
        <w:rPr>
          <w:rFonts w:ascii="Times New Roman" w:hAnsi="Times New Roman" w:cs="Times New Roman"/>
          <w:sz w:val="24"/>
          <w:szCs w:val="24"/>
        </w:rPr>
        <w:t>nd energy) in consumption of SF from CONTROL to INCREASE,</w:t>
      </w:r>
      <w:r w:rsidRPr="00461BED">
        <w:rPr>
          <w:rFonts w:ascii="Times New Roman" w:hAnsi="Times New Roman" w:cs="Times New Roman"/>
          <w:sz w:val="24"/>
          <w:szCs w:val="24"/>
        </w:rPr>
        <w:t xml:space="preserve"> </w:t>
      </w:r>
      <w:r>
        <w:rPr>
          <w:rFonts w:ascii="Times New Roman" w:hAnsi="Times New Roman" w:cs="Times New Roman"/>
          <w:sz w:val="24"/>
          <w:szCs w:val="24"/>
        </w:rPr>
        <w:t>a hierarchical regression</w:t>
      </w:r>
      <w:r w:rsidRPr="00461BED">
        <w:rPr>
          <w:rFonts w:ascii="Times New Roman" w:hAnsi="Times New Roman" w:cs="Times New Roman"/>
          <w:sz w:val="24"/>
          <w:szCs w:val="24"/>
        </w:rPr>
        <w:t xml:space="preserve"> </w:t>
      </w:r>
      <w:r w:rsidR="000B4E1A">
        <w:rPr>
          <w:rFonts w:ascii="Times New Roman" w:hAnsi="Times New Roman" w:cs="Times New Roman"/>
          <w:sz w:val="24"/>
          <w:szCs w:val="24"/>
        </w:rPr>
        <w:t>was</w:t>
      </w:r>
      <w:r w:rsidRPr="00461BED">
        <w:rPr>
          <w:rFonts w:ascii="Times New Roman" w:hAnsi="Times New Roman" w:cs="Times New Roman"/>
          <w:sz w:val="24"/>
          <w:szCs w:val="24"/>
        </w:rPr>
        <w:t xml:space="preserve"> used. The independent variable </w:t>
      </w:r>
      <w:r w:rsidR="000B4E1A">
        <w:rPr>
          <w:rFonts w:ascii="Times New Roman" w:hAnsi="Times New Roman" w:cs="Times New Roman"/>
          <w:sz w:val="24"/>
          <w:szCs w:val="24"/>
        </w:rPr>
        <w:t>was</w:t>
      </w:r>
      <w:r w:rsidRPr="00461BED">
        <w:rPr>
          <w:rFonts w:ascii="Times New Roman" w:hAnsi="Times New Roman" w:cs="Times New Roman"/>
          <w:sz w:val="24"/>
          <w:szCs w:val="24"/>
        </w:rPr>
        <w:t xml:space="preserve"> </w:t>
      </w:r>
      <w:r>
        <w:rPr>
          <w:rFonts w:ascii="Times New Roman" w:hAnsi="Times New Roman" w:cs="Times New Roman"/>
          <w:sz w:val="24"/>
          <w:szCs w:val="24"/>
        </w:rPr>
        <w:t xml:space="preserve">the change in </w:t>
      </w:r>
      <w:r w:rsidR="00F8665D">
        <w:rPr>
          <w:rFonts w:ascii="Times New Roman" w:hAnsi="Times New Roman" w:cs="Times New Roman"/>
          <w:sz w:val="24"/>
          <w:szCs w:val="24"/>
        </w:rPr>
        <w:t>F</w:t>
      </w:r>
      <w:r w:rsidRPr="00461BED">
        <w:rPr>
          <w:rFonts w:ascii="Times New Roman" w:hAnsi="Times New Roman" w:cs="Times New Roman"/>
          <w:sz w:val="24"/>
          <w:szCs w:val="24"/>
        </w:rPr>
        <w:t xml:space="preserve"> consumption</w:t>
      </w:r>
      <w:r>
        <w:rPr>
          <w:rFonts w:ascii="Times New Roman" w:hAnsi="Times New Roman" w:cs="Times New Roman"/>
          <w:sz w:val="24"/>
          <w:szCs w:val="24"/>
        </w:rPr>
        <w:t>,</w:t>
      </w:r>
      <w:r w:rsidRPr="00461BED">
        <w:rPr>
          <w:rFonts w:ascii="Times New Roman" w:hAnsi="Times New Roman" w:cs="Times New Roman"/>
          <w:sz w:val="24"/>
          <w:szCs w:val="24"/>
        </w:rPr>
        <w:t xml:space="preserve"> and the dependent variable </w:t>
      </w:r>
      <w:r w:rsidR="000B4E1A">
        <w:rPr>
          <w:rFonts w:ascii="Times New Roman" w:hAnsi="Times New Roman" w:cs="Times New Roman"/>
          <w:sz w:val="24"/>
          <w:szCs w:val="24"/>
        </w:rPr>
        <w:t>was the</w:t>
      </w:r>
      <w:r w:rsidRPr="00461BED">
        <w:rPr>
          <w:rFonts w:ascii="Times New Roman" w:hAnsi="Times New Roman" w:cs="Times New Roman"/>
          <w:sz w:val="24"/>
          <w:szCs w:val="24"/>
        </w:rPr>
        <w:t xml:space="preserve"> </w:t>
      </w:r>
      <w:r>
        <w:rPr>
          <w:rFonts w:ascii="Times New Roman" w:hAnsi="Times New Roman" w:cs="Times New Roman"/>
          <w:sz w:val="24"/>
          <w:szCs w:val="24"/>
        </w:rPr>
        <w:t xml:space="preserve">change in </w:t>
      </w:r>
      <w:r w:rsidRPr="00461BED">
        <w:rPr>
          <w:rFonts w:ascii="Times New Roman" w:hAnsi="Times New Roman" w:cs="Times New Roman"/>
          <w:sz w:val="24"/>
          <w:szCs w:val="24"/>
        </w:rPr>
        <w:t>SF consumption</w:t>
      </w:r>
      <w:r>
        <w:rPr>
          <w:rFonts w:ascii="Times New Roman" w:hAnsi="Times New Roman" w:cs="Times New Roman"/>
          <w:sz w:val="24"/>
          <w:szCs w:val="24"/>
        </w:rPr>
        <w:t>. In the regression,</w:t>
      </w:r>
      <w:r w:rsidR="00FE09B4">
        <w:rPr>
          <w:rFonts w:ascii="Times New Roman" w:hAnsi="Times New Roman" w:cs="Times New Roman"/>
          <w:sz w:val="24"/>
          <w:szCs w:val="24"/>
        </w:rPr>
        <w:t xml:space="preserve"> meal order and</w:t>
      </w:r>
      <w:r w:rsidRPr="00461BED">
        <w:rPr>
          <w:rFonts w:ascii="Times New Roman" w:hAnsi="Times New Roman" w:cs="Times New Roman"/>
          <w:sz w:val="24"/>
          <w:szCs w:val="24"/>
        </w:rPr>
        <w:t xml:space="preserve"> CONTROL intake</w:t>
      </w:r>
      <w:r>
        <w:rPr>
          <w:rFonts w:ascii="Times New Roman" w:hAnsi="Times New Roman" w:cs="Times New Roman"/>
          <w:sz w:val="24"/>
          <w:szCs w:val="24"/>
        </w:rPr>
        <w:t>s</w:t>
      </w:r>
      <w:r w:rsidRPr="00461BED">
        <w:rPr>
          <w:rFonts w:ascii="Times New Roman" w:hAnsi="Times New Roman" w:cs="Times New Roman"/>
          <w:sz w:val="24"/>
          <w:szCs w:val="24"/>
        </w:rPr>
        <w:t xml:space="preserve"> </w:t>
      </w:r>
      <w:r w:rsidR="000B4E1A">
        <w:rPr>
          <w:rFonts w:ascii="Times New Roman" w:hAnsi="Times New Roman" w:cs="Times New Roman"/>
          <w:sz w:val="24"/>
          <w:szCs w:val="24"/>
        </w:rPr>
        <w:t>were</w:t>
      </w:r>
      <w:r w:rsidRPr="00461BED">
        <w:rPr>
          <w:rFonts w:ascii="Times New Roman" w:hAnsi="Times New Roman" w:cs="Times New Roman"/>
          <w:sz w:val="24"/>
          <w:szCs w:val="24"/>
        </w:rPr>
        <w:t xml:space="preserve"> force entered into block one</w:t>
      </w:r>
      <w:r>
        <w:rPr>
          <w:rFonts w:ascii="Times New Roman" w:hAnsi="Times New Roman" w:cs="Times New Roman"/>
          <w:sz w:val="24"/>
          <w:szCs w:val="24"/>
        </w:rPr>
        <w:t>, with the independent variable entered forward stepwise into block two.</w:t>
      </w:r>
      <w:r w:rsidRPr="00461BED">
        <w:rPr>
          <w:rFonts w:ascii="Times New Roman" w:hAnsi="Times New Roman" w:cs="Times New Roman"/>
          <w:sz w:val="24"/>
          <w:szCs w:val="24"/>
        </w:rPr>
        <w:t xml:space="preserve"> To determine if</w:t>
      </w:r>
      <w:r w:rsidR="00F8665D">
        <w:rPr>
          <w:rFonts w:ascii="Times New Roman" w:hAnsi="Times New Roman" w:cs="Times New Roman"/>
          <w:sz w:val="24"/>
          <w:szCs w:val="24"/>
        </w:rPr>
        <w:t xml:space="preserve"> the increases in energy from F</w:t>
      </w:r>
      <w:r w:rsidRPr="00461BED">
        <w:rPr>
          <w:rFonts w:ascii="Times New Roman" w:hAnsi="Times New Roman" w:cs="Times New Roman"/>
          <w:sz w:val="24"/>
          <w:szCs w:val="24"/>
        </w:rPr>
        <w:t xml:space="preserve"> from CONTROL to INCREASE </w:t>
      </w:r>
      <w:r w:rsidR="000B4E1A">
        <w:rPr>
          <w:rFonts w:ascii="Times New Roman" w:hAnsi="Times New Roman" w:cs="Times New Roman"/>
          <w:sz w:val="24"/>
          <w:szCs w:val="24"/>
        </w:rPr>
        <w:t xml:space="preserve">were </w:t>
      </w:r>
      <w:r w:rsidRPr="00461BED">
        <w:rPr>
          <w:rFonts w:ascii="Times New Roman" w:hAnsi="Times New Roman" w:cs="Times New Roman"/>
          <w:sz w:val="24"/>
          <w:szCs w:val="24"/>
        </w:rPr>
        <w:t>related to decreases in energy intake during the meal</w:t>
      </w:r>
      <w:r w:rsidR="00792FF9">
        <w:rPr>
          <w:rFonts w:ascii="Times New Roman" w:hAnsi="Times New Roman" w:cs="Times New Roman"/>
          <w:sz w:val="24"/>
          <w:szCs w:val="24"/>
        </w:rPr>
        <w:t xml:space="preserve"> from CONTROL to INCREASE</w:t>
      </w:r>
      <w:r w:rsidRPr="00461BED">
        <w:rPr>
          <w:rFonts w:ascii="Times New Roman" w:hAnsi="Times New Roman" w:cs="Times New Roman"/>
          <w:sz w:val="24"/>
          <w:szCs w:val="24"/>
        </w:rPr>
        <w:t xml:space="preserve">, </w:t>
      </w:r>
      <w:r>
        <w:rPr>
          <w:rFonts w:ascii="Times New Roman" w:hAnsi="Times New Roman" w:cs="Times New Roman"/>
          <w:sz w:val="24"/>
          <w:szCs w:val="24"/>
        </w:rPr>
        <w:t>a hierarchical regression</w:t>
      </w:r>
      <w:r w:rsidRPr="00461BED">
        <w:rPr>
          <w:rFonts w:ascii="Times New Roman" w:hAnsi="Times New Roman" w:cs="Times New Roman"/>
          <w:sz w:val="24"/>
          <w:szCs w:val="24"/>
        </w:rPr>
        <w:t xml:space="preserve"> </w:t>
      </w:r>
      <w:r w:rsidR="000B4E1A">
        <w:rPr>
          <w:rFonts w:ascii="Times New Roman" w:hAnsi="Times New Roman" w:cs="Times New Roman"/>
          <w:sz w:val="24"/>
          <w:szCs w:val="24"/>
        </w:rPr>
        <w:t>was also</w:t>
      </w:r>
      <w:r w:rsidRPr="00461BED">
        <w:rPr>
          <w:rFonts w:ascii="Times New Roman" w:hAnsi="Times New Roman" w:cs="Times New Roman"/>
          <w:sz w:val="24"/>
          <w:szCs w:val="24"/>
        </w:rPr>
        <w:t xml:space="preserve"> used, with </w:t>
      </w:r>
      <w:r>
        <w:rPr>
          <w:rFonts w:ascii="Times New Roman" w:hAnsi="Times New Roman" w:cs="Times New Roman"/>
          <w:sz w:val="24"/>
          <w:szCs w:val="24"/>
        </w:rPr>
        <w:t xml:space="preserve">change in </w:t>
      </w:r>
      <w:r w:rsidR="00F8665D">
        <w:rPr>
          <w:rFonts w:ascii="Times New Roman" w:hAnsi="Times New Roman" w:cs="Times New Roman"/>
          <w:sz w:val="24"/>
          <w:szCs w:val="24"/>
        </w:rPr>
        <w:t>F</w:t>
      </w:r>
      <w:r w:rsidRPr="00461BED">
        <w:rPr>
          <w:rFonts w:ascii="Times New Roman" w:hAnsi="Times New Roman" w:cs="Times New Roman"/>
          <w:sz w:val="24"/>
          <w:szCs w:val="24"/>
        </w:rPr>
        <w:t xml:space="preserve"> intake as the independent variable and </w:t>
      </w:r>
      <w:r>
        <w:rPr>
          <w:rFonts w:ascii="Times New Roman" w:hAnsi="Times New Roman" w:cs="Times New Roman"/>
          <w:sz w:val="24"/>
          <w:szCs w:val="24"/>
        </w:rPr>
        <w:t xml:space="preserve">change in </w:t>
      </w:r>
      <w:r w:rsidRPr="00461BED">
        <w:rPr>
          <w:rFonts w:ascii="Times New Roman" w:hAnsi="Times New Roman" w:cs="Times New Roman"/>
          <w:sz w:val="24"/>
          <w:szCs w:val="24"/>
        </w:rPr>
        <w:t>energy intake during the meal as the dependent variable</w:t>
      </w:r>
      <w:r>
        <w:rPr>
          <w:rFonts w:ascii="Times New Roman" w:hAnsi="Times New Roman" w:cs="Times New Roman"/>
          <w:sz w:val="24"/>
          <w:szCs w:val="24"/>
        </w:rPr>
        <w:t>. In the regression,</w:t>
      </w:r>
      <w:r w:rsidRPr="00461BED">
        <w:rPr>
          <w:rFonts w:ascii="Times New Roman" w:hAnsi="Times New Roman" w:cs="Times New Roman"/>
          <w:sz w:val="24"/>
          <w:szCs w:val="24"/>
        </w:rPr>
        <w:t xml:space="preserve"> </w:t>
      </w:r>
      <w:r w:rsidR="00C10B34">
        <w:rPr>
          <w:rFonts w:ascii="Times New Roman" w:hAnsi="Times New Roman" w:cs="Times New Roman"/>
          <w:sz w:val="24"/>
          <w:szCs w:val="24"/>
        </w:rPr>
        <w:t xml:space="preserve">meal order and </w:t>
      </w:r>
      <w:r w:rsidRPr="00461BED">
        <w:rPr>
          <w:rFonts w:ascii="Times New Roman" w:hAnsi="Times New Roman" w:cs="Times New Roman"/>
          <w:sz w:val="24"/>
          <w:szCs w:val="24"/>
        </w:rPr>
        <w:t>CONTROL intake</w:t>
      </w:r>
      <w:r>
        <w:rPr>
          <w:rFonts w:ascii="Times New Roman" w:hAnsi="Times New Roman" w:cs="Times New Roman"/>
          <w:sz w:val="24"/>
          <w:szCs w:val="24"/>
        </w:rPr>
        <w:t>s</w:t>
      </w:r>
      <w:r w:rsidRPr="00461BED">
        <w:rPr>
          <w:rFonts w:ascii="Times New Roman" w:hAnsi="Times New Roman" w:cs="Times New Roman"/>
          <w:sz w:val="24"/>
          <w:szCs w:val="24"/>
        </w:rPr>
        <w:t xml:space="preserve"> </w:t>
      </w:r>
      <w:r w:rsidR="000B4E1A">
        <w:rPr>
          <w:rFonts w:ascii="Times New Roman" w:hAnsi="Times New Roman" w:cs="Times New Roman"/>
          <w:sz w:val="24"/>
          <w:szCs w:val="24"/>
        </w:rPr>
        <w:t>were</w:t>
      </w:r>
      <w:r w:rsidRPr="00461BED">
        <w:rPr>
          <w:rFonts w:ascii="Times New Roman" w:hAnsi="Times New Roman" w:cs="Times New Roman"/>
          <w:sz w:val="24"/>
          <w:szCs w:val="24"/>
        </w:rPr>
        <w:t xml:space="preserve"> force entered into block one</w:t>
      </w:r>
      <w:r>
        <w:rPr>
          <w:rFonts w:ascii="Times New Roman" w:hAnsi="Times New Roman" w:cs="Times New Roman"/>
          <w:sz w:val="24"/>
          <w:szCs w:val="24"/>
        </w:rPr>
        <w:t>, with the independent variable entered forward stepwise into block two</w:t>
      </w:r>
      <w:r w:rsidRPr="00461BED">
        <w:rPr>
          <w:rFonts w:ascii="Times New Roman" w:hAnsi="Times New Roman" w:cs="Times New Roman"/>
          <w:sz w:val="24"/>
          <w:szCs w:val="24"/>
        </w:rPr>
        <w:t>.</w:t>
      </w:r>
      <w:r>
        <w:rPr>
          <w:rFonts w:ascii="Times New Roman" w:hAnsi="Times New Roman" w:cs="Times New Roman"/>
          <w:sz w:val="24"/>
          <w:szCs w:val="24"/>
        </w:rPr>
        <w:t xml:space="preserve"> Outcomes </w:t>
      </w:r>
      <w:r w:rsidR="000B4E1A">
        <w:rPr>
          <w:rFonts w:ascii="Times New Roman" w:hAnsi="Times New Roman" w:cs="Times New Roman"/>
          <w:sz w:val="24"/>
          <w:szCs w:val="24"/>
        </w:rPr>
        <w:t xml:space="preserve">were </w:t>
      </w:r>
      <w:r w:rsidR="00DC10FB">
        <w:rPr>
          <w:rFonts w:ascii="Times New Roman" w:hAnsi="Times New Roman" w:cs="Times New Roman"/>
          <w:sz w:val="24"/>
          <w:szCs w:val="24"/>
        </w:rPr>
        <w:t>considered significant at p&lt;</w:t>
      </w:r>
      <w:r>
        <w:rPr>
          <w:rFonts w:ascii="Times New Roman" w:hAnsi="Times New Roman" w:cs="Times New Roman"/>
          <w:sz w:val="24"/>
          <w:szCs w:val="24"/>
        </w:rPr>
        <w:t xml:space="preserve">0.05. </w:t>
      </w:r>
    </w:p>
    <w:p w:rsidR="00826BC8" w:rsidRDefault="00792FF9" w:rsidP="001C44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hierarchical regression was used to determine the extent to which </w:t>
      </w:r>
      <w:r w:rsidR="00946352">
        <w:rPr>
          <w:rFonts w:ascii="Times New Roman" w:hAnsi="Times New Roman" w:cs="Times New Roman"/>
          <w:sz w:val="24"/>
          <w:szCs w:val="24"/>
        </w:rPr>
        <w:t xml:space="preserve">the </w:t>
      </w:r>
      <w:r>
        <w:rPr>
          <w:rFonts w:ascii="Times New Roman" w:hAnsi="Times New Roman" w:cs="Times New Roman"/>
          <w:sz w:val="24"/>
          <w:szCs w:val="24"/>
        </w:rPr>
        <w:t xml:space="preserve">RRV of potato chips moderated changes in SF intake from CONTROL to INCREASE. The RRV of SF was the independent variable and the change in SF intake from CONTROL to INCREASE was the dependent variable; </w:t>
      </w:r>
      <w:r w:rsidR="00162A0E">
        <w:rPr>
          <w:rFonts w:ascii="Times New Roman" w:hAnsi="Times New Roman" w:cs="Times New Roman"/>
          <w:sz w:val="24"/>
          <w:szCs w:val="24"/>
        </w:rPr>
        <w:t xml:space="preserve">meal order and </w:t>
      </w:r>
      <w:r w:rsidR="008F5E22">
        <w:rPr>
          <w:rFonts w:ascii="Times New Roman" w:hAnsi="Times New Roman" w:cs="Times New Roman"/>
          <w:sz w:val="24"/>
          <w:szCs w:val="24"/>
        </w:rPr>
        <w:t xml:space="preserve">CONTROL intakes were </w:t>
      </w:r>
      <w:r>
        <w:rPr>
          <w:rFonts w:ascii="Times New Roman" w:hAnsi="Times New Roman" w:cs="Times New Roman"/>
          <w:sz w:val="24"/>
          <w:szCs w:val="24"/>
        </w:rPr>
        <w:t>force entered into block one with the independent variable entered forward stepwise into block two. Outcomes were cons</w:t>
      </w:r>
      <w:r w:rsidR="001C44ED">
        <w:rPr>
          <w:rFonts w:ascii="Times New Roman" w:hAnsi="Times New Roman" w:cs="Times New Roman"/>
          <w:sz w:val="24"/>
          <w:szCs w:val="24"/>
        </w:rPr>
        <w:t xml:space="preserve">idered significant at p &lt;0.05. </w:t>
      </w:r>
    </w:p>
    <w:p w:rsidR="006C1403" w:rsidRPr="00516043" w:rsidRDefault="00F56287" w:rsidP="00516043">
      <w:pPr>
        <w:pStyle w:val="Heading1"/>
        <w:jc w:val="center"/>
        <w:rPr>
          <w:rFonts w:ascii="Times New Roman" w:hAnsi="Times New Roman" w:cs="Times New Roman"/>
          <w:color w:val="auto"/>
          <w:sz w:val="24"/>
          <w:szCs w:val="24"/>
        </w:rPr>
      </w:pPr>
      <w:bookmarkStart w:id="25" w:name="_Toc417366489"/>
      <w:r w:rsidRPr="00792FF9">
        <w:rPr>
          <w:rFonts w:ascii="Times New Roman" w:hAnsi="Times New Roman" w:cs="Times New Roman"/>
          <w:color w:val="auto"/>
          <w:sz w:val="24"/>
          <w:szCs w:val="24"/>
        </w:rPr>
        <w:t>RESULTS</w:t>
      </w:r>
      <w:bookmarkEnd w:id="25"/>
      <w:r w:rsidR="009F794B">
        <w:rPr>
          <w:rFonts w:ascii="Times New Roman" w:hAnsi="Times New Roman" w:cs="Times New Roman"/>
          <w:sz w:val="24"/>
          <w:szCs w:val="24"/>
        </w:rPr>
        <w:t xml:space="preserve"> </w:t>
      </w:r>
    </w:p>
    <w:p w:rsidR="00767249" w:rsidRPr="00281140" w:rsidRDefault="00767249" w:rsidP="00281140">
      <w:pPr>
        <w:rPr>
          <w:rFonts w:ascii="Times New Roman" w:hAnsi="Times New Roman" w:cs="Times New Roman"/>
          <w:b/>
          <w:i/>
          <w:sz w:val="24"/>
          <w:szCs w:val="24"/>
        </w:rPr>
      </w:pPr>
      <w:r w:rsidRPr="00281140">
        <w:rPr>
          <w:rFonts w:ascii="Times New Roman" w:hAnsi="Times New Roman" w:cs="Times New Roman"/>
          <w:b/>
          <w:i/>
          <w:sz w:val="24"/>
          <w:szCs w:val="24"/>
        </w:rPr>
        <w:t xml:space="preserve">Participant Characteristics </w:t>
      </w:r>
      <w:r w:rsidR="00271434" w:rsidRPr="00281140">
        <w:rPr>
          <w:rFonts w:ascii="Times New Roman" w:hAnsi="Times New Roman" w:cs="Times New Roman"/>
          <w:b/>
          <w:i/>
          <w:sz w:val="24"/>
          <w:szCs w:val="24"/>
        </w:rPr>
        <w:t>at Baseline</w:t>
      </w:r>
    </w:p>
    <w:p w:rsidR="00980211" w:rsidRDefault="00767249" w:rsidP="00A83B44">
      <w:pPr>
        <w:spacing w:after="0" w:line="480" w:lineRule="auto"/>
        <w:rPr>
          <w:rFonts w:ascii="Times New Roman" w:hAnsi="Times New Roman" w:cs="Times New Roman"/>
          <w:sz w:val="24"/>
          <w:szCs w:val="24"/>
        </w:rPr>
      </w:pPr>
      <w:r>
        <w:tab/>
      </w:r>
      <w:r>
        <w:rPr>
          <w:rFonts w:ascii="Times New Roman" w:hAnsi="Times New Roman" w:cs="Times New Roman"/>
          <w:sz w:val="24"/>
          <w:szCs w:val="24"/>
        </w:rPr>
        <w:t xml:space="preserve">Baseline characteristics of participants, by order, are listed in </w:t>
      </w:r>
      <w:r w:rsidRPr="001F7AAE">
        <w:rPr>
          <w:rFonts w:ascii="Times New Roman" w:hAnsi="Times New Roman" w:cs="Times New Roman"/>
          <w:sz w:val="24"/>
          <w:szCs w:val="24"/>
        </w:rPr>
        <w:t xml:space="preserve">Appendix A, Table </w:t>
      </w:r>
      <w:r w:rsidR="00EB6575">
        <w:rPr>
          <w:rFonts w:ascii="Times New Roman" w:hAnsi="Times New Roman" w:cs="Times New Roman"/>
          <w:sz w:val="24"/>
          <w:szCs w:val="24"/>
        </w:rPr>
        <w:t>3</w:t>
      </w:r>
      <w:r w:rsidRPr="001F7AAE">
        <w:rPr>
          <w:rFonts w:ascii="Times New Roman" w:hAnsi="Times New Roman" w:cs="Times New Roman"/>
          <w:sz w:val="24"/>
          <w:szCs w:val="24"/>
        </w:rPr>
        <w:t>.</w:t>
      </w:r>
      <w:r>
        <w:rPr>
          <w:rFonts w:ascii="Times New Roman" w:hAnsi="Times New Roman" w:cs="Times New Roman"/>
          <w:sz w:val="24"/>
          <w:szCs w:val="24"/>
        </w:rPr>
        <w:t xml:space="preserve"> </w:t>
      </w:r>
      <w:r w:rsidR="00A83B44">
        <w:rPr>
          <w:rFonts w:ascii="Times New Roman" w:hAnsi="Times New Roman" w:cs="Times New Roman"/>
          <w:sz w:val="24"/>
          <w:szCs w:val="24"/>
        </w:rPr>
        <w:t>The 2</w:t>
      </w:r>
      <w:r w:rsidR="004A7F86">
        <w:rPr>
          <w:rFonts w:ascii="Times New Roman" w:hAnsi="Times New Roman" w:cs="Times New Roman"/>
          <w:sz w:val="24"/>
          <w:szCs w:val="24"/>
        </w:rPr>
        <w:t xml:space="preserve">5 </w:t>
      </w:r>
      <w:r w:rsidR="00A83B44">
        <w:rPr>
          <w:rFonts w:ascii="Times New Roman" w:hAnsi="Times New Roman" w:cs="Times New Roman"/>
          <w:sz w:val="24"/>
          <w:szCs w:val="24"/>
        </w:rPr>
        <w:t xml:space="preserve">participants </w:t>
      </w:r>
      <w:r w:rsidR="00DB6CD6">
        <w:rPr>
          <w:rFonts w:ascii="Times New Roman" w:hAnsi="Times New Roman" w:cs="Times New Roman"/>
          <w:sz w:val="24"/>
          <w:szCs w:val="24"/>
        </w:rPr>
        <w:t xml:space="preserve">included in the analyses for the primary objective of the study </w:t>
      </w:r>
      <w:r w:rsidR="00524CB9">
        <w:rPr>
          <w:rFonts w:ascii="Times New Roman" w:hAnsi="Times New Roman" w:cs="Times New Roman"/>
          <w:sz w:val="24"/>
          <w:szCs w:val="24"/>
        </w:rPr>
        <w:t xml:space="preserve">were </w:t>
      </w:r>
      <w:r w:rsidR="004A7F86">
        <w:rPr>
          <w:rFonts w:ascii="Times New Roman" w:hAnsi="Times New Roman" w:cs="Times New Roman"/>
          <w:sz w:val="24"/>
          <w:szCs w:val="24"/>
        </w:rPr>
        <w:t>76% female and 24</w:t>
      </w:r>
      <w:r w:rsidR="00524CB9" w:rsidRPr="00C42A38">
        <w:rPr>
          <w:rFonts w:ascii="Times New Roman" w:hAnsi="Times New Roman" w:cs="Times New Roman"/>
          <w:sz w:val="24"/>
          <w:szCs w:val="24"/>
        </w:rPr>
        <w:t xml:space="preserve">% male, </w:t>
      </w:r>
      <w:r w:rsidR="004A7F86">
        <w:rPr>
          <w:rFonts w:ascii="Times New Roman" w:hAnsi="Times New Roman" w:cs="Times New Roman"/>
          <w:sz w:val="24"/>
          <w:szCs w:val="24"/>
        </w:rPr>
        <w:t>22.0</w:t>
      </w:r>
      <w:r w:rsidR="00A83B44" w:rsidRPr="00AB02A3">
        <w:rPr>
          <w:rFonts w:ascii="Times New Roman" w:hAnsi="Times New Roman" w:cs="Times New Roman"/>
          <w:sz w:val="24"/>
          <w:szCs w:val="24"/>
        </w:rPr>
        <w:t xml:space="preserve"> </w:t>
      </w:r>
      <w:r w:rsidR="00487651" w:rsidRPr="00BE1837">
        <w:rPr>
          <w:rFonts w:ascii="Times New Roman" w:hAnsi="Times New Roman" w:cs="Times New Roman"/>
          <w:sz w:val="24"/>
          <w:szCs w:val="24"/>
          <w:u w:val="single"/>
        </w:rPr>
        <w:t>+</w:t>
      </w:r>
      <w:r w:rsidR="00487651">
        <w:rPr>
          <w:rFonts w:ascii="Times New Roman" w:hAnsi="Times New Roman" w:cs="Times New Roman"/>
          <w:sz w:val="24"/>
          <w:szCs w:val="24"/>
        </w:rPr>
        <w:t xml:space="preserve"> </w:t>
      </w:r>
      <w:r w:rsidR="00524CB9" w:rsidRPr="00AB02A3">
        <w:rPr>
          <w:rFonts w:ascii="Times New Roman" w:hAnsi="Times New Roman" w:cs="Times New Roman"/>
          <w:sz w:val="24"/>
          <w:szCs w:val="24"/>
        </w:rPr>
        <w:t>3.</w:t>
      </w:r>
      <w:r w:rsidR="004A7F86">
        <w:rPr>
          <w:rFonts w:ascii="Times New Roman" w:hAnsi="Times New Roman" w:cs="Times New Roman"/>
          <w:sz w:val="24"/>
          <w:szCs w:val="24"/>
        </w:rPr>
        <w:t>7</w:t>
      </w:r>
      <w:r w:rsidR="00A83B44" w:rsidRPr="00AB02A3">
        <w:rPr>
          <w:rFonts w:ascii="Times New Roman" w:hAnsi="Times New Roman" w:cs="Times New Roman"/>
          <w:sz w:val="24"/>
          <w:szCs w:val="24"/>
        </w:rPr>
        <w:t xml:space="preserve"> years of age</w:t>
      </w:r>
      <w:r w:rsidR="00A83B44">
        <w:rPr>
          <w:rFonts w:ascii="Times New Roman" w:hAnsi="Times New Roman" w:cs="Times New Roman"/>
          <w:sz w:val="24"/>
          <w:szCs w:val="24"/>
        </w:rPr>
        <w:t>, and predominately non-Hispanic or Latino</w:t>
      </w:r>
      <w:r w:rsidR="001C44ED">
        <w:rPr>
          <w:rFonts w:ascii="Times New Roman" w:hAnsi="Times New Roman" w:cs="Times New Roman"/>
          <w:sz w:val="24"/>
          <w:szCs w:val="24"/>
        </w:rPr>
        <w:t>, and white</w:t>
      </w:r>
      <w:r w:rsidR="00A83B44">
        <w:rPr>
          <w:rFonts w:ascii="Times New Roman" w:hAnsi="Times New Roman" w:cs="Times New Roman"/>
          <w:sz w:val="24"/>
          <w:szCs w:val="24"/>
        </w:rPr>
        <w:t xml:space="preserve"> </w:t>
      </w:r>
      <w:r w:rsidR="004A7F86">
        <w:rPr>
          <w:rFonts w:ascii="Times New Roman" w:hAnsi="Times New Roman" w:cs="Times New Roman"/>
          <w:sz w:val="24"/>
          <w:szCs w:val="24"/>
        </w:rPr>
        <w:lastRenderedPageBreak/>
        <w:t>(96% and 64</w:t>
      </w:r>
      <w:r w:rsidR="00A83B44" w:rsidRPr="003B70E7">
        <w:rPr>
          <w:rFonts w:ascii="Times New Roman" w:hAnsi="Times New Roman" w:cs="Times New Roman"/>
          <w:sz w:val="24"/>
          <w:szCs w:val="24"/>
        </w:rPr>
        <w:t>%, respectively).</w:t>
      </w:r>
      <w:r w:rsidR="00A83B44">
        <w:rPr>
          <w:rFonts w:ascii="Times New Roman" w:hAnsi="Times New Roman" w:cs="Times New Roman"/>
          <w:sz w:val="24"/>
          <w:szCs w:val="24"/>
        </w:rPr>
        <w:t xml:space="preserve"> All participants were of a healthy weight st</w:t>
      </w:r>
      <w:r w:rsidR="004A7F86">
        <w:rPr>
          <w:rFonts w:ascii="Times New Roman" w:hAnsi="Times New Roman" w:cs="Times New Roman"/>
          <w:sz w:val="24"/>
          <w:szCs w:val="24"/>
        </w:rPr>
        <w:t>atus with an average BMI of 22.3</w:t>
      </w:r>
      <w:r w:rsidR="00A83B44">
        <w:rPr>
          <w:rFonts w:ascii="Times New Roman" w:hAnsi="Times New Roman" w:cs="Times New Roman"/>
          <w:sz w:val="24"/>
          <w:szCs w:val="24"/>
        </w:rPr>
        <w:t xml:space="preserve"> </w:t>
      </w:r>
      <w:r w:rsidR="00487651" w:rsidRPr="00BE1837">
        <w:rPr>
          <w:rFonts w:ascii="Times New Roman" w:hAnsi="Times New Roman" w:cs="Times New Roman"/>
          <w:sz w:val="24"/>
          <w:szCs w:val="24"/>
          <w:u w:val="single"/>
        </w:rPr>
        <w:t>+</w:t>
      </w:r>
      <w:r w:rsidR="00487651">
        <w:rPr>
          <w:rFonts w:ascii="Times New Roman" w:hAnsi="Times New Roman" w:cs="Times New Roman"/>
          <w:sz w:val="24"/>
          <w:szCs w:val="24"/>
        </w:rPr>
        <w:t xml:space="preserve"> </w:t>
      </w:r>
      <w:r w:rsidR="004A7F86">
        <w:rPr>
          <w:rFonts w:ascii="Times New Roman" w:hAnsi="Times New Roman" w:cs="Times New Roman"/>
          <w:sz w:val="24"/>
          <w:szCs w:val="24"/>
        </w:rPr>
        <w:t>1.9</w:t>
      </w:r>
      <w:r w:rsidR="00A83B44">
        <w:rPr>
          <w:rFonts w:ascii="Times New Roman" w:hAnsi="Times New Roman" w:cs="Times New Roman"/>
          <w:sz w:val="24"/>
          <w:szCs w:val="24"/>
        </w:rPr>
        <w:t xml:space="preserve"> kg/m</w:t>
      </w:r>
      <w:r w:rsidR="00A83B44">
        <w:rPr>
          <w:rFonts w:ascii="Times New Roman" w:hAnsi="Times New Roman" w:cs="Times New Roman"/>
          <w:sz w:val="24"/>
          <w:szCs w:val="24"/>
          <w:vertAlign w:val="superscript"/>
        </w:rPr>
        <w:t>2</w:t>
      </w:r>
      <w:r w:rsidR="00A83B44">
        <w:rPr>
          <w:rFonts w:ascii="Times New Roman" w:hAnsi="Times New Roman" w:cs="Times New Roman"/>
          <w:sz w:val="24"/>
          <w:szCs w:val="24"/>
        </w:rPr>
        <w:t xml:space="preserve">. </w:t>
      </w:r>
    </w:p>
    <w:p w:rsidR="00767249" w:rsidRDefault="00992D66" w:rsidP="00980211">
      <w:pPr>
        <w:spacing w:after="0" w:line="480" w:lineRule="auto"/>
        <w:ind w:firstLine="720"/>
        <w:rPr>
          <w:rFonts w:ascii="Times New Roman" w:hAnsi="Times New Roman" w:cs="Times New Roman"/>
          <w:sz w:val="24"/>
          <w:szCs w:val="24"/>
        </w:rPr>
      </w:pPr>
      <w:r w:rsidRPr="00992D66">
        <w:rPr>
          <w:rFonts w:ascii="Times New Roman" w:hAnsi="Times New Roman" w:cs="Times New Roman"/>
          <w:sz w:val="24"/>
          <w:szCs w:val="24"/>
        </w:rPr>
        <w:t>The 14</w:t>
      </w:r>
      <w:r w:rsidR="00980211" w:rsidRPr="00992D66">
        <w:rPr>
          <w:rFonts w:ascii="Times New Roman" w:hAnsi="Times New Roman" w:cs="Times New Roman"/>
          <w:sz w:val="24"/>
          <w:szCs w:val="24"/>
        </w:rPr>
        <w:t xml:space="preserve"> participants </w:t>
      </w:r>
      <w:r w:rsidR="00DB6CD6">
        <w:rPr>
          <w:rFonts w:ascii="Times New Roman" w:hAnsi="Times New Roman" w:cs="Times New Roman"/>
          <w:sz w:val="24"/>
          <w:szCs w:val="24"/>
        </w:rPr>
        <w:t xml:space="preserve">included in the analyses for the secondary objective of the study </w:t>
      </w:r>
      <w:r w:rsidR="00980211" w:rsidRPr="00992D66">
        <w:rPr>
          <w:rFonts w:ascii="Times New Roman" w:hAnsi="Times New Roman" w:cs="Times New Roman"/>
          <w:sz w:val="24"/>
          <w:szCs w:val="24"/>
        </w:rPr>
        <w:t>we</w:t>
      </w:r>
      <w:r w:rsidRPr="00992D66">
        <w:rPr>
          <w:rFonts w:ascii="Times New Roman" w:hAnsi="Times New Roman" w:cs="Times New Roman"/>
          <w:sz w:val="24"/>
          <w:szCs w:val="24"/>
        </w:rPr>
        <w:t>re 79% female and 21% male, 22.5</w:t>
      </w:r>
      <w:r w:rsidR="00980211" w:rsidRPr="00992D66">
        <w:rPr>
          <w:rFonts w:ascii="Times New Roman" w:hAnsi="Times New Roman" w:cs="Times New Roman"/>
          <w:sz w:val="24"/>
          <w:szCs w:val="24"/>
        </w:rPr>
        <w:t xml:space="preserve"> </w:t>
      </w:r>
      <w:r w:rsidR="00980211" w:rsidRPr="00992D66">
        <w:rPr>
          <w:rFonts w:ascii="Times New Roman" w:hAnsi="Times New Roman" w:cs="Times New Roman"/>
          <w:sz w:val="24"/>
          <w:szCs w:val="24"/>
          <w:u w:val="single"/>
        </w:rPr>
        <w:t>+</w:t>
      </w:r>
      <w:r w:rsidRPr="00992D66">
        <w:rPr>
          <w:rFonts w:ascii="Times New Roman" w:hAnsi="Times New Roman" w:cs="Times New Roman"/>
          <w:sz w:val="24"/>
          <w:szCs w:val="24"/>
        </w:rPr>
        <w:t xml:space="preserve"> 4.1</w:t>
      </w:r>
      <w:r w:rsidR="00980211" w:rsidRPr="00992D66">
        <w:rPr>
          <w:rFonts w:ascii="Times New Roman" w:hAnsi="Times New Roman" w:cs="Times New Roman"/>
          <w:sz w:val="24"/>
          <w:szCs w:val="24"/>
        </w:rPr>
        <w:t xml:space="preserve"> years of age, and predominantly no</w:t>
      </w:r>
      <w:r w:rsidRPr="00992D66">
        <w:rPr>
          <w:rFonts w:ascii="Times New Roman" w:hAnsi="Times New Roman" w:cs="Times New Roman"/>
          <w:sz w:val="24"/>
          <w:szCs w:val="24"/>
        </w:rPr>
        <w:t xml:space="preserve">n-Hispanic or Latino, </w:t>
      </w:r>
      <w:r w:rsidR="001C44ED">
        <w:rPr>
          <w:rFonts w:ascii="Times New Roman" w:hAnsi="Times New Roman" w:cs="Times New Roman"/>
          <w:sz w:val="24"/>
          <w:szCs w:val="24"/>
        </w:rPr>
        <w:t>and white</w:t>
      </w:r>
      <w:r w:rsidRPr="00992D66">
        <w:rPr>
          <w:rFonts w:ascii="Times New Roman" w:hAnsi="Times New Roman" w:cs="Times New Roman"/>
          <w:sz w:val="24"/>
          <w:szCs w:val="24"/>
        </w:rPr>
        <w:t xml:space="preserve"> (92.9</w:t>
      </w:r>
      <w:r w:rsidR="00980211" w:rsidRPr="00992D66">
        <w:rPr>
          <w:rFonts w:ascii="Times New Roman" w:hAnsi="Times New Roman" w:cs="Times New Roman"/>
          <w:sz w:val="24"/>
          <w:szCs w:val="24"/>
        </w:rPr>
        <w:t>%</w:t>
      </w:r>
      <w:r w:rsidRPr="00992D66">
        <w:rPr>
          <w:rFonts w:ascii="Times New Roman" w:hAnsi="Times New Roman" w:cs="Times New Roman"/>
          <w:sz w:val="24"/>
          <w:szCs w:val="24"/>
        </w:rPr>
        <w:t xml:space="preserve"> and 64.3</w:t>
      </w:r>
      <w:r w:rsidR="00980211" w:rsidRPr="00992D66">
        <w:rPr>
          <w:rFonts w:ascii="Times New Roman" w:hAnsi="Times New Roman" w:cs="Times New Roman"/>
          <w:sz w:val="24"/>
          <w:szCs w:val="24"/>
        </w:rPr>
        <w:t>%, respectively). All participants were of a healthy weight st</w:t>
      </w:r>
      <w:r w:rsidRPr="00992D66">
        <w:rPr>
          <w:rFonts w:ascii="Times New Roman" w:hAnsi="Times New Roman" w:cs="Times New Roman"/>
          <w:sz w:val="24"/>
          <w:szCs w:val="24"/>
        </w:rPr>
        <w:t>atus with an average BMI of 22.7</w:t>
      </w:r>
      <w:r w:rsidR="00980211" w:rsidRPr="00992D66">
        <w:rPr>
          <w:rFonts w:ascii="Times New Roman" w:hAnsi="Times New Roman" w:cs="Times New Roman"/>
          <w:sz w:val="24"/>
          <w:szCs w:val="24"/>
        </w:rPr>
        <w:t xml:space="preserve"> kg/m</w:t>
      </w:r>
      <w:r w:rsidR="00980211" w:rsidRPr="00992D66">
        <w:rPr>
          <w:rFonts w:ascii="Times New Roman" w:hAnsi="Times New Roman" w:cs="Times New Roman"/>
          <w:sz w:val="24"/>
          <w:szCs w:val="24"/>
          <w:vertAlign w:val="superscript"/>
        </w:rPr>
        <w:t>2</w:t>
      </w:r>
      <w:r w:rsidRPr="00992D66">
        <w:rPr>
          <w:rFonts w:ascii="Times New Roman" w:hAnsi="Times New Roman" w:cs="Times New Roman"/>
          <w:sz w:val="24"/>
          <w:szCs w:val="24"/>
        </w:rPr>
        <w:t xml:space="preserve"> ± 2.1</w:t>
      </w:r>
      <w:r w:rsidR="00980211" w:rsidRPr="00992D66">
        <w:rPr>
          <w:rFonts w:ascii="Times New Roman" w:hAnsi="Times New Roman" w:cs="Times New Roman"/>
          <w:sz w:val="24"/>
          <w:szCs w:val="24"/>
        </w:rPr>
        <w:t xml:space="preserve"> kg/m</w:t>
      </w:r>
      <w:r w:rsidR="00980211" w:rsidRPr="00992D66">
        <w:rPr>
          <w:rFonts w:ascii="Times New Roman" w:hAnsi="Times New Roman" w:cs="Times New Roman"/>
          <w:sz w:val="24"/>
          <w:szCs w:val="24"/>
          <w:vertAlign w:val="superscript"/>
        </w:rPr>
        <w:t>2</w:t>
      </w:r>
      <w:r w:rsidR="00980211" w:rsidRPr="00992D66">
        <w:rPr>
          <w:rFonts w:ascii="Times New Roman" w:hAnsi="Times New Roman" w:cs="Times New Roman"/>
          <w:sz w:val="24"/>
          <w:szCs w:val="24"/>
        </w:rPr>
        <w:t>.</w:t>
      </w:r>
      <w:r w:rsidR="00FF5A8C">
        <w:rPr>
          <w:rFonts w:ascii="Times New Roman" w:hAnsi="Times New Roman" w:cs="Times New Roman"/>
          <w:sz w:val="24"/>
          <w:szCs w:val="24"/>
        </w:rPr>
        <w:t xml:space="preserve"> There were no significant differences between </w:t>
      </w:r>
      <w:r w:rsidR="00A932A9">
        <w:rPr>
          <w:rFonts w:ascii="Times New Roman" w:hAnsi="Times New Roman" w:cs="Times New Roman"/>
          <w:sz w:val="24"/>
          <w:szCs w:val="24"/>
        </w:rPr>
        <w:t xml:space="preserve">game </w:t>
      </w:r>
      <w:proofErr w:type="gramStart"/>
      <w:r w:rsidR="00A932A9">
        <w:rPr>
          <w:rFonts w:ascii="Times New Roman" w:hAnsi="Times New Roman" w:cs="Times New Roman"/>
          <w:sz w:val="24"/>
          <w:szCs w:val="24"/>
        </w:rPr>
        <w:t>order</w:t>
      </w:r>
      <w:proofErr w:type="gramEnd"/>
      <w:r w:rsidR="00FF5A8C">
        <w:rPr>
          <w:rFonts w:ascii="Times New Roman" w:hAnsi="Times New Roman" w:cs="Times New Roman"/>
          <w:sz w:val="24"/>
          <w:szCs w:val="24"/>
        </w:rPr>
        <w:t xml:space="preserve"> for number of hours of video or computer game usage (see Appendix A, Table 4).</w:t>
      </w:r>
    </w:p>
    <w:p w:rsidR="00980211" w:rsidRPr="00A83B44" w:rsidRDefault="00980211" w:rsidP="00C21E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Among the four orders, for both the primary and secondary objectives, no significant differences were found for age, BMI, restraint score, liking of foods used in the study (grapes, potato chips, and sandwich), sex, education level, marital status, race</w:t>
      </w:r>
      <w:r w:rsidR="00826BC8">
        <w:rPr>
          <w:rFonts w:ascii="Times New Roman" w:hAnsi="Times New Roman" w:cs="Times New Roman"/>
          <w:sz w:val="24"/>
          <w:szCs w:val="24"/>
        </w:rPr>
        <w:t>,</w:t>
      </w:r>
      <w:r>
        <w:rPr>
          <w:rFonts w:ascii="Times New Roman" w:hAnsi="Times New Roman" w:cs="Times New Roman"/>
          <w:sz w:val="24"/>
          <w:szCs w:val="24"/>
        </w:rPr>
        <w:t xml:space="preserve"> or ethnicity. </w:t>
      </w:r>
    </w:p>
    <w:p w:rsidR="00AE08CC" w:rsidRPr="00281140" w:rsidRDefault="00AE08CC" w:rsidP="00281140">
      <w:pPr>
        <w:rPr>
          <w:rFonts w:ascii="Times New Roman" w:hAnsi="Times New Roman" w:cs="Times New Roman"/>
          <w:b/>
          <w:i/>
          <w:sz w:val="24"/>
          <w:szCs w:val="24"/>
        </w:rPr>
      </w:pPr>
      <w:r w:rsidRPr="00281140">
        <w:rPr>
          <w:rFonts w:ascii="Times New Roman" w:hAnsi="Times New Roman" w:cs="Times New Roman"/>
          <w:b/>
          <w:i/>
          <w:sz w:val="24"/>
          <w:szCs w:val="24"/>
        </w:rPr>
        <w:t>Dietary Recall</w:t>
      </w:r>
    </w:p>
    <w:p w:rsidR="00AE08CC" w:rsidRDefault="00AE08CC" w:rsidP="00AE08CC">
      <w:pPr>
        <w:spacing w:after="0" w:line="480" w:lineRule="auto"/>
        <w:ind w:firstLine="720"/>
        <w:rPr>
          <w:rFonts w:ascii="Times New Roman" w:hAnsi="Times New Roman" w:cs="Times New Roman"/>
          <w:sz w:val="24"/>
          <w:szCs w:val="24"/>
        </w:rPr>
      </w:pPr>
      <w:r>
        <w:rPr>
          <w:rFonts w:ascii="Times New Roman" w:hAnsi="Times New Roman" w:cs="Times New Roman"/>
          <w:bCs/>
          <w:sz w:val="24"/>
          <w:szCs w:val="24"/>
        </w:rPr>
        <w:t>Dietary recall data suggested no significant differences</w:t>
      </w:r>
      <w:r w:rsidR="00790C62">
        <w:rPr>
          <w:rFonts w:ascii="Times New Roman" w:hAnsi="Times New Roman" w:cs="Times New Roman"/>
          <w:bCs/>
          <w:sz w:val="24"/>
          <w:szCs w:val="24"/>
        </w:rPr>
        <w:t xml:space="preserve"> in </w:t>
      </w:r>
      <w:r w:rsidR="00790C62" w:rsidRPr="00D16A4E">
        <w:rPr>
          <w:rFonts w:ascii="Times New Roman" w:hAnsi="Times New Roman" w:cs="Times New Roman"/>
          <w:bCs/>
          <w:sz w:val="24"/>
          <w:szCs w:val="24"/>
        </w:rPr>
        <w:t xml:space="preserve">hours since last intake, </w:t>
      </w:r>
      <w:r w:rsidR="00D16A4E" w:rsidRPr="00D16A4E">
        <w:rPr>
          <w:rFonts w:ascii="Times New Roman" w:hAnsi="Times New Roman" w:cs="Times New Roman"/>
          <w:sz w:val="24"/>
          <w:szCs w:val="24"/>
        </w:rPr>
        <w:t xml:space="preserve">F (3, </w:t>
      </w:r>
      <w:r w:rsidR="00C2276D">
        <w:rPr>
          <w:rFonts w:ascii="Times New Roman" w:hAnsi="Times New Roman" w:cs="Times New Roman"/>
          <w:sz w:val="24"/>
          <w:szCs w:val="24"/>
        </w:rPr>
        <w:t>63</w:t>
      </w:r>
      <w:r w:rsidR="00C9479A" w:rsidRPr="00D16A4E">
        <w:rPr>
          <w:rFonts w:ascii="Times New Roman" w:hAnsi="Times New Roman" w:cs="Times New Roman"/>
          <w:sz w:val="24"/>
          <w:szCs w:val="24"/>
        </w:rPr>
        <w:t>) =</w:t>
      </w:r>
      <w:r w:rsidR="00C2276D">
        <w:rPr>
          <w:rFonts w:ascii="Times New Roman" w:hAnsi="Times New Roman" w:cs="Times New Roman"/>
          <w:sz w:val="24"/>
          <w:szCs w:val="24"/>
        </w:rPr>
        <w:t>1.7</w:t>
      </w:r>
      <w:r w:rsidR="00C9479A" w:rsidRPr="00D16A4E">
        <w:rPr>
          <w:rFonts w:ascii="Times New Roman" w:hAnsi="Times New Roman" w:cs="Times New Roman"/>
          <w:sz w:val="24"/>
          <w:szCs w:val="24"/>
        </w:rPr>
        <w:t>, p=</w:t>
      </w:r>
      <w:r w:rsidR="00E8052E">
        <w:rPr>
          <w:rFonts w:ascii="Times New Roman" w:hAnsi="Times New Roman" w:cs="Times New Roman"/>
          <w:sz w:val="24"/>
          <w:szCs w:val="24"/>
        </w:rPr>
        <w:t xml:space="preserve"> </w:t>
      </w:r>
      <w:r w:rsidR="00C9479A" w:rsidRPr="00D16A4E">
        <w:rPr>
          <w:rFonts w:ascii="Times New Roman" w:hAnsi="Times New Roman" w:cs="Times New Roman"/>
          <w:sz w:val="24"/>
          <w:szCs w:val="24"/>
        </w:rPr>
        <w:t>0.</w:t>
      </w:r>
      <w:r w:rsidR="00D16A4E" w:rsidRPr="00D16A4E">
        <w:rPr>
          <w:rFonts w:ascii="Times New Roman" w:hAnsi="Times New Roman" w:cs="Times New Roman"/>
          <w:sz w:val="24"/>
          <w:szCs w:val="24"/>
        </w:rPr>
        <w:t>1</w:t>
      </w:r>
      <w:r w:rsidR="00C2276D">
        <w:rPr>
          <w:rFonts w:ascii="Times New Roman" w:hAnsi="Times New Roman" w:cs="Times New Roman"/>
          <w:sz w:val="24"/>
          <w:szCs w:val="24"/>
        </w:rPr>
        <w:t>78</w:t>
      </w:r>
      <w:r w:rsidR="00790C62" w:rsidRPr="00C21ED1">
        <w:rPr>
          <w:rFonts w:ascii="Times New Roman" w:hAnsi="Times New Roman" w:cs="Times New Roman"/>
          <w:sz w:val="24"/>
          <w:szCs w:val="24"/>
        </w:rPr>
        <w:t>,</w:t>
      </w:r>
      <w:r>
        <w:rPr>
          <w:rFonts w:ascii="Times New Roman" w:hAnsi="Times New Roman" w:cs="Times New Roman"/>
          <w:bCs/>
          <w:sz w:val="24"/>
          <w:szCs w:val="24"/>
        </w:rPr>
        <w:t xml:space="preserve"> in energy intake, F (3, </w:t>
      </w:r>
      <w:r w:rsidR="00C2276D">
        <w:rPr>
          <w:rFonts w:ascii="Times New Roman" w:hAnsi="Times New Roman" w:cs="Times New Roman"/>
          <w:bCs/>
          <w:sz w:val="24"/>
          <w:szCs w:val="24"/>
        </w:rPr>
        <w:t>63</w:t>
      </w:r>
      <w:r>
        <w:rPr>
          <w:rFonts w:ascii="Times New Roman" w:hAnsi="Times New Roman" w:cs="Times New Roman"/>
          <w:bCs/>
          <w:sz w:val="24"/>
          <w:szCs w:val="24"/>
        </w:rPr>
        <w:t>) =</w:t>
      </w:r>
      <w:r w:rsidR="00C21ED1">
        <w:rPr>
          <w:rFonts w:ascii="Times New Roman" w:hAnsi="Times New Roman" w:cs="Times New Roman"/>
          <w:sz w:val="24"/>
          <w:szCs w:val="24"/>
        </w:rPr>
        <w:t>0.7</w:t>
      </w:r>
      <w:r>
        <w:rPr>
          <w:rFonts w:ascii="Times New Roman" w:hAnsi="Times New Roman" w:cs="Times New Roman"/>
          <w:sz w:val="24"/>
          <w:szCs w:val="24"/>
        </w:rPr>
        <w:t>, p=</w:t>
      </w:r>
      <w:r w:rsidR="009D56AF">
        <w:rPr>
          <w:rFonts w:ascii="Times New Roman" w:hAnsi="Times New Roman" w:cs="Times New Roman"/>
          <w:sz w:val="24"/>
          <w:szCs w:val="24"/>
        </w:rPr>
        <w:t xml:space="preserve"> </w:t>
      </w:r>
      <w:r>
        <w:rPr>
          <w:rFonts w:ascii="Times New Roman" w:hAnsi="Times New Roman" w:cs="Times New Roman"/>
          <w:sz w:val="24"/>
          <w:szCs w:val="24"/>
        </w:rPr>
        <w:t>0.</w:t>
      </w:r>
      <w:r w:rsidR="00C21ED1">
        <w:rPr>
          <w:rFonts w:ascii="Times New Roman" w:hAnsi="Times New Roman" w:cs="Times New Roman"/>
          <w:sz w:val="24"/>
          <w:szCs w:val="24"/>
        </w:rPr>
        <w:t>5</w:t>
      </w:r>
      <w:r w:rsidR="00C2276D">
        <w:rPr>
          <w:rFonts w:ascii="Times New Roman" w:hAnsi="Times New Roman" w:cs="Times New Roman"/>
          <w:sz w:val="24"/>
          <w:szCs w:val="24"/>
        </w:rPr>
        <w:t>12</w:t>
      </w:r>
      <w:r w:rsidR="00C9479A">
        <w:rPr>
          <w:rFonts w:ascii="Times New Roman" w:hAnsi="Times New Roman" w:cs="Times New Roman"/>
          <w:sz w:val="24"/>
          <w:szCs w:val="24"/>
        </w:rPr>
        <w:t xml:space="preserve">, </w:t>
      </w:r>
      <w:r w:rsidR="00D16A4E" w:rsidRPr="00D16A4E">
        <w:rPr>
          <w:rFonts w:ascii="Times New Roman" w:hAnsi="Times New Roman" w:cs="Times New Roman"/>
          <w:sz w:val="24"/>
          <w:szCs w:val="24"/>
        </w:rPr>
        <w:t>carbohyd</w:t>
      </w:r>
      <w:r w:rsidR="000913A0">
        <w:rPr>
          <w:rFonts w:ascii="Times New Roman" w:hAnsi="Times New Roman" w:cs="Times New Roman"/>
          <w:sz w:val="24"/>
          <w:szCs w:val="24"/>
        </w:rPr>
        <w:t>rate intake, F (3, 63) =1.2</w:t>
      </w:r>
      <w:r w:rsidR="00487329">
        <w:rPr>
          <w:rFonts w:ascii="Times New Roman" w:hAnsi="Times New Roman" w:cs="Times New Roman"/>
          <w:sz w:val="24"/>
          <w:szCs w:val="24"/>
        </w:rPr>
        <w:t>, p=</w:t>
      </w:r>
      <w:r w:rsidR="009D56AF">
        <w:rPr>
          <w:rFonts w:ascii="Times New Roman" w:hAnsi="Times New Roman" w:cs="Times New Roman"/>
          <w:sz w:val="24"/>
          <w:szCs w:val="24"/>
        </w:rPr>
        <w:t xml:space="preserve"> </w:t>
      </w:r>
      <w:r w:rsidR="00487329">
        <w:rPr>
          <w:rFonts w:ascii="Times New Roman" w:hAnsi="Times New Roman" w:cs="Times New Roman"/>
          <w:sz w:val="24"/>
          <w:szCs w:val="24"/>
        </w:rPr>
        <w:t>0.3</w:t>
      </w:r>
      <w:r w:rsidR="000913A0">
        <w:rPr>
          <w:rFonts w:ascii="Times New Roman" w:hAnsi="Times New Roman" w:cs="Times New Roman"/>
          <w:sz w:val="24"/>
          <w:szCs w:val="24"/>
        </w:rPr>
        <w:t>04</w:t>
      </w:r>
      <w:r w:rsidR="00487329">
        <w:rPr>
          <w:rFonts w:ascii="Times New Roman" w:hAnsi="Times New Roman" w:cs="Times New Roman"/>
          <w:sz w:val="24"/>
          <w:szCs w:val="24"/>
        </w:rPr>
        <w:t xml:space="preserve">, fat intake, F (3, </w:t>
      </w:r>
      <w:r w:rsidR="000913A0">
        <w:rPr>
          <w:rFonts w:ascii="Times New Roman" w:hAnsi="Times New Roman" w:cs="Times New Roman"/>
          <w:sz w:val="24"/>
          <w:szCs w:val="24"/>
        </w:rPr>
        <w:t>63</w:t>
      </w:r>
      <w:r w:rsidR="00487329">
        <w:rPr>
          <w:rFonts w:ascii="Times New Roman" w:hAnsi="Times New Roman" w:cs="Times New Roman"/>
          <w:sz w:val="24"/>
          <w:szCs w:val="24"/>
        </w:rPr>
        <w:t>) =</w:t>
      </w:r>
      <w:r w:rsidR="000913A0">
        <w:rPr>
          <w:rFonts w:ascii="Times New Roman" w:hAnsi="Times New Roman" w:cs="Times New Roman"/>
          <w:sz w:val="24"/>
          <w:szCs w:val="24"/>
        </w:rPr>
        <w:t>0.6</w:t>
      </w:r>
      <w:r w:rsidR="00D16A4E" w:rsidRPr="00D16A4E">
        <w:rPr>
          <w:rFonts w:ascii="Times New Roman" w:hAnsi="Times New Roman" w:cs="Times New Roman"/>
          <w:sz w:val="24"/>
          <w:szCs w:val="24"/>
        </w:rPr>
        <w:t>, p= 0.</w:t>
      </w:r>
      <w:r w:rsidR="000913A0">
        <w:rPr>
          <w:rFonts w:ascii="Times New Roman" w:hAnsi="Times New Roman" w:cs="Times New Roman"/>
          <w:sz w:val="24"/>
          <w:szCs w:val="24"/>
        </w:rPr>
        <w:t>574</w:t>
      </w:r>
      <w:r w:rsidR="00C34166" w:rsidRPr="00D16A4E">
        <w:rPr>
          <w:rFonts w:ascii="Times New Roman" w:hAnsi="Times New Roman" w:cs="Times New Roman"/>
          <w:sz w:val="24"/>
          <w:szCs w:val="24"/>
        </w:rPr>
        <w:t>, or protein int</w:t>
      </w:r>
      <w:r w:rsidR="00D16A4E" w:rsidRPr="00D16A4E">
        <w:rPr>
          <w:rFonts w:ascii="Times New Roman" w:hAnsi="Times New Roman" w:cs="Times New Roman"/>
          <w:sz w:val="24"/>
          <w:szCs w:val="24"/>
        </w:rPr>
        <w:t xml:space="preserve">ake, F (3, </w:t>
      </w:r>
      <w:r w:rsidR="000913A0">
        <w:rPr>
          <w:rFonts w:ascii="Times New Roman" w:hAnsi="Times New Roman" w:cs="Times New Roman"/>
          <w:sz w:val="24"/>
          <w:szCs w:val="24"/>
        </w:rPr>
        <w:t>63</w:t>
      </w:r>
      <w:r w:rsidRPr="00D16A4E">
        <w:rPr>
          <w:rFonts w:ascii="Times New Roman" w:hAnsi="Times New Roman" w:cs="Times New Roman"/>
          <w:sz w:val="24"/>
          <w:szCs w:val="24"/>
        </w:rPr>
        <w:t xml:space="preserve">) = </w:t>
      </w:r>
      <w:r w:rsidR="000913A0">
        <w:rPr>
          <w:rFonts w:ascii="Times New Roman" w:hAnsi="Times New Roman" w:cs="Times New Roman"/>
          <w:sz w:val="24"/>
          <w:szCs w:val="24"/>
        </w:rPr>
        <w:t>1.1</w:t>
      </w:r>
      <w:r w:rsidRPr="00D16A4E">
        <w:rPr>
          <w:rFonts w:ascii="Times New Roman" w:hAnsi="Times New Roman" w:cs="Times New Roman"/>
          <w:sz w:val="24"/>
          <w:szCs w:val="24"/>
        </w:rPr>
        <w:t>, p=</w:t>
      </w:r>
      <w:r w:rsidR="009D56AF">
        <w:rPr>
          <w:rFonts w:ascii="Times New Roman" w:hAnsi="Times New Roman" w:cs="Times New Roman"/>
          <w:sz w:val="24"/>
          <w:szCs w:val="24"/>
        </w:rPr>
        <w:t xml:space="preserve"> </w:t>
      </w:r>
      <w:r w:rsidRPr="00D16A4E">
        <w:rPr>
          <w:rFonts w:ascii="Times New Roman" w:hAnsi="Times New Roman" w:cs="Times New Roman"/>
          <w:sz w:val="24"/>
          <w:szCs w:val="24"/>
        </w:rPr>
        <w:t>0.</w:t>
      </w:r>
      <w:r w:rsidR="000913A0">
        <w:rPr>
          <w:rFonts w:ascii="Times New Roman" w:hAnsi="Times New Roman" w:cs="Times New Roman"/>
          <w:sz w:val="24"/>
          <w:szCs w:val="24"/>
        </w:rPr>
        <w:t>342</w:t>
      </w:r>
      <w:r w:rsidRPr="00D16A4E">
        <w:rPr>
          <w:rFonts w:ascii="Times New Roman" w:hAnsi="Times New Roman" w:cs="Times New Roman"/>
          <w:sz w:val="24"/>
          <w:szCs w:val="24"/>
        </w:rPr>
        <w:t>, 24-hours prior to each meal condition.</w:t>
      </w:r>
      <w:r w:rsidR="00126D67">
        <w:rPr>
          <w:rFonts w:ascii="Times New Roman" w:hAnsi="Times New Roman" w:cs="Times New Roman"/>
          <w:sz w:val="24"/>
          <w:szCs w:val="24"/>
        </w:rPr>
        <w:t xml:space="preserve"> Among the four conditions, the mean hours since last intake was </w:t>
      </w:r>
      <w:r w:rsidR="009A6F05">
        <w:rPr>
          <w:rFonts w:ascii="Times New Roman" w:hAnsi="Times New Roman" w:cs="Times New Roman"/>
          <w:sz w:val="24"/>
          <w:szCs w:val="24"/>
        </w:rPr>
        <w:t>4.0 ± 0.70</w:t>
      </w:r>
      <w:r w:rsidR="00EC573E">
        <w:rPr>
          <w:rFonts w:ascii="Times New Roman" w:hAnsi="Times New Roman" w:cs="Times New Roman"/>
          <w:sz w:val="24"/>
          <w:szCs w:val="24"/>
        </w:rPr>
        <w:t xml:space="preserve"> </w:t>
      </w:r>
      <w:r w:rsidR="00126D67">
        <w:rPr>
          <w:rFonts w:ascii="Times New Roman" w:hAnsi="Times New Roman" w:cs="Times New Roman"/>
          <w:sz w:val="24"/>
          <w:szCs w:val="24"/>
        </w:rPr>
        <w:t>and intakes of energy, percent carbohydrate, perc</w:t>
      </w:r>
      <w:r w:rsidR="006E5A61">
        <w:rPr>
          <w:rFonts w:ascii="Times New Roman" w:hAnsi="Times New Roman" w:cs="Times New Roman"/>
          <w:sz w:val="24"/>
          <w:szCs w:val="24"/>
        </w:rPr>
        <w:t>ent fat, and percent protein were</w:t>
      </w:r>
      <w:r w:rsidR="00126D67">
        <w:rPr>
          <w:rFonts w:ascii="Times New Roman" w:hAnsi="Times New Roman" w:cs="Times New Roman"/>
          <w:sz w:val="24"/>
          <w:szCs w:val="24"/>
        </w:rPr>
        <w:t xml:space="preserve"> as follows: </w:t>
      </w:r>
      <w:r w:rsidR="004E17C2">
        <w:rPr>
          <w:rFonts w:ascii="Times New Roman" w:hAnsi="Times New Roman" w:cs="Times New Roman"/>
          <w:sz w:val="24"/>
          <w:szCs w:val="24"/>
        </w:rPr>
        <w:t xml:space="preserve">1731 ± 734 kcal, 49.9 ± </w:t>
      </w:r>
      <w:r w:rsidR="00EC573E">
        <w:rPr>
          <w:rFonts w:ascii="Times New Roman" w:hAnsi="Times New Roman" w:cs="Times New Roman"/>
          <w:sz w:val="24"/>
          <w:szCs w:val="24"/>
        </w:rPr>
        <w:t xml:space="preserve">7.4%, 32.9 ± 5.5%, </w:t>
      </w:r>
      <w:r w:rsidR="00F006F0">
        <w:rPr>
          <w:rFonts w:ascii="Times New Roman" w:hAnsi="Times New Roman" w:cs="Times New Roman"/>
          <w:sz w:val="24"/>
          <w:szCs w:val="24"/>
        </w:rPr>
        <w:t xml:space="preserve">and </w:t>
      </w:r>
      <w:r w:rsidR="00EC573E">
        <w:rPr>
          <w:rFonts w:ascii="Times New Roman" w:hAnsi="Times New Roman" w:cs="Times New Roman"/>
          <w:sz w:val="24"/>
          <w:szCs w:val="24"/>
        </w:rPr>
        <w:t xml:space="preserve">15.4 ± 3.3%, respectively. </w:t>
      </w:r>
      <w:r>
        <w:rPr>
          <w:rFonts w:ascii="Times New Roman" w:hAnsi="Times New Roman" w:cs="Times New Roman"/>
          <w:sz w:val="24"/>
          <w:szCs w:val="24"/>
        </w:rPr>
        <w:t xml:space="preserve">Mean intakes for dietary recall data </w:t>
      </w:r>
      <w:r w:rsidR="00044B5D">
        <w:rPr>
          <w:rFonts w:ascii="Times New Roman" w:hAnsi="Times New Roman" w:cs="Times New Roman"/>
          <w:sz w:val="24"/>
          <w:szCs w:val="24"/>
        </w:rPr>
        <w:t xml:space="preserve">by meal condition </w:t>
      </w:r>
      <w:r>
        <w:rPr>
          <w:rFonts w:ascii="Times New Roman" w:hAnsi="Times New Roman" w:cs="Times New Roman"/>
          <w:sz w:val="24"/>
          <w:szCs w:val="24"/>
        </w:rPr>
        <w:t xml:space="preserve">are summarized in </w:t>
      </w:r>
      <w:r w:rsidR="00043309">
        <w:rPr>
          <w:rFonts w:ascii="Times New Roman" w:hAnsi="Times New Roman" w:cs="Times New Roman"/>
          <w:sz w:val="24"/>
          <w:szCs w:val="24"/>
        </w:rPr>
        <w:t xml:space="preserve">Appendix A, </w:t>
      </w:r>
      <w:r w:rsidRPr="001F7AAE">
        <w:rPr>
          <w:rFonts w:ascii="Times New Roman" w:hAnsi="Times New Roman" w:cs="Times New Roman"/>
          <w:sz w:val="24"/>
          <w:szCs w:val="24"/>
        </w:rPr>
        <w:t xml:space="preserve">Table </w:t>
      </w:r>
      <w:r w:rsidR="00FF5A8C">
        <w:rPr>
          <w:rFonts w:ascii="Times New Roman" w:hAnsi="Times New Roman" w:cs="Times New Roman"/>
          <w:sz w:val="24"/>
          <w:szCs w:val="24"/>
        </w:rPr>
        <w:t>5</w:t>
      </w:r>
      <w:r w:rsidRPr="001F7AAE">
        <w:rPr>
          <w:rFonts w:ascii="Times New Roman" w:hAnsi="Times New Roman" w:cs="Times New Roman"/>
          <w:sz w:val="24"/>
          <w:szCs w:val="24"/>
        </w:rPr>
        <w:t>.</w:t>
      </w:r>
    </w:p>
    <w:p w:rsidR="00042CEE" w:rsidRPr="00281140" w:rsidRDefault="00042CEE" w:rsidP="00281140">
      <w:pPr>
        <w:rPr>
          <w:rFonts w:ascii="Times New Roman" w:hAnsi="Times New Roman" w:cs="Times New Roman"/>
          <w:b/>
          <w:i/>
          <w:sz w:val="24"/>
          <w:szCs w:val="24"/>
        </w:rPr>
      </w:pPr>
      <w:r w:rsidRPr="00281140">
        <w:rPr>
          <w:rFonts w:ascii="Times New Roman" w:hAnsi="Times New Roman" w:cs="Times New Roman"/>
          <w:b/>
          <w:i/>
          <w:sz w:val="24"/>
          <w:szCs w:val="24"/>
        </w:rPr>
        <w:t xml:space="preserve">Hunger and Fullness </w:t>
      </w:r>
    </w:p>
    <w:p w:rsidR="00FF5A8C" w:rsidRDefault="00042CEE" w:rsidP="00A932A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showed no significant differences </w:t>
      </w:r>
      <w:r w:rsidR="006F6ABA">
        <w:rPr>
          <w:rFonts w:ascii="Times New Roman" w:hAnsi="Times New Roman" w:cs="Times New Roman"/>
          <w:sz w:val="24"/>
          <w:szCs w:val="24"/>
        </w:rPr>
        <w:t xml:space="preserve">in pre-meal hunger, F (3, </w:t>
      </w:r>
      <w:r w:rsidR="001F3D2C">
        <w:rPr>
          <w:rFonts w:ascii="Times New Roman" w:hAnsi="Times New Roman" w:cs="Times New Roman"/>
          <w:sz w:val="24"/>
          <w:szCs w:val="24"/>
        </w:rPr>
        <w:t>63</w:t>
      </w:r>
      <w:r>
        <w:rPr>
          <w:rFonts w:ascii="Times New Roman" w:hAnsi="Times New Roman" w:cs="Times New Roman"/>
          <w:sz w:val="24"/>
          <w:szCs w:val="24"/>
        </w:rPr>
        <w:t xml:space="preserve">) = </w:t>
      </w:r>
      <w:r w:rsidR="001F3D2C">
        <w:rPr>
          <w:rFonts w:ascii="Times New Roman" w:hAnsi="Times New Roman" w:cs="Times New Roman"/>
          <w:sz w:val="24"/>
          <w:szCs w:val="24"/>
        </w:rPr>
        <w:t>2.1</w:t>
      </w:r>
      <w:r>
        <w:rPr>
          <w:rFonts w:ascii="Times New Roman" w:hAnsi="Times New Roman" w:cs="Times New Roman"/>
          <w:sz w:val="24"/>
          <w:szCs w:val="24"/>
        </w:rPr>
        <w:t>, p=</w:t>
      </w:r>
      <w:r w:rsidR="009D56AF">
        <w:rPr>
          <w:rFonts w:ascii="Times New Roman" w:hAnsi="Times New Roman" w:cs="Times New Roman"/>
          <w:sz w:val="24"/>
          <w:szCs w:val="24"/>
        </w:rPr>
        <w:t xml:space="preserve"> </w:t>
      </w:r>
      <w:r>
        <w:rPr>
          <w:rFonts w:ascii="Times New Roman" w:hAnsi="Times New Roman" w:cs="Times New Roman"/>
          <w:sz w:val="24"/>
          <w:szCs w:val="24"/>
        </w:rPr>
        <w:t>0.</w:t>
      </w:r>
      <w:r w:rsidR="001F3D2C">
        <w:rPr>
          <w:rFonts w:ascii="Times New Roman" w:hAnsi="Times New Roman" w:cs="Times New Roman"/>
          <w:sz w:val="24"/>
          <w:szCs w:val="24"/>
        </w:rPr>
        <w:t>117</w:t>
      </w:r>
      <w:r w:rsidR="006F6ABA">
        <w:rPr>
          <w:rFonts w:ascii="Times New Roman" w:hAnsi="Times New Roman" w:cs="Times New Roman"/>
          <w:sz w:val="24"/>
          <w:szCs w:val="24"/>
        </w:rPr>
        <w:t xml:space="preserve">, or pre-meal fullness, F (3, </w:t>
      </w:r>
      <w:r w:rsidR="001F3D2C">
        <w:rPr>
          <w:rFonts w:ascii="Times New Roman" w:hAnsi="Times New Roman" w:cs="Times New Roman"/>
          <w:sz w:val="24"/>
          <w:szCs w:val="24"/>
        </w:rPr>
        <w:t>63</w:t>
      </w:r>
      <w:r>
        <w:rPr>
          <w:rFonts w:ascii="Times New Roman" w:hAnsi="Times New Roman" w:cs="Times New Roman"/>
          <w:sz w:val="24"/>
          <w:szCs w:val="24"/>
        </w:rPr>
        <w:t xml:space="preserve">) = </w:t>
      </w:r>
      <w:r w:rsidR="001F3D2C">
        <w:rPr>
          <w:rFonts w:ascii="Times New Roman" w:hAnsi="Times New Roman" w:cs="Times New Roman"/>
          <w:sz w:val="24"/>
          <w:szCs w:val="24"/>
        </w:rPr>
        <w:t>1.2</w:t>
      </w:r>
      <w:r>
        <w:rPr>
          <w:rFonts w:ascii="Times New Roman" w:hAnsi="Times New Roman" w:cs="Times New Roman"/>
          <w:sz w:val="24"/>
          <w:szCs w:val="24"/>
        </w:rPr>
        <w:t>, p=</w:t>
      </w:r>
      <w:r w:rsidR="009D56AF">
        <w:rPr>
          <w:rFonts w:ascii="Times New Roman" w:hAnsi="Times New Roman" w:cs="Times New Roman"/>
          <w:sz w:val="24"/>
          <w:szCs w:val="24"/>
        </w:rPr>
        <w:t xml:space="preserve"> </w:t>
      </w:r>
      <w:r>
        <w:rPr>
          <w:rFonts w:ascii="Times New Roman" w:hAnsi="Times New Roman" w:cs="Times New Roman"/>
          <w:sz w:val="24"/>
          <w:szCs w:val="24"/>
        </w:rPr>
        <w:t>0.</w:t>
      </w:r>
      <w:r w:rsidR="006F6ABA">
        <w:rPr>
          <w:rFonts w:ascii="Times New Roman" w:hAnsi="Times New Roman" w:cs="Times New Roman"/>
          <w:sz w:val="24"/>
          <w:szCs w:val="24"/>
        </w:rPr>
        <w:t>3</w:t>
      </w:r>
      <w:r w:rsidR="001F3D2C">
        <w:rPr>
          <w:rFonts w:ascii="Times New Roman" w:hAnsi="Times New Roman" w:cs="Times New Roman"/>
          <w:sz w:val="24"/>
          <w:szCs w:val="24"/>
        </w:rPr>
        <w:t>06</w:t>
      </w:r>
      <w:r>
        <w:rPr>
          <w:rFonts w:ascii="Times New Roman" w:hAnsi="Times New Roman" w:cs="Times New Roman"/>
          <w:sz w:val="24"/>
          <w:szCs w:val="24"/>
        </w:rPr>
        <w:t xml:space="preserve">. </w:t>
      </w:r>
      <w:r w:rsidR="0049054F">
        <w:rPr>
          <w:rFonts w:ascii="Times New Roman" w:hAnsi="Times New Roman" w:cs="Times New Roman"/>
          <w:sz w:val="24"/>
          <w:szCs w:val="24"/>
        </w:rPr>
        <w:t>For changes in pre- and post- meal hunger and fullness, analyses showed a</w:t>
      </w:r>
      <w:r w:rsidR="000E72F5">
        <w:rPr>
          <w:rFonts w:ascii="Times New Roman" w:hAnsi="Times New Roman" w:cs="Times New Roman"/>
          <w:sz w:val="24"/>
          <w:szCs w:val="24"/>
        </w:rPr>
        <w:t xml:space="preserve"> main effect of time for both hunger (F [1, 21] =379.5, p= 0.000), and fullness (F [1, 21] =198.6, p= 0.000). </w:t>
      </w:r>
      <w:r w:rsidR="00A910B8">
        <w:rPr>
          <w:rFonts w:ascii="Times New Roman" w:hAnsi="Times New Roman" w:cs="Times New Roman"/>
          <w:sz w:val="24"/>
          <w:szCs w:val="24"/>
        </w:rPr>
        <w:t xml:space="preserve">Mean pre- and post-meal hunger </w:t>
      </w:r>
      <w:r w:rsidR="00986951">
        <w:rPr>
          <w:rFonts w:ascii="Times New Roman" w:hAnsi="Times New Roman" w:cs="Times New Roman"/>
          <w:sz w:val="24"/>
          <w:szCs w:val="24"/>
        </w:rPr>
        <w:t xml:space="preserve">ratings were </w:t>
      </w:r>
      <w:r w:rsidR="00A910B8">
        <w:rPr>
          <w:rFonts w:ascii="Times New Roman" w:hAnsi="Times New Roman" w:cs="Times New Roman"/>
          <w:sz w:val="24"/>
          <w:szCs w:val="24"/>
        </w:rPr>
        <w:t xml:space="preserve">66.5 ± 12.8 </w:t>
      </w:r>
      <w:r w:rsidR="00A910B8">
        <w:rPr>
          <w:rFonts w:ascii="Times New Roman" w:hAnsi="Times New Roman" w:cs="Times New Roman"/>
          <w:sz w:val="24"/>
          <w:szCs w:val="24"/>
        </w:rPr>
        <w:lastRenderedPageBreak/>
        <w:t xml:space="preserve">mm and 6.9 ± 6.1 mm, respectively. </w:t>
      </w:r>
      <w:r w:rsidR="00986951">
        <w:rPr>
          <w:rFonts w:ascii="Times New Roman" w:hAnsi="Times New Roman" w:cs="Times New Roman"/>
          <w:sz w:val="24"/>
          <w:szCs w:val="24"/>
        </w:rPr>
        <w:t xml:space="preserve">Mean pre- and post- meal fullness ratings were 20.5 ± 12.4 mm and 74.6 ± 11.8 mm, respectively. </w:t>
      </w:r>
      <w:r>
        <w:rPr>
          <w:rFonts w:ascii="Times New Roman" w:hAnsi="Times New Roman" w:cs="Times New Roman"/>
          <w:sz w:val="24"/>
          <w:szCs w:val="24"/>
        </w:rPr>
        <w:t>Mean hunger and fullness ratings</w:t>
      </w:r>
      <w:r w:rsidR="00044B5D">
        <w:rPr>
          <w:rFonts w:ascii="Times New Roman" w:hAnsi="Times New Roman" w:cs="Times New Roman"/>
          <w:sz w:val="24"/>
          <w:szCs w:val="24"/>
        </w:rPr>
        <w:t xml:space="preserve"> by meal condition</w:t>
      </w:r>
      <w:r>
        <w:rPr>
          <w:rFonts w:ascii="Times New Roman" w:hAnsi="Times New Roman" w:cs="Times New Roman"/>
          <w:sz w:val="24"/>
          <w:szCs w:val="24"/>
        </w:rPr>
        <w:t xml:space="preserve"> are summarized in </w:t>
      </w:r>
      <w:r w:rsidR="00FF5A8C">
        <w:rPr>
          <w:rFonts w:ascii="Times New Roman" w:hAnsi="Times New Roman" w:cs="Times New Roman"/>
          <w:sz w:val="24"/>
          <w:szCs w:val="24"/>
        </w:rPr>
        <w:t xml:space="preserve">Appendix </w:t>
      </w:r>
      <w:proofErr w:type="gramStart"/>
      <w:r w:rsidR="00FF5A8C">
        <w:rPr>
          <w:rFonts w:ascii="Times New Roman" w:hAnsi="Times New Roman" w:cs="Times New Roman"/>
          <w:sz w:val="24"/>
          <w:szCs w:val="24"/>
        </w:rPr>
        <w:t>A</w:t>
      </w:r>
      <w:proofErr w:type="gramEnd"/>
      <w:r w:rsidR="00FF5A8C">
        <w:rPr>
          <w:rFonts w:ascii="Times New Roman" w:hAnsi="Times New Roman" w:cs="Times New Roman"/>
          <w:sz w:val="24"/>
          <w:szCs w:val="24"/>
        </w:rPr>
        <w:t>, Table 5</w:t>
      </w:r>
      <w:r w:rsidRPr="001F7AAE">
        <w:rPr>
          <w:rFonts w:ascii="Times New Roman" w:hAnsi="Times New Roman" w:cs="Times New Roman"/>
          <w:sz w:val="24"/>
          <w:szCs w:val="24"/>
        </w:rPr>
        <w:t>.</w:t>
      </w:r>
    </w:p>
    <w:p w:rsidR="00AE07AC" w:rsidRPr="00281140" w:rsidRDefault="00AE07AC" w:rsidP="00281140">
      <w:pPr>
        <w:rPr>
          <w:rFonts w:ascii="Times New Roman" w:hAnsi="Times New Roman" w:cs="Times New Roman"/>
          <w:b/>
          <w:i/>
          <w:sz w:val="24"/>
          <w:szCs w:val="24"/>
        </w:rPr>
      </w:pPr>
      <w:r w:rsidRPr="00281140">
        <w:rPr>
          <w:rFonts w:ascii="Times New Roman" w:hAnsi="Times New Roman" w:cs="Times New Roman"/>
          <w:b/>
          <w:i/>
          <w:sz w:val="24"/>
          <w:szCs w:val="24"/>
        </w:rPr>
        <w:t xml:space="preserve">Grams of Food Consumed </w:t>
      </w:r>
    </w:p>
    <w:p w:rsidR="00EB6575" w:rsidRDefault="00AE07AC" w:rsidP="00EB6575">
      <w:pPr>
        <w:autoSpaceDE w:val="0"/>
        <w:autoSpaceDN w:val="0"/>
        <w:adjustRightInd w:val="0"/>
        <w:spacing w:after="0" w:line="480" w:lineRule="auto"/>
        <w:ind w:firstLine="720"/>
        <w:rPr>
          <w:rFonts w:ascii="Times New Roman" w:hAnsi="Times New Roman" w:cs="Times New Roman"/>
        </w:rPr>
      </w:pPr>
      <w:r>
        <w:rPr>
          <w:rFonts w:ascii="Times New Roman" w:hAnsi="Times New Roman" w:cs="Times New Roman"/>
          <w:sz w:val="24"/>
          <w:szCs w:val="24"/>
        </w:rPr>
        <w:t xml:space="preserve">Mean consumption of </w:t>
      </w:r>
      <w:r w:rsidR="00B06DBC">
        <w:rPr>
          <w:rFonts w:ascii="Times New Roman" w:hAnsi="Times New Roman" w:cs="Times New Roman"/>
          <w:sz w:val="24"/>
          <w:szCs w:val="24"/>
        </w:rPr>
        <w:t xml:space="preserve">each </w:t>
      </w:r>
      <w:r>
        <w:rPr>
          <w:rFonts w:ascii="Times New Roman" w:hAnsi="Times New Roman" w:cs="Times New Roman"/>
          <w:sz w:val="24"/>
          <w:szCs w:val="24"/>
        </w:rPr>
        <w:t xml:space="preserve">food (grams) in each </w:t>
      </w:r>
      <w:r w:rsidR="00B06DBC">
        <w:rPr>
          <w:rFonts w:ascii="Times New Roman" w:hAnsi="Times New Roman" w:cs="Times New Roman"/>
          <w:sz w:val="24"/>
          <w:szCs w:val="24"/>
        </w:rPr>
        <w:t xml:space="preserve">meal </w:t>
      </w:r>
      <w:r>
        <w:rPr>
          <w:rFonts w:ascii="Times New Roman" w:hAnsi="Times New Roman" w:cs="Times New Roman"/>
          <w:sz w:val="24"/>
          <w:szCs w:val="24"/>
        </w:rPr>
        <w:t xml:space="preserve">condition is summarized in </w:t>
      </w:r>
      <w:r w:rsidR="009C1D45">
        <w:rPr>
          <w:rFonts w:ascii="Times New Roman" w:hAnsi="Times New Roman" w:cs="Times New Roman"/>
          <w:sz w:val="24"/>
          <w:szCs w:val="24"/>
        </w:rPr>
        <w:t xml:space="preserve">Appendix A, </w:t>
      </w:r>
      <w:r w:rsidR="00FF5A8C">
        <w:rPr>
          <w:rFonts w:ascii="Times New Roman" w:hAnsi="Times New Roman" w:cs="Times New Roman"/>
          <w:sz w:val="24"/>
          <w:szCs w:val="24"/>
        </w:rPr>
        <w:t>Table 6</w:t>
      </w:r>
      <w:r>
        <w:rPr>
          <w:rFonts w:ascii="Times New Roman" w:hAnsi="Times New Roman" w:cs="Times New Roman"/>
          <w:sz w:val="24"/>
          <w:szCs w:val="24"/>
        </w:rPr>
        <w:t>. A</w:t>
      </w:r>
      <w:r w:rsidR="00B06DBC">
        <w:rPr>
          <w:rFonts w:ascii="Times New Roman" w:hAnsi="Times New Roman" w:cs="Times New Roman"/>
          <w:sz w:val="24"/>
          <w:szCs w:val="24"/>
        </w:rPr>
        <w:t>nalyses</w:t>
      </w:r>
      <w:r>
        <w:rPr>
          <w:rFonts w:ascii="Times New Roman" w:hAnsi="Times New Roman" w:cs="Times New Roman"/>
          <w:sz w:val="24"/>
          <w:szCs w:val="24"/>
        </w:rPr>
        <w:t xml:space="preserve"> indicated a</w:t>
      </w:r>
      <w:r w:rsidR="0081437F">
        <w:rPr>
          <w:rFonts w:ascii="Times New Roman" w:hAnsi="Times New Roman" w:cs="Times New Roman"/>
          <w:sz w:val="24"/>
          <w:szCs w:val="24"/>
        </w:rPr>
        <w:t xml:space="preserve"> main effect of meal condition (F</w:t>
      </w:r>
      <w:r w:rsidR="00FE5AE0">
        <w:rPr>
          <w:rFonts w:ascii="Times New Roman" w:hAnsi="Times New Roman" w:cs="Times New Roman"/>
          <w:sz w:val="24"/>
          <w:szCs w:val="24"/>
        </w:rPr>
        <w:t xml:space="preserve"> [</w:t>
      </w:r>
      <w:r w:rsidR="0081437F">
        <w:rPr>
          <w:rFonts w:ascii="Times New Roman" w:hAnsi="Times New Roman" w:cs="Times New Roman"/>
          <w:sz w:val="24"/>
          <w:szCs w:val="24"/>
        </w:rPr>
        <w:t>3</w:t>
      </w:r>
      <w:r w:rsidR="00FE5AE0">
        <w:rPr>
          <w:rFonts w:ascii="Times New Roman" w:hAnsi="Times New Roman" w:cs="Times New Roman"/>
          <w:sz w:val="24"/>
          <w:szCs w:val="24"/>
        </w:rPr>
        <w:t xml:space="preserve">, 63] </w:t>
      </w:r>
      <w:r w:rsidR="00CB21C3">
        <w:rPr>
          <w:rFonts w:ascii="Times New Roman" w:hAnsi="Times New Roman" w:cs="Times New Roman"/>
          <w:sz w:val="24"/>
          <w:szCs w:val="24"/>
        </w:rPr>
        <w:t>= 5</w:t>
      </w:r>
      <w:r w:rsidR="00B52F22">
        <w:rPr>
          <w:rFonts w:ascii="Times New Roman" w:hAnsi="Times New Roman" w:cs="Times New Roman"/>
          <w:sz w:val="24"/>
          <w:szCs w:val="24"/>
        </w:rPr>
        <w:t>.9, p=</w:t>
      </w:r>
      <w:r w:rsidR="009D56AF">
        <w:rPr>
          <w:rFonts w:ascii="Times New Roman" w:hAnsi="Times New Roman" w:cs="Times New Roman"/>
          <w:sz w:val="24"/>
          <w:szCs w:val="24"/>
        </w:rPr>
        <w:t xml:space="preserve"> </w:t>
      </w:r>
      <w:r w:rsidR="00CB21C3">
        <w:rPr>
          <w:rFonts w:ascii="Times New Roman" w:hAnsi="Times New Roman" w:cs="Times New Roman"/>
          <w:sz w:val="24"/>
          <w:szCs w:val="24"/>
        </w:rPr>
        <w:t>0.002</w:t>
      </w:r>
      <w:r w:rsidR="00BB31CB">
        <w:rPr>
          <w:rFonts w:ascii="Times New Roman" w:hAnsi="Times New Roman" w:cs="Times New Roman"/>
          <w:sz w:val="24"/>
          <w:szCs w:val="24"/>
        </w:rPr>
        <w:t>)</w:t>
      </w:r>
      <w:r w:rsidR="00EB6575">
        <w:rPr>
          <w:rFonts w:ascii="Times New Roman" w:hAnsi="Times New Roman" w:cs="Times New Roman"/>
          <w:sz w:val="24"/>
          <w:szCs w:val="24"/>
        </w:rPr>
        <w:t xml:space="preserve">. Post hoc analyses for meal condition, using </w:t>
      </w:r>
      <w:proofErr w:type="spellStart"/>
      <w:r w:rsidR="00EB6575">
        <w:rPr>
          <w:rFonts w:ascii="Times New Roman" w:hAnsi="Times New Roman" w:cs="Times New Roman"/>
          <w:sz w:val="24"/>
          <w:szCs w:val="24"/>
        </w:rPr>
        <w:t>Bonferroni</w:t>
      </w:r>
      <w:proofErr w:type="spellEnd"/>
      <w:r w:rsidR="00EB6575">
        <w:rPr>
          <w:rFonts w:ascii="Times New Roman" w:hAnsi="Times New Roman" w:cs="Times New Roman"/>
          <w:sz w:val="24"/>
          <w:szCs w:val="24"/>
        </w:rPr>
        <w:t xml:space="preserve"> corrections, indicated</w:t>
      </w:r>
      <w:r w:rsidR="00A96089">
        <w:rPr>
          <w:rFonts w:ascii="Times New Roman" w:hAnsi="Times New Roman" w:cs="Times New Roman"/>
          <w:sz w:val="24"/>
          <w:szCs w:val="24"/>
        </w:rPr>
        <w:t xml:space="preserve"> participants consumed significantly fewer grams in DECREASE, compared to INCREASE (p=</w:t>
      </w:r>
      <w:r w:rsidR="009D56AF">
        <w:rPr>
          <w:rFonts w:ascii="Times New Roman" w:hAnsi="Times New Roman" w:cs="Times New Roman"/>
          <w:sz w:val="24"/>
          <w:szCs w:val="24"/>
        </w:rPr>
        <w:t xml:space="preserve"> </w:t>
      </w:r>
      <w:r w:rsidR="00A96089">
        <w:rPr>
          <w:rFonts w:ascii="Times New Roman" w:hAnsi="Times New Roman" w:cs="Times New Roman"/>
          <w:sz w:val="24"/>
          <w:szCs w:val="24"/>
        </w:rPr>
        <w:t>0.047) and INCEASE + DECREASE (p=</w:t>
      </w:r>
      <w:r w:rsidR="009D56AF">
        <w:rPr>
          <w:rFonts w:ascii="Times New Roman" w:hAnsi="Times New Roman" w:cs="Times New Roman"/>
          <w:sz w:val="24"/>
          <w:szCs w:val="24"/>
        </w:rPr>
        <w:t xml:space="preserve"> </w:t>
      </w:r>
      <w:r w:rsidR="00A96089">
        <w:rPr>
          <w:rFonts w:ascii="Times New Roman" w:hAnsi="Times New Roman" w:cs="Times New Roman"/>
          <w:sz w:val="24"/>
          <w:szCs w:val="24"/>
        </w:rPr>
        <w:t>0.0</w:t>
      </w:r>
      <w:r w:rsidR="00AA724B">
        <w:rPr>
          <w:rFonts w:ascii="Times New Roman" w:hAnsi="Times New Roman" w:cs="Times New Roman"/>
          <w:sz w:val="24"/>
          <w:szCs w:val="24"/>
        </w:rPr>
        <w:t>24)</w:t>
      </w:r>
      <w:r w:rsidR="00A96089">
        <w:rPr>
          <w:rFonts w:ascii="Times New Roman" w:hAnsi="Times New Roman" w:cs="Times New Roman"/>
          <w:sz w:val="24"/>
          <w:szCs w:val="24"/>
        </w:rPr>
        <w:t xml:space="preserve">. </w:t>
      </w:r>
    </w:p>
    <w:p w:rsidR="00EB6575" w:rsidRDefault="00EB6575" w:rsidP="00FA49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291229">
        <w:rPr>
          <w:rFonts w:ascii="Times New Roman" w:hAnsi="Times New Roman" w:cs="Times New Roman"/>
          <w:sz w:val="24"/>
          <w:szCs w:val="24"/>
        </w:rPr>
        <w:t xml:space="preserve"> main effect of </w:t>
      </w:r>
      <w:r w:rsidR="00AE07AC">
        <w:rPr>
          <w:rFonts w:ascii="Times New Roman" w:hAnsi="Times New Roman" w:cs="Times New Roman"/>
          <w:sz w:val="24"/>
          <w:szCs w:val="24"/>
        </w:rPr>
        <w:t>food</w:t>
      </w:r>
      <w:r w:rsidR="00FE5AE0">
        <w:rPr>
          <w:rFonts w:ascii="Times New Roman" w:hAnsi="Times New Roman" w:cs="Times New Roman"/>
          <w:sz w:val="24"/>
          <w:szCs w:val="24"/>
        </w:rPr>
        <w:t xml:space="preserve"> (F [</w:t>
      </w:r>
      <w:r w:rsidR="00CB21C3">
        <w:rPr>
          <w:rFonts w:ascii="Times New Roman" w:hAnsi="Times New Roman" w:cs="Times New Roman"/>
          <w:sz w:val="24"/>
          <w:szCs w:val="24"/>
        </w:rPr>
        <w:t>2,</w:t>
      </w:r>
      <w:r w:rsidR="00FE5AE0">
        <w:rPr>
          <w:rFonts w:ascii="Times New Roman" w:hAnsi="Times New Roman" w:cs="Times New Roman"/>
          <w:sz w:val="24"/>
          <w:szCs w:val="24"/>
        </w:rPr>
        <w:t xml:space="preserve"> </w:t>
      </w:r>
      <w:r w:rsidR="00CB21C3">
        <w:rPr>
          <w:rFonts w:ascii="Times New Roman" w:hAnsi="Times New Roman" w:cs="Times New Roman"/>
          <w:sz w:val="24"/>
          <w:szCs w:val="24"/>
        </w:rPr>
        <w:t>42</w:t>
      </w:r>
      <w:r w:rsidR="00FE5AE0">
        <w:rPr>
          <w:rFonts w:ascii="Times New Roman" w:hAnsi="Times New Roman" w:cs="Times New Roman"/>
          <w:sz w:val="24"/>
          <w:szCs w:val="24"/>
        </w:rPr>
        <w:t xml:space="preserve">] </w:t>
      </w:r>
      <w:r w:rsidR="00BB31CB">
        <w:rPr>
          <w:rFonts w:ascii="Times New Roman" w:hAnsi="Times New Roman" w:cs="Times New Roman"/>
          <w:sz w:val="24"/>
          <w:szCs w:val="24"/>
        </w:rPr>
        <w:t xml:space="preserve">= </w:t>
      </w:r>
      <w:r w:rsidR="00CB21C3">
        <w:rPr>
          <w:rFonts w:ascii="Times New Roman" w:hAnsi="Times New Roman" w:cs="Times New Roman"/>
          <w:sz w:val="24"/>
          <w:szCs w:val="24"/>
        </w:rPr>
        <w:t>76.2</w:t>
      </w:r>
      <w:r w:rsidR="00B52F22">
        <w:rPr>
          <w:rFonts w:ascii="Times New Roman" w:hAnsi="Times New Roman" w:cs="Times New Roman"/>
          <w:sz w:val="24"/>
          <w:szCs w:val="24"/>
        </w:rPr>
        <w:t>, p=</w:t>
      </w:r>
      <w:r w:rsidR="009D56AF">
        <w:rPr>
          <w:rFonts w:ascii="Times New Roman" w:hAnsi="Times New Roman" w:cs="Times New Roman"/>
          <w:sz w:val="24"/>
          <w:szCs w:val="24"/>
        </w:rPr>
        <w:t xml:space="preserve"> </w:t>
      </w:r>
      <w:r w:rsidR="0081437F">
        <w:rPr>
          <w:rFonts w:ascii="Times New Roman" w:hAnsi="Times New Roman" w:cs="Times New Roman"/>
          <w:sz w:val="24"/>
          <w:szCs w:val="24"/>
        </w:rPr>
        <w:t>0.000)</w:t>
      </w:r>
      <w:r>
        <w:rPr>
          <w:rFonts w:ascii="Times New Roman" w:hAnsi="Times New Roman" w:cs="Times New Roman"/>
          <w:sz w:val="24"/>
          <w:szCs w:val="24"/>
        </w:rPr>
        <w:t xml:space="preserve"> was also found.</w:t>
      </w:r>
      <w:r w:rsidRPr="00EB6575">
        <w:rPr>
          <w:rFonts w:ascii="Times New Roman" w:hAnsi="Times New Roman" w:cs="Times New Roman"/>
          <w:sz w:val="24"/>
          <w:szCs w:val="24"/>
        </w:rPr>
        <w:t xml:space="preserve"> </w:t>
      </w:r>
      <w:r w:rsidRPr="00F2716A">
        <w:rPr>
          <w:rFonts w:ascii="Times New Roman" w:hAnsi="Times New Roman" w:cs="Times New Roman"/>
          <w:sz w:val="24"/>
          <w:szCs w:val="24"/>
        </w:rPr>
        <w:t>Post</w:t>
      </w:r>
      <w:r w:rsidRPr="00F44554">
        <w:rPr>
          <w:rFonts w:ascii="Times New Roman" w:hAnsi="Times New Roman" w:cs="Times New Roman"/>
          <w:sz w:val="24"/>
          <w:szCs w:val="24"/>
        </w:rPr>
        <w:t xml:space="preserve"> hoc analyses for mean consumption of food indicated significant differences in gram intake for grapes, chips, and sandwich. </w:t>
      </w:r>
      <w:r>
        <w:rPr>
          <w:rFonts w:ascii="Times New Roman" w:hAnsi="Times New Roman" w:cs="Times New Roman"/>
          <w:sz w:val="24"/>
          <w:szCs w:val="24"/>
        </w:rPr>
        <w:t xml:space="preserve">Mean consumption of grapes, chips, and sandwich was 115.1 </w:t>
      </w:r>
      <w:r w:rsidRPr="00FF316A">
        <w:rPr>
          <w:rFonts w:ascii="Times New Roman" w:hAnsi="Times New Roman" w:cs="Times New Roman"/>
          <w:sz w:val="24"/>
          <w:szCs w:val="24"/>
        </w:rPr>
        <w:t>±</w:t>
      </w:r>
      <w:r>
        <w:rPr>
          <w:rFonts w:ascii="Times New Roman" w:hAnsi="Times New Roman" w:cs="Times New Roman"/>
          <w:sz w:val="24"/>
          <w:szCs w:val="24"/>
        </w:rPr>
        <w:t xml:space="preserve"> 3.1 grams, 42.6 </w:t>
      </w:r>
      <w:r w:rsidRPr="00FF316A">
        <w:rPr>
          <w:rFonts w:ascii="Times New Roman" w:hAnsi="Times New Roman" w:cs="Times New Roman"/>
          <w:sz w:val="24"/>
          <w:szCs w:val="24"/>
        </w:rPr>
        <w:t>±</w:t>
      </w:r>
      <w:r>
        <w:rPr>
          <w:rFonts w:ascii="Times New Roman" w:hAnsi="Times New Roman" w:cs="Times New Roman"/>
          <w:sz w:val="24"/>
          <w:szCs w:val="24"/>
        </w:rPr>
        <w:t xml:space="preserve"> 3.2 grams, and 225.0 </w:t>
      </w:r>
      <w:r w:rsidRPr="00FF316A">
        <w:rPr>
          <w:rFonts w:ascii="Times New Roman" w:hAnsi="Times New Roman" w:cs="Times New Roman"/>
          <w:sz w:val="24"/>
          <w:szCs w:val="24"/>
        </w:rPr>
        <w:t>±</w:t>
      </w:r>
      <w:r>
        <w:rPr>
          <w:rFonts w:ascii="Times New Roman" w:hAnsi="Times New Roman" w:cs="Times New Roman"/>
          <w:sz w:val="24"/>
          <w:szCs w:val="24"/>
        </w:rPr>
        <w:t xml:space="preserve"> 18.3.2 grams, respectively. Participants consumed significantly more grams of sandwich compared to grapes (p=</w:t>
      </w:r>
      <w:r w:rsidR="009D56AF">
        <w:rPr>
          <w:rFonts w:ascii="Times New Roman" w:hAnsi="Times New Roman" w:cs="Times New Roman"/>
          <w:sz w:val="24"/>
          <w:szCs w:val="24"/>
        </w:rPr>
        <w:t xml:space="preserve"> </w:t>
      </w:r>
      <w:r>
        <w:rPr>
          <w:rFonts w:ascii="Times New Roman" w:hAnsi="Times New Roman" w:cs="Times New Roman"/>
          <w:sz w:val="24"/>
          <w:szCs w:val="24"/>
        </w:rPr>
        <w:t>0.000) and chips (p=</w:t>
      </w:r>
      <w:r w:rsidR="009D56AF">
        <w:rPr>
          <w:rFonts w:ascii="Times New Roman" w:hAnsi="Times New Roman" w:cs="Times New Roman"/>
          <w:sz w:val="24"/>
          <w:szCs w:val="24"/>
        </w:rPr>
        <w:t xml:space="preserve"> </w:t>
      </w:r>
      <w:r>
        <w:rPr>
          <w:rFonts w:ascii="Times New Roman" w:hAnsi="Times New Roman" w:cs="Times New Roman"/>
          <w:sz w:val="24"/>
          <w:szCs w:val="24"/>
        </w:rPr>
        <w:t>0.000). Additionally, participants consumed significantly more grams of grapes compared to chips (p=</w:t>
      </w:r>
      <w:r w:rsidR="009D56AF">
        <w:rPr>
          <w:rFonts w:ascii="Times New Roman" w:hAnsi="Times New Roman" w:cs="Times New Roman"/>
          <w:sz w:val="24"/>
          <w:szCs w:val="24"/>
        </w:rPr>
        <w:t xml:space="preserve"> </w:t>
      </w:r>
      <w:r>
        <w:rPr>
          <w:rFonts w:ascii="Times New Roman" w:hAnsi="Times New Roman" w:cs="Times New Roman"/>
          <w:sz w:val="24"/>
          <w:szCs w:val="24"/>
        </w:rPr>
        <w:t>0.000).</w:t>
      </w:r>
    </w:p>
    <w:p w:rsidR="00FF206D" w:rsidRPr="00FA4939" w:rsidRDefault="00FA4939" w:rsidP="00FA4939">
      <w:pPr>
        <w:autoSpaceDE w:val="0"/>
        <w:autoSpaceDN w:val="0"/>
        <w:adjustRightInd w:val="0"/>
        <w:spacing w:after="0" w:line="480" w:lineRule="auto"/>
        <w:ind w:firstLine="720"/>
        <w:rPr>
          <w:rFonts w:ascii="Times New Roman" w:hAnsi="Times New Roman" w:cs="Times New Roman"/>
        </w:rPr>
      </w:pPr>
      <w:r>
        <w:rPr>
          <w:rFonts w:ascii="Times New Roman" w:hAnsi="Times New Roman" w:cs="Times New Roman"/>
          <w:sz w:val="24"/>
          <w:szCs w:val="24"/>
        </w:rPr>
        <w:t>Finally,</w:t>
      </w:r>
      <w:r w:rsidR="00FE5AE0">
        <w:rPr>
          <w:rFonts w:ascii="Times New Roman" w:hAnsi="Times New Roman" w:cs="Times New Roman"/>
          <w:sz w:val="24"/>
          <w:szCs w:val="24"/>
        </w:rPr>
        <w:t xml:space="preserve"> </w:t>
      </w:r>
      <w:r w:rsidR="00BB0EFA" w:rsidRPr="007B4858">
        <w:rPr>
          <w:rFonts w:ascii="Times New Roman" w:hAnsi="Times New Roman" w:cs="Times New Roman"/>
          <w:sz w:val="24"/>
          <w:szCs w:val="24"/>
        </w:rPr>
        <w:t>an interaction</w:t>
      </w:r>
      <w:r w:rsidR="00BB0EFA">
        <w:rPr>
          <w:rFonts w:ascii="Times New Roman" w:hAnsi="Times New Roman" w:cs="Times New Roman"/>
          <w:sz w:val="24"/>
          <w:szCs w:val="24"/>
        </w:rPr>
        <w:t xml:space="preserve"> of </w:t>
      </w:r>
      <w:r w:rsidR="00FE5AE0">
        <w:rPr>
          <w:rFonts w:ascii="Times New Roman" w:hAnsi="Times New Roman" w:cs="Times New Roman"/>
          <w:sz w:val="24"/>
          <w:szCs w:val="24"/>
        </w:rPr>
        <w:t>food by meal condition (F</w:t>
      </w:r>
      <w:r w:rsidR="00DC247D">
        <w:rPr>
          <w:rFonts w:ascii="Times New Roman" w:hAnsi="Times New Roman" w:cs="Times New Roman"/>
          <w:sz w:val="24"/>
          <w:szCs w:val="24"/>
        </w:rPr>
        <w:t xml:space="preserve"> </w:t>
      </w:r>
      <w:r w:rsidR="00FE5AE0">
        <w:rPr>
          <w:rFonts w:ascii="Times New Roman" w:hAnsi="Times New Roman" w:cs="Times New Roman"/>
          <w:sz w:val="24"/>
          <w:szCs w:val="24"/>
        </w:rPr>
        <w:t>[</w:t>
      </w:r>
      <w:r w:rsidR="00BB31CB">
        <w:rPr>
          <w:rFonts w:ascii="Times New Roman" w:hAnsi="Times New Roman" w:cs="Times New Roman"/>
          <w:sz w:val="24"/>
          <w:szCs w:val="24"/>
        </w:rPr>
        <w:t xml:space="preserve">6, </w:t>
      </w:r>
      <w:r w:rsidR="00CB21C3">
        <w:rPr>
          <w:rFonts w:ascii="Times New Roman" w:hAnsi="Times New Roman" w:cs="Times New Roman"/>
          <w:sz w:val="24"/>
          <w:szCs w:val="24"/>
        </w:rPr>
        <w:t>126</w:t>
      </w:r>
      <w:r w:rsidR="00FE5AE0">
        <w:rPr>
          <w:rFonts w:ascii="Times New Roman" w:hAnsi="Times New Roman" w:cs="Times New Roman"/>
          <w:sz w:val="24"/>
          <w:szCs w:val="24"/>
        </w:rPr>
        <w:t>]</w:t>
      </w:r>
      <w:r w:rsidR="00320C48">
        <w:rPr>
          <w:rFonts w:ascii="Times New Roman" w:hAnsi="Times New Roman" w:cs="Times New Roman"/>
          <w:sz w:val="24"/>
          <w:szCs w:val="24"/>
        </w:rPr>
        <w:t xml:space="preserve"> </w:t>
      </w:r>
      <w:r w:rsidR="00BB31CB">
        <w:rPr>
          <w:rFonts w:ascii="Times New Roman" w:hAnsi="Times New Roman" w:cs="Times New Roman"/>
          <w:sz w:val="24"/>
          <w:szCs w:val="24"/>
        </w:rPr>
        <w:t>=</w:t>
      </w:r>
      <w:r w:rsidR="00CB21C3">
        <w:rPr>
          <w:rFonts w:ascii="Times New Roman" w:hAnsi="Times New Roman" w:cs="Times New Roman"/>
          <w:sz w:val="24"/>
          <w:szCs w:val="24"/>
        </w:rPr>
        <w:t xml:space="preserve"> 10.5</w:t>
      </w:r>
      <w:r w:rsidR="00BB31CB">
        <w:rPr>
          <w:rFonts w:ascii="Times New Roman" w:hAnsi="Times New Roman" w:cs="Times New Roman"/>
          <w:sz w:val="24"/>
          <w:szCs w:val="24"/>
        </w:rPr>
        <w:t>, p=</w:t>
      </w:r>
      <w:r w:rsidR="009D56AF">
        <w:rPr>
          <w:rFonts w:ascii="Times New Roman" w:hAnsi="Times New Roman" w:cs="Times New Roman"/>
          <w:sz w:val="24"/>
          <w:szCs w:val="24"/>
        </w:rPr>
        <w:t xml:space="preserve"> </w:t>
      </w:r>
      <w:r w:rsidR="00BB31CB">
        <w:rPr>
          <w:rFonts w:ascii="Times New Roman" w:hAnsi="Times New Roman" w:cs="Times New Roman"/>
          <w:sz w:val="24"/>
          <w:szCs w:val="24"/>
        </w:rPr>
        <w:t>0.000)</w:t>
      </w:r>
      <w:r>
        <w:rPr>
          <w:rFonts w:ascii="Times New Roman" w:hAnsi="Times New Roman" w:cs="Times New Roman"/>
          <w:sz w:val="24"/>
          <w:szCs w:val="24"/>
        </w:rPr>
        <w:t xml:space="preserve"> was also found</w:t>
      </w:r>
      <w:r w:rsidR="0081437F">
        <w:rPr>
          <w:rFonts w:ascii="Times New Roman" w:hAnsi="Times New Roman" w:cs="Times New Roman"/>
          <w:sz w:val="24"/>
          <w:szCs w:val="24"/>
        </w:rPr>
        <w:t>.</w:t>
      </w:r>
      <w:r w:rsidR="00CB21C3">
        <w:rPr>
          <w:rFonts w:ascii="Times New Roman" w:hAnsi="Times New Roman" w:cs="Times New Roman"/>
          <w:sz w:val="24"/>
          <w:szCs w:val="24"/>
        </w:rPr>
        <w:t xml:space="preserve"> </w:t>
      </w:r>
      <w:r w:rsidR="00043309">
        <w:rPr>
          <w:rFonts w:ascii="Times New Roman" w:hAnsi="Times New Roman" w:cs="Times New Roman"/>
          <w:sz w:val="24"/>
          <w:szCs w:val="24"/>
        </w:rPr>
        <w:t>Pos</w:t>
      </w:r>
      <w:r w:rsidR="00B6024F">
        <w:rPr>
          <w:rFonts w:ascii="Times New Roman" w:hAnsi="Times New Roman" w:cs="Times New Roman"/>
          <w:sz w:val="24"/>
          <w:szCs w:val="24"/>
        </w:rPr>
        <w:t>t</w:t>
      </w:r>
      <w:r w:rsidR="00043309">
        <w:rPr>
          <w:rFonts w:ascii="Times New Roman" w:hAnsi="Times New Roman" w:cs="Times New Roman"/>
          <w:sz w:val="24"/>
          <w:szCs w:val="24"/>
        </w:rPr>
        <w:t xml:space="preserve"> hoc analyses </w:t>
      </w:r>
      <w:r w:rsidR="001B0EC1">
        <w:rPr>
          <w:rFonts w:ascii="Times New Roman" w:hAnsi="Times New Roman" w:cs="Times New Roman"/>
          <w:sz w:val="24"/>
          <w:szCs w:val="24"/>
        </w:rPr>
        <w:t xml:space="preserve">for the interaction of food by </w:t>
      </w:r>
      <w:r w:rsidR="00043309">
        <w:rPr>
          <w:rFonts w:ascii="Times New Roman" w:hAnsi="Times New Roman" w:cs="Times New Roman"/>
          <w:sz w:val="24"/>
          <w:szCs w:val="24"/>
        </w:rPr>
        <w:t xml:space="preserve">meal condition indicated </w:t>
      </w:r>
      <w:r w:rsidR="00E35296">
        <w:rPr>
          <w:rFonts w:ascii="Times New Roman" w:hAnsi="Times New Roman" w:cs="Times New Roman"/>
          <w:sz w:val="24"/>
          <w:szCs w:val="24"/>
        </w:rPr>
        <w:t xml:space="preserve">no significant differences for grams of sandwich consumed among the four conditions. Significant differences were found for consumption of F and SF among the four conditions. </w:t>
      </w:r>
      <w:r w:rsidR="00B6024F">
        <w:rPr>
          <w:rFonts w:ascii="Times New Roman" w:hAnsi="Times New Roman" w:cs="Times New Roman"/>
          <w:sz w:val="24"/>
          <w:szCs w:val="24"/>
        </w:rPr>
        <w:t xml:space="preserve">Participants </w:t>
      </w:r>
      <w:r>
        <w:rPr>
          <w:rFonts w:ascii="Times New Roman" w:hAnsi="Times New Roman" w:cs="Times New Roman"/>
          <w:sz w:val="24"/>
          <w:szCs w:val="24"/>
        </w:rPr>
        <w:t xml:space="preserve">consumed </w:t>
      </w:r>
      <w:r w:rsidR="00B6024F">
        <w:rPr>
          <w:rFonts w:ascii="Times New Roman" w:hAnsi="Times New Roman" w:cs="Times New Roman"/>
          <w:sz w:val="24"/>
          <w:szCs w:val="24"/>
        </w:rPr>
        <w:t>significantly</w:t>
      </w:r>
      <w:r>
        <w:rPr>
          <w:rFonts w:ascii="Times New Roman" w:hAnsi="Times New Roman" w:cs="Times New Roman"/>
          <w:sz w:val="24"/>
          <w:szCs w:val="24"/>
        </w:rPr>
        <w:t xml:space="preserve"> more</w:t>
      </w:r>
      <w:r w:rsidR="00A814B4">
        <w:rPr>
          <w:rFonts w:ascii="Times New Roman" w:hAnsi="Times New Roman" w:cs="Times New Roman"/>
          <w:sz w:val="24"/>
          <w:szCs w:val="24"/>
        </w:rPr>
        <w:t xml:space="preserve"> </w:t>
      </w:r>
      <w:r>
        <w:rPr>
          <w:rFonts w:ascii="Times New Roman" w:hAnsi="Times New Roman" w:cs="Times New Roman"/>
          <w:sz w:val="24"/>
          <w:szCs w:val="24"/>
        </w:rPr>
        <w:t>grams of F</w:t>
      </w:r>
      <w:r w:rsidR="00B6024F">
        <w:rPr>
          <w:rFonts w:ascii="Times New Roman" w:hAnsi="Times New Roman" w:cs="Times New Roman"/>
          <w:sz w:val="24"/>
          <w:szCs w:val="24"/>
        </w:rPr>
        <w:t xml:space="preserve"> </w:t>
      </w:r>
      <w:r w:rsidR="00AE07AC" w:rsidRPr="0089135C">
        <w:rPr>
          <w:rFonts w:ascii="Times New Roman" w:hAnsi="Times New Roman" w:cs="Times New Roman"/>
          <w:sz w:val="24"/>
          <w:szCs w:val="24"/>
        </w:rPr>
        <w:t xml:space="preserve">during INCREASE and INCREASE + DECREASE, compared to CONTROL </w:t>
      </w:r>
      <w:r>
        <w:rPr>
          <w:rFonts w:ascii="Times New Roman" w:hAnsi="Times New Roman" w:cs="Times New Roman"/>
          <w:sz w:val="24"/>
          <w:szCs w:val="24"/>
        </w:rPr>
        <w:t>(p=</w:t>
      </w:r>
      <w:r w:rsidR="009D56AF">
        <w:rPr>
          <w:rFonts w:ascii="Times New Roman" w:hAnsi="Times New Roman" w:cs="Times New Roman"/>
          <w:sz w:val="24"/>
          <w:szCs w:val="24"/>
        </w:rPr>
        <w:t xml:space="preserve"> </w:t>
      </w:r>
      <w:r>
        <w:rPr>
          <w:rFonts w:ascii="Times New Roman" w:hAnsi="Times New Roman" w:cs="Times New Roman"/>
          <w:sz w:val="24"/>
          <w:szCs w:val="24"/>
        </w:rPr>
        <w:t>0.000).</w:t>
      </w:r>
      <w:r w:rsidR="001544DC">
        <w:rPr>
          <w:rFonts w:ascii="Times New Roman" w:hAnsi="Times New Roman" w:cs="Times New Roman"/>
          <w:sz w:val="24"/>
          <w:szCs w:val="24"/>
        </w:rPr>
        <w:t xml:space="preserve"> </w:t>
      </w:r>
      <w:r w:rsidR="00352ADB">
        <w:rPr>
          <w:rFonts w:ascii="Times New Roman" w:hAnsi="Times New Roman" w:cs="Times New Roman"/>
          <w:sz w:val="24"/>
          <w:szCs w:val="24"/>
        </w:rPr>
        <w:t xml:space="preserve">Additionally, participants consumed </w:t>
      </w:r>
      <w:r>
        <w:rPr>
          <w:rFonts w:ascii="Times New Roman" w:hAnsi="Times New Roman" w:cs="Times New Roman"/>
          <w:sz w:val="24"/>
          <w:szCs w:val="24"/>
        </w:rPr>
        <w:t xml:space="preserve">significantly fewer </w:t>
      </w:r>
      <w:r w:rsidR="00352ADB">
        <w:rPr>
          <w:rFonts w:ascii="Times New Roman" w:hAnsi="Times New Roman" w:cs="Times New Roman"/>
          <w:sz w:val="24"/>
          <w:szCs w:val="24"/>
        </w:rPr>
        <w:t>grams of grapes in DECREASE, compared to INCREASE and INCREASE + DECREASE</w:t>
      </w:r>
      <w:r>
        <w:rPr>
          <w:rFonts w:ascii="Times New Roman" w:hAnsi="Times New Roman" w:cs="Times New Roman"/>
          <w:sz w:val="24"/>
          <w:szCs w:val="24"/>
        </w:rPr>
        <w:t xml:space="preserve"> (p=</w:t>
      </w:r>
      <w:r w:rsidR="009D56AF">
        <w:rPr>
          <w:rFonts w:ascii="Times New Roman" w:hAnsi="Times New Roman" w:cs="Times New Roman"/>
          <w:sz w:val="24"/>
          <w:szCs w:val="24"/>
        </w:rPr>
        <w:t xml:space="preserve"> </w:t>
      </w:r>
      <w:r>
        <w:rPr>
          <w:rFonts w:ascii="Times New Roman" w:hAnsi="Times New Roman" w:cs="Times New Roman"/>
          <w:sz w:val="24"/>
          <w:szCs w:val="24"/>
        </w:rPr>
        <w:t>0.000)</w:t>
      </w:r>
      <w:r w:rsidR="00352ADB">
        <w:rPr>
          <w:rFonts w:ascii="Times New Roman" w:hAnsi="Times New Roman" w:cs="Times New Roman"/>
          <w:sz w:val="24"/>
          <w:szCs w:val="24"/>
        </w:rPr>
        <w:t xml:space="preserve">. </w:t>
      </w:r>
      <w:r w:rsidR="00AE07AC" w:rsidRPr="0089135C">
        <w:rPr>
          <w:rFonts w:ascii="Times New Roman" w:hAnsi="Times New Roman" w:cs="Times New Roman"/>
          <w:sz w:val="24"/>
          <w:szCs w:val="24"/>
        </w:rPr>
        <w:t xml:space="preserve"> </w:t>
      </w:r>
    </w:p>
    <w:p w:rsidR="00FF5A8C" w:rsidRDefault="00AA724B" w:rsidP="00A932A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FA4939">
        <w:rPr>
          <w:rFonts w:ascii="Times New Roman" w:hAnsi="Times New Roman" w:cs="Times New Roman"/>
          <w:sz w:val="24"/>
          <w:szCs w:val="24"/>
        </w:rPr>
        <w:t>nalyses</w:t>
      </w:r>
      <w:r>
        <w:rPr>
          <w:rFonts w:ascii="Times New Roman" w:hAnsi="Times New Roman" w:cs="Times New Roman"/>
          <w:sz w:val="24"/>
          <w:szCs w:val="24"/>
        </w:rPr>
        <w:t xml:space="preserve"> for SF intake indicated that p</w:t>
      </w:r>
      <w:r w:rsidR="00FA4939">
        <w:rPr>
          <w:rFonts w:ascii="Times New Roman" w:hAnsi="Times New Roman" w:cs="Times New Roman"/>
          <w:sz w:val="24"/>
          <w:szCs w:val="24"/>
        </w:rPr>
        <w:t>articipants consumed significantly fewer grams of chips</w:t>
      </w:r>
      <w:r w:rsidR="00FF206D">
        <w:rPr>
          <w:rFonts w:ascii="Times New Roman" w:hAnsi="Times New Roman" w:cs="Times New Roman"/>
          <w:sz w:val="24"/>
          <w:szCs w:val="24"/>
        </w:rPr>
        <w:t xml:space="preserve"> during DECREASE, compared to CONTROL</w:t>
      </w:r>
      <w:r w:rsidR="001C2D6D">
        <w:rPr>
          <w:rFonts w:ascii="Times New Roman" w:hAnsi="Times New Roman" w:cs="Times New Roman"/>
          <w:sz w:val="24"/>
          <w:szCs w:val="24"/>
        </w:rPr>
        <w:t xml:space="preserve"> (p= 0.011</w:t>
      </w:r>
      <w:r w:rsidR="00FA4939">
        <w:rPr>
          <w:rFonts w:ascii="Times New Roman" w:hAnsi="Times New Roman" w:cs="Times New Roman"/>
          <w:sz w:val="24"/>
          <w:szCs w:val="24"/>
        </w:rPr>
        <w:t xml:space="preserve">). </w:t>
      </w:r>
      <w:r w:rsidR="00FF206D">
        <w:rPr>
          <w:rFonts w:ascii="Times New Roman" w:hAnsi="Times New Roman" w:cs="Times New Roman"/>
          <w:sz w:val="24"/>
          <w:szCs w:val="24"/>
        </w:rPr>
        <w:t xml:space="preserve">Further, </w:t>
      </w:r>
      <w:r w:rsidR="00FA4939">
        <w:rPr>
          <w:rFonts w:ascii="Times New Roman" w:hAnsi="Times New Roman" w:cs="Times New Roman"/>
          <w:sz w:val="24"/>
          <w:szCs w:val="24"/>
        </w:rPr>
        <w:t>participants</w:t>
      </w:r>
      <w:r w:rsidR="001405D6">
        <w:rPr>
          <w:rFonts w:ascii="Times New Roman" w:hAnsi="Times New Roman" w:cs="Times New Roman"/>
          <w:sz w:val="24"/>
          <w:szCs w:val="24"/>
        </w:rPr>
        <w:t xml:space="preserve"> consumed</w:t>
      </w:r>
      <w:r w:rsidR="00FA4939">
        <w:rPr>
          <w:rFonts w:ascii="Times New Roman" w:hAnsi="Times New Roman" w:cs="Times New Roman"/>
          <w:sz w:val="24"/>
          <w:szCs w:val="24"/>
        </w:rPr>
        <w:t xml:space="preserve"> significantly </w:t>
      </w:r>
      <w:r w:rsidR="001405D6">
        <w:rPr>
          <w:rFonts w:ascii="Times New Roman" w:hAnsi="Times New Roman" w:cs="Times New Roman"/>
          <w:sz w:val="24"/>
          <w:szCs w:val="24"/>
        </w:rPr>
        <w:t>more</w:t>
      </w:r>
      <w:r w:rsidR="00FA4939">
        <w:rPr>
          <w:rFonts w:ascii="Times New Roman" w:hAnsi="Times New Roman" w:cs="Times New Roman"/>
          <w:sz w:val="24"/>
          <w:szCs w:val="24"/>
        </w:rPr>
        <w:t xml:space="preserve"> chip</w:t>
      </w:r>
      <w:r w:rsidR="001405D6">
        <w:rPr>
          <w:rFonts w:ascii="Times New Roman" w:hAnsi="Times New Roman" w:cs="Times New Roman"/>
          <w:sz w:val="24"/>
          <w:szCs w:val="24"/>
        </w:rPr>
        <w:t>s</w:t>
      </w:r>
      <w:r w:rsidR="00FA4939">
        <w:rPr>
          <w:rFonts w:ascii="Times New Roman" w:hAnsi="Times New Roman" w:cs="Times New Roman"/>
          <w:sz w:val="24"/>
          <w:szCs w:val="24"/>
        </w:rPr>
        <w:t xml:space="preserve"> </w:t>
      </w:r>
      <w:r w:rsidR="009D56AF">
        <w:rPr>
          <w:rFonts w:ascii="Times New Roman" w:hAnsi="Times New Roman" w:cs="Times New Roman"/>
          <w:sz w:val="24"/>
          <w:szCs w:val="24"/>
        </w:rPr>
        <w:t>during</w:t>
      </w:r>
      <w:r w:rsidR="00FA4939">
        <w:rPr>
          <w:rFonts w:ascii="Times New Roman" w:hAnsi="Times New Roman" w:cs="Times New Roman"/>
          <w:sz w:val="24"/>
          <w:szCs w:val="24"/>
        </w:rPr>
        <w:t xml:space="preserve"> </w:t>
      </w:r>
      <w:r w:rsidR="00EC0B05">
        <w:rPr>
          <w:rFonts w:ascii="Times New Roman" w:hAnsi="Times New Roman" w:cs="Times New Roman"/>
          <w:sz w:val="24"/>
          <w:szCs w:val="24"/>
        </w:rPr>
        <w:t xml:space="preserve">INCREASE, </w:t>
      </w:r>
      <w:r w:rsidR="00FF206D">
        <w:rPr>
          <w:rFonts w:ascii="Times New Roman" w:hAnsi="Times New Roman" w:cs="Times New Roman"/>
          <w:sz w:val="24"/>
          <w:szCs w:val="24"/>
        </w:rPr>
        <w:t>compared to INC</w:t>
      </w:r>
      <w:r w:rsidR="00BF5E03">
        <w:rPr>
          <w:rFonts w:ascii="Times New Roman" w:hAnsi="Times New Roman" w:cs="Times New Roman"/>
          <w:sz w:val="24"/>
          <w:szCs w:val="24"/>
        </w:rPr>
        <w:t>REASE</w:t>
      </w:r>
      <w:r w:rsidR="00EC0B05">
        <w:rPr>
          <w:rFonts w:ascii="Times New Roman" w:hAnsi="Times New Roman" w:cs="Times New Roman"/>
          <w:sz w:val="24"/>
          <w:szCs w:val="24"/>
        </w:rPr>
        <w:t xml:space="preserve"> + DECREASE</w:t>
      </w:r>
      <w:r w:rsidR="001C2D6D">
        <w:rPr>
          <w:rFonts w:ascii="Times New Roman" w:hAnsi="Times New Roman" w:cs="Times New Roman"/>
          <w:sz w:val="24"/>
          <w:szCs w:val="24"/>
        </w:rPr>
        <w:t xml:space="preserve"> (p=0.046)</w:t>
      </w:r>
      <w:r w:rsidR="00FA4939">
        <w:rPr>
          <w:rFonts w:ascii="Times New Roman" w:hAnsi="Times New Roman" w:cs="Times New Roman"/>
          <w:sz w:val="24"/>
          <w:szCs w:val="24"/>
        </w:rPr>
        <w:t>.</w:t>
      </w:r>
      <w:r w:rsidR="00352ADB">
        <w:rPr>
          <w:rFonts w:ascii="Times New Roman" w:hAnsi="Times New Roman" w:cs="Times New Roman"/>
          <w:sz w:val="24"/>
          <w:szCs w:val="24"/>
        </w:rPr>
        <w:t xml:space="preserve"> </w:t>
      </w:r>
    </w:p>
    <w:p w:rsidR="00303134" w:rsidRPr="00281140" w:rsidRDefault="00303134" w:rsidP="00281140">
      <w:pPr>
        <w:rPr>
          <w:rFonts w:ascii="Times New Roman" w:hAnsi="Times New Roman" w:cs="Times New Roman"/>
          <w:b/>
          <w:i/>
          <w:sz w:val="24"/>
          <w:szCs w:val="24"/>
        </w:rPr>
      </w:pPr>
      <w:r w:rsidRPr="00281140">
        <w:rPr>
          <w:rFonts w:ascii="Times New Roman" w:hAnsi="Times New Roman" w:cs="Times New Roman"/>
          <w:b/>
          <w:i/>
          <w:sz w:val="24"/>
          <w:szCs w:val="24"/>
        </w:rPr>
        <w:t>Energy from Food Consumed</w:t>
      </w:r>
      <w:r w:rsidR="007D223E" w:rsidRPr="00281140">
        <w:rPr>
          <w:rFonts w:ascii="Times New Roman" w:hAnsi="Times New Roman" w:cs="Times New Roman"/>
          <w:b/>
          <w:i/>
          <w:sz w:val="24"/>
          <w:szCs w:val="24"/>
        </w:rPr>
        <w:t xml:space="preserve"> </w:t>
      </w:r>
    </w:p>
    <w:p w:rsidR="001001F1" w:rsidRDefault="009D56AF" w:rsidP="001001F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for mean energy intake from each food (kcal) from each meal condition </w:t>
      </w:r>
      <w:r w:rsidR="00FF5A8C">
        <w:rPr>
          <w:rFonts w:ascii="Times New Roman" w:hAnsi="Times New Roman" w:cs="Times New Roman"/>
          <w:sz w:val="24"/>
          <w:szCs w:val="24"/>
        </w:rPr>
        <w:t>are shown in Appendix A, Table 6</w:t>
      </w:r>
      <w:r>
        <w:rPr>
          <w:rFonts w:ascii="Times New Roman" w:hAnsi="Times New Roman" w:cs="Times New Roman"/>
          <w:sz w:val="24"/>
          <w:szCs w:val="24"/>
        </w:rPr>
        <w:t xml:space="preserve">. </w:t>
      </w:r>
      <w:r w:rsidR="00303134" w:rsidRPr="001E2068">
        <w:rPr>
          <w:rFonts w:ascii="Times New Roman" w:hAnsi="Times New Roman" w:cs="Times New Roman"/>
          <w:sz w:val="24"/>
          <w:szCs w:val="24"/>
        </w:rPr>
        <w:t>A</w:t>
      </w:r>
      <w:r w:rsidR="001B0EC1">
        <w:rPr>
          <w:rFonts w:ascii="Times New Roman" w:hAnsi="Times New Roman" w:cs="Times New Roman"/>
          <w:sz w:val="24"/>
          <w:szCs w:val="24"/>
        </w:rPr>
        <w:t>nalyses</w:t>
      </w:r>
      <w:r w:rsidR="0015786C">
        <w:rPr>
          <w:rFonts w:ascii="Times New Roman" w:hAnsi="Times New Roman" w:cs="Times New Roman"/>
          <w:sz w:val="24"/>
          <w:szCs w:val="24"/>
        </w:rPr>
        <w:t xml:space="preserve"> </w:t>
      </w:r>
      <w:r w:rsidR="00303134" w:rsidRPr="001E2068">
        <w:rPr>
          <w:rFonts w:ascii="Times New Roman" w:hAnsi="Times New Roman" w:cs="Times New Roman"/>
          <w:sz w:val="24"/>
          <w:szCs w:val="24"/>
        </w:rPr>
        <w:t xml:space="preserve">indicated </w:t>
      </w:r>
      <w:r w:rsidR="001B0EC1">
        <w:rPr>
          <w:rFonts w:ascii="Times New Roman" w:hAnsi="Times New Roman" w:cs="Times New Roman"/>
          <w:sz w:val="24"/>
          <w:szCs w:val="24"/>
        </w:rPr>
        <w:t xml:space="preserve">a </w:t>
      </w:r>
      <w:r w:rsidR="00303134" w:rsidRPr="001E2068">
        <w:rPr>
          <w:rFonts w:ascii="Times New Roman" w:hAnsi="Times New Roman" w:cs="Times New Roman"/>
          <w:sz w:val="24"/>
          <w:szCs w:val="24"/>
        </w:rPr>
        <w:t xml:space="preserve">significant </w:t>
      </w:r>
      <w:r w:rsidR="001B0EC1">
        <w:rPr>
          <w:rFonts w:ascii="Times New Roman" w:hAnsi="Times New Roman" w:cs="Times New Roman"/>
          <w:sz w:val="24"/>
          <w:szCs w:val="24"/>
        </w:rPr>
        <w:t>main effect of food</w:t>
      </w:r>
      <w:r w:rsidR="001001F1">
        <w:rPr>
          <w:rFonts w:ascii="Times New Roman" w:hAnsi="Times New Roman" w:cs="Times New Roman"/>
          <w:sz w:val="24"/>
          <w:szCs w:val="24"/>
        </w:rPr>
        <w:t xml:space="preserve"> was found for energy consumed</w:t>
      </w:r>
      <w:r w:rsidR="00303134" w:rsidRPr="001E2068">
        <w:rPr>
          <w:rFonts w:ascii="Times New Roman" w:hAnsi="Times New Roman" w:cs="Times New Roman"/>
          <w:sz w:val="24"/>
          <w:szCs w:val="24"/>
        </w:rPr>
        <w:t>, F</w:t>
      </w:r>
      <w:r w:rsidR="00303134">
        <w:rPr>
          <w:rFonts w:ascii="Times New Roman" w:hAnsi="Times New Roman" w:cs="Times New Roman"/>
          <w:sz w:val="24"/>
          <w:szCs w:val="24"/>
        </w:rPr>
        <w:t xml:space="preserve"> (2, </w:t>
      </w:r>
      <w:r w:rsidR="003136F3">
        <w:rPr>
          <w:rFonts w:ascii="Times New Roman" w:hAnsi="Times New Roman" w:cs="Times New Roman"/>
          <w:sz w:val="24"/>
          <w:szCs w:val="24"/>
        </w:rPr>
        <w:t>42</w:t>
      </w:r>
      <w:r w:rsidR="00303134">
        <w:rPr>
          <w:rFonts w:ascii="Times New Roman" w:hAnsi="Times New Roman" w:cs="Times New Roman"/>
          <w:sz w:val="24"/>
          <w:szCs w:val="24"/>
        </w:rPr>
        <w:t xml:space="preserve">) </w:t>
      </w:r>
      <w:r w:rsidR="00303134" w:rsidRPr="001E2068">
        <w:rPr>
          <w:rFonts w:ascii="Times New Roman" w:hAnsi="Times New Roman" w:cs="Times New Roman"/>
          <w:sz w:val="24"/>
          <w:szCs w:val="24"/>
        </w:rPr>
        <w:t xml:space="preserve">= </w:t>
      </w:r>
      <w:r w:rsidR="003136F3">
        <w:rPr>
          <w:rFonts w:ascii="Times New Roman" w:hAnsi="Times New Roman" w:cs="Times New Roman"/>
          <w:sz w:val="24"/>
          <w:szCs w:val="24"/>
        </w:rPr>
        <w:t>63.1</w:t>
      </w:r>
      <w:r w:rsidR="00303134">
        <w:rPr>
          <w:rFonts w:ascii="Times New Roman" w:hAnsi="Times New Roman" w:cs="Times New Roman"/>
          <w:sz w:val="24"/>
          <w:szCs w:val="24"/>
        </w:rPr>
        <w:t>, p= 0.000</w:t>
      </w:r>
      <w:r w:rsidR="001001F1">
        <w:rPr>
          <w:rFonts w:ascii="Times New Roman" w:hAnsi="Times New Roman" w:cs="Times New Roman"/>
          <w:sz w:val="24"/>
          <w:szCs w:val="24"/>
        </w:rPr>
        <w:t xml:space="preserve">. </w:t>
      </w:r>
      <w:r w:rsidR="001001F1" w:rsidRPr="001E2068">
        <w:rPr>
          <w:rFonts w:ascii="Times New Roman" w:hAnsi="Times New Roman" w:cs="Times New Roman"/>
          <w:sz w:val="24"/>
          <w:szCs w:val="24"/>
        </w:rPr>
        <w:t>Post hoc analyses</w:t>
      </w:r>
      <w:r w:rsidR="001001F1">
        <w:rPr>
          <w:rFonts w:ascii="Times New Roman" w:hAnsi="Times New Roman" w:cs="Times New Roman"/>
          <w:sz w:val="24"/>
          <w:szCs w:val="24"/>
        </w:rPr>
        <w:t>,</w:t>
      </w:r>
      <w:r w:rsidR="001001F1" w:rsidRPr="001E2068">
        <w:rPr>
          <w:rFonts w:ascii="Times New Roman" w:hAnsi="Times New Roman" w:cs="Times New Roman"/>
          <w:sz w:val="24"/>
          <w:szCs w:val="24"/>
        </w:rPr>
        <w:t xml:space="preserve"> using </w:t>
      </w:r>
      <w:proofErr w:type="spellStart"/>
      <w:r w:rsidR="001001F1" w:rsidRPr="001E2068">
        <w:rPr>
          <w:rFonts w:ascii="Times New Roman" w:hAnsi="Times New Roman" w:cs="Times New Roman"/>
          <w:sz w:val="24"/>
          <w:szCs w:val="24"/>
        </w:rPr>
        <w:t>Bonferroni</w:t>
      </w:r>
      <w:proofErr w:type="spellEnd"/>
      <w:r w:rsidR="001001F1" w:rsidRPr="001E2068">
        <w:rPr>
          <w:rFonts w:ascii="Times New Roman" w:hAnsi="Times New Roman" w:cs="Times New Roman"/>
          <w:sz w:val="24"/>
          <w:szCs w:val="24"/>
        </w:rPr>
        <w:t xml:space="preserve"> corrections</w:t>
      </w:r>
      <w:r w:rsidR="001001F1">
        <w:rPr>
          <w:rFonts w:ascii="Times New Roman" w:hAnsi="Times New Roman" w:cs="Times New Roman"/>
          <w:sz w:val="24"/>
          <w:szCs w:val="24"/>
        </w:rPr>
        <w:t>, revealed</w:t>
      </w:r>
      <w:r w:rsidR="001001F1" w:rsidRPr="001E2068">
        <w:rPr>
          <w:rFonts w:ascii="Times New Roman" w:hAnsi="Times New Roman" w:cs="Times New Roman"/>
          <w:sz w:val="24"/>
          <w:szCs w:val="24"/>
        </w:rPr>
        <w:t xml:space="preserve"> significant differences in energy intake of sandwich, grapes</w:t>
      </w:r>
      <w:r w:rsidR="00491B38">
        <w:rPr>
          <w:rFonts w:ascii="Times New Roman" w:hAnsi="Times New Roman" w:cs="Times New Roman"/>
          <w:sz w:val="24"/>
          <w:szCs w:val="24"/>
        </w:rPr>
        <w:t>,</w:t>
      </w:r>
      <w:r w:rsidR="001001F1" w:rsidRPr="001E2068">
        <w:rPr>
          <w:rFonts w:ascii="Times New Roman" w:hAnsi="Times New Roman" w:cs="Times New Roman"/>
          <w:sz w:val="24"/>
          <w:szCs w:val="24"/>
        </w:rPr>
        <w:t xml:space="preserve"> and chips.</w:t>
      </w:r>
      <w:r w:rsidR="001001F1">
        <w:rPr>
          <w:rFonts w:ascii="Times New Roman" w:hAnsi="Times New Roman" w:cs="Times New Roman"/>
          <w:sz w:val="24"/>
          <w:szCs w:val="24"/>
        </w:rPr>
        <w:t xml:space="preserve"> Energy intake from sandwich, grapes, and chips, across meal conditions was 314.8 </w:t>
      </w:r>
      <w:r w:rsidR="001001F1" w:rsidRPr="001E2068">
        <w:rPr>
          <w:rFonts w:ascii="Times New Roman" w:hAnsi="Times New Roman" w:cs="Times New Roman"/>
          <w:sz w:val="24"/>
          <w:szCs w:val="24"/>
        </w:rPr>
        <w:t>±</w:t>
      </w:r>
      <w:r w:rsidR="001001F1">
        <w:rPr>
          <w:rFonts w:ascii="Times New Roman" w:hAnsi="Times New Roman" w:cs="Times New Roman"/>
          <w:sz w:val="24"/>
          <w:szCs w:val="24"/>
        </w:rPr>
        <w:t xml:space="preserve"> 21.7 kcal, 79.0 </w:t>
      </w:r>
      <w:r w:rsidR="001001F1" w:rsidRPr="001E2068">
        <w:rPr>
          <w:rFonts w:ascii="Times New Roman" w:hAnsi="Times New Roman" w:cs="Times New Roman"/>
          <w:sz w:val="24"/>
          <w:szCs w:val="24"/>
        </w:rPr>
        <w:t>±</w:t>
      </w:r>
      <w:r w:rsidR="001001F1">
        <w:rPr>
          <w:rFonts w:ascii="Times New Roman" w:hAnsi="Times New Roman" w:cs="Times New Roman"/>
          <w:sz w:val="24"/>
          <w:szCs w:val="24"/>
        </w:rPr>
        <w:t xml:space="preserve"> 2.2 kcal, and 243.1 </w:t>
      </w:r>
      <w:r w:rsidR="001001F1" w:rsidRPr="001E2068">
        <w:rPr>
          <w:rFonts w:ascii="Times New Roman" w:hAnsi="Times New Roman" w:cs="Times New Roman"/>
          <w:sz w:val="24"/>
          <w:szCs w:val="24"/>
        </w:rPr>
        <w:t xml:space="preserve">± </w:t>
      </w:r>
      <w:r w:rsidR="001001F1">
        <w:rPr>
          <w:rFonts w:ascii="Times New Roman" w:hAnsi="Times New Roman" w:cs="Times New Roman"/>
          <w:sz w:val="24"/>
          <w:szCs w:val="24"/>
        </w:rPr>
        <w:t>18.2 kcal, respectively. Participants consumed significantly more calories from sandwich, compared to grapes (p=</w:t>
      </w:r>
      <w:r>
        <w:rPr>
          <w:rFonts w:ascii="Times New Roman" w:hAnsi="Times New Roman" w:cs="Times New Roman"/>
          <w:sz w:val="24"/>
          <w:szCs w:val="24"/>
        </w:rPr>
        <w:t xml:space="preserve"> </w:t>
      </w:r>
      <w:r w:rsidR="001001F1">
        <w:rPr>
          <w:rFonts w:ascii="Times New Roman" w:hAnsi="Times New Roman" w:cs="Times New Roman"/>
          <w:sz w:val="24"/>
          <w:szCs w:val="24"/>
        </w:rPr>
        <w:t>0.000) and chips (p=</w:t>
      </w:r>
      <w:r>
        <w:rPr>
          <w:rFonts w:ascii="Times New Roman" w:hAnsi="Times New Roman" w:cs="Times New Roman"/>
          <w:sz w:val="24"/>
          <w:szCs w:val="24"/>
        </w:rPr>
        <w:t xml:space="preserve"> </w:t>
      </w:r>
      <w:r w:rsidR="001001F1">
        <w:rPr>
          <w:rFonts w:ascii="Times New Roman" w:hAnsi="Times New Roman" w:cs="Times New Roman"/>
          <w:sz w:val="24"/>
          <w:szCs w:val="24"/>
        </w:rPr>
        <w:t xml:space="preserve">0.026), and significantly more calories from chips, compared to grapes (p= 0.000). </w:t>
      </w:r>
    </w:p>
    <w:p w:rsidR="002D0FE5" w:rsidRDefault="001001F1" w:rsidP="0088457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0105D9">
        <w:rPr>
          <w:rFonts w:ascii="Times New Roman" w:hAnsi="Times New Roman" w:cs="Times New Roman"/>
          <w:sz w:val="24"/>
          <w:szCs w:val="24"/>
        </w:rPr>
        <w:t xml:space="preserve">n </w:t>
      </w:r>
      <w:r w:rsidR="001B0EC1">
        <w:rPr>
          <w:rFonts w:ascii="Times New Roman" w:hAnsi="Times New Roman" w:cs="Times New Roman"/>
          <w:sz w:val="24"/>
          <w:szCs w:val="24"/>
        </w:rPr>
        <w:t>interaction of</w:t>
      </w:r>
      <w:r w:rsidR="0089331E">
        <w:rPr>
          <w:rFonts w:ascii="Times New Roman" w:hAnsi="Times New Roman" w:cs="Times New Roman"/>
          <w:sz w:val="24"/>
          <w:szCs w:val="24"/>
        </w:rPr>
        <w:t xml:space="preserve"> food </w:t>
      </w:r>
      <w:r w:rsidR="00303134">
        <w:rPr>
          <w:rFonts w:ascii="Times New Roman" w:hAnsi="Times New Roman" w:cs="Times New Roman"/>
          <w:sz w:val="24"/>
          <w:szCs w:val="24"/>
        </w:rPr>
        <w:t xml:space="preserve">by </w:t>
      </w:r>
      <w:r w:rsidR="0015786C">
        <w:rPr>
          <w:rFonts w:ascii="Times New Roman" w:hAnsi="Times New Roman" w:cs="Times New Roman"/>
          <w:sz w:val="24"/>
          <w:szCs w:val="24"/>
        </w:rPr>
        <w:t>meal condition</w:t>
      </w:r>
      <w:r>
        <w:rPr>
          <w:rFonts w:ascii="Times New Roman" w:hAnsi="Times New Roman" w:cs="Times New Roman"/>
          <w:sz w:val="24"/>
          <w:szCs w:val="24"/>
        </w:rPr>
        <w:t xml:space="preserve"> was also found for energy consumed</w:t>
      </w:r>
      <w:r w:rsidR="007D223E">
        <w:rPr>
          <w:rFonts w:ascii="Times New Roman" w:hAnsi="Times New Roman" w:cs="Times New Roman"/>
          <w:sz w:val="24"/>
          <w:szCs w:val="24"/>
        </w:rPr>
        <w:t>, F (</w:t>
      </w:r>
      <w:r w:rsidR="0015786C">
        <w:rPr>
          <w:rFonts w:ascii="Times New Roman" w:hAnsi="Times New Roman" w:cs="Times New Roman"/>
          <w:sz w:val="24"/>
          <w:szCs w:val="24"/>
        </w:rPr>
        <w:t>6, 1</w:t>
      </w:r>
      <w:r w:rsidR="003136F3">
        <w:rPr>
          <w:rFonts w:ascii="Times New Roman" w:hAnsi="Times New Roman" w:cs="Times New Roman"/>
          <w:sz w:val="24"/>
          <w:szCs w:val="24"/>
        </w:rPr>
        <w:t>26) = 7</w:t>
      </w:r>
      <w:r w:rsidR="007D223E">
        <w:rPr>
          <w:rFonts w:ascii="Times New Roman" w:hAnsi="Times New Roman" w:cs="Times New Roman"/>
          <w:sz w:val="24"/>
          <w:szCs w:val="24"/>
        </w:rPr>
        <w:t>.</w:t>
      </w:r>
      <w:r w:rsidR="0015786C">
        <w:rPr>
          <w:rFonts w:ascii="Times New Roman" w:hAnsi="Times New Roman" w:cs="Times New Roman"/>
          <w:sz w:val="24"/>
          <w:szCs w:val="24"/>
        </w:rPr>
        <w:t>9</w:t>
      </w:r>
      <w:r w:rsidR="007D223E">
        <w:rPr>
          <w:rFonts w:ascii="Times New Roman" w:hAnsi="Times New Roman" w:cs="Times New Roman"/>
          <w:sz w:val="24"/>
          <w:szCs w:val="24"/>
        </w:rPr>
        <w:t xml:space="preserve">, p= </w:t>
      </w:r>
      <w:r w:rsidR="0015786C">
        <w:rPr>
          <w:rFonts w:ascii="Times New Roman" w:hAnsi="Times New Roman" w:cs="Times New Roman"/>
          <w:sz w:val="24"/>
          <w:szCs w:val="24"/>
        </w:rPr>
        <w:t>0.000</w:t>
      </w:r>
      <w:r>
        <w:rPr>
          <w:rFonts w:ascii="Times New Roman" w:hAnsi="Times New Roman" w:cs="Times New Roman"/>
          <w:sz w:val="24"/>
          <w:szCs w:val="24"/>
        </w:rPr>
        <w:t xml:space="preserve">. </w:t>
      </w:r>
      <w:r w:rsidR="00321AEC">
        <w:rPr>
          <w:rFonts w:ascii="Times New Roman" w:hAnsi="Times New Roman" w:cs="Times New Roman"/>
          <w:sz w:val="24"/>
          <w:szCs w:val="24"/>
        </w:rPr>
        <w:t>Post hoc analyses for</w:t>
      </w:r>
      <w:r w:rsidR="007B4858">
        <w:rPr>
          <w:rFonts w:ascii="Times New Roman" w:hAnsi="Times New Roman" w:cs="Times New Roman"/>
          <w:sz w:val="24"/>
          <w:szCs w:val="24"/>
        </w:rPr>
        <w:t xml:space="preserve"> energy from food by meal condition</w:t>
      </w:r>
      <w:r w:rsidR="00321AEC">
        <w:rPr>
          <w:rFonts w:ascii="Times New Roman" w:hAnsi="Times New Roman" w:cs="Times New Roman"/>
          <w:sz w:val="24"/>
          <w:szCs w:val="24"/>
        </w:rPr>
        <w:t xml:space="preserve"> indicated that </w:t>
      </w:r>
      <w:r w:rsidR="00E37D44">
        <w:rPr>
          <w:rFonts w:ascii="Times New Roman" w:hAnsi="Times New Roman" w:cs="Times New Roman"/>
          <w:sz w:val="24"/>
          <w:szCs w:val="24"/>
        </w:rPr>
        <w:t>there were no significant differences in energy consumed from sandwich among the four conditions. Significant</w:t>
      </w:r>
      <w:r w:rsidR="005702A5">
        <w:rPr>
          <w:rFonts w:ascii="Times New Roman" w:hAnsi="Times New Roman" w:cs="Times New Roman"/>
          <w:sz w:val="24"/>
          <w:szCs w:val="24"/>
        </w:rPr>
        <w:t xml:space="preserve"> </w:t>
      </w:r>
      <w:r>
        <w:rPr>
          <w:rFonts w:ascii="Times New Roman" w:hAnsi="Times New Roman" w:cs="Times New Roman"/>
          <w:sz w:val="24"/>
          <w:szCs w:val="24"/>
        </w:rPr>
        <w:t>differences</w:t>
      </w:r>
      <w:r w:rsidR="00E37D44">
        <w:rPr>
          <w:rFonts w:ascii="Times New Roman" w:hAnsi="Times New Roman" w:cs="Times New Roman"/>
          <w:sz w:val="24"/>
          <w:szCs w:val="24"/>
        </w:rPr>
        <w:t xml:space="preserve"> were found for energy from grapes and chips consumed among the four conditions. </w:t>
      </w:r>
      <w:r w:rsidR="00CF2A8D">
        <w:rPr>
          <w:rFonts w:ascii="Times New Roman" w:hAnsi="Times New Roman" w:cs="Times New Roman"/>
          <w:sz w:val="24"/>
          <w:szCs w:val="24"/>
        </w:rPr>
        <w:t>Participants consumed significantly more calories</w:t>
      </w:r>
      <w:r w:rsidR="00C742E7">
        <w:rPr>
          <w:rFonts w:ascii="Times New Roman" w:hAnsi="Times New Roman" w:cs="Times New Roman"/>
          <w:sz w:val="24"/>
          <w:szCs w:val="24"/>
        </w:rPr>
        <w:t xml:space="preserve"> (p=</w:t>
      </w:r>
      <w:r w:rsidR="009D56AF">
        <w:rPr>
          <w:rFonts w:ascii="Times New Roman" w:hAnsi="Times New Roman" w:cs="Times New Roman"/>
          <w:sz w:val="24"/>
          <w:szCs w:val="24"/>
        </w:rPr>
        <w:t xml:space="preserve"> </w:t>
      </w:r>
      <w:r w:rsidR="00C742E7">
        <w:rPr>
          <w:rFonts w:ascii="Times New Roman" w:hAnsi="Times New Roman" w:cs="Times New Roman"/>
          <w:sz w:val="24"/>
          <w:szCs w:val="24"/>
        </w:rPr>
        <w:t>0.000)</w:t>
      </w:r>
      <w:r w:rsidR="00CF2A8D">
        <w:rPr>
          <w:rFonts w:ascii="Times New Roman" w:hAnsi="Times New Roman" w:cs="Times New Roman"/>
          <w:sz w:val="24"/>
          <w:szCs w:val="24"/>
        </w:rPr>
        <w:t xml:space="preserve"> from grapes in INCREASE and INCREASE + DECREASE</w:t>
      </w:r>
      <w:r>
        <w:rPr>
          <w:rFonts w:ascii="Times New Roman" w:hAnsi="Times New Roman" w:cs="Times New Roman"/>
          <w:sz w:val="24"/>
          <w:szCs w:val="24"/>
        </w:rPr>
        <w:t>,</w:t>
      </w:r>
      <w:r w:rsidR="00CF2A8D">
        <w:rPr>
          <w:rFonts w:ascii="Times New Roman" w:hAnsi="Times New Roman" w:cs="Times New Roman"/>
          <w:sz w:val="24"/>
          <w:szCs w:val="24"/>
        </w:rPr>
        <w:t xml:space="preserve"> </w:t>
      </w:r>
      <w:r>
        <w:rPr>
          <w:rFonts w:ascii="Times New Roman" w:hAnsi="Times New Roman" w:cs="Times New Roman"/>
          <w:sz w:val="24"/>
          <w:szCs w:val="24"/>
        </w:rPr>
        <w:t>compared to CONTROL (p=</w:t>
      </w:r>
      <w:r w:rsidR="009D56AF">
        <w:rPr>
          <w:rFonts w:ascii="Times New Roman" w:hAnsi="Times New Roman" w:cs="Times New Roman"/>
          <w:sz w:val="24"/>
          <w:szCs w:val="24"/>
        </w:rPr>
        <w:t xml:space="preserve"> </w:t>
      </w:r>
      <w:r>
        <w:rPr>
          <w:rFonts w:ascii="Times New Roman" w:hAnsi="Times New Roman" w:cs="Times New Roman"/>
          <w:sz w:val="24"/>
          <w:szCs w:val="24"/>
        </w:rPr>
        <w:t xml:space="preserve">0.000). </w:t>
      </w:r>
      <w:r w:rsidR="00303134" w:rsidRPr="001E2068">
        <w:rPr>
          <w:rFonts w:ascii="Times New Roman" w:hAnsi="Times New Roman" w:cs="Times New Roman"/>
          <w:sz w:val="24"/>
          <w:szCs w:val="24"/>
        </w:rPr>
        <w:t>Further, compared to DECREASE</w:t>
      </w:r>
      <w:r>
        <w:rPr>
          <w:rFonts w:ascii="Times New Roman" w:hAnsi="Times New Roman" w:cs="Times New Roman"/>
          <w:sz w:val="24"/>
          <w:szCs w:val="24"/>
        </w:rPr>
        <w:t xml:space="preserve">, </w:t>
      </w:r>
      <w:r w:rsidR="00303134" w:rsidRPr="001E2068">
        <w:rPr>
          <w:rFonts w:ascii="Times New Roman" w:hAnsi="Times New Roman" w:cs="Times New Roman"/>
          <w:sz w:val="24"/>
          <w:szCs w:val="24"/>
        </w:rPr>
        <w:t xml:space="preserve">participants consumed </w:t>
      </w:r>
      <w:r w:rsidR="00CF2A8D">
        <w:rPr>
          <w:rFonts w:ascii="Times New Roman" w:hAnsi="Times New Roman" w:cs="Times New Roman"/>
          <w:sz w:val="24"/>
          <w:szCs w:val="24"/>
        </w:rPr>
        <w:t>significantly</w:t>
      </w:r>
      <w:r w:rsidR="00303134" w:rsidRPr="001E2068">
        <w:rPr>
          <w:rFonts w:ascii="Times New Roman" w:hAnsi="Times New Roman" w:cs="Times New Roman"/>
          <w:sz w:val="24"/>
          <w:szCs w:val="24"/>
        </w:rPr>
        <w:t xml:space="preserve"> more</w:t>
      </w:r>
      <w:r w:rsidR="00CF2A8D">
        <w:rPr>
          <w:rFonts w:ascii="Times New Roman" w:hAnsi="Times New Roman" w:cs="Times New Roman"/>
          <w:sz w:val="24"/>
          <w:szCs w:val="24"/>
        </w:rPr>
        <w:t xml:space="preserve"> </w:t>
      </w:r>
      <w:r w:rsidR="00303134" w:rsidRPr="001E2068">
        <w:rPr>
          <w:rFonts w:ascii="Times New Roman" w:hAnsi="Times New Roman" w:cs="Times New Roman"/>
          <w:sz w:val="24"/>
          <w:szCs w:val="24"/>
        </w:rPr>
        <w:t>calor</w:t>
      </w:r>
      <w:r w:rsidR="00CF2A8D">
        <w:rPr>
          <w:rFonts w:ascii="Times New Roman" w:hAnsi="Times New Roman" w:cs="Times New Roman"/>
          <w:sz w:val="24"/>
          <w:szCs w:val="24"/>
        </w:rPr>
        <w:t>ies</w:t>
      </w:r>
      <w:r w:rsidR="00C742E7">
        <w:rPr>
          <w:rFonts w:ascii="Times New Roman" w:hAnsi="Times New Roman" w:cs="Times New Roman"/>
          <w:sz w:val="24"/>
          <w:szCs w:val="24"/>
        </w:rPr>
        <w:t xml:space="preserve"> </w:t>
      </w:r>
      <w:r>
        <w:rPr>
          <w:rFonts w:ascii="Times New Roman" w:hAnsi="Times New Roman" w:cs="Times New Roman"/>
          <w:sz w:val="24"/>
          <w:szCs w:val="24"/>
        </w:rPr>
        <w:t xml:space="preserve">from grapes </w:t>
      </w:r>
      <w:r w:rsidR="00CF2A8D">
        <w:rPr>
          <w:rFonts w:ascii="Times New Roman" w:hAnsi="Times New Roman" w:cs="Times New Roman"/>
          <w:sz w:val="24"/>
          <w:szCs w:val="24"/>
        </w:rPr>
        <w:t xml:space="preserve">in INCREASE </w:t>
      </w:r>
      <w:r w:rsidR="008C3493">
        <w:rPr>
          <w:rFonts w:ascii="Times New Roman" w:hAnsi="Times New Roman" w:cs="Times New Roman"/>
          <w:sz w:val="24"/>
          <w:szCs w:val="24"/>
        </w:rPr>
        <w:t xml:space="preserve">and </w:t>
      </w:r>
      <w:r w:rsidR="00CF2A8D">
        <w:rPr>
          <w:rFonts w:ascii="Times New Roman" w:hAnsi="Times New Roman" w:cs="Times New Roman"/>
          <w:sz w:val="24"/>
          <w:szCs w:val="24"/>
        </w:rPr>
        <w:t>INCREASE + DECREASE.</w:t>
      </w:r>
      <w:r>
        <w:rPr>
          <w:rFonts w:ascii="Times New Roman" w:hAnsi="Times New Roman" w:cs="Times New Roman"/>
          <w:sz w:val="24"/>
          <w:szCs w:val="24"/>
        </w:rPr>
        <w:t xml:space="preserve"> (p=</w:t>
      </w:r>
      <w:r w:rsidR="009D56AF">
        <w:rPr>
          <w:rFonts w:ascii="Times New Roman" w:hAnsi="Times New Roman" w:cs="Times New Roman"/>
          <w:sz w:val="24"/>
          <w:szCs w:val="24"/>
        </w:rPr>
        <w:t xml:space="preserve"> </w:t>
      </w:r>
      <w:r>
        <w:rPr>
          <w:rFonts w:ascii="Times New Roman" w:hAnsi="Times New Roman" w:cs="Times New Roman"/>
          <w:sz w:val="24"/>
          <w:szCs w:val="24"/>
        </w:rPr>
        <w:t>0.000).</w:t>
      </w:r>
      <w:r w:rsidR="00CF2A8D">
        <w:rPr>
          <w:rFonts w:ascii="Times New Roman" w:hAnsi="Times New Roman" w:cs="Times New Roman"/>
          <w:sz w:val="24"/>
          <w:szCs w:val="24"/>
        </w:rPr>
        <w:t xml:space="preserve"> </w:t>
      </w:r>
      <w:r>
        <w:rPr>
          <w:rFonts w:ascii="Times New Roman" w:hAnsi="Times New Roman" w:cs="Times New Roman"/>
          <w:sz w:val="24"/>
          <w:szCs w:val="24"/>
        </w:rPr>
        <w:t>For energy intake from SF, participants consumed s</w:t>
      </w:r>
      <w:r w:rsidR="0034463B">
        <w:rPr>
          <w:rFonts w:ascii="Times New Roman" w:hAnsi="Times New Roman" w:cs="Times New Roman"/>
          <w:sz w:val="24"/>
          <w:szCs w:val="24"/>
        </w:rPr>
        <w:t>ignificant</w:t>
      </w:r>
      <w:r>
        <w:rPr>
          <w:rFonts w:ascii="Times New Roman" w:hAnsi="Times New Roman" w:cs="Times New Roman"/>
          <w:sz w:val="24"/>
          <w:szCs w:val="24"/>
        </w:rPr>
        <w:t>ly less energy from chips in DECREASE, compared to CONTROL (p=</w:t>
      </w:r>
      <w:r w:rsidR="009D56AF">
        <w:rPr>
          <w:rFonts w:ascii="Times New Roman" w:hAnsi="Times New Roman" w:cs="Times New Roman"/>
          <w:sz w:val="24"/>
          <w:szCs w:val="24"/>
        </w:rPr>
        <w:t xml:space="preserve"> </w:t>
      </w:r>
      <w:r>
        <w:rPr>
          <w:rFonts w:ascii="Times New Roman" w:hAnsi="Times New Roman" w:cs="Times New Roman"/>
          <w:sz w:val="24"/>
          <w:szCs w:val="24"/>
        </w:rPr>
        <w:t>0.011).</w:t>
      </w:r>
      <w:r w:rsidR="0034463B">
        <w:rPr>
          <w:rFonts w:ascii="Times New Roman" w:hAnsi="Times New Roman" w:cs="Times New Roman"/>
          <w:sz w:val="24"/>
          <w:szCs w:val="24"/>
        </w:rPr>
        <w:t xml:space="preserve"> </w:t>
      </w:r>
      <w:r w:rsidR="0066434A">
        <w:rPr>
          <w:rFonts w:ascii="Times New Roman" w:hAnsi="Times New Roman" w:cs="Times New Roman"/>
          <w:sz w:val="24"/>
          <w:szCs w:val="24"/>
        </w:rPr>
        <w:t xml:space="preserve">Further, compared </w:t>
      </w:r>
      <w:r w:rsidR="007A0A81">
        <w:rPr>
          <w:rFonts w:ascii="Times New Roman" w:hAnsi="Times New Roman" w:cs="Times New Roman"/>
          <w:sz w:val="24"/>
          <w:szCs w:val="24"/>
        </w:rPr>
        <w:t xml:space="preserve">to </w:t>
      </w:r>
      <w:r w:rsidR="0066434A">
        <w:rPr>
          <w:rFonts w:ascii="Times New Roman" w:hAnsi="Times New Roman" w:cs="Times New Roman"/>
          <w:sz w:val="24"/>
          <w:szCs w:val="24"/>
        </w:rPr>
        <w:t>INCREASE</w:t>
      </w:r>
      <w:r w:rsidR="00831966">
        <w:rPr>
          <w:rFonts w:ascii="Times New Roman" w:hAnsi="Times New Roman" w:cs="Times New Roman"/>
          <w:sz w:val="24"/>
          <w:szCs w:val="24"/>
        </w:rPr>
        <w:t xml:space="preserve"> + DECREASE</w:t>
      </w:r>
      <w:r>
        <w:rPr>
          <w:rFonts w:ascii="Times New Roman" w:hAnsi="Times New Roman" w:cs="Times New Roman"/>
          <w:sz w:val="24"/>
          <w:szCs w:val="24"/>
        </w:rPr>
        <w:t xml:space="preserve">, </w:t>
      </w:r>
      <w:r w:rsidR="0066434A">
        <w:rPr>
          <w:rFonts w:ascii="Times New Roman" w:hAnsi="Times New Roman" w:cs="Times New Roman"/>
          <w:sz w:val="24"/>
          <w:szCs w:val="24"/>
        </w:rPr>
        <w:t xml:space="preserve">participants consumed </w:t>
      </w:r>
      <w:r w:rsidR="008808B9">
        <w:rPr>
          <w:rFonts w:ascii="Times New Roman" w:hAnsi="Times New Roman" w:cs="Times New Roman"/>
          <w:sz w:val="24"/>
          <w:szCs w:val="24"/>
        </w:rPr>
        <w:t>significantly more energy from chips</w:t>
      </w:r>
      <w:r w:rsidR="00C742E7">
        <w:rPr>
          <w:rFonts w:ascii="Times New Roman" w:hAnsi="Times New Roman" w:cs="Times New Roman"/>
          <w:sz w:val="24"/>
          <w:szCs w:val="24"/>
        </w:rPr>
        <w:t xml:space="preserve"> </w:t>
      </w:r>
      <w:r w:rsidR="00946352">
        <w:rPr>
          <w:rFonts w:ascii="Times New Roman" w:hAnsi="Times New Roman" w:cs="Times New Roman"/>
          <w:sz w:val="24"/>
          <w:szCs w:val="24"/>
        </w:rPr>
        <w:t>in</w:t>
      </w:r>
      <w:r w:rsidR="00C91797">
        <w:rPr>
          <w:rFonts w:ascii="Times New Roman" w:hAnsi="Times New Roman" w:cs="Times New Roman"/>
          <w:sz w:val="24"/>
          <w:szCs w:val="24"/>
        </w:rPr>
        <w:t xml:space="preserve"> </w:t>
      </w:r>
      <w:r w:rsidR="005D1A88">
        <w:rPr>
          <w:rFonts w:ascii="Times New Roman" w:hAnsi="Times New Roman" w:cs="Times New Roman"/>
          <w:sz w:val="24"/>
          <w:szCs w:val="24"/>
        </w:rPr>
        <w:t xml:space="preserve">INCREASE </w:t>
      </w:r>
      <w:r>
        <w:rPr>
          <w:rFonts w:ascii="Times New Roman" w:hAnsi="Times New Roman" w:cs="Times New Roman"/>
          <w:sz w:val="24"/>
          <w:szCs w:val="24"/>
        </w:rPr>
        <w:t>(p=</w:t>
      </w:r>
      <w:r w:rsidR="009D56AF">
        <w:rPr>
          <w:rFonts w:ascii="Times New Roman" w:hAnsi="Times New Roman" w:cs="Times New Roman"/>
          <w:sz w:val="24"/>
          <w:szCs w:val="24"/>
        </w:rPr>
        <w:t xml:space="preserve"> </w:t>
      </w:r>
      <w:r>
        <w:rPr>
          <w:rFonts w:ascii="Times New Roman" w:hAnsi="Times New Roman" w:cs="Times New Roman"/>
          <w:sz w:val="24"/>
          <w:szCs w:val="24"/>
        </w:rPr>
        <w:t>0.046).</w:t>
      </w:r>
      <w:r w:rsidR="00C742E7">
        <w:rPr>
          <w:rFonts w:ascii="Times New Roman" w:hAnsi="Times New Roman" w:cs="Times New Roman"/>
          <w:sz w:val="24"/>
          <w:szCs w:val="24"/>
        </w:rPr>
        <w:t xml:space="preserve"> </w:t>
      </w:r>
    </w:p>
    <w:p w:rsidR="00FF5A8C" w:rsidRDefault="004D3303" w:rsidP="00A932A9">
      <w:pPr>
        <w:autoSpaceDE w:val="0"/>
        <w:autoSpaceDN w:val="0"/>
        <w:adjustRightInd w:val="0"/>
        <w:spacing w:after="0" w:line="480" w:lineRule="auto"/>
        <w:ind w:firstLine="720"/>
        <w:rPr>
          <w:rFonts w:ascii="Times New Roman" w:hAnsi="Times New Roman" w:cs="Times New Roman"/>
          <w:sz w:val="24"/>
          <w:szCs w:val="24"/>
        </w:rPr>
      </w:pPr>
      <w:r w:rsidRPr="0021028B">
        <w:rPr>
          <w:rFonts w:ascii="Times New Roman" w:hAnsi="Times New Roman" w:cs="Times New Roman"/>
          <w:sz w:val="24"/>
          <w:szCs w:val="24"/>
        </w:rPr>
        <w:lastRenderedPageBreak/>
        <w:t>Analyses on</w:t>
      </w:r>
      <w:r w:rsidR="002D0FE5" w:rsidRPr="0021028B">
        <w:rPr>
          <w:rFonts w:ascii="Times New Roman" w:hAnsi="Times New Roman" w:cs="Times New Roman"/>
          <w:sz w:val="24"/>
          <w:szCs w:val="24"/>
        </w:rPr>
        <w:t xml:space="preserve"> total </w:t>
      </w:r>
      <w:r w:rsidRPr="0021028B">
        <w:rPr>
          <w:rFonts w:ascii="Times New Roman" w:hAnsi="Times New Roman" w:cs="Times New Roman"/>
          <w:sz w:val="24"/>
          <w:szCs w:val="24"/>
        </w:rPr>
        <w:t xml:space="preserve">meal </w:t>
      </w:r>
      <w:r w:rsidR="002D0FE5" w:rsidRPr="0021028B">
        <w:rPr>
          <w:rFonts w:ascii="Times New Roman" w:hAnsi="Times New Roman" w:cs="Times New Roman"/>
          <w:sz w:val="24"/>
          <w:szCs w:val="24"/>
        </w:rPr>
        <w:t>energy intake</w:t>
      </w:r>
      <w:r w:rsidR="00303134" w:rsidRPr="0021028B">
        <w:rPr>
          <w:rFonts w:ascii="Times New Roman" w:hAnsi="Times New Roman" w:cs="Times New Roman"/>
          <w:sz w:val="24"/>
          <w:szCs w:val="24"/>
        </w:rPr>
        <w:t xml:space="preserve"> </w:t>
      </w:r>
      <w:r w:rsidR="007B4858" w:rsidRPr="0021028B">
        <w:rPr>
          <w:rFonts w:ascii="Times New Roman" w:hAnsi="Times New Roman" w:cs="Times New Roman"/>
          <w:sz w:val="24"/>
          <w:szCs w:val="24"/>
        </w:rPr>
        <w:t xml:space="preserve">indicated </w:t>
      </w:r>
      <w:r w:rsidR="00303134" w:rsidRPr="0021028B">
        <w:rPr>
          <w:rFonts w:ascii="Times New Roman" w:hAnsi="Times New Roman" w:cs="Times New Roman"/>
          <w:sz w:val="24"/>
          <w:szCs w:val="24"/>
        </w:rPr>
        <w:t>no s</w:t>
      </w:r>
      <w:r w:rsidR="00A629FB" w:rsidRPr="0021028B">
        <w:rPr>
          <w:rFonts w:ascii="Times New Roman" w:hAnsi="Times New Roman" w:cs="Times New Roman"/>
          <w:sz w:val="24"/>
          <w:szCs w:val="24"/>
        </w:rPr>
        <w:t>ignificant differences (F [</w:t>
      </w:r>
      <w:r w:rsidR="000A4B8B" w:rsidRPr="0021028B">
        <w:rPr>
          <w:rFonts w:ascii="Times New Roman" w:hAnsi="Times New Roman" w:cs="Times New Roman"/>
          <w:sz w:val="24"/>
          <w:szCs w:val="24"/>
        </w:rPr>
        <w:t xml:space="preserve">3, </w:t>
      </w:r>
      <w:r w:rsidR="000A490A" w:rsidRPr="0021028B">
        <w:rPr>
          <w:rFonts w:ascii="Times New Roman" w:hAnsi="Times New Roman" w:cs="Times New Roman"/>
          <w:sz w:val="24"/>
          <w:szCs w:val="24"/>
        </w:rPr>
        <w:t>63</w:t>
      </w:r>
      <w:r w:rsidR="00A629FB" w:rsidRPr="0021028B">
        <w:rPr>
          <w:rFonts w:ascii="Times New Roman" w:hAnsi="Times New Roman" w:cs="Times New Roman"/>
          <w:sz w:val="24"/>
          <w:szCs w:val="24"/>
        </w:rPr>
        <w:t>]</w:t>
      </w:r>
      <w:r w:rsidR="00303134" w:rsidRPr="0021028B">
        <w:rPr>
          <w:rFonts w:ascii="Times New Roman" w:hAnsi="Times New Roman" w:cs="Times New Roman"/>
          <w:sz w:val="24"/>
          <w:szCs w:val="24"/>
        </w:rPr>
        <w:t xml:space="preserve"> = </w:t>
      </w:r>
      <w:r w:rsidR="000A490A" w:rsidRPr="0021028B">
        <w:rPr>
          <w:rFonts w:ascii="Times New Roman" w:hAnsi="Times New Roman" w:cs="Times New Roman"/>
          <w:sz w:val="24"/>
          <w:szCs w:val="24"/>
        </w:rPr>
        <w:t>1.5</w:t>
      </w:r>
      <w:r w:rsidR="00303134" w:rsidRPr="0021028B">
        <w:rPr>
          <w:rFonts w:ascii="Times New Roman" w:hAnsi="Times New Roman" w:cs="Times New Roman"/>
          <w:sz w:val="24"/>
          <w:szCs w:val="24"/>
        </w:rPr>
        <w:t>, p=</w:t>
      </w:r>
      <w:r w:rsidR="009A6F05">
        <w:rPr>
          <w:rFonts w:ascii="Times New Roman" w:hAnsi="Times New Roman" w:cs="Times New Roman"/>
          <w:sz w:val="24"/>
          <w:szCs w:val="24"/>
        </w:rPr>
        <w:t xml:space="preserve"> </w:t>
      </w:r>
      <w:r w:rsidR="00303134" w:rsidRPr="0021028B">
        <w:rPr>
          <w:rFonts w:ascii="Times New Roman" w:hAnsi="Times New Roman" w:cs="Times New Roman"/>
          <w:sz w:val="24"/>
          <w:szCs w:val="24"/>
        </w:rPr>
        <w:t>0.</w:t>
      </w:r>
      <w:r w:rsidR="000A490A" w:rsidRPr="0021028B">
        <w:rPr>
          <w:rFonts w:ascii="Times New Roman" w:hAnsi="Times New Roman" w:cs="Times New Roman"/>
          <w:sz w:val="24"/>
          <w:szCs w:val="24"/>
        </w:rPr>
        <w:t>224</w:t>
      </w:r>
      <w:r w:rsidR="00303134" w:rsidRPr="0021028B">
        <w:rPr>
          <w:rFonts w:ascii="Times New Roman" w:hAnsi="Times New Roman" w:cs="Times New Roman"/>
          <w:sz w:val="24"/>
          <w:szCs w:val="24"/>
        </w:rPr>
        <w:t xml:space="preserve">) for total energy intake among the four conditions. </w:t>
      </w:r>
      <w:r w:rsidR="009C1D45">
        <w:rPr>
          <w:rFonts w:ascii="Times New Roman" w:hAnsi="Times New Roman" w:cs="Times New Roman"/>
          <w:sz w:val="24"/>
          <w:szCs w:val="24"/>
        </w:rPr>
        <w:t xml:space="preserve">Appendix A, </w:t>
      </w:r>
      <w:r w:rsidR="005702A5" w:rsidRPr="0021028B">
        <w:rPr>
          <w:rFonts w:ascii="Times New Roman" w:hAnsi="Times New Roman" w:cs="Times New Roman"/>
          <w:sz w:val="24"/>
          <w:szCs w:val="24"/>
        </w:rPr>
        <w:t>T</w:t>
      </w:r>
      <w:r w:rsidR="00FF5A8C">
        <w:rPr>
          <w:rFonts w:ascii="Times New Roman" w:hAnsi="Times New Roman" w:cs="Times New Roman"/>
          <w:sz w:val="24"/>
          <w:szCs w:val="24"/>
        </w:rPr>
        <w:t>able 6</w:t>
      </w:r>
      <w:r w:rsidR="00303134" w:rsidRPr="0021028B">
        <w:rPr>
          <w:rFonts w:ascii="Times New Roman" w:hAnsi="Times New Roman" w:cs="Times New Roman"/>
          <w:sz w:val="24"/>
          <w:szCs w:val="24"/>
        </w:rPr>
        <w:t xml:space="preserve">, summarizes </w:t>
      </w:r>
      <w:r w:rsidR="00831966">
        <w:rPr>
          <w:rFonts w:ascii="Times New Roman" w:hAnsi="Times New Roman" w:cs="Times New Roman"/>
          <w:sz w:val="24"/>
          <w:szCs w:val="24"/>
        </w:rPr>
        <w:t xml:space="preserve">mean </w:t>
      </w:r>
      <w:r w:rsidR="00303134" w:rsidRPr="0021028B">
        <w:rPr>
          <w:rFonts w:ascii="Times New Roman" w:hAnsi="Times New Roman" w:cs="Times New Roman"/>
          <w:sz w:val="24"/>
          <w:szCs w:val="24"/>
        </w:rPr>
        <w:t xml:space="preserve">total energy </w:t>
      </w:r>
      <w:r w:rsidR="00946352">
        <w:rPr>
          <w:rFonts w:ascii="Times New Roman" w:hAnsi="Times New Roman" w:cs="Times New Roman"/>
          <w:sz w:val="24"/>
          <w:szCs w:val="24"/>
        </w:rPr>
        <w:t xml:space="preserve">intake </w:t>
      </w:r>
      <w:r w:rsidR="00303134" w:rsidRPr="0021028B">
        <w:rPr>
          <w:rFonts w:ascii="Times New Roman" w:hAnsi="Times New Roman" w:cs="Times New Roman"/>
          <w:sz w:val="24"/>
          <w:szCs w:val="24"/>
        </w:rPr>
        <w:t>co</w:t>
      </w:r>
      <w:r w:rsidR="00CC1C56" w:rsidRPr="0021028B">
        <w:rPr>
          <w:rFonts w:ascii="Times New Roman" w:hAnsi="Times New Roman" w:cs="Times New Roman"/>
          <w:sz w:val="24"/>
          <w:szCs w:val="24"/>
        </w:rPr>
        <w:t>nsumed in each meal condition.</w:t>
      </w:r>
      <w:r w:rsidR="00CC1C56">
        <w:rPr>
          <w:rFonts w:ascii="Times New Roman" w:hAnsi="Times New Roman" w:cs="Times New Roman"/>
          <w:sz w:val="24"/>
          <w:szCs w:val="24"/>
        </w:rPr>
        <w:t xml:space="preserve"> </w:t>
      </w:r>
    </w:p>
    <w:p w:rsidR="00A932A9" w:rsidRDefault="00A932A9" w:rsidP="00A932A9">
      <w:pPr>
        <w:autoSpaceDE w:val="0"/>
        <w:autoSpaceDN w:val="0"/>
        <w:adjustRightInd w:val="0"/>
        <w:spacing w:after="0" w:line="480" w:lineRule="auto"/>
        <w:rPr>
          <w:rFonts w:ascii="Times New Roman" w:hAnsi="Times New Roman" w:cs="Times New Roman"/>
          <w:b/>
          <w:i/>
          <w:sz w:val="24"/>
          <w:szCs w:val="24"/>
        </w:rPr>
      </w:pPr>
      <w:r>
        <w:rPr>
          <w:rFonts w:ascii="Times New Roman" w:hAnsi="Times New Roman" w:cs="Times New Roman"/>
          <w:b/>
          <w:i/>
          <w:sz w:val="24"/>
          <w:szCs w:val="24"/>
        </w:rPr>
        <w:t>Meal Completion</w:t>
      </w:r>
    </w:p>
    <w:p w:rsidR="00A932A9" w:rsidRPr="00A932A9" w:rsidRDefault="00A932A9" w:rsidP="00A932A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Appendix A, Table </w:t>
      </w:r>
      <w:r w:rsidR="00C326FA">
        <w:rPr>
          <w:rFonts w:ascii="Times New Roman" w:hAnsi="Times New Roman" w:cs="Times New Roman"/>
          <w:sz w:val="24"/>
          <w:szCs w:val="24"/>
        </w:rPr>
        <w:t>7</w:t>
      </w:r>
      <w:r>
        <w:rPr>
          <w:rFonts w:ascii="Times New Roman" w:hAnsi="Times New Roman" w:cs="Times New Roman"/>
          <w:sz w:val="24"/>
          <w:szCs w:val="24"/>
        </w:rPr>
        <w:t xml:space="preserve"> displays information on meal completion among participants in each meal condition. The majority of </w:t>
      </w:r>
      <w:r w:rsidR="00C326FA">
        <w:rPr>
          <w:rFonts w:ascii="Times New Roman" w:hAnsi="Times New Roman" w:cs="Times New Roman"/>
          <w:sz w:val="24"/>
          <w:szCs w:val="24"/>
        </w:rPr>
        <w:t>participants</w:t>
      </w:r>
      <w:r>
        <w:rPr>
          <w:rFonts w:ascii="Times New Roman" w:hAnsi="Times New Roman" w:cs="Times New Roman"/>
          <w:sz w:val="24"/>
          <w:szCs w:val="24"/>
        </w:rPr>
        <w:t xml:space="preserve"> were through </w:t>
      </w:r>
      <w:r w:rsidR="00C326FA">
        <w:rPr>
          <w:rFonts w:ascii="Times New Roman" w:hAnsi="Times New Roman" w:cs="Times New Roman"/>
          <w:sz w:val="24"/>
          <w:szCs w:val="24"/>
        </w:rPr>
        <w:t>with the meals</w:t>
      </w:r>
      <w:r>
        <w:rPr>
          <w:rFonts w:ascii="Times New Roman" w:hAnsi="Times New Roman" w:cs="Times New Roman"/>
          <w:sz w:val="24"/>
          <w:szCs w:val="24"/>
        </w:rPr>
        <w:t xml:space="preserve"> after 20 minutes. </w:t>
      </w:r>
    </w:p>
    <w:p w:rsidR="000A4B8B" w:rsidRPr="00281140" w:rsidRDefault="0056596C" w:rsidP="00281140">
      <w:pPr>
        <w:rPr>
          <w:rFonts w:ascii="Times New Roman" w:hAnsi="Times New Roman" w:cs="Times New Roman"/>
          <w:b/>
          <w:i/>
          <w:sz w:val="24"/>
          <w:szCs w:val="24"/>
        </w:rPr>
      </w:pPr>
      <w:r w:rsidRPr="00281140">
        <w:rPr>
          <w:rFonts w:ascii="Times New Roman" w:hAnsi="Times New Roman" w:cs="Times New Roman"/>
          <w:b/>
          <w:i/>
          <w:sz w:val="24"/>
          <w:szCs w:val="24"/>
        </w:rPr>
        <w:t>Substitution Analyses</w:t>
      </w:r>
    </w:p>
    <w:p w:rsidR="00C34F37" w:rsidRDefault="000A4B8B" w:rsidP="00C34F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F7E0B">
        <w:rPr>
          <w:rFonts w:ascii="Times New Roman" w:hAnsi="Times New Roman" w:cs="Times New Roman"/>
          <w:sz w:val="24"/>
          <w:szCs w:val="24"/>
        </w:rPr>
        <w:t>Hierarchical regressions were used</w:t>
      </w:r>
      <w:r>
        <w:rPr>
          <w:rFonts w:ascii="Times New Roman" w:hAnsi="Times New Roman" w:cs="Times New Roman"/>
          <w:sz w:val="24"/>
          <w:szCs w:val="24"/>
        </w:rPr>
        <w:t xml:space="preserve"> to determine if increases in F</w:t>
      </w:r>
      <w:r w:rsidRPr="005F7E0B">
        <w:rPr>
          <w:rFonts w:ascii="Times New Roman" w:hAnsi="Times New Roman" w:cs="Times New Roman"/>
          <w:sz w:val="24"/>
          <w:szCs w:val="24"/>
        </w:rPr>
        <w:t xml:space="preserve"> consumption (gram and energy) were related to decreases in SF</w:t>
      </w:r>
      <w:r>
        <w:rPr>
          <w:rFonts w:ascii="Times New Roman" w:hAnsi="Times New Roman" w:cs="Times New Roman"/>
          <w:sz w:val="24"/>
          <w:szCs w:val="24"/>
        </w:rPr>
        <w:t xml:space="preserve"> consumption (gram and energy</w:t>
      </w:r>
      <w:r w:rsidR="00EB4FA3">
        <w:rPr>
          <w:rFonts w:ascii="Times New Roman" w:hAnsi="Times New Roman" w:cs="Times New Roman"/>
          <w:sz w:val="24"/>
          <w:szCs w:val="24"/>
        </w:rPr>
        <w:t>)</w:t>
      </w:r>
      <w:r w:rsidR="00CF3FBC">
        <w:rPr>
          <w:rFonts w:ascii="Times New Roman" w:hAnsi="Times New Roman" w:cs="Times New Roman"/>
          <w:sz w:val="24"/>
          <w:szCs w:val="24"/>
        </w:rPr>
        <w:t xml:space="preserve">. </w:t>
      </w:r>
      <w:r w:rsidR="00C34F37">
        <w:rPr>
          <w:rFonts w:ascii="Times New Roman" w:hAnsi="Times New Roman" w:cs="Times New Roman"/>
          <w:sz w:val="24"/>
          <w:szCs w:val="24"/>
        </w:rPr>
        <w:t>The overall model was not signific</w:t>
      </w:r>
      <w:r w:rsidR="00F47965">
        <w:rPr>
          <w:rFonts w:ascii="Times New Roman" w:hAnsi="Times New Roman" w:cs="Times New Roman"/>
          <w:sz w:val="24"/>
          <w:szCs w:val="24"/>
        </w:rPr>
        <w:t>ant for grams</w:t>
      </w:r>
      <w:r w:rsidR="00085B9B">
        <w:rPr>
          <w:rFonts w:ascii="Times New Roman" w:hAnsi="Times New Roman" w:cs="Times New Roman"/>
          <w:sz w:val="24"/>
          <w:szCs w:val="24"/>
        </w:rPr>
        <w:t xml:space="preserve"> or energy</w:t>
      </w:r>
      <w:r w:rsidR="00F47965">
        <w:rPr>
          <w:rFonts w:ascii="Times New Roman" w:hAnsi="Times New Roman" w:cs="Times New Roman"/>
          <w:sz w:val="24"/>
          <w:szCs w:val="24"/>
        </w:rPr>
        <w:t xml:space="preserve"> consumed, F (3</w:t>
      </w:r>
      <w:r w:rsidR="0056596C">
        <w:rPr>
          <w:rFonts w:ascii="Times New Roman" w:hAnsi="Times New Roman" w:cs="Times New Roman"/>
          <w:sz w:val="24"/>
          <w:szCs w:val="24"/>
        </w:rPr>
        <w:t>, 2</w:t>
      </w:r>
      <w:r w:rsidR="00F67D11">
        <w:rPr>
          <w:rFonts w:ascii="Times New Roman" w:hAnsi="Times New Roman" w:cs="Times New Roman"/>
          <w:sz w:val="24"/>
          <w:szCs w:val="24"/>
        </w:rPr>
        <w:t>4</w:t>
      </w:r>
      <w:r w:rsidR="00C34F37">
        <w:rPr>
          <w:rFonts w:ascii="Times New Roman" w:hAnsi="Times New Roman" w:cs="Times New Roman"/>
          <w:sz w:val="24"/>
          <w:szCs w:val="24"/>
        </w:rPr>
        <w:t xml:space="preserve">) = </w:t>
      </w:r>
      <w:r w:rsidR="00F47965">
        <w:rPr>
          <w:rFonts w:ascii="Times New Roman" w:hAnsi="Times New Roman" w:cs="Times New Roman"/>
          <w:sz w:val="24"/>
          <w:szCs w:val="24"/>
        </w:rPr>
        <w:t>2.0</w:t>
      </w:r>
      <w:r w:rsidR="00C34F37">
        <w:rPr>
          <w:rFonts w:ascii="Times New Roman" w:hAnsi="Times New Roman" w:cs="Times New Roman"/>
          <w:sz w:val="24"/>
          <w:szCs w:val="24"/>
        </w:rPr>
        <w:t>, p=</w:t>
      </w:r>
      <w:r w:rsidR="00EF3A73">
        <w:rPr>
          <w:rFonts w:ascii="Times New Roman" w:hAnsi="Times New Roman" w:cs="Times New Roman"/>
          <w:sz w:val="24"/>
          <w:szCs w:val="24"/>
        </w:rPr>
        <w:t xml:space="preserve"> </w:t>
      </w:r>
      <w:r w:rsidR="00C34F37">
        <w:rPr>
          <w:rFonts w:ascii="Times New Roman" w:hAnsi="Times New Roman" w:cs="Times New Roman"/>
          <w:sz w:val="24"/>
          <w:szCs w:val="24"/>
        </w:rPr>
        <w:t>0.</w:t>
      </w:r>
      <w:r w:rsidR="00F47965">
        <w:rPr>
          <w:rFonts w:ascii="Times New Roman" w:hAnsi="Times New Roman" w:cs="Times New Roman"/>
          <w:sz w:val="24"/>
          <w:szCs w:val="24"/>
        </w:rPr>
        <w:t>151</w:t>
      </w:r>
      <w:r w:rsidR="00085B9B">
        <w:rPr>
          <w:rFonts w:ascii="Times New Roman" w:hAnsi="Times New Roman" w:cs="Times New Roman"/>
          <w:sz w:val="24"/>
          <w:szCs w:val="24"/>
        </w:rPr>
        <w:t>, suggesting increases (gram and energy) of F were not associated with changes in gram or energy consumption of SF</w:t>
      </w:r>
      <w:r w:rsidR="00C34F37">
        <w:rPr>
          <w:rFonts w:ascii="Times New Roman" w:hAnsi="Times New Roman" w:cs="Times New Roman"/>
          <w:sz w:val="24"/>
          <w:szCs w:val="24"/>
        </w:rPr>
        <w:t xml:space="preserve"> </w:t>
      </w:r>
      <w:r w:rsidR="00F67D11">
        <w:rPr>
          <w:rFonts w:ascii="Times New Roman" w:hAnsi="Times New Roman" w:cs="Times New Roman"/>
          <w:sz w:val="24"/>
          <w:szCs w:val="24"/>
        </w:rPr>
        <w:t>(</w:t>
      </w:r>
      <w:r w:rsidR="009C1D45">
        <w:rPr>
          <w:rFonts w:ascii="Times New Roman" w:hAnsi="Times New Roman" w:cs="Times New Roman"/>
          <w:sz w:val="24"/>
          <w:szCs w:val="24"/>
        </w:rPr>
        <w:t xml:space="preserve">see Appendix A, </w:t>
      </w:r>
      <w:r w:rsidR="00C326FA">
        <w:rPr>
          <w:rFonts w:ascii="Times New Roman" w:hAnsi="Times New Roman" w:cs="Times New Roman"/>
          <w:sz w:val="24"/>
          <w:szCs w:val="24"/>
        </w:rPr>
        <w:t>Table 8</w:t>
      </w:r>
      <w:r w:rsidR="00C34F37" w:rsidRPr="001F7AAE">
        <w:rPr>
          <w:rFonts w:ascii="Times New Roman" w:hAnsi="Times New Roman" w:cs="Times New Roman"/>
          <w:sz w:val="24"/>
          <w:szCs w:val="24"/>
        </w:rPr>
        <w:t>)</w:t>
      </w:r>
      <w:r w:rsidRPr="001F7AAE">
        <w:rPr>
          <w:rFonts w:ascii="Times New Roman" w:hAnsi="Times New Roman" w:cs="Times New Roman"/>
          <w:sz w:val="24"/>
          <w:szCs w:val="24"/>
        </w:rPr>
        <w:t>.</w:t>
      </w:r>
      <w:r>
        <w:rPr>
          <w:rFonts w:ascii="Times New Roman" w:hAnsi="Times New Roman" w:cs="Times New Roman"/>
          <w:sz w:val="24"/>
          <w:szCs w:val="24"/>
        </w:rPr>
        <w:t xml:space="preserve"> </w:t>
      </w:r>
      <w:r w:rsidR="00085B9B">
        <w:rPr>
          <w:rFonts w:ascii="Times New Roman" w:hAnsi="Times New Roman" w:cs="Times New Roman"/>
          <w:sz w:val="24"/>
          <w:szCs w:val="24"/>
        </w:rPr>
        <w:t>Additionally, the overall model</w:t>
      </w:r>
      <w:r w:rsidR="00C742E7">
        <w:rPr>
          <w:rFonts w:ascii="Times New Roman" w:hAnsi="Times New Roman" w:cs="Times New Roman"/>
          <w:sz w:val="24"/>
          <w:szCs w:val="24"/>
        </w:rPr>
        <w:t>s</w:t>
      </w:r>
      <w:r w:rsidR="00085B9B">
        <w:rPr>
          <w:rFonts w:ascii="Times New Roman" w:hAnsi="Times New Roman" w:cs="Times New Roman"/>
          <w:sz w:val="24"/>
          <w:szCs w:val="24"/>
        </w:rPr>
        <w:t xml:space="preserve"> for increases in energy from F from CONTROL to INCREASE and </w:t>
      </w:r>
      <w:r w:rsidR="00A65E02">
        <w:rPr>
          <w:rFonts w:ascii="Times New Roman" w:hAnsi="Times New Roman" w:cs="Times New Roman"/>
          <w:sz w:val="24"/>
          <w:szCs w:val="24"/>
        </w:rPr>
        <w:t>changes</w:t>
      </w:r>
      <w:r w:rsidR="00085B9B">
        <w:rPr>
          <w:rFonts w:ascii="Times New Roman" w:hAnsi="Times New Roman" w:cs="Times New Roman"/>
          <w:sz w:val="24"/>
          <w:szCs w:val="24"/>
        </w:rPr>
        <w:t xml:space="preserve"> in e</w:t>
      </w:r>
      <w:r w:rsidR="00EF3A73">
        <w:rPr>
          <w:rFonts w:ascii="Times New Roman" w:hAnsi="Times New Roman" w:cs="Times New Roman"/>
          <w:sz w:val="24"/>
          <w:szCs w:val="24"/>
        </w:rPr>
        <w:t>nergy intake during the meal were</w:t>
      </w:r>
      <w:r w:rsidR="00085B9B">
        <w:rPr>
          <w:rFonts w:ascii="Times New Roman" w:hAnsi="Times New Roman" w:cs="Times New Roman"/>
          <w:sz w:val="24"/>
          <w:szCs w:val="24"/>
        </w:rPr>
        <w:t xml:space="preserve"> not significant</w:t>
      </w:r>
      <w:r w:rsidR="00D7607C">
        <w:rPr>
          <w:rFonts w:ascii="Times New Roman" w:hAnsi="Times New Roman" w:cs="Times New Roman"/>
          <w:sz w:val="24"/>
          <w:szCs w:val="24"/>
        </w:rPr>
        <w:t>,</w:t>
      </w:r>
      <w:r w:rsidR="00085B9B" w:rsidRPr="00085B9B">
        <w:rPr>
          <w:rFonts w:ascii="Times New Roman" w:hAnsi="Times New Roman" w:cs="Times New Roman"/>
          <w:sz w:val="24"/>
          <w:szCs w:val="24"/>
        </w:rPr>
        <w:t xml:space="preserve"> </w:t>
      </w:r>
      <w:r w:rsidR="00085B9B" w:rsidRPr="001F7AAE">
        <w:rPr>
          <w:rFonts w:ascii="Times New Roman" w:hAnsi="Times New Roman" w:cs="Times New Roman"/>
          <w:sz w:val="24"/>
          <w:szCs w:val="24"/>
        </w:rPr>
        <w:t>F (</w:t>
      </w:r>
      <w:r w:rsidR="00085B9B">
        <w:rPr>
          <w:rFonts w:ascii="Times New Roman" w:hAnsi="Times New Roman" w:cs="Times New Roman"/>
          <w:sz w:val="24"/>
          <w:szCs w:val="24"/>
        </w:rPr>
        <w:t>3, 24</w:t>
      </w:r>
      <w:r w:rsidR="00085B9B" w:rsidRPr="001F7AAE">
        <w:rPr>
          <w:rFonts w:ascii="Times New Roman" w:hAnsi="Times New Roman" w:cs="Times New Roman"/>
          <w:sz w:val="24"/>
          <w:szCs w:val="24"/>
        </w:rPr>
        <w:t>) =</w:t>
      </w:r>
      <w:r w:rsidR="00085B9B">
        <w:rPr>
          <w:rFonts w:ascii="Times New Roman" w:hAnsi="Times New Roman" w:cs="Times New Roman"/>
          <w:sz w:val="24"/>
          <w:szCs w:val="24"/>
        </w:rPr>
        <w:t>2.0</w:t>
      </w:r>
      <w:r w:rsidR="00085B9B" w:rsidRPr="001F7AAE">
        <w:rPr>
          <w:rFonts w:ascii="Times New Roman" w:hAnsi="Times New Roman" w:cs="Times New Roman"/>
          <w:sz w:val="24"/>
          <w:szCs w:val="24"/>
        </w:rPr>
        <w:t>, p= 0.</w:t>
      </w:r>
      <w:r w:rsidR="00085B9B">
        <w:rPr>
          <w:rFonts w:ascii="Times New Roman" w:hAnsi="Times New Roman" w:cs="Times New Roman"/>
          <w:sz w:val="24"/>
          <w:szCs w:val="24"/>
        </w:rPr>
        <w:t xml:space="preserve">142 </w:t>
      </w:r>
      <w:r w:rsidR="00EF3A73">
        <w:rPr>
          <w:rFonts w:ascii="Times New Roman" w:hAnsi="Times New Roman" w:cs="Times New Roman"/>
          <w:sz w:val="24"/>
          <w:szCs w:val="24"/>
        </w:rPr>
        <w:t>(</w:t>
      </w:r>
      <w:r w:rsidR="009C1D45">
        <w:rPr>
          <w:rFonts w:ascii="Times New Roman" w:hAnsi="Times New Roman" w:cs="Times New Roman"/>
          <w:sz w:val="24"/>
          <w:szCs w:val="24"/>
        </w:rPr>
        <w:t xml:space="preserve">see Appendix A, </w:t>
      </w:r>
      <w:r w:rsidR="00C326FA">
        <w:rPr>
          <w:rFonts w:ascii="Times New Roman" w:hAnsi="Times New Roman" w:cs="Times New Roman"/>
          <w:sz w:val="24"/>
          <w:szCs w:val="24"/>
        </w:rPr>
        <w:t>Table 9</w:t>
      </w:r>
      <w:r w:rsidR="00C34F37" w:rsidRPr="001F7AAE">
        <w:rPr>
          <w:rFonts w:ascii="Times New Roman" w:hAnsi="Times New Roman" w:cs="Times New Roman"/>
          <w:sz w:val="24"/>
          <w:szCs w:val="24"/>
        </w:rPr>
        <w:t>).</w:t>
      </w:r>
    </w:p>
    <w:p w:rsidR="00AE08CC" w:rsidRPr="00281140" w:rsidRDefault="00AE08CC" w:rsidP="00281140">
      <w:pPr>
        <w:rPr>
          <w:rFonts w:ascii="Times New Roman" w:hAnsi="Times New Roman" w:cs="Times New Roman"/>
          <w:b/>
          <w:i/>
          <w:sz w:val="24"/>
          <w:szCs w:val="24"/>
        </w:rPr>
      </w:pPr>
      <w:r w:rsidRPr="00281140">
        <w:rPr>
          <w:rFonts w:ascii="Times New Roman" w:hAnsi="Times New Roman" w:cs="Times New Roman"/>
          <w:b/>
          <w:i/>
          <w:sz w:val="24"/>
          <w:szCs w:val="24"/>
        </w:rPr>
        <w:t>Reinforcing Value and Substitution Analyses</w:t>
      </w:r>
    </w:p>
    <w:p w:rsidR="00A932A9" w:rsidRPr="00A932A9" w:rsidRDefault="00AE08CC" w:rsidP="00AE08C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9C1D45">
        <w:rPr>
          <w:rFonts w:ascii="Times New Roman" w:hAnsi="Times New Roman" w:cs="Times New Roman"/>
          <w:sz w:val="24"/>
          <w:szCs w:val="24"/>
        </w:rPr>
        <w:t>The points by session and total points earned</w:t>
      </w:r>
      <w:r w:rsidR="00187ABE">
        <w:rPr>
          <w:rFonts w:ascii="Times New Roman" w:hAnsi="Times New Roman" w:cs="Times New Roman"/>
          <w:sz w:val="24"/>
          <w:szCs w:val="24"/>
        </w:rPr>
        <w:t xml:space="preserve"> for grapes and potato chips</w:t>
      </w:r>
      <w:r w:rsidR="009C1D45">
        <w:rPr>
          <w:rFonts w:ascii="Times New Roman" w:hAnsi="Times New Roman" w:cs="Times New Roman"/>
          <w:sz w:val="24"/>
          <w:szCs w:val="24"/>
        </w:rPr>
        <w:t xml:space="preserve"> from the computer task </w:t>
      </w:r>
      <w:r w:rsidR="00187ABE">
        <w:rPr>
          <w:rFonts w:ascii="Times New Roman" w:hAnsi="Times New Roman" w:cs="Times New Roman"/>
          <w:sz w:val="24"/>
          <w:szCs w:val="24"/>
        </w:rPr>
        <w:t xml:space="preserve">are </w:t>
      </w:r>
      <w:r w:rsidR="00C326FA">
        <w:rPr>
          <w:rFonts w:ascii="Times New Roman" w:hAnsi="Times New Roman" w:cs="Times New Roman"/>
          <w:sz w:val="24"/>
          <w:szCs w:val="24"/>
        </w:rPr>
        <w:t>shown in Appendix A, Table 10</w:t>
      </w:r>
      <w:r w:rsidR="009C1D45">
        <w:rPr>
          <w:rFonts w:ascii="Times New Roman" w:hAnsi="Times New Roman" w:cs="Times New Roman"/>
          <w:sz w:val="24"/>
          <w:szCs w:val="24"/>
        </w:rPr>
        <w:t xml:space="preserve">. </w:t>
      </w:r>
      <w:r>
        <w:rPr>
          <w:rFonts w:ascii="Times New Roman" w:hAnsi="Times New Roman" w:cs="Times New Roman"/>
          <w:sz w:val="24"/>
          <w:szCs w:val="24"/>
        </w:rPr>
        <w:t xml:space="preserve">Hierarchical regression analyses were also used to determine the moderating effect of the RRV of potato chips on changes in </w:t>
      </w:r>
      <w:r w:rsidR="0088457E">
        <w:rPr>
          <w:rFonts w:ascii="Times New Roman" w:hAnsi="Times New Roman" w:cs="Times New Roman"/>
          <w:sz w:val="24"/>
          <w:szCs w:val="24"/>
        </w:rPr>
        <w:t>SF intake</w:t>
      </w:r>
      <w:r>
        <w:rPr>
          <w:rFonts w:ascii="Times New Roman" w:hAnsi="Times New Roman" w:cs="Times New Roman"/>
          <w:sz w:val="24"/>
          <w:szCs w:val="24"/>
        </w:rPr>
        <w:t>. Results</w:t>
      </w:r>
      <w:r w:rsidR="007F10D6">
        <w:rPr>
          <w:rFonts w:ascii="Times New Roman" w:hAnsi="Times New Roman" w:cs="Times New Roman"/>
          <w:sz w:val="24"/>
          <w:szCs w:val="24"/>
        </w:rPr>
        <w:t xml:space="preserve"> of the overall models for both grams and energy </w:t>
      </w:r>
      <w:r w:rsidR="00A22971">
        <w:rPr>
          <w:rFonts w:ascii="Times New Roman" w:hAnsi="Times New Roman" w:cs="Times New Roman"/>
          <w:sz w:val="24"/>
          <w:szCs w:val="24"/>
        </w:rPr>
        <w:t>intake</w:t>
      </w:r>
      <w:r w:rsidR="007F10D6">
        <w:rPr>
          <w:rFonts w:ascii="Times New Roman" w:hAnsi="Times New Roman" w:cs="Times New Roman"/>
          <w:sz w:val="24"/>
          <w:szCs w:val="24"/>
        </w:rPr>
        <w:t xml:space="preserve"> were not significant (F [3, 13] = 2.6, p= 0.112), indicating </w:t>
      </w:r>
      <w:r>
        <w:rPr>
          <w:rFonts w:ascii="Times New Roman" w:hAnsi="Times New Roman" w:cs="Times New Roman"/>
          <w:sz w:val="24"/>
          <w:szCs w:val="24"/>
        </w:rPr>
        <w:t xml:space="preserve">that the RRV of SF was not </w:t>
      </w:r>
      <w:r w:rsidR="00C65775">
        <w:rPr>
          <w:rFonts w:ascii="Times New Roman" w:hAnsi="Times New Roman" w:cs="Times New Roman"/>
          <w:sz w:val="24"/>
          <w:szCs w:val="24"/>
        </w:rPr>
        <w:t>associated with</w:t>
      </w:r>
      <w:r>
        <w:rPr>
          <w:rFonts w:ascii="Times New Roman" w:hAnsi="Times New Roman" w:cs="Times New Roman"/>
          <w:sz w:val="24"/>
          <w:szCs w:val="24"/>
        </w:rPr>
        <w:t xml:space="preserve"> changes in SF intake from CONTRO</w:t>
      </w:r>
      <w:r w:rsidR="00A629FB">
        <w:rPr>
          <w:rFonts w:ascii="Times New Roman" w:hAnsi="Times New Roman" w:cs="Times New Roman"/>
          <w:sz w:val="24"/>
          <w:szCs w:val="24"/>
        </w:rPr>
        <w:t>L to INCREASE f</w:t>
      </w:r>
      <w:r w:rsidR="000E7D70">
        <w:rPr>
          <w:rFonts w:ascii="Times New Roman" w:hAnsi="Times New Roman" w:cs="Times New Roman"/>
          <w:sz w:val="24"/>
          <w:szCs w:val="24"/>
        </w:rPr>
        <w:t>or grams or energy consumed</w:t>
      </w:r>
      <w:r>
        <w:rPr>
          <w:rFonts w:ascii="Times New Roman" w:hAnsi="Times New Roman" w:cs="Times New Roman"/>
          <w:sz w:val="24"/>
          <w:szCs w:val="24"/>
        </w:rPr>
        <w:t xml:space="preserve"> </w:t>
      </w:r>
      <w:r w:rsidR="00A629FB">
        <w:rPr>
          <w:rFonts w:ascii="Times New Roman" w:hAnsi="Times New Roman" w:cs="Times New Roman"/>
          <w:sz w:val="24"/>
          <w:szCs w:val="24"/>
        </w:rPr>
        <w:t>(</w:t>
      </w:r>
      <w:r w:rsidR="009C1D45">
        <w:rPr>
          <w:rFonts w:ascii="Times New Roman" w:hAnsi="Times New Roman" w:cs="Times New Roman"/>
          <w:sz w:val="24"/>
          <w:szCs w:val="24"/>
        </w:rPr>
        <w:t xml:space="preserve">see Appendix A, </w:t>
      </w:r>
      <w:r w:rsidR="00EF3A73">
        <w:rPr>
          <w:rFonts w:ascii="Times New Roman" w:hAnsi="Times New Roman" w:cs="Times New Roman"/>
          <w:sz w:val="24"/>
          <w:szCs w:val="24"/>
        </w:rPr>
        <w:t>Tab</w:t>
      </w:r>
      <w:r w:rsidR="00C326FA">
        <w:rPr>
          <w:rFonts w:ascii="Times New Roman" w:hAnsi="Times New Roman" w:cs="Times New Roman"/>
          <w:sz w:val="24"/>
          <w:szCs w:val="24"/>
        </w:rPr>
        <w:t>le 11</w:t>
      </w:r>
      <w:r w:rsidR="00A629FB">
        <w:rPr>
          <w:rFonts w:ascii="Times New Roman" w:hAnsi="Times New Roman" w:cs="Times New Roman"/>
          <w:sz w:val="24"/>
          <w:szCs w:val="24"/>
        </w:rPr>
        <w:t>)</w:t>
      </w:r>
      <w:r w:rsidRPr="001F7AAE">
        <w:rPr>
          <w:rFonts w:ascii="Times New Roman" w:hAnsi="Times New Roman" w:cs="Times New Roman"/>
          <w:sz w:val="24"/>
          <w:szCs w:val="24"/>
        </w:rPr>
        <w:t>.</w:t>
      </w:r>
      <w:r w:rsidR="000B729A" w:rsidRPr="000B729A">
        <w:rPr>
          <w:rFonts w:ascii="Times New Roman" w:hAnsi="Times New Roman" w:cs="Times New Roman"/>
          <w:sz w:val="24"/>
          <w:szCs w:val="24"/>
        </w:rPr>
        <w:t xml:space="preserve"> </w:t>
      </w:r>
    </w:p>
    <w:p w:rsidR="00E84410" w:rsidRPr="00550415" w:rsidRDefault="00E84410" w:rsidP="00550415">
      <w:pPr>
        <w:pStyle w:val="Heading1"/>
        <w:jc w:val="center"/>
        <w:rPr>
          <w:rFonts w:ascii="Times New Roman" w:hAnsi="Times New Roman" w:cs="Times New Roman"/>
          <w:color w:val="auto"/>
          <w:sz w:val="24"/>
          <w:szCs w:val="24"/>
        </w:rPr>
      </w:pPr>
      <w:bookmarkStart w:id="26" w:name="_Toc417366490"/>
      <w:r w:rsidRPr="00550415">
        <w:rPr>
          <w:rFonts w:ascii="Times New Roman" w:hAnsi="Times New Roman" w:cs="Times New Roman"/>
          <w:color w:val="auto"/>
          <w:sz w:val="24"/>
          <w:szCs w:val="24"/>
        </w:rPr>
        <w:lastRenderedPageBreak/>
        <w:t>DISCUSSION</w:t>
      </w:r>
      <w:bookmarkEnd w:id="26"/>
    </w:p>
    <w:p w:rsidR="005C67C0" w:rsidRDefault="005C67C0" w:rsidP="005C67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study was to examine the </w:t>
      </w:r>
      <w:r w:rsidR="00A44996">
        <w:rPr>
          <w:rFonts w:ascii="Times New Roman" w:hAnsi="Times New Roman" w:cs="Times New Roman"/>
          <w:sz w:val="24"/>
          <w:szCs w:val="24"/>
        </w:rPr>
        <w:t xml:space="preserve">substitution </w:t>
      </w:r>
      <w:r>
        <w:rPr>
          <w:rFonts w:ascii="Times New Roman" w:hAnsi="Times New Roman" w:cs="Times New Roman"/>
          <w:sz w:val="24"/>
          <w:szCs w:val="24"/>
        </w:rPr>
        <w:t>relationshi</w:t>
      </w:r>
      <w:r w:rsidR="00A44996">
        <w:rPr>
          <w:rFonts w:ascii="Times New Roman" w:hAnsi="Times New Roman" w:cs="Times New Roman"/>
          <w:sz w:val="24"/>
          <w:szCs w:val="24"/>
        </w:rPr>
        <w:t>p between F and SF intake by determining</w:t>
      </w:r>
      <w:r>
        <w:rPr>
          <w:rFonts w:ascii="Times New Roman" w:hAnsi="Times New Roman" w:cs="Times New Roman"/>
          <w:sz w:val="24"/>
          <w:szCs w:val="24"/>
        </w:rPr>
        <w:t xml:space="preserve"> if increases in F intake decreased SF intake and </w:t>
      </w:r>
      <w:r w:rsidR="00AA592B">
        <w:rPr>
          <w:rFonts w:ascii="Times New Roman" w:hAnsi="Times New Roman" w:cs="Times New Roman"/>
          <w:sz w:val="24"/>
          <w:szCs w:val="24"/>
        </w:rPr>
        <w:t>if this substitutability influence</w:t>
      </w:r>
      <w:r w:rsidR="00A44996">
        <w:rPr>
          <w:rFonts w:ascii="Times New Roman" w:hAnsi="Times New Roman" w:cs="Times New Roman"/>
          <w:sz w:val="24"/>
          <w:szCs w:val="24"/>
        </w:rPr>
        <w:t>d</w:t>
      </w:r>
      <w:r w:rsidR="00AA592B">
        <w:rPr>
          <w:rFonts w:ascii="Times New Roman" w:hAnsi="Times New Roman" w:cs="Times New Roman"/>
          <w:sz w:val="24"/>
          <w:szCs w:val="24"/>
        </w:rPr>
        <w:t xml:space="preserve"> </w:t>
      </w:r>
      <w:r>
        <w:rPr>
          <w:rFonts w:ascii="Times New Roman" w:hAnsi="Times New Roman" w:cs="Times New Roman"/>
          <w:sz w:val="24"/>
          <w:szCs w:val="24"/>
        </w:rPr>
        <w:t>total energy intake</w:t>
      </w:r>
      <w:r w:rsidR="00AA592B">
        <w:rPr>
          <w:rFonts w:ascii="Times New Roman" w:hAnsi="Times New Roman" w:cs="Times New Roman"/>
          <w:sz w:val="24"/>
          <w:szCs w:val="24"/>
        </w:rPr>
        <w:t xml:space="preserve"> during a meal</w:t>
      </w:r>
      <w:r>
        <w:rPr>
          <w:rFonts w:ascii="Times New Roman" w:hAnsi="Times New Roman" w:cs="Times New Roman"/>
          <w:sz w:val="24"/>
          <w:szCs w:val="24"/>
        </w:rPr>
        <w:t xml:space="preserve"> in normal-weight, dietary un</w:t>
      </w:r>
      <w:r w:rsidR="00E5453F">
        <w:rPr>
          <w:rFonts w:ascii="Times New Roman" w:hAnsi="Times New Roman" w:cs="Times New Roman"/>
          <w:sz w:val="24"/>
          <w:szCs w:val="24"/>
        </w:rPr>
        <w:t>re</w:t>
      </w:r>
      <w:r>
        <w:rPr>
          <w:rFonts w:ascii="Times New Roman" w:hAnsi="Times New Roman" w:cs="Times New Roman"/>
          <w:sz w:val="24"/>
          <w:szCs w:val="24"/>
        </w:rPr>
        <w:t xml:space="preserve">strained adults. Further, this study sought to identify potential moderators of the relationship between F and SF intake by examining if the RRV of SF </w:t>
      </w:r>
      <w:r w:rsidR="008F2C53">
        <w:rPr>
          <w:rFonts w:ascii="Times New Roman" w:hAnsi="Times New Roman" w:cs="Times New Roman"/>
          <w:sz w:val="24"/>
          <w:szCs w:val="24"/>
        </w:rPr>
        <w:t>affected</w:t>
      </w:r>
      <w:r>
        <w:rPr>
          <w:rFonts w:ascii="Times New Roman" w:hAnsi="Times New Roman" w:cs="Times New Roman"/>
          <w:sz w:val="24"/>
          <w:szCs w:val="24"/>
        </w:rPr>
        <w:t xml:space="preserve"> changes in SF intake from CONTROL to INCREASE</w:t>
      </w:r>
      <w:r w:rsidRPr="00600710">
        <w:rPr>
          <w:rFonts w:ascii="Times New Roman" w:hAnsi="Times New Roman" w:cs="Times New Roman"/>
          <w:sz w:val="24"/>
          <w:szCs w:val="24"/>
        </w:rPr>
        <w:t xml:space="preserve">. As mentioned previously, the primary focus of this study was on the CONTROL and INCREASE meal conditions. </w:t>
      </w:r>
      <w:r w:rsidRPr="00121EC3">
        <w:rPr>
          <w:rFonts w:ascii="Times New Roman" w:hAnsi="Times New Roman" w:cs="Times New Roman"/>
          <w:sz w:val="24"/>
          <w:szCs w:val="24"/>
        </w:rPr>
        <w:t xml:space="preserve">Thus, while results </w:t>
      </w:r>
      <w:r w:rsidR="009A6F05" w:rsidRPr="00121EC3">
        <w:rPr>
          <w:rFonts w:ascii="Times New Roman" w:hAnsi="Times New Roman" w:cs="Times New Roman"/>
          <w:sz w:val="24"/>
          <w:szCs w:val="24"/>
        </w:rPr>
        <w:t>were given</w:t>
      </w:r>
      <w:r w:rsidRPr="00121EC3">
        <w:rPr>
          <w:rFonts w:ascii="Times New Roman" w:hAnsi="Times New Roman" w:cs="Times New Roman"/>
          <w:sz w:val="24"/>
          <w:szCs w:val="24"/>
        </w:rPr>
        <w:t xml:space="preserve"> for all four meal conditions</w:t>
      </w:r>
      <w:r w:rsidR="00596D58">
        <w:rPr>
          <w:rFonts w:ascii="Times New Roman" w:hAnsi="Times New Roman" w:cs="Times New Roman"/>
          <w:sz w:val="24"/>
          <w:szCs w:val="24"/>
        </w:rPr>
        <w:t>,</w:t>
      </w:r>
      <w:r w:rsidRPr="00121EC3">
        <w:rPr>
          <w:rFonts w:ascii="Times New Roman" w:hAnsi="Times New Roman" w:cs="Times New Roman"/>
          <w:sz w:val="24"/>
          <w:szCs w:val="24"/>
        </w:rPr>
        <w:t xml:space="preserve"> only results from CONTROL and INCREASE will be </w:t>
      </w:r>
      <w:r w:rsidR="00A44996" w:rsidRPr="00121EC3">
        <w:rPr>
          <w:rFonts w:ascii="Times New Roman" w:hAnsi="Times New Roman" w:cs="Times New Roman"/>
          <w:sz w:val="24"/>
          <w:szCs w:val="24"/>
        </w:rPr>
        <w:t>incl</w:t>
      </w:r>
      <w:r w:rsidR="00596D58">
        <w:rPr>
          <w:rFonts w:ascii="Times New Roman" w:hAnsi="Times New Roman" w:cs="Times New Roman"/>
          <w:sz w:val="24"/>
          <w:szCs w:val="24"/>
        </w:rPr>
        <w:t xml:space="preserve">uded in the discussion, as these </w:t>
      </w:r>
      <w:r w:rsidR="00AA592B" w:rsidRPr="00121EC3">
        <w:rPr>
          <w:rFonts w:ascii="Times New Roman" w:hAnsi="Times New Roman" w:cs="Times New Roman"/>
          <w:sz w:val="24"/>
          <w:szCs w:val="24"/>
        </w:rPr>
        <w:t>analyses pertain to the focus of the thesis.</w:t>
      </w:r>
      <w:r w:rsidR="00AA592B">
        <w:rPr>
          <w:rFonts w:ascii="Times New Roman" w:hAnsi="Times New Roman" w:cs="Times New Roman"/>
          <w:sz w:val="24"/>
          <w:szCs w:val="24"/>
        </w:rPr>
        <w:t xml:space="preserve"> </w:t>
      </w:r>
    </w:p>
    <w:p w:rsidR="00A44996" w:rsidRDefault="005C67C0" w:rsidP="005C67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Results showed that increasing the portion size of F from CONTROL to INCREASE, significantly increased the gram and energy intake from F</w:t>
      </w:r>
      <w:r w:rsidR="004134E5">
        <w:rPr>
          <w:rFonts w:ascii="Times New Roman" w:hAnsi="Times New Roman" w:cs="Times New Roman"/>
          <w:sz w:val="24"/>
          <w:szCs w:val="24"/>
        </w:rPr>
        <w:t>.</w:t>
      </w:r>
      <w:r>
        <w:rPr>
          <w:rFonts w:ascii="Times New Roman" w:hAnsi="Times New Roman" w:cs="Times New Roman"/>
          <w:sz w:val="24"/>
          <w:szCs w:val="24"/>
        </w:rPr>
        <w:t xml:space="preserve"> </w:t>
      </w:r>
      <w:r w:rsidR="00AA592B">
        <w:rPr>
          <w:rFonts w:ascii="Times New Roman" w:hAnsi="Times New Roman" w:cs="Times New Roman"/>
          <w:sz w:val="24"/>
          <w:szCs w:val="24"/>
        </w:rPr>
        <w:t>This is expected as only those that increased F</w:t>
      </w:r>
      <w:r w:rsidR="008755CC">
        <w:rPr>
          <w:rFonts w:ascii="Times New Roman" w:hAnsi="Times New Roman" w:cs="Times New Roman"/>
          <w:sz w:val="24"/>
          <w:szCs w:val="24"/>
        </w:rPr>
        <w:t xml:space="preserve"> intake</w:t>
      </w:r>
      <w:r w:rsidR="00AA592B">
        <w:rPr>
          <w:rFonts w:ascii="Times New Roman" w:hAnsi="Times New Roman" w:cs="Times New Roman"/>
          <w:sz w:val="24"/>
          <w:szCs w:val="24"/>
        </w:rPr>
        <w:t xml:space="preserve"> by at least 10 grams were included in the investigation. </w:t>
      </w:r>
      <w:r w:rsidR="00AA592B" w:rsidRPr="00DD31DE">
        <w:rPr>
          <w:rFonts w:ascii="Times New Roman" w:hAnsi="Times New Roman" w:cs="Times New Roman"/>
          <w:sz w:val="24"/>
          <w:szCs w:val="24"/>
        </w:rPr>
        <w:t>However, it is important to note th</w:t>
      </w:r>
      <w:r w:rsidR="00A44996">
        <w:rPr>
          <w:rFonts w:ascii="Times New Roman" w:hAnsi="Times New Roman" w:cs="Times New Roman"/>
          <w:sz w:val="24"/>
          <w:szCs w:val="24"/>
        </w:rPr>
        <w:t xml:space="preserve">at the majority of </w:t>
      </w:r>
      <w:r w:rsidR="00121EC3">
        <w:rPr>
          <w:rFonts w:ascii="Times New Roman" w:hAnsi="Times New Roman" w:cs="Times New Roman"/>
          <w:sz w:val="24"/>
          <w:szCs w:val="24"/>
        </w:rPr>
        <w:t>participants,</w:t>
      </w:r>
      <w:r w:rsidR="00AA592B" w:rsidRPr="00DD31DE">
        <w:rPr>
          <w:rFonts w:ascii="Times New Roman" w:hAnsi="Times New Roman" w:cs="Times New Roman"/>
          <w:sz w:val="24"/>
          <w:szCs w:val="24"/>
        </w:rPr>
        <w:t xml:space="preserve"> who completed the investigation and did not consume all of the foods in any of the conditions, did increase F intake in INCREASE as compared to CONTROL (78.1%).</w:t>
      </w:r>
      <w:r w:rsidR="00AA592B">
        <w:rPr>
          <w:rFonts w:ascii="Times New Roman" w:hAnsi="Times New Roman" w:cs="Times New Roman"/>
          <w:sz w:val="24"/>
          <w:szCs w:val="24"/>
        </w:rPr>
        <w:t xml:space="preserve"> These results, that increasing portion size increases intake, are consistent with previous research</w:t>
      </w:r>
      <w:hyperlink w:anchor="_ENREF_41" w:tooltip="Burger, 2007 #131" w:history="1">
        <w:r w:rsidR="00C54D1D" w:rsidRPr="00DB2A60">
          <w:rPr>
            <w:rFonts w:ascii="Times New Roman" w:hAnsi="Times New Roman" w:cs="Times New Roman"/>
            <w:sz w:val="24"/>
            <w:szCs w:val="24"/>
          </w:rPr>
          <w:fldChar w:fldCharType="begin">
            <w:fldData xml:space="preserve">PEVuZE5vdGU+PENpdGU+PEF1dGhvcj5CdXJnZXI8L0F1dGhvcj48WWVhcj4yMDA3PC9ZZWFyPjxS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YW4gRGlldGV0aWMgQXNzb2NpYXRpb248L2FiYnItMT48L2FsdC1wZXJpb2RpY2FsPjxwYWdlcz42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Y2xpbmljYWwgbnV0cml0aW9uPC9hYmJyLTE+PC9hbHQtcGVyaW9kaWNhbD48cGFnZXM+MTIwNy0x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PEVuZE5vdGU+PENpdGU+PEF1dGhvcj5CdXJnZXI8L0F1dGhvcj48WWVhcj4yMDA3PC9ZZWFyPjxS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Y2xpbmljYWwgbnV0cml0aW9uPC9hYmJyLTE+PC9hbHQtcGVyaW9kaWNhbD48cGFnZXM+MTIwNy0x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sidRPr="00DB2A60">
          <w:rPr>
            <w:rFonts w:ascii="Times New Roman" w:hAnsi="Times New Roman" w:cs="Times New Roman"/>
            <w:sz w:val="24"/>
            <w:szCs w:val="24"/>
          </w:rPr>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41-45</w:t>
        </w:r>
        <w:r w:rsidR="00C54D1D" w:rsidRPr="00DB2A60">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p>
    <w:p w:rsidR="00147319" w:rsidRDefault="005C67C0" w:rsidP="00A449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Despite the fact that there was a significant increase in gram and energy intake of F from CONTROL to INCREASE, results showed that there was no significant change</w:t>
      </w:r>
      <w:r w:rsidR="00147319">
        <w:rPr>
          <w:rFonts w:ascii="Times New Roman" w:hAnsi="Times New Roman" w:cs="Times New Roman"/>
          <w:sz w:val="24"/>
          <w:szCs w:val="24"/>
        </w:rPr>
        <w:t xml:space="preserve"> in gram or energy intake of SF.</w:t>
      </w:r>
      <w:r w:rsidR="00A44996">
        <w:rPr>
          <w:rFonts w:ascii="Times New Roman" w:hAnsi="Times New Roman" w:cs="Times New Roman"/>
          <w:sz w:val="24"/>
          <w:szCs w:val="24"/>
        </w:rPr>
        <w:t xml:space="preserve"> </w:t>
      </w:r>
      <w:r w:rsidR="00147319">
        <w:rPr>
          <w:rFonts w:ascii="Times New Roman" w:hAnsi="Times New Roman" w:cs="Times New Roman"/>
          <w:sz w:val="24"/>
          <w:szCs w:val="24"/>
        </w:rPr>
        <w:t>To further examine if there was a substitution relationship between the increase in F consumption and changes in SF intake, hierarchical regressions were conducted, but these analyses also found no relationship between the</w:t>
      </w:r>
      <w:r w:rsidR="00DD31DE">
        <w:rPr>
          <w:rFonts w:ascii="Times New Roman" w:hAnsi="Times New Roman" w:cs="Times New Roman"/>
          <w:sz w:val="24"/>
          <w:szCs w:val="24"/>
        </w:rPr>
        <w:t xml:space="preserve"> intake of these two foods</w:t>
      </w:r>
      <w:r w:rsidR="00A44996">
        <w:rPr>
          <w:rFonts w:ascii="Times New Roman" w:hAnsi="Times New Roman" w:cs="Times New Roman"/>
          <w:sz w:val="24"/>
          <w:szCs w:val="24"/>
        </w:rPr>
        <w:t xml:space="preserve"> and gram and energy intake</w:t>
      </w:r>
      <w:r w:rsidR="00DD31DE">
        <w:rPr>
          <w:rFonts w:ascii="Times New Roman" w:hAnsi="Times New Roman" w:cs="Times New Roman"/>
          <w:sz w:val="24"/>
          <w:szCs w:val="24"/>
        </w:rPr>
        <w:t>. The</w:t>
      </w:r>
      <w:r w:rsidR="00147319">
        <w:rPr>
          <w:rFonts w:ascii="Times New Roman" w:hAnsi="Times New Roman" w:cs="Times New Roman"/>
          <w:sz w:val="24"/>
          <w:szCs w:val="24"/>
        </w:rPr>
        <w:t xml:space="preserve"> lack of substitution between these foods </w:t>
      </w:r>
      <w:r w:rsidR="00A44996">
        <w:rPr>
          <w:rFonts w:ascii="Times New Roman" w:hAnsi="Times New Roman" w:cs="Times New Roman"/>
          <w:sz w:val="24"/>
          <w:szCs w:val="24"/>
        </w:rPr>
        <w:t>is consistent with</w:t>
      </w:r>
      <w:r w:rsidR="00147319">
        <w:rPr>
          <w:rFonts w:ascii="Times New Roman" w:hAnsi="Times New Roman" w:cs="Times New Roman"/>
          <w:sz w:val="24"/>
          <w:szCs w:val="24"/>
        </w:rPr>
        <w:t xml:space="preserve"> </w:t>
      </w:r>
      <w:r w:rsidR="00A44996">
        <w:rPr>
          <w:rFonts w:ascii="Times New Roman" w:hAnsi="Times New Roman" w:cs="Times New Roman"/>
          <w:sz w:val="24"/>
          <w:szCs w:val="24"/>
        </w:rPr>
        <w:t xml:space="preserve">observational </w:t>
      </w:r>
      <w:r w:rsidR="00147319">
        <w:rPr>
          <w:rFonts w:ascii="Times New Roman" w:hAnsi="Times New Roman" w:cs="Times New Roman"/>
          <w:sz w:val="24"/>
          <w:szCs w:val="24"/>
        </w:rPr>
        <w:t>research examining the relationship between FVs and SF</w:t>
      </w:r>
      <w:r w:rsidR="00147319">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LDQ5PC9zdHlsZT48L0Rpc3BsYXlUZXh0PjxyZWNvcmQ+PHJlYy1udW1iZXI+NDQ8L3JlYy1udW1i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PjxBdXRob3I+TG9vbmV5PC9BdXRob3I+PFllYXI+MjAxMjwvWWVhcj48UmVjTnVtPjM2PC9SZWNO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</w:fldData>
        </w:fldChar>
      </w:r>
      <w:r w:rsidR="00774D90">
        <w:rPr>
          <w:rFonts w:ascii="Times New Roman" w:hAnsi="Times New Roman" w:cs="Times New Roman"/>
          <w:sz w:val="24"/>
          <w:szCs w:val="24"/>
        </w:rPr>
        <w:instrText xml:space="preserve"> ADDIN EN.CITE </w:instrText>
      </w:r>
      <w:r w:rsidR="00774D90">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LDQ5PC9zdHlsZT48L0Rpc3BsYXlUZXh0PjxyZWNvcmQ+PHJlYy1udW1iZXI+NDQ8L3JlYy1udW1i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</w:fldData>
        </w:fldChar>
      </w:r>
      <w:r w:rsidR="00774D90">
        <w:rPr>
          <w:rFonts w:ascii="Times New Roman" w:hAnsi="Times New Roman" w:cs="Times New Roman"/>
          <w:sz w:val="24"/>
          <w:szCs w:val="24"/>
        </w:rPr>
        <w:instrText xml:space="preserve"> ADDIN EN.CITE.DATA </w:instrText>
      </w:r>
      <w:r w:rsidR="00774D90">
        <w:rPr>
          <w:rFonts w:ascii="Times New Roman" w:hAnsi="Times New Roman" w:cs="Times New Roman"/>
          <w:sz w:val="24"/>
          <w:szCs w:val="24"/>
        </w:rPr>
      </w:r>
      <w:r w:rsidR="00774D90">
        <w:rPr>
          <w:rFonts w:ascii="Times New Roman" w:hAnsi="Times New Roman" w:cs="Times New Roman"/>
          <w:sz w:val="24"/>
          <w:szCs w:val="24"/>
        </w:rPr>
        <w:fldChar w:fldCharType="end"/>
      </w:r>
      <w:r w:rsidR="00147319">
        <w:rPr>
          <w:rFonts w:ascii="Times New Roman" w:hAnsi="Times New Roman" w:cs="Times New Roman"/>
          <w:sz w:val="24"/>
          <w:szCs w:val="24"/>
        </w:rPr>
      </w:r>
      <w:r w:rsidR="00147319">
        <w:rPr>
          <w:rFonts w:ascii="Times New Roman" w:hAnsi="Times New Roman" w:cs="Times New Roman"/>
          <w:sz w:val="24"/>
          <w:szCs w:val="24"/>
        </w:rPr>
        <w:fldChar w:fldCharType="separate"/>
      </w:r>
      <w:hyperlink w:anchor="_ENREF_48" w:tooltip="Cohen, 2010 #44" w:history="1">
        <w:r w:rsidR="00C54D1D" w:rsidRPr="00774D90">
          <w:rPr>
            <w:rFonts w:ascii="Times New Roman" w:hAnsi="Times New Roman" w:cs="Times New Roman"/>
            <w:noProof/>
            <w:sz w:val="24"/>
            <w:szCs w:val="24"/>
            <w:vertAlign w:val="superscript"/>
          </w:rPr>
          <w:t>48</w:t>
        </w:r>
      </w:hyperlink>
      <w:proofErr w:type="gramStart"/>
      <w:r w:rsidR="00774D90" w:rsidRPr="00774D90">
        <w:rPr>
          <w:rFonts w:ascii="Times New Roman" w:hAnsi="Times New Roman" w:cs="Times New Roman"/>
          <w:noProof/>
          <w:sz w:val="24"/>
          <w:szCs w:val="24"/>
          <w:vertAlign w:val="superscript"/>
        </w:rPr>
        <w:t>,</w:t>
      </w:r>
      <w:hyperlink w:anchor="_ENREF_49" w:tooltip="Looney, 2012 #36" w:history="1">
        <w:r w:rsidR="00C54D1D" w:rsidRPr="00774D90">
          <w:rPr>
            <w:rFonts w:ascii="Times New Roman" w:hAnsi="Times New Roman" w:cs="Times New Roman"/>
            <w:noProof/>
            <w:sz w:val="24"/>
            <w:szCs w:val="24"/>
            <w:vertAlign w:val="superscript"/>
          </w:rPr>
          <w:t>49</w:t>
        </w:r>
      </w:hyperlink>
      <w:r w:rsidR="00147319">
        <w:rPr>
          <w:rFonts w:ascii="Times New Roman" w:hAnsi="Times New Roman" w:cs="Times New Roman"/>
          <w:sz w:val="24"/>
          <w:szCs w:val="24"/>
        </w:rPr>
        <w:fldChar w:fldCharType="end"/>
      </w:r>
      <w:r w:rsidR="00147319">
        <w:rPr>
          <w:rFonts w:ascii="Times New Roman" w:hAnsi="Times New Roman" w:cs="Times New Roman"/>
          <w:sz w:val="24"/>
          <w:szCs w:val="24"/>
        </w:rPr>
        <w:t>.</w:t>
      </w:r>
      <w:proofErr w:type="gramEnd"/>
      <w:r w:rsidR="00147319">
        <w:rPr>
          <w:rFonts w:ascii="Times New Roman" w:hAnsi="Times New Roman" w:cs="Times New Roman"/>
          <w:sz w:val="24"/>
          <w:szCs w:val="24"/>
        </w:rPr>
        <w:t xml:space="preserve"> </w:t>
      </w:r>
      <w:r>
        <w:rPr>
          <w:rFonts w:ascii="Times New Roman" w:hAnsi="Times New Roman" w:cs="Times New Roman"/>
          <w:sz w:val="24"/>
          <w:szCs w:val="24"/>
        </w:rPr>
        <w:t xml:space="preserve">One study from Cohen </w:t>
      </w:r>
      <w:r w:rsidRPr="00966AD1">
        <w:rPr>
          <w:rFonts w:ascii="Times New Roman" w:hAnsi="Times New Roman" w:cs="Times New Roman"/>
          <w:sz w:val="24"/>
          <w:szCs w:val="24"/>
        </w:rPr>
        <w:t>et al</w:t>
      </w:r>
      <w:r>
        <w:rPr>
          <w:rFonts w:ascii="Times New Roman" w:hAnsi="Times New Roman" w:cs="Times New Roman"/>
          <w:sz w:val="24"/>
          <w:szCs w:val="24"/>
        </w:rPr>
        <w:t xml:space="preserve"> </w:t>
      </w:r>
      <w:r>
        <w:rPr>
          <w:rFonts w:ascii="Times New Roman" w:hAnsi="Times New Roman" w:cs="Times New Roman"/>
          <w:sz w:val="24"/>
          <w:szCs w:val="24"/>
        </w:rPr>
        <w:lastRenderedPageBreak/>
        <w:t>asse</w:t>
      </w:r>
      <w:r w:rsidR="00845BF2">
        <w:rPr>
          <w:rFonts w:ascii="Times New Roman" w:hAnsi="Times New Roman" w:cs="Times New Roman"/>
          <w:sz w:val="24"/>
          <w:szCs w:val="24"/>
        </w:rPr>
        <w:t>ssed caloric intake from FV</w:t>
      </w:r>
      <w:r>
        <w:rPr>
          <w:rFonts w:ascii="Times New Roman" w:hAnsi="Times New Roman" w:cs="Times New Roman"/>
          <w:sz w:val="24"/>
          <w:szCs w:val="24"/>
        </w:rPr>
        <w:t xml:space="preserve"> and SF and found that individuals who met or exceeded recommendations for FV consumption did not have lower intakes of SF, suggesting that a substitute relationship between the two foods did not exist</w:t>
      </w:r>
      <w:hyperlink w:anchor="_ENREF_48" w:tooltip="Cohen, 2010 #44" w:history="1">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Further, a secondary data analysis from Looney and </w:t>
      </w:r>
      <w:proofErr w:type="spellStart"/>
      <w:r>
        <w:rPr>
          <w:rFonts w:ascii="Times New Roman" w:hAnsi="Times New Roman" w:cs="Times New Roman"/>
          <w:sz w:val="24"/>
          <w:szCs w:val="24"/>
        </w:rPr>
        <w:t>Raynor</w:t>
      </w:r>
      <w:proofErr w:type="spellEnd"/>
      <w:r>
        <w:rPr>
          <w:rFonts w:ascii="Times New Roman" w:hAnsi="Times New Roman" w:cs="Times New Roman"/>
          <w:sz w:val="24"/>
          <w:szCs w:val="24"/>
        </w:rPr>
        <w:t xml:space="preserve"> examining changes in FV, SF, and energy intake in children participating in a behavioral weight control program found that changes in FV and SF consumption were not related</w:t>
      </w:r>
      <w:hyperlink w:anchor="_ENREF_49" w:tooltip="Looney, 2012 #36" w:history="1">
        <w:r w:rsidR="00C54D1D">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PEVuZE5vdGU+PENpdGU+PEF1dGhvcj5Mb29uZXk8L0F1dGhvcj48WWVhcj4yMDEyPC9ZZWFyPjxS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49</w:t>
        </w:r>
        <w:r w:rsidR="00C54D1D">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001A500C">
        <w:rPr>
          <w:rFonts w:ascii="Times New Roman" w:hAnsi="Times New Roman" w:cs="Times New Roman"/>
          <w:sz w:val="24"/>
          <w:szCs w:val="24"/>
        </w:rPr>
        <w:t>To our knowledge, t</w:t>
      </w:r>
      <w:r>
        <w:rPr>
          <w:rFonts w:ascii="Times New Roman" w:hAnsi="Times New Roman" w:cs="Times New Roman"/>
          <w:sz w:val="24"/>
          <w:szCs w:val="24"/>
        </w:rPr>
        <w:t xml:space="preserve">he current study is the first experimental study completed to determine if </w:t>
      </w:r>
      <w:r w:rsidR="00147319">
        <w:rPr>
          <w:rFonts w:ascii="Times New Roman" w:hAnsi="Times New Roman" w:cs="Times New Roman"/>
          <w:sz w:val="24"/>
          <w:szCs w:val="24"/>
        </w:rPr>
        <w:t>increasing F substitutes for SF.</w:t>
      </w:r>
    </w:p>
    <w:p w:rsidR="005C67C0" w:rsidRDefault="00147319" w:rsidP="005C67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also examined if increases in F intake during a meal decreased energy intake </w:t>
      </w:r>
      <w:r w:rsidR="00DD31DE">
        <w:rPr>
          <w:rFonts w:ascii="Times New Roman" w:hAnsi="Times New Roman" w:cs="Times New Roman"/>
          <w:sz w:val="24"/>
          <w:szCs w:val="24"/>
        </w:rPr>
        <w:t>in</w:t>
      </w:r>
      <w:r>
        <w:rPr>
          <w:rFonts w:ascii="Times New Roman" w:hAnsi="Times New Roman" w:cs="Times New Roman"/>
          <w:sz w:val="24"/>
          <w:szCs w:val="24"/>
        </w:rPr>
        <w:t xml:space="preserve"> the meal. </w:t>
      </w:r>
      <w:r w:rsidR="005C67C0">
        <w:rPr>
          <w:rFonts w:ascii="Times New Roman" w:hAnsi="Times New Roman" w:cs="Times New Roman"/>
          <w:sz w:val="24"/>
          <w:szCs w:val="24"/>
        </w:rPr>
        <w:t>Results that increases in F intake from CONTROL to INCREASE did not result in significant decreases in energy intake</w:t>
      </w:r>
      <w:r>
        <w:rPr>
          <w:rFonts w:ascii="Times New Roman" w:hAnsi="Times New Roman" w:cs="Times New Roman"/>
          <w:sz w:val="24"/>
          <w:szCs w:val="24"/>
        </w:rPr>
        <w:t xml:space="preserve"> </w:t>
      </w:r>
      <w:r w:rsidR="009D416A">
        <w:rPr>
          <w:rFonts w:ascii="Times New Roman" w:hAnsi="Times New Roman" w:cs="Times New Roman"/>
          <w:sz w:val="24"/>
          <w:szCs w:val="24"/>
        </w:rPr>
        <w:t>in</w:t>
      </w:r>
      <w:r w:rsidR="00586AB9">
        <w:rPr>
          <w:rFonts w:ascii="Times New Roman" w:hAnsi="Times New Roman" w:cs="Times New Roman"/>
          <w:sz w:val="24"/>
          <w:szCs w:val="24"/>
        </w:rPr>
        <w:t xml:space="preserve"> a</w:t>
      </w:r>
      <w:r>
        <w:rPr>
          <w:rFonts w:ascii="Times New Roman" w:hAnsi="Times New Roman" w:cs="Times New Roman"/>
          <w:sz w:val="24"/>
          <w:szCs w:val="24"/>
        </w:rPr>
        <w:t xml:space="preserve"> meal</w:t>
      </w:r>
      <w:r w:rsidR="005C67C0">
        <w:rPr>
          <w:rFonts w:ascii="Times New Roman" w:hAnsi="Times New Roman" w:cs="Times New Roman"/>
          <w:sz w:val="24"/>
          <w:szCs w:val="24"/>
        </w:rPr>
        <w:t xml:space="preserve"> are also consistent with previous research. </w:t>
      </w:r>
      <w:r w:rsidR="007F1C7B">
        <w:rPr>
          <w:rFonts w:ascii="Times New Roman" w:hAnsi="Times New Roman" w:cs="Times New Roman"/>
          <w:sz w:val="24"/>
          <w:szCs w:val="24"/>
        </w:rPr>
        <w:t>S</w:t>
      </w:r>
      <w:r w:rsidR="005C67C0">
        <w:rPr>
          <w:rFonts w:ascii="Times New Roman" w:hAnsi="Times New Roman" w:cs="Times New Roman"/>
          <w:sz w:val="24"/>
          <w:szCs w:val="24"/>
        </w:rPr>
        <w:t>tudies in children have explored how an increased portion size of foods</w:t>
      </w:r>
      <w:r>
        <w:rPr>
          <w:rFonts w:ascii="Times New Roman" w:hAnsi="Times New Roman" w:cs="Times New Roman"/>
          <w:sz w:val="24"/>
          <w:szCs w:val="24"/>
        </w:rPr>
        <w:t>, which increased intakes of these foods, influences</w:t>
      </w:r>
      <w:r w:rsidR="005C67C0">
        <w:rPr>
          <w:rFonts w:ascii="Times New Roman" w:hAnsi="Times New Roman" w:cs="Times New Roman"/>
          <w:sz w:val="24"/>
          <w:szCs w:val="24"/>
        </w:rPr>
        <w:t xml:space="preserve"> intakes of other foods and total energy intake during a meal</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sidR="005C67C0">
        <w:rPr>
          <w:rFonts w:ascii="Times New Roman" w:hAnsi="Times New Roman" w:cs="Times New Roman"/>
          <w:sz w:val="24"/>
          <w:szCs w:val="24"/>
          <w:vertAlign w:val="superscript"/>
        </w:rPr>
        <w:t>,</w:t>
      </w:r>
      <w:hyperlink w:anchor="_ENREF_40" w:tooltip="Mathias, 2011 #88"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sidRPr="00DB2A60">
          <w:rPr>
            <w:rFonts w:ascii="Times New Roman" w:hAnsi="Times New Roman" w:cs="Times New Roman"/>
            <w:sz w:val="24"/>
            <w:szCs w:val="24"/>
          </w:rPr>
          <w:fldChar w:fldCharType="end"/>
        </w:r>
      </w:hyperlink>
      <w:r w:rsidR="005C67C0">
        <w:rPr>
          <w:rFonts w:ascii="Times New Roman" w:hAnsi="Times New Roman" w:cs="Times New Roman"/>
          <w:sz w:val="24"/>
          <w:szCs w:val="24"/>
        </w:rPr>
        <w:t xml:space="preserve">. </w:t>
      </w:r>
      <w:proofErr w:type="spellStart"/>
      <w:r w:rsidR="005C67C0">
        <w:rPr>
          <w:rFonts w:ascii="Times New Roman" w:hAnsi="Times New Roman" w:cs="Times New Roman"/>
          <w:sz w:val="24"/>
          <w:szCs w:val="24"/>
        </w:rPr>
        <w:t>Kral</w:t>
      </w:r>
      <w:proofErr w:type="spellEnd"/>
      <w:r w:rsidR="005C67C0">
        <w:rPr>
          <w:rFonts w:ascii="Times New Roman" w:hAnsi="Times New Roman" w:cs="Times New Roman"/>
          <w:sz w:val="24"/>
          <w:szCs w:val="24"/>
        </w:rPr>
        <w:t xml:space="preserve"> and colleagues found that when portion sizes of </w:t>
      </w:r>
      <w:r w:rsidR="008755CC">
        <w:rPr>
          <w:rFonts w:ascii="Times New Roman" w:hAnsi="Times New Roman" w:cs="Times New Roman"/>
          <w:sz w:val="24"/>
          <w:szCs w:val="24"/>
        </w:rPr>
        <w:t>FV</w:t>
      </w:r>
      <w:r w:rsidR="00247170">
        <w:rPr>
          <w:rFonts w:ascii="Times New Roman" w:hAnsi="Times New Roman" w:cs="Times New Roman"/>
          <w:sz w:val="24"/>
          <w:szCs w:val="24"/>
        </w:rPr>
        <w:t xml:space="preserve"> </w:t>
      </w:r>
      <w:r w:rsidR="005C67C0">
        <w:rPr>
          <w:rFonts w:ascii="Times New Roman" w:hAnsi="Times New Roman" w:cs="Times New Roman"/>
          <w:sz w:val="24"/>
          <w:szCs w:val="24"/>
        </w:rPr>
        <w:t>were doubled during a meal, a significant increase in intake of F occurred and a significant decrease in intake from the entrée meal (pasta with tomato sauce) was found; however, total energy intake was not changed</w:t>
      </w:r>
      <w:hyperlink w:anchor="_ENREF_39" w:tooltip="Kral, 2010 #97"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&lt;EndNote&gt;&lt;Cite&gt;&lt;Author&gt;Kral&lt;/Author&gt;&lt;Year&gt;2010&lt;/Year&gt;&lt;RecNum&gt;97&lt;/RecNum&gt;&lt;DisplayText&gt;&lt;style face="superscript"&gt;39&lt;/style&gt;&lt;/DisplayText&gt;&lt;record&gt;&lt;rec-number&gt;97&lt;/rec-number&gt;&lt;foreign-keys&gt;&lt;key app="EN" db-id="fxzxtdzs39aashe99avp2radvvr2swpfvrw2" timestamp="1379818329"&gt;97&lt;/key&gt;&lt;/foreign-keys&gt;&lt;ref-type name="Journal Article"&gt;17&lt;/ref-type&gt;&lt;contributors&gt;&lt;authors&gt;&lt;author&gt;Kral, T. V.&lt;/author&gt;&lt;author&gt;Kabay, A. C.&lt;/author&gt;&lt;author&gt;Roe, L. S.&lt;/author&gt;&lt;author&gt;Rolls, B. J.&lt;/author&gt;&lt;/authors&gt;&lt;/contributors&gt;&lt;auth-address&gt;Department of Psychiatry, University of Pennsylvania, Philadelphia, Pennsylvania, USA. tkral@mail.med.upenn.edu&lt;/auth-address&gt;&lt;titles&gt;&lt;title&gt;Effects of doubling the portion size of fruit and vegetable side dishes on children&amp;apos;s intake at a meal&lt;/title&gt;&lt;secondary-title&gt;Obesity (Silver Spring)&lt;/secondary-title&gt;&lt;alt-title&gt;Obesity (Silver Spring, Md.)&lt;/alt-title&gt;&lt;/titles&gt;&lt;periodical&gt;&lt;full-title&gt;Obesity (Silver Spring)&lt;/full-title&gt;&lt;abbr-1&gt;Obesity (Silver Spring, Md.)&lt;/abbr-1&gt;&lt;/periodical&gt;&lt;alt-periodical&gt;&lt;full-title&gt;Obesity (Silver Spring)&lt;/full-title&gt;&lt;abbr-1&gt;Obesity (Silver Spring, Md.)&lt;/abbr-1&gt;&lt;/alt-periodical&gt;&lt;pages&gt;521-7&lt;/pages&gt;&lt;volume&gt;18&lt;/volume&gt;&lt;number&gt;3&lt;/number&gt;&lt;edition&gt;2009/08/15&lt;/edition&gt;&lt;keywords&gt;&lt;keyword&gt;Child&lt;/keyword&gt;&lt;keyword&gt;Child, Preschool&lt;/keyword&gt;&lt;keyword&gt;Cross-Over Studies&lt;/keyword&gt;&lt;keyword&gt;Diet&lt;/keyword&gt;&lt;keyword&gt;*Energy Intake&lt;/keyword&gt;&lt;keyword&gt;Female&lt;/keyword&gt;&lt;keyword&gt;*Food Preferences&lt;/keyword&gt;&lt;keyword&gt;*Fruit&lt;/keyword&gt;&lt;keyword&gt;Humans&lt;/keyword&gt;&lt;keyword&gt;Male&lt;/keyword&gt;&lt;keyword&gt;*Vegetables&lt;/keyword&gt;&lt;/keywords&gt;&lt;dates&gt;&lt;year&gt;2010&lt;/year&gt;&lt;pub-dates&gt;&lt;date&gt;Mar&lt;/date&gt;&lt;/pub-dates&gt;&lt;/dates&gt;&lt;isbn&gt;1930-7381&lt;/isbn&gt;&lt;accession-num&gt;19680238&lt;/accession-num&gt;&lt;urls&gt;&lt;/urls&gt;&lt;electronic-resource-num&gt;10.1038/oby.2009.243&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39</w:t>
        </w:r>
        <w:r w:rsidR="00C54D1D" w:rsidRPr="00DB2A60">
          <w:rPr>
            <w:rFonts w:ascii="Times New Roman" w:hAnsi="Times New Roman" w:cs="Times New Roman"/>
            <w:sz w:val="24"/>
            <w:szCs w:val="24"/>
          </w:rPr>
          <w:fldChar w:fldCharType="end"/>
        </w:r>
      </w:hyperlink>
      <w:r w:rsidR="005C67C0">
        <w:rPr>
          <w:rFonts w:ascii="Times New Roman" w:hAnsi="Times New Roman" w:cs="Times New Roman"/>
          <w:sz w:val="24"/>
          <w:szCs w:val="24"/>
        </w:rPr>
        <w:t xml:space="preserve">. Similarly, a study from Mathias and colleagues found that when portions of </w:t>
      </w:r>
      <w:r w:rsidR="00247170">
        <w:rPr>
          <w:rFonts w:ascii="Times New Roman" w:hAnsi="Times New Roman" w:cs="Times New Roman"/>
          <w:sz w:val="24"/>
          <w:szCs w:val="24"/>
        </w:rPr>
        <w:t>FV</w:t>
      </w:r>
      <w:r w:rsidR="005C67C0">
        <w:rPr>
          <w:rFonts w:ascii="Times New Roman" w:hAnsi="Times New Roman" w:cs="Times New Roman"/>
          <w:sz w:val="24"/>
          <w:szCs w:val="24"/>
        </w:rPr>
        <w:t xml:space="preserve"> were doubled and the entrée meal (pasta and tomato sauce) remained the same, children ate more F and V and decreased energy intake from the entrée meal, but these decreases did not contribute to significant changes in total energy intake during the meal</w:t>
      </w:r>
      <w:hyperlink w:anchor="_ENREF_40" w:tooltip="Mathias, 2011 #88" w:history="1">
        <w:r w:rsidR="00C54D1D" w:rsidRPr="00DB2A60">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&lt;EndNote&gt;&lt;Cite&gt;&lt;Author&gt;Mathias&lt;/Author&gt;&lt;Year&gt;2011&lt;/Year&gt;&lt;RecNum&gt;88&lt;/RecNum&gt;&lt;DisplayText&gt;&lt;style face="superscript"&gt;40&lt;/style&gt;&lt;/DisplayText&gt;&lt;record&gt;&lt;rec-number&gt;88&lt;/rec-number&gt;&lt;foreign-keys&gt;&lt;key app="EN" db-id="fxzxtdzs39aashe99avp2radvvr2swpfvrw2" timestamp="1379638365"&gt;88&lt;/key&gt;&lt;/foreign-keys&gt;&lt;ref-type name="Journal Article"&gt;17&lt;/ref-type&gt;&lt;contributors&gt;&lt;authors&gt;&lt;author&gt;Mathias, K. C.&lt;/author&gt;&lt;author&gt;Rolls, B. J.&lt;/author&gt;&lt;author&gt;Birch, L. L.&lt;/author&gt;&lt;author&gt;Kral, T. V.&lt;/author&gt;&lt;author&gt;Hanna, E. L.&lt;/author&gt;&lt;author&gt;Davey, A.&lt;/author&gt;&lt;author&gt;Fisher, J. O.&lt;/author&gt;&lt;/authors&gt;&lt;/contributors&gt;&lt;titles&gt;&lt;title&gt;Serving Larger Portions of Fruits and Vegetables Together at Dinner Promotes Intake of Both Foods among Young Children&lt;/title&gt;&lt;secondary-title&gt;J Am Diet Assoc&lt;/secondary-title&gt;&lt;alt-title&gt;Journal of the American Dietetic Association&lt;/alt-title&gt;&lt;/titles&gt;&lt;periodical&gt;&lt;full-title&gt;J Am Diet Assoc&lt;/full-title&gt;&lt;abbr-1&gt;Journal of the American Dietetic Association&lt;/abbr-1&gt;&lt;/periodical&gt;&lt;alt-periodical&gt;&lt;full-title&gt;J Am Diet Assoc&lt;/full-title&gt;&lt;abbr-1&gt;Journal of the American Dietetic Association&lt;/abbr-1&gt;&lt;/alt-periodical&gt;&lt;edition&gt;2011/11/25&lt;/edition&gt;&lt;dates&gt;&lt;year&gt;2011&lt;/year&gt;&lt;pub-dates&gt;&lt;date&gt;Nov 21&lt;/date&gt;&lt;/pub-dates&gt;&lt;/dates&gt;&lt;isbn&gt;0002-8223&lt;/isbn&gt;&lt;accession-num&gt;22112689&lt;/accession-num&gt;&lt;urls&gt;&lt;/urls&gt;&lt;custom2&gt;Pmc3776004&lt;/custom2&gt;&lt;custom6&gt;Nihms350361&lt;/custom6&gt;&lt;electronic-resource-num&gt;10.1016/j.jada.2011.08.040&lt;/electronic-resource-num&gt;&lt;remote-database-provider&gt;Nlm&lt;/remote-database-provider&gt;&lt;language&gt;Eng&lt;/language&gt;&lt;/record&gt;&lt;/Cite&gt;&lt;/EndNote&gt;</w:instrText>
        </w:r>
        <w:r w:rsidR="00C54D1D" w:rsidRPr="00DB2A60">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40</w:t>
        </w:r>
        <w:r w:rsidR="00C54D1D" w:rsidRPr="00DB2A60">
          <w:rPr>
            <w:rFonts w:ascii="Times New Roman" w:hAnsi="Times New Roman" w:cs="Times New Roman"/>
            <w:sz w:val="24"/>
            <w:szCs w:val="24"/>
          </w:rPr>
          <w:fldChar w:fldCharType="end"/>
        </w:r>
      </w:hyperlink>
      <w:r w:rsidR="005C67C0">
        <w:rPr>
          <w:rFonts w:ascii="Times New Roman" w:hAnsi="Times New Roman" w:cs="Times New Roman"/>
          <w:sz w:val="24"/>
          <w:szCs w:val="24"/>
        </w:rPr>
        <w:t xml:space="preserve">. </w:t>
      </w:r>
      <w:r w:rsidR="00111E38" w:rsidRPr="005E195B">
        <w:rPr>
          <w:rFonts w:ascii="Times New Roman" w:hAnsi="Times New Roman" w:cs="Times New Roman"/>
          <w:sz w:val="24"/>
          <w:szCs w:val="24"/>
        </w:rPr>
        <w:t xml:space="preserve">One inconsistency with the current study, compared to previous studies, is that no significant decreases were found for the entrée item (sandwich). </w:t>
      </w:r>
      <w:r w:rsidR="005E195B" w:rsidRPr="005E195B">
        <w:rPr>
          <w:rFonts w:ascii="Times New Roman" w:hAnsi="Times New Roman" w:cs="Times New Roman"/>
          <w:sz w:val="24"/>
          <w:szCs w:val="24"/>
        </w:rPr>
        <w:t xml:space="preserve">Combined with results showing increased F intakes did not substitute </w:t>
      </w:r>
      <w:r w:rsidR="008D1EC2">
        <w:rPr>
          <w:rFonts w:ascii="Times New Roman" w:hAnsi="Times New Roman" w:cs="Times New Roman"/>
          <w:sz w:val="24"/>
          <w:szCs w:val="24"/>
        </w:rPr>
        <w:t xml:space="preserve">for </w:t>
      </w:r>
      <w:r w:rsidR="005E195B" w:rsidRPr="005E195B">
        <w:rPr>
          <w:rFonts w:ascii="Times New Roman" w:hAnsi="Times New Roman" w:cs="Times New Roman"/>
          <w:sz w:val="24"/>
          <w:szCs w:val="24"/>
        </w:rPr>
        <w:t>SF intake, t</w:t>
      </w:r>
      <w:r w:rsidR="00111E38" w:rsidRPr="005E195B">
        <w:rPr>
          <w:rFonts w:ascii="Times New Roman" w:hAnsi="Times New Roman" w:cs="Times New Roman"/>
          <w:sz w:val="24"/>
          <w:szCs w:val="24"/>
        </w:rPr>
        <w:t>his indicates that increased F consumption did not substitute for any</w:t>
      </w:r>
      <w:r w:rsidR="008D1EC2">
        <w:rPr>
          <w:rFonts w:ascii="Times New Roman" w:hAnsi="Times New Roman" w:cs="Times New Roman"/>
          <w:sz w:val="24"/>
          <w:szCs w:val="24"/>
        </w:rPr>
        <w:t xml:space="preserve"> of the </w:t>
      </w:r>
      <w:r w:rsidR="00586AB9">
        <w:rPr>
          <w:rFonts w:ascii="Times New Roman" w:hAnsi="Times New Roman" w:cs="Times New Roman"/>
          <w:sz w:val="24"/>
          <w:szCs w:val="24"/>
        </w:rPr>
        <w:t xml:space="preserve">other </w:t>
      </w:r>
      <w:r w:rsidR="008D1EC2">
        <w:rPr>
          <w:rFonts w:ascii="Times New Roman" w:hAnsi="Times New Roman" w:cs="Times New Roman"/>
          <w:sz w:val="24"/>
          <w:szCs w:val="24"/>
        </w:rPr>
        <w:t xml:space="preserve">meal components, which </w:t>
      </w:r>
      <w:r w:rsidR="00061679">
        <w:rPr>
          <w:rFonts w:ascii="Times New Roman" w:hAnsi="Times New Roman" w:cs="Times New Roman"/>
          <w:sz w:val="24"/>
          <w:szCs w:val="24"/>
        </w:rPr>
        <w:t>may be a</w:t>
      </w:r>
      <w:r w:rsidR="00111E38" w:rsidRPr="005E195B">
        <w:rPr>
          <w:rFonts w:ascii="Times New Roman" w:hAnsi="Times New Roman" w:cs="Times New Roman"/>
          <w:sz w:val="24"/>
          <w:szCs w:val="24"/>
        </w:rPr>
        <w:t xml:space="preserve"> reason why significant decreases</w:t>
      </w:r>
      <w:r w:rsidR="005E195B">
        <w:rPr>
          <w:rFonts w:ascii="Times New Roman" w:hAnsi="Times New Roman" w:cs="Times New Roman"/>
          <w:sz w:val="24"/>
          <w:szCs w:val="24"/>
        </w:rPr>
        <w:t xml:space="preserve"> in energy intake</w:t>
      </w:r>
      <w:r w:rsidR="00111E38" w:rsidRPr="005E195B">
        <w:rPr>
          <w:rFonts w:ascii="Times New Roman" w:hAnsi="Times New Roman" w:cs="Times New Roman"/>
          <w:sz w:val="24"/>
          <w:szCs w:val="24"/>
        </w:rPr>
        <w:t xml:space="preserve"> were not found. </w:t>
      </w:r>
      <w:r w:rsidR="005C67C0">
        <w:rPr>
          <w:rFonts w:ascii="Times New Roman" w:hAnsi="Times New Roman" w:cs="Times New Roman"/>
          <w:sz w:val="24"/>
          <w:szCs w:val="24"/>
        </w:rPr>
        <w:lastRenderedPageBreak/>
        <w:t xml:space="preserve">Another explanation for the lack of significant findings for total energy intake is the </w:t>
      </w:r>
      <w:r w:rsidR="008D1EC2">
        <w:rPr>
          <w:rFonts w:ascii="Times New Roman" w:hAnsi="Times New Roman" w:cs="Times New Roman"/>
          <w:sz w:val="24"/>
          <w:szCs w:val="24"/>
        </w:rPr>
        <w:t xml:space="preserve">low amount of power in the study given the effect size found for overall meal energy intake between the CONTROL and INCREASE conditions. </w:t>
      </w:r>
      <w:r w:rsidR="005C67C0">
        <w:rPr>
          <w:rFonts w:ascii="Times New Roman" w:hAnsi="Times New Roman" w:cs="Times New Roman"/>
          <w:sz w:val="24"/>
          <w:szCs w:val="24"/>
        </w:rPr>
        <w:t>T</w:t>
      </w:r>
      <w:r w:rsidR="005C67C0" w:rsidRPr="00B06BDA">
        <w:rPr>
          <w:rFonts w:ascii="Times New Roman" w:hAnsi="Times New Roman" w:cs="Times New Roman"/>
          <w:sz w:val="24"/>
          <w:szCs w:val="24"/>
        </w:rPr>
        <w:t xml:space="preserve">he effect size for energy consumed between CONTROL and INCREASE was </w:t>
      </w:r>
      <w:r w:rsidR="008D1EC2">
        <w:rPr>
          <w:rFonts w:ascii="Times New Roman" w:hAnsi="Times New Roman" w:cs="Times New Roman"/>
          <w:sz w:val="24"/>
          <w:szCs w:val="24"/>
        </w:rPr>
        <w:t xml:space="preserve">d= </w:t>
      </w:r>
      <w:r w:rsidR="005C67C0" w:rsidRPr="00B06BDA">
        <w:rPr>
          <w:rFonts w:ascii="Times New Roman" w:hAnsi="Times New Roman" w:cs="Times New Roman"/>
          <w:sz w:val="24"/>
          <w:szCs w:val="24"/>
        </w:rPr>
        <w:t>0.10</w:t>
      </w:r>
      <w:r w:rsidR="005C67C0">
        <w:rPr>
          <w:rFonts w:ascii="Times New Roman" w:hAnsi="Times New Roman" w:cs="Times New Roman"/>
          <w:sz w:val="24"/>
          <w:szCs w:val="24"/>
        </w:rPr>
        <w:t xml:space="preserve">, indicating </w:t>
      </w:r>
      <w:r w:rsidR="008D1EC2">
        <w:rPr>
          <w:rFonts w:ascii="Times New Roman" w:hAnsi="Times New Roman" w:cs="Times New Roman"/>
          <w:sz w:val="24"/>
          <w:szCs w:val="24"/>
        </w:rPr>
        <w:t>a small effect size</w:t>
      </w:r>
      <w:hyperlink w:anchor="_ENREF_72" w:tooltip="Cohen, 1992 #161"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&lt;EndNote&gt;&lt;Cite&gt;&lt;Author&gt;Cohen&lt;/Author&gt;&lt;Year&gt;1992&lt;/Year&gt;&lt;RecNum&gt;161&lt;/RecNum&gt;&lt;DisplayText&gt;&lt;style face="superscript"&gt;72&lt;/style&gt;&lt;/DisplayText&gt;&lt;record&gt;&lt;rec-number&gt;161&lt;/rec-number&gt;&lt;foreign-keys&gt;&lt;key app="EN" db-id="fxzxtdzs39aashe99avp2radvvr2swpfvrw2" timestamp="1423695983"&gt;161&lt;/key&gt;&lt;/foreign-keys&gt;&lt;ref-type name="Journal Article"&gt;17&lt;/ref-type&gt;&lt;contributors&gt;&lt;authors&gt;&lt;author&gt;Cohen, J.&lt;/author&gt;&lt;/authors&gt;&lt;/contributors&gt;&lt;auth-address&gt;New York University, USA.&lt;/auth-address&gt;&lt;titles&gt;&lt;title&gt;A power primer&lt;/title&gt;&lt;secondary-title&gt;Psychol Bull&lt;/secondary-title&gt;&lt;alt-title&gt;Psychological bulletin&lt;/alt-title&gt;&lt;/titles&gt;&lt;periodical&gt;&lt;full-title&gt;Psychol Bull&lt;/full-title&gt;&lt;abbr-1&gt;Psychological bulletin&lt;/abbr-1&gt;&lt;/periodical&gt;&lt;alt-periodical&gt;&lt;full-title&gt;Psychol Bull&lt;/full-title&gt;&lt;abbr-1&gt;Psychological bulletin&lt;/abbr-1&gt;&lt;/alt-periodical&gt;&lt;pages&gt;155-9&lt;/pages&gt;&lt;volume&gt;112&lt;/volume&gt;&lt;number&gt;1&lt;/number&gt;&lt;edition&gt;1992/07/01&lt;/edition&gt;&lt;keywords&gt;&lt;keyword&gt;Chi-Square Distribution&lt;/keyword&gt;&lt;keyword&gt;Psychology/*statistics &amp;amp; numerical data&lt;/keyword&gt;&lt;keyword&gt;Sample Size&lt;/keyword&gt;&lt;/keywords&gt;&lt;dates&gt;&lt;year&gt;1992&lt;/year&gt;&lt;pub-dates&gt;&lt;date&gt;Jul&lt;/date&gt;&lt;/pub-dates&gt;&lt;/dates&gt;&lt;isbn&gt;0033-2909 (Print)&amp;#xD;0033-2909&lt;/isbn&gt;&lt;accession-num&gt;19565683&lt;/accession-num&gt;&lt;urls&gt;&lt;/urls&gt;&lt;remote-database-provider&gt;Nlm&lt;/remote-database-provider&gt;&lt;language&gt;eng&lt;/language&gt;&lt;/record&gt;&lt;/Cite&gt;&lt;/EndNote&gt;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6B25E9">
          <w:rPr>
            <w:rFonts w:ascii="Times New Roman" w:hAnsi="Times New Roman" w:cs="Times New Roman"/>
            <w:noProof/>
            <w:sz w:val="24"/>
            <w:szCs w:val="24"/>
            <w:vertAlign w:val="superscript"/>
          </w:rPr>
          <w:t>72</w:t>
        </w:r>
        <w:r w:rsidR="00C54D1D">
          <w:rPr>
            <w:rFonts w:ascii="Times New Roman" w:hAnsi="Times New Roman" w:cs="Times New Roman"/>
            <w:sz w:val="24"/>
            <w:szCs w:val="24"/>
          </w:rPr>
          <w:fldChar w:fldCharType="end"/>
        </w:r>
      </w:hyperlink>
      <w:r w:rsidR="008D1EC2">
        <w:rPr>
          <w:rFonts w:ascii="Times New Roman" w:hAnsi="Times New Roman" w:cs="Times New Roman"/>
          <w:sz w:val="24"/>
          <w:szCs w:val="24"/>
        </w:rPr>
        <w:t xml:space="preserve">. </w:t>
      </w:r>
      <w:r w:rsidR="005C67C0" w:rsidRPr="00B06BDA">
        <w:rPr>
          <w:rFonts w:ascii="Times New Roman" w:hAnsi="Times New Roman" w:cs="Times New Roman"/>
          <w:sz w:val="24"/>
          <w:szCs w:val="24"/>
        </w:rPr>
        <w:t>In order to detect significant differences in intake from CONTROL to INCREASE, a sample size of approximately 763 individuals would be needed</w:t>
      </w:r>
      <w:r w:rsidR="008D1EC2">
        <w:rPr>
          <w:rFonts w:ascii="Times New Roman" w:hAnsi="Times New Roman" w:cs="Times New Roman"/>
          <w:sz w:val="24"/>
          <w:szCs w:val="24"/>
        </w:rPr>
        <w:t xml:space="preserve"> to provide 80% power. However, it is important to note that the effect is not showing that increasing F intake in a meal decreases meal energy intake, but rather that increasing fruit intake in a meal </w:t>
      </w:r>
      <w:r w:rsidR="008D1EC2" w:rsidRPr="002405A2">
        <w:rPr>
          <w:rFonts w:ascii="Times New Roman" w:hAnsi="Times New Roman" w:cs="Times New Roman"/>
          <w:sz w:val="24"/>
          <w:szCs w:val="24"/>
        </w:rPr>
        <w:t>increases</w:t>
      </w:r>
      <w:r w:rsidR="008D1EC2">
        <w:rPr>
          <w:rFonts w:ascii="Times New Roman" w:hAnsi="Times New Roman" w:cs="Times New Roman"/>
          <w:sz w:val="24"/>
          <w:szCs w:val="24"/>
        </w:rPr>
        <w:t xml:space="preserve"> meal energy intake. </w:t>
      </w:r>
    </w:p>
    <w:p w:rsidR="008D1EC2" w:rsidRDefault="008D1EC2" w:rsidP="008D1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These results have implications on the current health message being sent to consumers regarding the relationship between F intake and weight management. While recommendations to increase FV intake encourage individuals to stay within daily calorie needs, the message received by consumers is one of simply increasing FV, without other dietary changes</w:t>
      </w:r>
      <w:hyperlink w:anchor="_ENREF_12" w:tooltip="Kaiser, 2014 #154"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&lt;EndNote&gt;&lt;Cite&gt;&lt;Author&gt;Kaiser&lt;/Author&gt;&lt;Year&gt;2014&lt;/Year&gt;&lt;RecNum&gt;154&lt;/RecNum&gt;&lt;DisplayText&gt;&lt;style face="superscript"&gt;12&lt;/style&gt;&lt;/DisplayText&gt;&lt;record&gt;&lt;rec-number&gt;154&lt;/rec-number&gt;&lt;foreign-keys&gt;&lt;key app="EN" db-id="fxzxtdzs39aashe99avp2radvvr2swpfvrw2" timestamp="1412637399"&gt;154&lt;/key&gt;&lt;/foreign-keys&gt;&lt;ref-type name="Journal Article"&gt;17&lt;/ref-type&gt;&lt;contributors&gt;&lt;authors&gt;&lt;author&gt;Kaiser, K. A.&lt;/author&gt;&lt;author&gt;Brown, A. W.&lt;/author&gt;&lt;author&gt;Bohan Brown, M. M.&lt;/author&gt;&lt;author&gt;Shikany, J. M.&lt;/author&gt;&lt;author&gt;Mattes, R. D.&lt;/author&gt;&lt;author&gt;Allison, D. B.&lt;/author&gt;&lt;/authors&gt;&lt;/contributors&gt;&lt;auth-address&gt;From the Office of Energetics, School of Public Health (KAK, AWB, and DBA), the Nutrition Obesity Research Center (KAK, AWB, MMBB, JMS, and DBA), the Department of Nutrition, School of Health Professions (MMBB), and the Division of Preventive Medicine, School of Medicine (JMS), University of Alabama at Birmingham, Birmingham, AL, and the Department of Nutrition Science, Purdue University, West Lafayette, IN (RDM).&lt;/auth-address&gt;&lt;titles&gt;&lt;title&gt;Increased fruit and vegetable intake has no discernible effect on weight loss: a systematic review and meta-analysis&lt;/title&gt;&lt;secondary-title&gt;Am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nutrition&lt;/abbr-1&gt;&lt;/alt-periodical&gt;&lt;pages&gt;567-576&lt;/pages&gt;&lt;volume&gt;100&lt;/volume&gt;&lt;number&gt;2&lt;/number&gt;&lt;edition&gt;2014/06/27&lt;/edition&gt;&lt;dates&gt;&lt;year&gt;2014&lt;/year&gt;&lt;pub-dates&gt;&lt;date&gt;Jun 25&lt;/date&gt;&lt;/pub-dates&gt;&lt;/dates&gt;&lt;isbn&gt;0002-9165&lt;/isbn&gt;&lt;accession-num&gt;24965308&lt;/accession-num&gt;&lt;urls&gt;&lt;/urls&gt;&lt;custom2&gt;Pmc4095660&lt;/custom2&gt;&lt;electronic-resource-num&gt;10.3945/ajcn.114.090548&lt;/electronic-resource-num&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12</w:t>
        </w:r>
        <w:r w:rsidR="00C54D1D">
          <w:rPr>
            <w:rFonts w:ascii="Times New Roman" w:hAnsi="Times New Roman" w:cs="Times New Roman"/>
            <w:sz w:val="24"/>
            <w:szCs w:val="24"/>
          </w:rPr>
          <w:fldChar w:fldCharType="end"/>
        </w:r>
      </w:hyperlink>
      <w:r>
        <w:rPr>
          <w:rFonts w:ascii="Times New Roman" w:hAnsi="Times New Roman" w:cs="Times New Roman"/>
          <w:sz w:val="24"/>
          <w:szCs w:val="24"/>
        </w:rPr>
        <w:t>. The results of this study suggest that if the only dietary change is to increase F intake, the impact on overall energy intake may not be helpful</w:t>
      </w:r>
      <w:r w:rsidR="003526F2">
        <w:rPr>
          <w:rFonts w:ascii="Times New Roman" w:hAnsi="Times New Roman" w:cs="Times New Roman"/>
          <w:sz w:val="24"/>
          <w:szCs w:val="24"/>
        </w:rPr>
        <w:t xml:space="preserve"> </w:t>
      </w:r>
      <w:r>
        <w:rPr>
          <w:rFonts w:ascii="Times New Roman" w:hAnsi="Times New Roman" w:cs="Times New Roman"/>
          <w:sz w:val="24"/>
          <w:szCs w:val="24"/>
        </w:rPr>
        <w:t xml:space="preserve">for weight management.  </w:t>
      </w:r>
    </w:p>
    <w:p w:rsidR="008D1EC2" w:rsidRDefault="008D1EC2" w:rsidP="008D1EC2">
      <w:pPr>
        <w:spacing w:after="0" w:line="480" w:lineRule="auto"/>
        <w:rPr>
          <w:rFonts w:ascii="Times New Roman" w:hAnsi="Times New Roman" w:cs="Times New Roman"/>
          <w:sz w:val="24"/>
          <w:szCs w:val="24"/>
        </w:rPr>
      </w:pPr>
      <w:r>
        <w:rPr>
          <w:rFonts w:ascii="Times New Roman" w:hAnsi="Times New Roman" w:cs="Times New Roman"/>
          <w:sz w:val="24"/>
          <w:szCs w:val="24"/>
        </w:rPr>
        <w:t>The results of this study support the proposition that reductions in other dietary sources must occur for individuals to see significant decreases in total energy intake when increases in F intake occur</w:t>
      </w:r>
      <w:hyperlink w:anchor="_ENREF_48" w:tooltip="Cohen, 2010 #44" w:history="1">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PEVuZE5vdGU+PENpdGU+PEF1dGhvcj5Db2hlbjwvQXV0aG9yPjxZZWFyPjIwMTA8L1llYXI+PFJl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48</w:t>
        </w:r>
        <w:r w:rsidR="00C54D1D">
          <w:rPr>
            <w:rFonts w:ascii="Times New Roman" w:hAnsi="Times New Roman" w:cs="Times New Roman"/>
            <w:sz w:val="24"/>
            <w:szCs w:val="24"/>
          </w:rPr>
          <w:fldChar w:fldCharType="end"/>
        </w:r>
      </w:hyperlink>
      <w:r>
        <w:rPr>
          <w:rFonts w:ascii="Times New Roman" w:hAnsi="Times New Roman" w:cs="Times New Roman"/>
          <w:sz w:val="24"/>
          <w:szCs w:val="24"/>
        </w:rPr>
        <w:t>.</w:t>
      </w:r>
      <w:r w:rsidRPr="0036261F">
        <w:rPr>
          <w:rFonts w:ascii="Times New Roman" w:hAnsi="Times New Roman" w:cs="Times New Roman"/>
          <w:sz w:val="24"/>
          <w:szCs w:val="24"/>
        </w:rPr>
        <w:t xml:space="preserve"> </w:t>
      </w:r>
    </w:p>
    <w:p w:rsidR="005C67C0" w:rsidRPr="009D13CD" w:rsidRDefault="005C67C0" w:rsidP="0090195A">
      <w:pPr>
        <w:spacing w:after="0" w:line="480" w:lineRule="auto"/>
        <w:ind w:firstLine="720"/>
        <w:rPr>
          <w:rFonts w:ascii="Times New Roman" w:hAnsi="Times New Roman" w:cs="Times New Roman"/>
          <w:sz w:val="24"/>
          <w:szCs w:val="24"/>
        </w:rPr>
      </w:pPr>
      <w:r w:rsidRPr="003B4552">
        <w:rPr>
          <w:rFonts w:ascii="Times New Roman" w:hAnsi="Times New Roman" w:cs="Times New Roman"/>
          <w:sz w:val="24"/>
          <w:szCs w:val="24"/>
        </w:rPr>
        <w:t>Finally, the study found that there was no difference in SF intake from CONTROL to INCREASE based on the RRV of S</w:t>
      </w:r>
      <w:r w:rsidR="001570ED" w:rsidRPr="003B4552">
        <w:rPr>
          <w:rFonts w:ascii="Times New Roman" w:hAnsi="Times New Roman" w:cs="Times New Roman"/>
          <w:sz w:val="24"/>
          <w:szCs w:val="24"/>
        </w:rPr>
        <w:t>F, indicating the RRV of SF did not</w:t>
      </w:r>
      <w:r w:rsidRPr="003B4552">
        <w:rPr>
          <w:rFonts w:ascii="Times New Roman" w:hAnsi="Times New Roman" w:cs="Times New Roman"/>
          <w:sz w:val="24"/>
          <w:szCs w:val="24"/>
        </w:rPr>
        <w:t xml:space="preserve"> </w:t>
      </w:r>
      <w:r w:rsidR="001570ED" w:rsidRPr="003B4552">
        <w:rPr>
          <w:rFonts w:ascii="Times New Roman" w:hAnsi="Times New Roman" w:cs="Times New Roman"/>
          <w:sz w:val="24"/>
          <w:szCs w:val="24"/>
        </w:rPr>
        <w:t xml:space="preserve">moderate intakes of </w:t>
      </w:r>
      <w:r w:rsidRPr="003B4552">
        <w:rPr>
          <w:rFonts w:ascii="Times New Roman" w:hAnsi="Times New Roman" w:cs="Times New Roman"/>
          <w:sz w:val="24"/>
          <w:szCs w:val="24"/>
        </w:rPr>
        <w:t>SF</w:t>
      </w:r>
      <w:r w:rsidR="001570ED" w:rsidRPr="003B4552">
        <w:rPr>
          <w:rFonts w:ascii="Times New Roman" w:hAnsi="Times New Roman" w:cs="Times New Roman"/>
          <w:sz w:val="24"/>
          <w:szCs w:val="24"/>
        </w:rPr>
        <w:t xml:space="preserve"> in these two conditions</w:t>
      </w:r>
      <w:r w:rsidRPr="003B4552">
        <w:rPr>
          <w:rFonts w:ascii="Times New Roman" w:hAnsi="Times New Roman" w:cs="Times New Roman"/>
          <w:sz w:val="24"/>
          <w:szCs w:val="24"/>
        </w:rPr>
        <w:t>. Previous research from Goldfield and Epstein indicated that SF may be more reinforcing to individuals, compared to FVs</w:t>
      </w:r>
      <w:hyperlink w:anchor="_ENREF_52" w:tooltip="Goldfield, 2002 #81" w:history="1">
        <w:r w:rsidR="00C54D1D" w:rsidRPr="003B4552">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&lt;EndNote&gt;&lt;Cite&gt;&lt;Author&gt;Goldfield&lt;/Author&gt;&lt;Year&gt;2002&lt;/Year&gt;&lt;RecNum&gt;81&lt;/RecNum&gt;&lt;DisplayText&gt;&lt;style face="superscript"&gt;52&lt;/style&gt;&lt;/DisplayText&gt;&lt;record&gt;&lt;rec-number&gt;81&lt;/rec-number&gt;&lt;foreign-keys&gt;&lt;key app="EN" db-id="fxzxtdzs39aashe99avp2radvvr2swpfvrw2" timestamp="1379610336"&gt;81&lt;/key&gt;&lt;/foreign-keys&gt;&lt;ref-type name="Journal Article"&gt;17&lt;/ref-type&gt;&lt;contributors&gt;&lt;authors&gt;&lt;author&gt;Goldfield, G. S.&lt;/author&gt;&lt;author&gt;Epstein, L. H.&lt;/author&gt;&lt;/authors&gt;&lt;/contributors&gt;&lt;auth-address&gt;Mental Health Research, Children&amp;apos;s Hospital of Eastern Ontario Research Institute, Ottawa, Canada.&lt;/auth-address&gt;&lt;titles&gt;&lt;title&gt;Can fruits and vegetables and activities substitute for snack foods?&lt;/title&gt;&lt;secondary-title&gt;Health Psychol&lt;/secondary-title&gt;&lt;alt-title&gt;Health psychology : official journal of the Division of Health Psychology, American Psychological Association&lt;/alt-title&gt;&lt;/titles&gt;&lt;periodical&gt;&lt;full-title&gt;Health Psychol&lt;/full-title&gt;&lt;abbr-1&gt;Health psychology : official journal of the Division of Health Psychology, American Psychological Association&lt;/abbr-1&gt;&lt;/periodical&gt;&lt;alt-periodical&gt;&lt;full-title&gt;Health Psychol&lt;/full-title&gt;&lt;abbr-1&gt;Health psychology : official journal of the Division of Health Psychology, American Psychological Association&lt;/abbr-1&gt;&lt;/alt-periodical&gt;&lt;pages&gt;299-303&lt;/pages&gt;&lt;volume&gt;21&lt;/volume&gt;&lt;number&gt;3&lt;/number&gt;&lt;edition&gt;2002/05/25&lt;/edition&gt;&lt;keywords&gt;&lt;keyword&gt;Adult&lt;/keyword&gt;&lt;keyword&gt;Body Mass Index&lt;/keyword&gt;&lt;keyword&gt;Energy Intake&lt;/keyword&gt;&lt;keyword&gt;Female&lt;/keyword&gt;&lt;keyword&gt;*Food Habits&lt;/keyword&gt;&lt;keyword&gt;Food Preferences&lt;/keyword&gt;&lt;keyword&gt;*Fruit&lt;/keyword&gt;&lt;keyword&gt;Humans&lt;/keyword&gt;&lt;keyword&gt;Male&lt;/keyword&gt;&lt;keyword&gt;*Motor Activity&lt;/keyword&gt;&lt;keyword&gt;*Vegetables&lt;/keyword&gt;&lt;/keywords&gt;&lt;dates&gt;&lt;year&gt;2002&lt;/year&gt;&lt;pub-dates&gt;&lt;date&gt;May&lt;/date&gt;&lt;/pub-dates&gt;&lt;/dates&gt;&lt;isbn&gt;0278-6133 (Print)&amp;#xD;0278-6133&lt;/isbn&gt;&lt;accession-num&gt;12027037&lt;/accession-num&gt;&lt;urls&gt;&lt;/urls&gt;&lt;remote-database-provider&gt;Nlm&lt;/remote-database-provider&gt;&lt;language&gt;eng&lt;/language&gt;&lt;/record&gt;&lt;/Cite&gt;&lt;/EndNote&gt;</w:instrText>
        </w:r>
        <w:r w:rsidR="00C54D1D" w:rsidRPr="003B4552">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52</w:t>
        </w:r>
        <w:r w:rsidR="00C54D1D" w:rsidRPr="003B4552">
          <w:rPr>
            <w:rFonts w:ascii="Times New Roman" w:hAnsi="Times New Roman" w:cs="Times New Roman"/>
            <w:sz w:val="24"/>
            <w:szCs w:val="24"/>
          </w:rPr>
          <w:fldChar w:fldCharType="end"/>
        </w:r>
      </w:hyperlink>
      <w:r w:rsidR="008D50B4">
        <w:rPr>
          <w:rFonts w:ascii="Times New Roman" w:hAnsi="Times New Roman" w:cs="Times New Roman"/>
          <w:sz w:val="24"/>
          <w:szCs w:val="24"/>
        </w:rPr>
        <w:t>, and that the RRV may influence overall consumption</w:t>
      </w:r>
      <w:hyperlink w:anchor="_ENREF_50" w:tooltip="Epstein, 2007 #52" w:history="1">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PEVuZE5vdGU+PENpdGU+PEF1dGhvcj5FcHN0ZWluPC9BdXRob3I+PFllYXI+MjAwNzwvWWVhcj48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50</w:t>
        </w:r>
        <w:r w:rsidR="00C54D1D">
          <w:rPr>
            <w:rFonts w:ascii="Times New Roman" w:hAnsi="Times New Roman" w:cs="Times New Roman"/>
            <w:sz w:val="24"/>
            <w:szCs w:val="24"/>
          </w:rPr>
          <w:fldChar w:fldCharType="end"/>
        </w:r>
      </w:hyperlink>
      <w:r w:rsidRPr="003B4552">
        <w:rPr>
          <w:rFonts w:ascii="Times New Roman" w:hAnsi="Times New Roman" w:cs="Times New Roman"/>
          <w:sz w:val="24"/>
          <w:szCs w:val="24"/>
        </w:rPr>
        <w:t xml:space="preserve">. </w:t>
      </w:r>
      <w:r w:rsidR="00071AB4" w:rsidRPr="003B4552">
        <w:rPr>
          <w:rFonts w:ascii="Times New Roman" w:hAnsi="Times New Roman" w:cs="Times New Roman"/>
          <w:sz w:val="24"/>
          <w:szCs w:val="24"/>
        </w:rPr>
        <w:t xml:space="preserve">Thus, it was thought that individuals with a higher RRV for SF may find it more difficult to substitute F for SF. </w:t>
      </w:r>
      <w:r w:rsidR="008D1EC2">
        <w:rPr>
          <w:rFonts w:ascii="Times New Roman" w:hAnsi="Times New Roman" w:cs="Times New Roman"/>
          <w:sz w:val="24"/>
          <w:szCs w:val="24"/>
        </w:rPr>
        <w:t xml:space="preserve">The lack of finding a relationship between RRV of SF and </w:t>
      </w:r>
      <w:r w:rsidR="008D1EC2">
        <w:rPr>
          <w:rFonts w:ascii="Times New Roman" w:hAnsi="Times New Roman" w:cs="Times New Roman"/>
          <w:sz w:val="24"/>
          <w:szCs w:val="24"/>
        </w:rPr>
        <w:lastRenderedPageBreak/>
        <w:t>substitutability may be a consequence of the overall lack of occurrence of subs</w:t>
      </w:r>
      <w:r w:rsidR="00586AB9">
        <w:rPr>
          <w:rFonts w:ascii="Times New Roman" w:hAnsi="Times New Roman" w:cs="Times New Roman"/>
          <w:sz w:val="24"/>
          <w:szCs w:val="24"/>
        </w:rPr>
        <w:t xml:space="preserve">titutability between F and SF. </w:t>
      </w:r>
      <w:r w:rsidR="008D1EC2">
        <w:rPr>
          <w:rFonts w:ascii="Times New Roman" w:hAnsi="Times New Roman" w:cs="Times New Roman"/>
          <w:sz w:val="24"/>
          <w:szCs w:val="24"/>
        </w:rPr>
        <w:t xml:space="preserve">The reduced occurrence of the substitutability reduced the variance in this relationship, which makes it challenging to find significance. </w:t>
      </w:r>
    </w:p>
    <w:p w:rsidR="005C67C0" w:rsidRDefault="005C67C0" w:rsidP="005C67C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65632">
        <w:rPr>
          <w:rFonts w:ascii="Times New Roman" w:hAnsi="Times New Roman" w:cs="Times New Roman"/>
          <w:sz w:val="24"/>
          <w:szCs w:val="24"/>
        </w:rPr>
        <w:t xml:space="preserve">There are several limitations </w:t>
      </w:r>
      <w:r>
        <w:rPr>
          <w:rFonts w:ascii="Times New Roman" w:hAnsi="Times New Roman" w:cs="Times New Roman"/>
          <w:sz w:val="24"/>
          <w:szCs w:val="24"/>
        </w:rPr>
        <w:t xml:space="preserve">and strengths </w:t>
      </w:r>
      <w:r w:rsidR="0007611A">
        <w:rPr>
          <w:rFonts w:ascii="Times New Roman" w:hAnsi="Times New Roman" w:cs="Times New Roman"/>
          <w:sz w:val="24"/>
          <w:szCs w:val="24"/>
        </w:rPr>
        <w:t>of this</w:t>
      </w:r>
      <w:r w:rsidRPr="00565632">
        <w:rPr>
          <w:rFonts w:ascii="Times New Roman" w:hAnsi="Times New Roman" w:cs="Times New Roman"/>
          <w:sz w:val="24"/>
          <w:szCs w:val="24"/>
        </w:rPr>
        <w:t xml:space="preserve"> study</w:t>
      </w:r>
      <w:r w:rsidR="00014CD8">
        <w:rPr>
          <w:rFonts w:ascii="Times New Roman" w:hAnsi="Times New Roman" w:cs="Times New Roman"/>
          <w:sz w:val="24"/>
          <w:szCs w:val="24"/>
        </w:rPr>
        <w:t xml:space="preserve">. </w:t>
      </w:r>
      <w:r w:rsidR="00432845">
        <w:rPr>
          <w:rFonts w:ascii="Times New Roman" w:hAnsi="Times New Roman" w:cs="Times New Roman"/>
          <w:sz w:val="24"/>
          <w:szCs w:val="24"/>
        </w:rPr>
        <w:t>One limitation is the study was</w:t>
      </w:r>
      <w:r w:rsidR="00C54D1D">
        <w:rPr>
          <w:rFonts w:ascii="Times New Roman" w:hAnsi="Times New Roman" w:cs="Times New Roman"/>
          <w:sz w:val="24"/>
          <w:szCs w:val="24"/>
        </w:rPr>
        <w:t xml:space="preserve"> underpowered and thus, significant differences </w:t>
      </w:r>
      <w:r w:rsidR="00F80685">
        <w:rPr>
          <w:rFonts w:ascii="Times New Roman" w:hAnsi="Times New Roman" w:cs="Times New Roman"/>
          <w:sz w:val="24"/>
          <w:szCs w:val="24"/>
        </w:rPr>
        <w:t>were not</w:t>
      </w:r>
      <w:r w:rsidR="00C54D1D">
        <w:rPr>
          <w:rFonts w:ascii="Times New Roman" w:hAnsi="Times New Roman" w:cs="Times New Roman"/>
          <w:sz w:val="24"/>
          <w:szCs w:val="24"/>
        </w:rPr>
        <w:t xml:space="preserve"> found between total energy intake in CONTROL and INCREASE. </w:t>
      </w:r>
      <w:r w:rsidR="005F13A9">
        <w:rPr>
          <w:rFonts w:ascii="Times New Roman" w:hAnsi="Times New Roman" w:cs="Times New Roman"/>
          <w:sz w:val="24"/>
          <w:szCs w:val="24"/>
        </w:rPr>
        <w:t>H</w:t>
      </w:r>
      <w:r w:rsidR="007B3C48">
        <w:rPr>
          <w:rFonts w:ascii="Times New Roman" w:hAnsi="Times New Roman" w:cs="Times New Roman"/>
          <w:sz w:val="24"/>
          <w:szCs w:val="24"/>
        </w:rPr>
        <w:t xml:space="preserve">owever, </w:t>
      </w:r>
      <w:r w:rsidR="005F13A9">
        <w:rPr>
          <w:rFonts w:ascii="Times New Roman" w:hAnsi="Times New Roman" w:cs="Times New Roman"/>
          <w:sz w:val="24"/>
          <w:szCs w:val="24"/>
        </w:rPr>
        <w:t xml:space="preserve">as mentioned previously, </w:t>
      </w:r>
      <w:r w:rsidR="007B3C48">
        <w:rPr>
          <w:rFonts w:ascii="Times New Roman" w:hAnsi="Times New Roman" w:cs="Times New Roman"/>
          <w:sz w:val="24"/>
          <w:szCs w:val="24"/>
        </w:rPr>
        <w:t>the</w:t>
      </w:r>
      <w:r w:rsidR="005F13A9">
        <w:rPr>
          <w:rFonts w:ascii="Times New Roman" w:hAnsi="Times New Roman" w:cs="Times New Roman"/>
          <w:sz w:val="24"/>
          <w:szCs w:val="24"/>
        </w:rPr>
        <w:t xml:space="preserve"> effect does show that </w:t>
      </w:r>
      <w:r w:rsidR="00F80685">
        <w:rPr>
          <w:rFonts w:ascii="Times New Roman" w:hAnsi="Times New Roman" w:cs="Times New Roman"/>
          <w:sz w:val="24"/>
          <w:szCs w:val="24"/>
        </w:rPr>
        <w:t xml:space="preserve">increasing F intake increases meal energy intake, </w:t>
      </w:r>
      <w:r w:rsidR="005F13A9">
        <w:rPr>
          <w:rFonts w:ascii="Times New Roman" w:hAnsi="Times New Roman" w:cs="Times New Roman"/>
          <w:sz w:val="24"/>
          <w:szCs w:val="24"/>
        </w:rPr>
        <w:t>rather than</w:t>
      </w:r>
      <w:r w:rsidR="007B3C48">
        <w:rPr>
          <w:rFonts w:ascii="Times New Roman" w:hAnsi="Times New Roman" w:cs="Times New Roman"/>
          <w:sz w:val="24"/>
          <w:szCs w:val="24"/>
        </w:rPr>
        <w:t xml:space="preserve"> </w:t>
      </w:r>
      <w:r w:rsidR="00C54D1D">
        <w:rPr>
          <w:rFonts w:ascii="Times New Roman" w:hAnsi="Times New Roman" w:cs="Times New Roman"/>
          <w:sz w:val="24"/>
          <w:szCs w:val="24"/>
        </w:rPr>
        <w:t>decreasing energy intake</w:t>
      </w:r>
      <w:r w:rsidR="00F80685">
        <w:rPr>
          <w:rFonts w:ascii="Times New Roman" w:hAnsi="Times New Roman" w:cs="Times New Roman"/>
          <w:sz w:val="24"/>
          <w:szCs w:val="24"/>
        </w:rPr>
        <w:t>.</w:t>
      </w:r>
      <w:r w:rsidR="005F13A9">
        <w:rPr>
          <w:rFonts w:ascii="Times New Roman" w:hAnsi="Times New Roman" w:cs="Times New Roman"/>
          <w:sz w:val="24"/>
          <w:szCs w:val="24"/>
        </w:rPr>
        <w:t xml:space="preserve"> </w:t>
      </w:r>
      <w:r>
        <w:rPr>
          <w:rFonts w:ascii="Times New Roman" w:hAnsi="Times New Roman" w:cs="Times New Roman"/>
          <w:sz w:val="24"/>
          <w:szCs w:val="24"/>
        </w:rPr>
        <w:t xml:space="preserve">Additionally, the majority of the sample </w:t>
      </w:r>
      <w:r w:rsidR="0057127F">
        <w:rPr>
          <w:rFonts w:ascii="Times New Roman" w:hAnsi="Times New Roman" w:cs="Times New Roman"/>
          <w:sz w:val="24"/>
          <w:szCs w:val="24"/>
        </w:rPr>
        <w:t>included</w:t>
      </w:r>
      <w:r>
        <w:rPr>
          <w:rFonts w:ascii="Times New Roman" w:hAnsi="Times New Roman" w:cs="Times New Roman"/>
          <w:sz w:val="24"/>
          <w:szCs w:val="24"/>
        </w:rPr>
        <w:t xml:space="preserve"> those who identified as white, non-Hispanic or Latino individuals and women which may underrepresent men and individuals from other racial and ethnic groups. </w:t>
      </w:r>
      <w:r w:rsidR="002533B8">
        <w:rPr>
          <w:rFonts w:ascii="Times New Roman" w:hAnsi="Times New Roman" w:cs="Times New Roman"/>
          <w:sz w:val="24"/>
          <w:szCs w:val="24"/>
        </w:rPr>
        <w:t xml:space="preserve">Further, this study used F instead of V, which may have affected results. </w:t>
      </w:r>
      <w:r>
        <w:rPr>
          <w:rFonts w:ascii="Times New Roman" w:hAnsi="Times New Roman" w:cs="Times New Roman"/>
          <w:sz w:val="24"/>
          <w:szCs w:val="24"/>
        </w:rPr>
        <w:t>F and V have different c</w:t>
      </w:r>
      <w:r w:rsidR="008D30C2">
        <w:rPr>
          <w:rFonts w:ascii="Times New Roman" w:hAnsi="Times New Roman" w:cs="Times New Roman"/>
          <w:sz w:val="24"/>
          <w:szCs w:val="24"/>
        </w:rPr>
        <w:t>haracteristics, and while F has</w:t>
      </w:r>
      <w:r>
        <w:rPr>
          <w:rFonts w:ascii="Times New Roman" w:hAnsi="Times New Roman" w:cs="Times New Roman"/>
          <w:sz w:val="24"/>
          <w:szCs w:val="24"/>
        </w:rPr>
        <w:t xml:space="preserve"> been identified as a potential substitute for high-fat </w:t>
      </w:r>
      <w:r w:rsidR="00DC63B6">
        <w:rPr>
          <w:rFonts w:ascii="Times New Roman" w:hAnsi="Times New Roman" w:cs="Times New Roman"/>
          <w:sz w:val="24"/>
          <w:szCs w:val="24"/>
        </w:rPr>
        <w:t>SF</w:t>
      </w:r>
      <w:hyperlink w:anchor="_ENREF_13" w:tooltip="Vergnaud, 2012 #158" w:history="1">
        <w:r w:rsidR="00C54D1D">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YWdlPjwvcmVjb3JkPjwvQ2l0ZT48Q2l0ZT48QXV0aG9yPlZlcmduYXVkPC9BdXRob3I+PFllYXI+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L2FiYnItMT48L2FsdC1wZXJpb2RpY2FsPjxwYWdlcz4xODQtOTM8L3BhZ2VzPjx2b2x1bWU+OTU8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PEVuZE5vdGU+PENpdGU+PEF1dGhvcj5WZXJnbmF1ZDwvQXV0aG9yPjxZZWFyPjIwMTI8L1llYXI+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ZXJpb2RpY2FsPjxwYWdlcz4xODQtOTM8L3BhZ2VzPjx2b2x1bWU+OTU8L3ZvbHVtZT48bnVtYmVy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L2FiYnItMT48L2FsdC1wZXJpb2RpY2FsPjxwYWdlcz4xODQtOTM8L3BhZ2VzPjx2b2x1bWU+OTU8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13</w:t>
        </w:r>
        <w:r w:rsidR="00C54D1D">
          <w:rPr>
            <w:rFonts w:ascii="Times New Roman" w:hAnsi="Times New Roman" w:cs="Times New Roman"/>
            <w:sz w:val="24"/>
            <w:szCs w:val="24"/>
          </w:rPr>
          <w:fldChar w:fldCharType="end"/>
        </w:r>
      </w:hyperlink>
      <w:r>
        <w:rPr>
          <w:rFonts w:ascii="Times New Roman" w:hAnsi="Times New Roman" w:cs="Times New Roman"/>
          <w:sz w:val="24"/>
          <w:szCs w:val="24"/>
        </w:rPr>
        <w:t>, this does not mean that V should be discou</w:t>
      </w:r>
      <w:r w:rsidR="0002636C">
        <w:rPr>
          <w:rFonts w:ascii="Times New Roman" w:hAnsi="Times New Roman" w:cs="Times New Roman"/>
          <w:sz w:val="24"/>
          <w:szCs w:val="24"/>
        </w:rPr>
        <w:t>nted as a potential substitute</w:t>
      </w:r>
      <w:r w:rsidR="008D30C2">
        <w:rPr>
          <w:rFonts w:ascii="Times New Roman" w:hAnsi="Times New Roman" w:cs="Times New Roman"/>
          <w:sz w:val="24"/>
          <w:szCs w:val="24"/>
        </w:rPr>
        <w:t>.</w:t>
      </w:r>
      <w:r w:rsidR="008D30C2" w:rsidRPr="008D30C2">
        <w:rPr>
          <w:rFonts w:ascii="Times New Roman" w:hAnsi="Times New Roman" w:cs="Times New Roman"/>
          <w:sz w:val="24"/>
          <w:szCs w:val="24"/>
        </w:rPr>
        <w:t xml:space="preserve"> </w:t>
      </w:r>
      <w:r w:rsidR="00432845">
        <w:rPr>
          <w:rFonts w:ascii="Times New Roman" w:hAnsi="Times New Roman" w:cs="Times New Roman"/>
          <w:sz w:val="24"/>
          <w:szCs w:val="24"/>
        </w:rPr>
        <w:t>V would be an ideal substitute, as m</w:t>
      </w:r>
      <w:r w:rsidR="008D30C2">
        <w:rPr>
          <w:rFonts w:ascii="Times New Roman" w:hAnsi="Times New Roman" w:cs="Times New Roman"/>
          <w:sz w:val="24"/>
          <w:szCs w:val="24"/>
        </w:rPr>
        <w:t>any V</w:t>
      </w:r>
      <w:r w:rsidR="00305E3C">
        <w:rPr>
          <w:rFonts w:ascii="Times New Roman" w:hAnsi="Times New Roman" w:cs="Times New Roman"/>
          <w:sz w:val="24"/>
          <w:szCs w:val="24"/>
        </w:rPr>
        <w:t>,</w:t>
      </w:r>
      <w:r w:rsidR="008D30C2">
        <w:rPr>
          <w:rFonts w:ascii="Times New Roman" w:hAnsi="Times New Roman" w:cs="Times New Roman"/>
          <w:sz w:val="24"/>
          <w:szCs w:val="24"/>
        </w:rPr>
        <w:t xml:space="preserve"> such as carrots or broccoli, </w:t>
      </w:r>
      <w:r w:rsidR="00305E3C">
        <w:rPr>
          <w:rFonts w:ascii="Times New Roman" w:hAnsi="Times New Roman" w:cs="Times New Roman"/>
          <w:sz w:val="24"/>
          <w:szCs w:val="24"/>
        </w:rPr>
        <w:t xml:space="preserve">are lower in energy density </w:t>
      </w:r>
      <w:r w:rsidR="008D30C2">
        <w:rPr>
          <w:rFonts w:ascii="Times New Roman" w:hAnsi="Times New Roman" w:cs="Times New Roman"/>
          <w:sz w:val="24"/>
          <w:szCs w:val="24"/>
        </w:rPr>
        <w:t>compared to F</w:t>
      </w:r>
      <w:r w:rsidR="006657A5">
        <w:rPr>
          <w:rFonts w:ascii="Times New Roman" w:hAnsi="Times New Roman" w:cs="Times New Roman"/>
          <w:sz w:val="24"/>
          <w:szCs w:val="24"/>
        </w:rPr>
        <w:t xml:space="preserve"> (such as a grapes)</w:t>
      </w:r>
      <w:hyperlink w:anchor="_ENREF_73" w:tooltip="Gibson, 2003 #178" w:history="1">
        <w:r w:rsidR="00C54D1D">
          <w:rPr>
            <w:rFonts w:ascii="Times New Roman" w:hAnsi="Times New Roman" w:cs="Times New Roman"/>
            <w:sz w:val="24"/>
            <w:szCs w:val="24"/>
          </w:rPr>
          <w:fldChar w:fldCharType="begin"/>
        </w:r>
        <w:r w:rsidR="00C54D1D">
          <w:rPr>
            <w:rFonts w:ascii="Times New Roman" w:hAnsi="Times New Roman" w:cs="Times New Roman"/>
            <w:sz w:val="24"/>
            <w:szCs w:val="24"/>
          </w:rPr>
          <w:instrText xml:space="preserve"> ADDIN EN.CITE &lt;EndNote&gt;&lt;Cite&gt;&lt;Author&gt;Gibson&lt;/Author&gt;&lt;Year&gt;2003&lt;/Year&gt;&lt;RecNum&gt;178&lt;/RecNum&gt;&lt;DisplayText&gt;&lt;style face="superscript"&gt;73&lt;/style&gt;&lt;/DisplayText&gt;&lt;record&gt;&lt;rec-number&gt;178&lt;/rec-number&gt;&lt;foreign-keys&gt;&lt;key app="EN" db-id="fxzxtdzs39aashe99avp2radvvr2swpfvrw2" timestamp="1428775874"&gt;178&lt;/key&gt;&lt;/foreign-keys&gt;&lt;ref-type name="Journal Article"&gt;17&lt;/ref-type&gt;&lt;contributors&gt;&lt;authors&gt;&lt;author&gt;Gibson, E. L.&lt;/author&gt;&lt;author&gt;Wardle, J.&lt;/author&gt;&lt;/authors&gt;&lt;/contributors&gt;&lt;auth-address&gt;Cancer Research UK Health Behaviour Unit, Department of Epidemiology and Public Health, University College London, WC1E 6BT London, UK. l.gibson@ucl.ac.uk&lt;/auth-address&gt;&lt;titles&gt;&lt;title&gt;Energy density predicts preferences for fruit and vegetables in 4-year-old children&lt;/title&gt;&lt;secondary-title&gt;Appetite&lt;/secondary-title&gt;&lt;alt-title&gt;Appetite&lt;/alt-title&gt;&lt;/titles&gt;&lt;periodical&gt;&lt;full-title&gt;Appetite&lt;/full-title&gt;&lt;abbr-1&gt;Appetite&lt;/abbr-1&gt;&lt;/periodical&gt;&lt;alt-periodical&gt;&lt;full-title&gt;Appetite&lt;/full-title&gt;&lt;abbr-1&gt;Appetite&lt;/abbr-1&gt;&lt;/alt-periodical&gt;&lt;pages&gt;97-8&lt;/pages&gt;&lt;volume&gt;41&lt;/volume&gt;&lt;number&gt;1&lt;/number&gt;&lt;edition&gt;2003/07/26&lt;/edition&gt;&lt;keywords&gt;&lt;keyword&gt;Child, Preschool&lt;/keyword&gt;&lt;keyword&gt;Energy Intake/*physiology&lt;/keyword&gt;&lt;keyword&gt;Food Preferences/*psychology&lt;/keyword&gt;&lt;keyword&gt;*Fruit&lt;/keyword&gt;&lt;keyword&gt;Humans&lt;/keyword&gt;&lt;keyword&gt;Linear Models&lt;/keyword&gt;&lt;keyword&gt;Questionnaires&lt;/keyword&gt;&lt;keyword&gt;*Vegetables&lt;/keyword&gt;&lt;/keywords&gt;&lt;dates&gt;&lt;year&gt;2003&lt;/year&gt;&lt;pub-dates&gt;&lt;date&gt;Aug&lt;/date&gt;&lt;/pub-dates&gt;&lt;/dates&gt;&lt;isbn&gt;0195-6663 (Print)&amp;#xD;0195-6663&lt;/isbn&gt;&lt;accession-num&gt;12880626&lt;/accession-num&gt;&lt;urls&gt;&lt;/urls&gt;&lt;remote-database-provider&gt;Nlm&lt;/remote-database-provider&gt;&lt;language&gt;eng&lt;/language&gt;&lt;/record&gt;&lt;/Cite&gt;&lt;/EndNote&gt;</w:instrText>
        </w:r>
        <w:r w:rsidR="00C54D1D">
          <w:rPr>
            <w:rFonts w:ascii="Times New Roman" w:hAnsi="Times New Roman" w:cs="Times New Roman"/>
            <w:sz w:val="24"/>
            <w:szCs w:val="24"/>
          </w:rPr>
          <w:fldChar w:fldCharType="separate"/>
        </w:r>
        <w:r w:rsidR="00C54D1D" w:rsidRPr="006B25E9">
          <w:rPr>
            <w:rFonts w:ascii="Times New Roman" w:hAnsi="Times New Roman" w:cs="Times New Roman"/>
            <w:noProof/>
            <w:sz w:val="24"/>
            <w:szCs w:val="24"/>
            <w:vertAlign w:val="superscript"/>
          </w:rPr>
          <w:t>73</w:t>
        </w:r>
        <w:r w:rsidR="00C54D1D">
          <w:rPr>
            <w:rFonts w:ascii="Times New Roman" w:hAnsi="Times New Roman" w:cs="Times New Roman"/>
            <w:sz w:val="24"/>
            <w:szCs w:val="24"/>
          </w:rPr>
          <w:fldChar w:fldCharType="end"/>
        </w:r>
      </w:hyperlink>
      <w:r w:rsidR="00432845">
        <w:rPr>
          <w:rFonts w:ascii="Times New Roman" w:hAnsi="Times New Roman" w:cs="Times New Roman"/>
          <w:sz w:val="24"/>
          <w:szCs w:val="24"/>
        </w:rPr>
        <w:t xml:space="preserve">. Thus, if higher intakes of V </w:t>
      </w:r>
      <w:r w:rsidR="00E02CC8">
        <w:rPr>
          <w:rFonts w:ascii="Times New Roman" w:hAnsi="Times New Roman" w:cs="Times New Roman"/>
          <w:sz w:val="24"/>
          <w:szCs w:val="24"/>
        </w:rPr>
        <w:t>were</w:t>
      </w:r>
      <w:r w:rsidR="00432845">
        <w:rPr>
          <w:rFonts w:ascii="Times New Roman" w:hAnsi="Times New Roman" w:cs="Times New Roman"/>
          <w:sz w:val="24"/>
          <w:szCs w:val="24"/>
        </w:rPr>
        <w:t xml:space="preserve"> consumed and</w:t>
      </w:r>
      <w:r w:rsidR="00E02CC8">
        <w:rPr>
          <w:rFonts w:ascii="Times New Roman" w:hAnsi="Times New Roman" w:cs="Times New Roman"/>
          <w:sz w:val="24"/>
          <w:szCs w:val="24"/>
        </w:rPr>
        <w:t xml:space="preserve"> a</w:t>
      </w:r>
      <w:r w:rsidR="00432845">
        <w:rPr>
          <w:rFonts w:ascii="Times New Roman" w:hAnsi="Times New Roman" w:cs="Times New Roman"/>
          <w:sz w:val="24"/>
          <w:szCs w:val="24"/>
        </w:rPr>
        <w:t xml:space="preserve"> </w:t>
      </w:r>
      <w:r w:rsidR="00F80685">
        <w:rPr>
          <w:rFonts w:ascii="Times New Roman" w:hAnsi="Times New Roman" w:cs="Times New Roman"/>
          <w:sz w:val="24"/>
          <w:szCs w:val="24"/>
        </w:rPr>
        <w:t>substitution relationship exists</w:t>
      </w:r>
      <w:r w:rsidR="00432845">
        <w:rPr>
          <w:rFonts w:ascii="Times New Roman" w:hAnsi="Times New Roman" w:cs="Times New Roman"/>
          <w:sz w:val="24"/>
          <w:szCs w:val="24"/>
        </w:rPr>
        <w:t xml:space="preserve"> between V and SF, this </w:t>
      </w:r>
      <w:r w:rsidR="00305E3C">
        <w:rPr>
          <w:rFonts w:ascii="Times New Roman" w:hAnsi="Times New Roman" w:cs="Times New Roman"/>
          <w:sz w:val="24"/>
          <w:szCs w:val="24"/>
        </w:rPr>
        <w:t xml:space="preserve">could </w:t>
      </w:r>
      <w:r>
        <w:rPr>
          <w:rFonts w:ascii="Times New Roman" w:hAnsi="Times New Roman" w:cs="Times New Roman"/>
          <w:sz w:val="24"/>
          <w:szCs w:val="24"/>
        </w:rPr>
        <w:t>potentially lead</w:t>
      </w:r>
      <w:r w:rsidR="00305E3C">
        <w:rPr>
          <w:rFonts w:ascii="Times New Roman" w:hAnsi="Times New Roman" w:cs="Times New Roman"/>
          <w:sz w:val="24"/>
          <w:szCs w:val="24"/>
        </w:rPr>
        <w:t xml:space="preserve"> </w:t>
      </w:r>
      <w:r>
        <w:rPr>
          <w:rFonts w:ascii="Times New Roman" w:hAnsi="Times New Roman" w:cs="Times New Roman"/>
          <w:sz w:val="24"/>
          <w:szCs w:val="24"/>
        </w:rPr>
        <w:t xml:space="preserve">to decreases </w:t>
      </w:r>
      <w:r w:rsidR="00305E3C">
        <w:rPr>
          <w:rFonts w:ascii="Times New Roman" w:hAnsi="Times New Roman" w:cs="Times New Roman"/>
          <w:sz w:val="24"/>
          <w:szCs w:val="24"/>
        </w:rPr>
        <w:t xml:space="preserve">in energy intake during a meal; however, </w:t>
      </w:r>
      <w:r>
        <w:rPr>
          <w:rFonts w:ascii="Times New Roman" w:hAnsi="Times New Roman" w:cs="Times New Roman"/>
          <w:sz w:val="24"/>
          <w:szCs w:val="24"/>
        </w:rPr>
        <w:t xml:space="preserve">this has yet to be determined. </w:t>
      </w:r>
      <w:r w:rsidR="002533B8">
        <w:rPr>
          <w:rFonts w:ascii="Times New Roman" w:hAnsi="Times New Roman" w:cs="Times New Roman"/>
          <w:sz w:val="24"/>
          <w:szCs w:val="24"/>
        </w:rPr>
        <w:t>Finally, this i</w:t>
      </w:r>
      <w:r w:rsidR="006321E0">
        <w:rPr>
          <w:rFonts w:ascii="Times New Roman" w:hAnsi="Times New Roman" w:cs="Times New Roman"/>
          <w:sz w:val="24"/>
          <w:szCs w:val="24"/>
        </w:rPr>
        <w:t xml:space="preserve">nvestigation looked at the effect of </w:t>
      </w:r>
      <w:r w:rsidR="005369EB">
        <w:rPr>
          <w:rFonts w:ascii="Times New Roman" w:hAnsi="Times New Roman" w:cs="Times New Roman"/>
          <w:sz w:val="24"/>
          <w:szCs w:val="24"/>
        </w:rPr>
        <w:t xml:space="preserve">increasing F intake at one meal and </w:t>
      </w:r>
      <w:r w:rsidR="006321E0">
        <w:rPr>
          <w:rFonts w:ascii="Times New Roman" w:hAnsi="Times New Roman" w:cs="Times New Roman"/>
          <w:sz w:val="24"/>
          <w:szCs w:val="24"/>
        </w:rPr>
        <w:t xml:space="preserve">not a longer period of time such as the whole day, weeks, or months. While </w:t>
      </w:r>
      <w:r w:rsidR="005369EB">
        <w:rPr>
          <w:rFonts w:ascii="Times New Roman" w:hAnsi="Times New Roman" w:cs="Times New Roman"/>
          <w:sz w:val="24"/>
          <w:szCs w:val="24"/>
        </w:rPr>
        <w:t>the effect of large portion sizes on energy intake is known to be sustained over longer periods o</w:t>
      </w:r>
      <w:r w:rsidR="0027190D">
        <w:rPr>
          <w:rFonts w:ascii="Times New Roman" w:hAnsi="Times New Roman" w:cs="Times New Roman"/>
          <w:sz w:val="24"/>
          <w:szCs w:val="24"/>
        </w:rPr>
        <w:t>f time</w:t>
      </w:r>
      <w:hyperlink w:anchor="_ENREF_47" w:tooltip="Rolls, 2007 #132" w:history="1">
        <w:r w:rsidR="00C54D1D">
          <w:rPr>
            <w:rFonts w:ascii="Times New Roman" w:hAnsi="Times New Roman" w:cs="Times New Roman"/>
            <w:sz w:val="24"/>
            <w:szCs w:val="24"/>
          </w:rPr>
          <w:fldChar w:fldCharType="begin">
            <w:fldData xml:space="preserve">PEVuZE5vdGU+PENpdGU+PEF1dGhvcj5Sb2xsczwvQXV0aG9yPjxZZWFyPjIwMDc8L1llYXI+PFJl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</w:fldData>
          </w:fldChar>
        </w:r>
        <w:r w:rsidR="00C54D1D">
          <w:rPr>
            <w:rFonts w:ascii="Times New Roman" w:hAnsi="Times New Roman" w:cs="Times New Roman"/>
            <w:sz w:val="24"/>
            <w:szCs w:val="24"/>
          </w:rPr>
          <w:instrText xml:space="preserve"> ADDIN EN.CITE </w:instrText>
        </w:r>
        <w:r w:rsidR="00C54D1D">
          <w:rPr>
            <w:rFonts w:ascii="Times New Roman" w:hAnsi="Times New Roman" w:cs="Times New Roman"/>
            <w:sz w:val="24"/>
            <w:szCs w:val="24"/>
          </w:rPr>
          <w:fldChar w:fldCharType="begin">
            <w:fldData xml:space="preserve">PEVuZE5vdGU+PENpdGU+PEF1dGhvcj5Sb2xsczwvQXV0aG9yPjxZZWFyPjIwMDc8L1llYXI+PFJl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</w:fldData>
          </w:fldChar>
        </w:r>
        <w:r w:rsidR="00C54D1D">
          <w:rPr>
            <w:rFonts w:ascii="Times New Roman" w:hAnsi="Times New Roman" w:cs="Times New Roman"/>
            <w:sz w:val="24"/>
            <w:szCs w:val="24"/>
          </w:rPr>
          <w:instrText xml:space="preserve"> ADDIN EN.CITE.DATA </w:instrText>
        </w:r>
        <w:r w:rsidR="00C54D1D">
          <w:rPr>
            <w:rFonts w:ascii="Times New Roman" w:hAnsi="Times New Roman" w:cs="Times New Roman"/>
            <w:sz w:val="24"/>
            <w:szCs w:val="24"/>
          </w:rPr>
        </w:r>
        <w:r w:rsidR="00C54D1D">
          <w:rPr>
            <w:rFonts w:ascii="Times New Roman" w:hAnsi="Times New Roman" w:cs="Times New Roman"/>
            <w:sz w:val="24"/>
            <w:szCs w:val="24"/>
          </w:rPr>
          <w:fldChar w:fldCharType="end"/>
        </w:r>
        <w:r w:rsidR="00C54D1D">
          <w:rPr>
            <w:rFonts w:ascii="Times New Roman" w:hAnsi="Times New Roman" w:cs="Times New Roman"/>
            <w:sz w:val="24"/>
            <w:szCs w:val="24"/>
          </w:rPr>
        </w:r>
        <w:r w:rsidR="00C54D1D">
          <w:rPr>
            <w:rFonts w:ascii="Times New Roman" w:hAnsi="Times New Roman" w:cs="Times New Roman"/>
            <w:sz w:val="24"/>
            <w:szCs w:val="24"/>
          </w:rPr>
          <w:fldChar w:fldCharType="separate"/>
        </w:r>
        <w:r w:rsidR="00C54D1D" w:rsidRPr="00774D90">
          <w:rPr>
            <w:rFonts w:ascii="Times New Roman" w:hAnsi="Times New Roman" w:cs="Times New Roman"/>
            <w:noProof/>
            <w:sz w:val="24"/>
            <w:szCs w:val="24"/>
            <w:vertAlign w:val="superscript"/>
          </w:rPr>
          <w:t>47</w:t>
        </w:r>
        <w:r w:rsidR="00C54D1D">
          <w:rPr>
            <w:rFonts w:ascii="Times New Roman" w:hAnsi="Times New Roman" w:cs="Times New Roman"/>
            <w:sz w:val="24"/>
            <w:szCs w:val="24"/>
          </w:rPr>
          <w:fldChar w:fldCharType="end"/>
        </w:r>
      </w:hyperlink>
      <w:r w:rsidR="0027190D">
        <w:rPr>
          <w:rFonts w:ascii="Times New Roman" w:hAnsi="Times New Roman" w:cs="Times New Roman"/>
          <w:sz w:val="24"/>
          <w:szCs w:val="24"/>
        </w:rPr>
        <w:t xml:space="preserve">, it is unknown if individuals would continue to increase F consumption without substituting for SF </w:t>
      </w:r>
      <w:r w:rsidR="00D012C7">
        <w:rPr>
          <w:rFonts w:ascii="Times New Roman" w:hAnsi="Times New Roman" w:cs="Times New Roman"/>
          <w:sz w:val="24"/>
          <w:szCs w:val="24"/>
        </w:rPr>
        <w:t xml:space="preserve">or other meal components </w:t>
      </w:r>
      <w:r w:rsidR="0027190D">
        <w:rPr>
          <w:rFonts w:ascii="Times New Roman" w:hAnsi="Times New Roman" w:cs="Times New Roman"/>
          <w:sz w:val="24"/>
          <w:szCs w:val="24"/>
        </w:rPr>
        <w:t>at</w:t>
      </w:r>
      <w:r w:rsidR="00D012C7">
        <w:rPr>
          <w:rFonts w:ascii="Times New Roman" w:hAnsi="Times New Roman" w:cs="Times New Roman"/>
          <w:sz w:val="24"/>
          <w:szCs w:val="24"/>
        </w:rPr>
        <w:t xml:space="preserve"> consecutive</w:t>
      </w:r>
      <w:r w:rsidR="0027190D">
        <w:rPr>
          <w:rFonts w:ascii="Times New Roman" w:hAnsi="Times New Roman" w:cs="Times New Roman"/>
          <w:sz w:val="24"/>
          <w:szCs w:val="24"/>
        </w:rPr>
        <w:t xml:space="preserve"> meals or snacks.</w:t>
      </w:r>
      <w:r w:rsidR="005369EB">
        <w:rPr>
          <w:rFonts w:ascii="Times New Roman" w:hAnsi="Times New Roman" w:cs="Times New Roman"/>
          <w:sz w:val="24"/>
          <w:szCs w:val="24"/>
        </w:rPr>
        <w:t xml:space="preserve"> </w:t>
      </w:r>
      <w:r>
        <w:rPr>
          <w:rFonts w:ascii="Times New Roman" w:hAnsi="Times New Roman" w:cs="Times New Roman"/>
          <w:sz w:val="24"/>
          <w:szCs w:val="24"/>
        </w:rPr>
        <w:t xml:space="preserve">Strengths of this study include: 1) use of a cross-over study design, 2) collecting objective measures of food intake, 3) controlling for the total amount of foods served during the </w:t>
      </w:r>
      <w:r>
        <w:rPr>
          <w:rFonts w:ascii="Times New Roman" w:hAnsi="Times New Roman" w:cs="Times New Roman"/>
          <w:sz w:val="24"/>
          <w:szCs w:val="24"/>
        </w:rPr>
        <w:lastRenderedPageBreak/>
        <w:t>meals, 4) serving the same types of foods during each meal condition, and 5) allowing participants to eat as much or as little of the foods as they desired.</w:t>
      </w:r>
    </w:p>
    <w:p w:rsidR="005C67C0" w:rsidRPr="00DD7A64" w:rsidRDefault="005C67C0" w:rsidP="005C67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this study found that a unidirectional substitution relationship does not exist between F and SF </w:t>
      </w:r>
      <w:r w:rsidR="00715FFD">
        <w:rPr>
          <w:rFonts w:ascii="Times New Roman" w:hAnsi="Times New Roman" w:cs="Times New Roman"/>
          <w:sz w:val="24"/>
          <w:szCs w:val="24"/>
        </w:rPr>
        <w:t>within a meal</w:t>
      </w:r>
      <w:r w:rsidR="006657A5">
        <w:rPr>
          <w:rFonts w:ascii="Times New Roman" w:hAnsi="Times New Roman" w:cs="Times New Roman"/>
          <w:sz w:val="24"/>
          <w:szCs w:val="24"/>
        </w:rPr>
        <w:t>,</w:t>
      </w:r>
      <w:r w:rsidR="00715FFD">
        <w:rPr>
          <w:rFonts w:ascii="Times New Roman" w:hAnsi="Times New Roman" w:cs="Times New Roman"/>
          <w:sz w:val="24"/>
          <w:szCs w:val="24"/>
        </w:rPr>
        <w:t xml:space="preserve"> </w:t>
      </w:r>
      <w:r>
        <w:rPr>
          <w:rFonts w:ascii="Times New Roman" w:hAnsi="Times New Roman" w:cs="Times New Roman"/>
          <w:sz w:val="24"/>
          <w:szCs w:val="24"/>
        </w:rPr>
        <w:t xml:space="preserve">and that increasing F intake </w:t>
      </w:r>
      <w:r w:rsidR="00715FFD">
        <w:rPr>
          <w:rFonts w:ascii="Times New Roman" w:hAnsi="Times New Roman" w:cs="Times New Roman"/>
          <w:sz w:val="24"/>
          <w:szCs w:val="24"/>
        </w:rPr>
        <w:t>within a meal does not result</w:t>
      </w:r>
      <w:r>
        <w:rPr>
          <w:rFonts w:ascii="Times New Roman" w:hAnsi="Times New Roman" w:cs="Times New Roman"/>
          <w:sz w:val="24"/>
          <w:szCs w:val="24"/>
        </w:rPr>
        <w:t xml:space="preserve"> in significant decreases in </w:t>
      </w:r>
      <w:r w:rsidR="00715FFD">
        <w:rPr>
          <w:rFonts w:ascii="Times New Roman" w:hAnsi="Times New Roman" w:cs="Times New Roman"/>
          <w:sz w:val="24"/>
          <w:szCs w:val="24"/>
        </w:rPr>
        <w:t xml:space="preserve">meal </w:t>
      </w:r>
      <w:r>
        <w:rPr>
          <w:rFonts w:ascii="Times New Roman" w:hAnsi="Times New Roman" w:cs="Times New Roman"/>
          <w:sz w:val="24"/>
          <w:szCs w:val="24"/>
        </w:rPr>
        <w:t xml:space="preserve">energy intake. Future studies looking to investigate the relationship between changes in FV and SF intake should consider using a V, rather than </w:t>
      </w:r>
      <w:proofErr w:type="gramStart"/>
      <w:r w:rsidR="004F4364">
        <w:rPr>
          <w:rFonts w:ascii="Times New Roman" w:hAnsi="Times New Roman" w:cs="Times New Roman"/>
          <w:sz w:val="24"/>
          <w:szCs w:val="24"/>
        </w:rPr>
        <w:t>a</w:t>
      </w:r>
      <w:proofErr w:type="gramEnd"/>
      <w:r w:rsidR="00D012C7">
        <w:rPr>
          <w:rFonts w:ascii="Times New Roman" w:hAnsi="Times New Roman" w:cs="Times New Roman"/>
          <w:sz w:val="24"/>
          <w:szCs w:val="24"/>
        </w:rPr>
        <w:t xml:space="preserve"> F and investigate the relationship</w:t>
      </w:r>
      <w:r w:rsidR="006657A5">
        <w:rPr>
          <w:rFonts w:ascii="Times New Roman" w:hAnsi="Times New Roman" w:cs="Times New Roman"/>
          <w:sz w:val="24"/>
          <w:szCs w:val="24"/>
        </w:rPr>
        <w:t xml:space="preserve"> over </w:t>
      </w:r>
      <w:r w:rsidR="00E02CC8">
        <w:rPr>
          <w:rFonts w:ascii="Times New Roman" w:hAnsi="Times New Roman" w:cs="Times New Roman"/>
          <w:sz w:val="24"/>
          <w:szCs w:val="24"/>
        </w:rPr>
        <w:t>multiple</w:t>
      </w:r>
      <w:r w:rsidR="006657A5">
        <w:rPr>
          <w:rFonts w:ascii="Times New Roman" w:hAnsi="Times New Roman" w:cs="Times New Roman"/>
          <w:sz w:val="24"/>
          <w:szCs w:val="24"/>
        </w:rPr>
        <w:t xml:space="preserve"> eating occasions</w:t>
      </w:r>
      <w:r w:rsidR="00D012C7">
        <w:rPr>
          <w:rFonts w:ascii="Times New Roman" w:hAnsi="Times New Roman" w:cs="Times New Roman"/>
          <w:sz w:val="24"/>
          <w:szCs w:val="24"/>
        </w:rPr>
        <w:t>.</w:t>
      </w:r>
      <w:r w:rsidR="00BF0FB7">
        <w:rPr>
          <w:rFonts w:ascii="Times New Roman" w:hAnsi="Times New Roman" w:cs="Times New Roman"/>
          <w:sz w:val="24"/>
          <w:szCs w:val="24"/>
        </w:rPr>
        <w:t xml:space="preserve"> </w:t>
      </w:r>
      <w:r>
        <w:rPr>
          <w:rFonts w:ascii="Times New Roman" w:hAnsi="Times New Roman" w:cs="Times New Roman"/>
          <w:sz w:val="24"/>
          <w:szCs w:val="24"/>
        </w:rPr>
        <w:t>These studies would contribute to the further understanding</w:t>
      </w:r>
      <w:r w:rsidR="00362231">
        <w:rPr>
          <w:rFonts w:ascii="Times New Roman" w:hAnsi="Times New Roman" w:cs="Times New Roman"/>
          <w:sz w:val="24"/>
          <w:szCs w:val="24"/>
        </w:rPr>
        <w:t xml:space="preserve"> of the relationship between FV</w:t>
      </w:r>
      <w:r>
        <w:rPr>
          <w:rFonts w:ascii="Times New Roman" w:hAnsi="Times New Roman" w:cs="Times New Roman"/>
          <w:sz w:val="24"/>
          <w:szCs w:val="24"/>
        </w:rPr>
        <w:t xml:space="preserve"> and other foods, and</w:t>
      </w:r>
      <w:r w:rsidR="00BF0FB7">
        <w:rPr>
          <w:rFonts w:ascii="Times New Roman" w:hAnsi="Times New Roman" w:cs="Times New Roman"/>
          <w:sz w:val="24"/>
          <w:szCs w:val="24"/>
        </w:rPr>
        <w:t xml:space="preserve"> their e</w:t>
      </w:r>
      <w:r w:rsidR="001932A9">
        <w:rPr>
          <w:rFonts w:ascii="Times New Roman" w:hAnsi="Times New Roman" w:cs="Times New Roman"/>
          <w:sz w:val="24"/>
          <w:szCs w:val="24"/>
        </w:rPr>
        <w:t>ffects on</w:t>
      </w:r>
      <w:r>
        <w:rPr>
          <w:rFonts w:ascii="Times New Roman" w:hAnsi="Times New Roman" w:cs="Times New Roman"/>
          <w:sz w:val="24"/>
          <w:szCs w:val="24"/>
        </w:rPr>
        <w:t xml:space="preserve"> total energy intake</w:t>
      </w:r>
      <w:r w:rsidR="001932A9">
        <w:rPr>
          <w:rFonts w:ascii="Times New Roman" w:hAnsi="Times New Roman" w:cs="Times New Roman"/>
          <w:sz w:val="24"/>
          <w:szCs w:val="24"/>
        </w:rPr>
        <w:t xml:space="preserve"> in adults</w:t>
      </w:r>
      <w:r>
        <w:rPr>
          <w:rFonts w:ascii="Times New Roman" w:hAnsi="Times New Roman" w:cs="Times New Roman"/>
          <w:sz w:val="24"/>
          <w:szCs w:val="24"/>
        </w:rPr>
        <w:t xml:space="preserve">. </w:t>
      </w:r>
    </w:p>
    <w:p w:rsidR="0009192E" w:rsidRPr="0009192E" w:rsidRDefault="0009192E" w:rsidP="0009192E"/>
    <w:p w:rsidR="00C055C2" w:rsidRPr="004D0577" w:rsidRDefault="004D0577" w:rsidP="005B37D3">
      <w:pPr>
        <w:pStyle w:val="Heading1"/>
        <w:spacing w:before="0" w:line="360" w:lineRule="auto"/>
        <w:jc w:val="center"/>
        <w:rPr>
          <w:rFonts w:ascii="Times New Roman" w:hAnsi="Times New Roman" w:cs="Times New Roman"/>
          <w:color w:val="auto"/>
          <w:sz w:val="24"/>
        </w:rPr>
      </w:pPr>
      <w:bookmarkStart w:id="27" w:name="_Toc417366491"/>
      <w:r w:rsidRPr="004D0577">
        <w:rPr>
          <w:rFonts w:ascii="Times New Roman" w:hAnsi="Times New Roman" w:cs="Times New Roman"/>
          <w:color w:val="auto"/>
          <w:sz w:val="24"/>
        </w:rPr>
        <w:t>REFERENCES</w:t>
      </w:r>
      <w:bookmarkEnd w:id="27"/>
    </w:p>
    <w:p w:rsidR="00C54D1D" w:rsidRPr="00C54D1D" w:rsidRDefault="00EA6D05" w:rsidP="00C54D1D">
      <w:pPr>
        <w:pStyle w:val="EndNoteBibliography"/>
        <w:spacing w:after="0"/>
        <w:ind w:left="720" w:hanging="720"/>
      </w:pPr>
      <w:r w:rsidRPr="006C4F38">
        <w:rPr>
          <w:rFonts w:ascii="Times New Roman" w:hAnsi="Times New Roman" w:cs="Times New Roman"/>
        </w:rPr>
        <w:fldChar w:fldCharType="begin"/>
      </w:r>
      <w:r w:rsidR="00887F65" w:rsidRPr="006C4F38">
        <w:rPr>
          <w:rFonts w:ascii="Times New Roman" w:hAnsi="Times New Roman" w:cs="Times New Roman"/>
        </w:rPr>
        <w:instrText xml:space="preserve"> ADDIN EN.REFLIST </w:instrText>
      </w:r>
      <w:r w:rsidRPr="006C4F38">
        <w:rPr>
          <w:rFonts w:ascii="Times New Roman" w:hAnsi="Times New Roman" w:cs="Times New Roman"/>
        </w:rPr>
        <w:fldChar w:fldCharType="separate"/>
      </w:r>
      <w:bookmarkStart w:id="28" w:name="_ENREF_1"/>
      <w:r w:rsidR="00C54D1D" w:rsidRPr="00C54D1D">
        <w:rPr>
          <w:b/>
        </w:rPr>
        <w:t>1.</w:t>
      </w:r>
      <w:r w:rsidR="00C54D1D" w:rsidRPr="00C54D1D">
        <w:tab/>
        <w:t xml:space="preserve">Ogden CL, Carroll MD, Kit BK, Flegal KM. Prevalence of childhood and adult obesity in the United States, 2011-2012. </w:t>
      </w:r>
      <w:r w:rsidR="00C54D1D" w:rsidRPr="00C54D1D">
        <w:rPr>
          <w:i/>
        </w:rPr>
        <w:t xml:space="preserve">JAMA : the journal of the American Medical Association. </w:t>
      </w:r>
      <w:r w:rsidR="00C54D1D" w:rsidRPr="00C54D1D">
        <w:t>Feb 26 2014;311(8):806-814.</w:t>
      </w:r>
      <w:bookmarkEnd w:id="28"/>
    </w:p>
    <w:p w:rsidR="00C54D1D" w:rsidRPr="00C54D1D" w:rsidRDefault="00C54D1D" w:rsidP="00C54D1D">
      <w:pPr>
        <w:pStyle w:val="EndNoteBibliography"/>
        <w:spacing w:after="0"/>
        <w:ind w:left="720" w:hanging="720"/>
      </w:pPr>
      <w:bookmarkStart w:id="29" w:name="_ENREF_2"/>
      <w:r w:rsidRPr="00C54D1D">
        <w:rPr>
          <w:b/>
        </w:rPr>
        <w:t>2.</w:t>
      </w:r>
      <w:r w:rsidRPr="00C54D1D">
        <w:tab/>
        <w:t xml:space="preserve">Flegal KM, Carroll MD, Kit BK, Ogden CL. Prevalence of obesity and trends in the distribution of body mass index among US adults, 1999-2010. </w:t>
      </w:r>
      <w:r w:rsidRPr="00C54D1D">
        <w:rPr>
          <w:i/>
        </w:rPr>
        <w:t xml:space="preserve">JAMA : the journal of the American Medical Association. </w:t>
      </w:r>
      <w:r w:rsidRPr="00C54D1D">
        <w:t>Feb 1 2012;307(5):491-497.</w:t>
      </w:r>
      <w:bookmarkEnd w:id="29"/>
    </w:p>
    <w:p w:rsidR="00C54D1D" w:rsidRPr="00C54D1D" w:rsidRDefault="00C54D1D" w:rsidP="00C54D1D">
      <w:pPr>
        <w:pStyle w:val="EndNoteBibliography"/>
        <w:spacing w:after="0"/>
        <w:ind w:left="720" w:hanging="720"/>
      </w:pPr>
      <w:bookmarkStart w:id="30" w:name="_ENREF_3"/>
      <w:r w:rsidRPr="00C54D1D">
        <w:rPr>
          <w:b/>
        </w:rPr>
        <w:t>3.</w:t>
      </w:r>
      <w:r w:rsidRPr="00C54D1D">
        <w:tab/>
        <w:t xml:space="preserve">Trust for America's Health TRWJF. F as in fat. How obesity policies are failing in America. </w:t>
      </w:r>
      <w:r w:rsidRPr="00C54D1D">
        <w:rPr>
          <w:i/>
        </w:rPr>
        <w:t xml:space="preserve">Washington (DC): Trust for America's Health. </w:t>
      </w:r>
      <w:r w:rsidRPr="00C54D1D">
        <w:t>2012.</w:t>
      </w:r>
      <w:bookmarkEnd w:id="30"/>
    </w:p>
    <w:p w:rsidR="00C54D1D" w:rsidRPr="00C54D1D" w:rsidRDefault="00C54D1D" w:rsidP="00C54D1D">
      <w:pPr>
        <w:pStyle w:val="EndNoteBibliography"/>
        <w:spacing w:after="0"/>
        <w:ind w:left="720" w:hanging="720"/>
      </w:pPr>
      <w:bookmarkStart w:id="31" w:name="_ENREF_4"/>
      <w:r w:rsidRPr="00C54D1D">
        <w:rPr>
          <w:b/>
        </w:rPr>
        <w:t>4.</w:t>
      </w:r>
      <w:r w:rsidRPr="00C54D1D">
        <w:tab/>
        <w:t>Health AoSoP. Publice Health Priorities for America-Executive Summary. 2009. Accessed October 29, 2013.</w:t>
      </w:r>
      <w:bookmarkEnd w:id="31"/>
    </w:p>
    <w:p w:rsidR="00C54D1D" w:rsidRPr="00C54D1D" w:rsidRDefault="00C54D1D" w:rsidP="00C54D1D">
      <w:pPr>
        <w:pStyle w:val="EndNoteBibliography"/>
        <w:spacing w:after="0"/>
        <w:ind w:left="720" w:hanging="720"/>
      </w:pPr>
      <w:bookmarkStart w:id="32" w:name="_ENREF_5"/>
      <w:r w:rsidRPr="00C54D1D">
        <w:rPr>
          <w:b/>
        </w:rPr>
        <w:t>5.</w:t>
      </w:r>
      <w:r w:rsidRPr="00C54D1D">
        <w:tab/>
        <w:t xml:space="preserve">Overweight and Obesity. </w:t>
      </w:r>
      <w:r w:rsidRPr="00C54D1D">
        <w:rPr>
          <w:i/>
        </w:rPr>
        <w:t>What Causes Overweight and Obesity</w:t>
      </w:r>
      <w:r w:rsidRPr="00C54D1D">
        <w:t xml:space="preserve"> 2012; </w:t>
      </w:r>
      <w:hyperlink r:id="rId11" w:history="1">
        <w:r w:rsidRPr="00C54D1D">
          <w:rPr>
            <w:rStyle w:val="Hyperlink"/>
          </w:rPr>
          <w:t>http://www.cdc.gov/obesity/adult/causes/index.html</w:t>
        </w:r>
      </w:hyperlink>
      <w:r w:rsidRPr="00C54D1D">
        <w:t>. Accessed October 6, 2013.</w:t>
      </w:r>
      <w:bookmarkEnd w:id="32"/>
    </w:p>
    <w:p w:rsidR="00C54D1D" w:rsidRPr="00C54D1D" w:rsidRDefault="00C54D1D" w:rsidP="00C54D1D">
      <w:pPr>
        <w:pStyle w:val="EndNoteBibliography"/>
        <w:spacing w:after="0"/>
        <w:ind w:left="720" w:hanging="720"/>
      </w:pPr>
      <w:bookmarkStart w:id="33" w:name="_ENREF_6"/>
      <w:r w:rsidRPr="00C54D1D">
        <w:rPr>
          <w:b/>
        </w:rPr>
        <w:t>6.</w:t>
      </w:r>
      <w:r w:rsidRPr="00C54D1D">
        <w:tab/>
        <w:t xml:space="preserve">Andreyeva T, Long MW, Henderson KE, Grode GM. Trying to lose weight: diet strategies among Americans with overweight or obesity in 1996 and 2003. </w:t>
      </w:r>
      <w:r w:rsidRPr="00C54D1D">
        <w:rPr>
          <w:i/>
        </w:rPr>
        <w:t xml:space="preserve">Journal of the American Dietetic Association. </w:t>
      </w:r>
      <w:r w:rsidRPr="00C54D1D">
        <w:t>Apr 2010;110(4):535-542.</w:t>
      </w:r>
      <w:bookmarkEnd w:id="33"/>
    </w:p>
    <w:p w:rsidR="00C54D1D" w:rsidRPr="00C54D1D" w:rsidRDefault="00C54D1D" w:rsidP="00C54D1D">
      <w:pPr>
        <w:pStyle w:val="EndNoteBibliography"/>
        <w:spacing w:after="0"/>
        <w:ind w:left="720" w:hanging="720"/>
      </w:pPr>
      <w:bookmarkStart w:id="34" w:name="_ENREF_7"/>
      <w:r w:rsidRPr="00C54D1D">
        <w:rPr>
          <w:b/>
        </w:rPr>
        <w:t>7.</w:t>
      </w:r>
      <w:r w:rsidRPr="00C54D1D">
        <w:tab/>
        <w:t xml:space="preserve">Heo M, Kim RS, Wylie-Rosett J, Allison DB, Heymsfield SB, Faith MS. Inverse association between fruit and vegetable intake and BMI even after controlling for demographic, socioeconomic and lifestyle factors. </w:t>
      </w:r>
      <w:r w:rsidRPr="00C54D1D">
        <w:rPr>
          <w:i/>
        </w:rPr>
        <w:t xml:space="preserve">Obesity facts. </w:t>
      </w:r>
      <w:r w:rsidRPr="00C54D1D">
        <w:t>2011;4(6):449-455.</w:t>
      </w:r>
      <w:bookmarkEnd w:id="34"/>
    </w:p>
    <w:p w:rsidR="00C54D1D" w:rsidRPr="00C54D1D" w:rsidRDefault="00C54D1D" w:rsidP="00C54D1D">
      <w:pPr>
        <w:pStyle w:val="EndNoteBibliography"/>
        <w:spacing w:after="0"/>
        <w:ind w:left="720" w:hanging="720"/>
      </w:pPr>
      <w:bookmarkStart w:id="35" w:name="_ENREF_8"/>
      <w:r w:rsidRPr="00C54D1D">
        <w:rPr>
          <w:b/>
        </w:rPr>
        <w:t>8.</w:t>
      </w:r>
      <w:r w:rsidRPr="00C54D1D">
        <w:tab/>
        <w:t xml:space="preserve">Guenther PM, Dodd KW, Reedy J, Krebs-Smith SM. Most Americans eat much less than recommended amounts of fruits and vegetables. </w:t>
      </w:r>
      <w:r w:rsidRPr="00C54D1D">
        <w:rPr>
          <w:i/>
        </w:rPr>
        <w:t xml:space="preserve">Journal of the American Dietetic Association. </w:t>
      </w:r>
      <w:r w:rsidRPr="00C54D1D">
        <w:t>Sep 2006;106(9):1371-1379.</w:t>
      </w:r>
      <w:bookmarkEnd w:id="35"/>
    </w:p>
    <w:p w:rsidR="00C54D1D" w:rsidRPr="00C54D1D" w:rsidRDefault="00C54D1D" w:rsidP="00C54D1D">
      <w:pPr>
        <w:pStyle w:val="EndNoteBibliography"/>
        <w:spacing w:after="0"/>
        <w:ind w:left="720" w:hanging="720"/>
      </w:pPr>
      <w:bookmarkStart w:id="36" w:name="_ENREF_9"/>
      <w:r w:rsidRPr="00C54D1D">
        <w:rPr>
          <w:b/>
        </w:rPr>
        <w:t>9.</w:t>
      </w:r>
      <w:r w:rsidRPr="00C54D1D">
        <w:tab/>
        <w:t xml:space="preserve">Agriculture USDoHaHSaUSDo. Dietary Guidelines for Americans 2010. 2010; </w:t>
      </w:r>
      <w:hyperlink r:id="rId12" w:history="1">
        <w:r w:rsidRPr="00C54D1D">
          <w:rPr>
            <w:rStyle w:val="Hyperlink"/>
          </w:rPr>
          <w:t>http://www.health.gov/dietaryguidelines/dga2010/dietaryguidelines2010.pdf</w:t>
        </w:r>
      </w:hyperlink>
      <w:r w:rsidRPr="00C54D1D">
        <w:t>. Accessed October 7, 2013.</w:t>
      </w:r>
      <w:bookmarkEnd w:id="36"/>
    </w:p>
    <w:p w:rsidR="00C54D1D" w:rsidRPr="00C54D1D" w:rsidRDefault="00C54D1D" w:rsidP="00C54D1D">
      <w:pPr>
        <w:pStyle w:val="EndNoteBibliography"/>
        <w:spacing w:after="0"/>
        <w:ind w:left="720" w:hanging="720"/>
      </w:pPr>
      <w:bookmarkStart w:id="37" w:name="_ENREF_10"/>
      <w:r w:rsidRPr="00C54D1D">
        <w:rPr>
          <w:b/>
        </w:rPr>
        <w:t>10.</w:t>
      </w:r>
      <w:r w:rsidRPr="00C54D1D">
        <w:tab/>
        <w:t xml:space="preserve">State of the Plate: 2010 Study on America’s Consumption of Fruits and Vegetables, </w:t>
      </w:r>
      <w:hyperlink r:id="rId13" w:history="1">
        <w:r w:rsidRPr="00C54D1D">
          <w:rPr>
            <w:rStyle w:val="Hyperlink"/>
          </w:rPr>
          <w:t>http://www.pbhfoundation.org</w:t>
        </w:r>
      </w:hyperlink>
      <w:r w:rsidRPr="00C54D1D">
        <w:t>. PfBHFW.</w:t>
      </w:r>
      <w:bookmarkEnd w:id="37"/>
    </w:p>
    <w:p w:rsidR="00C54D1D" w:rsidRPr="00C54D1D" w:rsidRDefault="00C54D1D" w:rsidP="00C54D1D">
      <w:pPr>
        <w:pStyle w:val="EndNoteBibliography"/>
        <w:spacing w:after="0"/>
        <w:ind w:left="720" w:hanging="720"/>
      </w:pPr>
      <w:bookmarkStart w:id="38" w:name="_ENREF_11"/>
      <w:r w:rsidRPr="00C54D1D">
        <w:rPr>
          <w:b/>
        </w:rPr>
        <w:lastRenderedPageBreak/>
        <w:t>11.</w:t>
      </w:r>
      <w:r w:rsidRPr="00C54D1D">
        <w:tab/>
        <w:t xml:space="preserve">Organization WH. Obesity and Overweight Fact Sheet. 2014; </w:t>
      </w:r>
      <w:hyperlink r:id="rId14" w:history="1">
        <w:r w:rsidRPr="00C54D1D">
          <w:rPr>
            <w:rStyle w:val="Hyperlink"/>
          </w:rPr>
          <w:t>http://www.who.int/mediacentre/factsheets/fs311/en/</w:t>
        </w:r>
      </w:hyperlink>
      <w:r w:rsidRPr="00C54D1D">
        <w:t>. Accessed February 17, 2014.</w:t>
      </w:r>
      <w:bookmarkEnd w:id="38"/>
    </w:p>
    <w:p w:rsidR="00C54D1D" w:rsidRPr="00C54D1D" w:rsidRDefault="00C54D1D" w:rsidP="00C54D1D">
      <w:pPr>
        <w:pStyle w:val="EndNoteBibliography"/>
        <w:spacing w:after="0"/>
        <w:ind w:left="720" w:hanging="720"/>
      </w:pPr>
      <w:bookmarkStart w:id="39" w:name="_ENREF_12"/>
      <w:r w:rsidRPr="00C54D1D">
        <w:rPr>
          <w:b/>
        </w:rPr>
        <w:t>12.</w:t>
      </w:r>
      <w:r w:rsidRPr="00C54D1D">
        <w:tab/>
        <w:t xml:space="preserve">Kaiser KA, Brown AW, Bohan Brown MM, Shikany JM, Mattes RD, Allison DB. Increased fruit and vegetable intake has no discernible effect on weight loss: a systematic review and meta-analysis. </w:t>
      </w:r>
      <w:r w:rsidRPr="00C54D1D">
        <w:rPr>
          <w:i/>
        </w:rPr>
        <w:t xml:space="preserve">The American journal of clinical nutrition. </w:t>
      </w:r>
      <w:r w:rsidRPr="00C54D1D">
        <w:t>Jun 25 2014;100(2):567-576.</w:t>
      </w:r>
      <w:bookmarkEnd w:id="39"/>
    </w:p>
    <w:p w:rsidR="00C54D1D" w:rsidRPr="00C54D1D" w:rsidRDefault="00C54D1D" w:rsidP="00C54D1D">
      <w:pPr>
        <w:pStyle w:val="EndNoteBibliography"/>
        <w:spacing w:after="0"/>
        <w:ind w:left="720" w:hanging="720"/>
      </w:pPr>
      <w:bookmarkStart w:id="40" w:name="_ENREF_13"/>
      <w:r w:rsidRPr="00C54D1D">
        <w:rPr>
          <w:b/>
        </w:rPr>
        <w:t>13.</w:t>
      </w:r>
      <w:r w:rsidRPr="00C54D1D">
        <w:tab/>
        <w:t xml:space="preserve">Vergnaud AC, Norat T, Romaguera D, et al. Fruit and vegetable consumption and prospective weight change in participants of the European Prospective Investigation into Cancer and Nutrition-Physical Activity, Nutrition, Alcohol, Cessation of Smoking, Eating Out of Home, and Obesity study. </w:t>
      </w:r>
      <w:r w:rsidRPr="00C54D1D">
        <w:rPr>
          <w:i/>
        </w:rPr>
        <w:t xml:space="preserve">The American journal of clinical nutrition. </w:t>
      </w:r>
      <w:r w:rsidRPr="00C54D1D">
        <w:t>Jan 2012;95(1):184-193.</w:t>
      </w:r>
      <w:bookmarkEnd w:id="40"/>
    </w:p>
    <w:p w:rsidR="00C54D1D" w:rsidRPr="00C54D1D" w:rsidRDefault="00C54D1D" w:rsidP="00C54D1D">
      <w:pPr>
        <w:pStyle w:val="EndNoteBibliography"/>
        <w:spacing w:after="0"/>
        <w:ind w:left="720" w:hanging="720"/>
      </w:pPr>
      <w:bookmarkStart w:id="41" w:name="_ENREF_14"/>
      <w:r w:rsidRPr="00C54D1D">
        <w:rPr>
          <w:b/>
        </w:rPr>
        <w:t>14.</w:t>
      </w:r>
      <w:r w:rsidRPr="00C54D1D">
        <w:tab/>
        <w:t xml:space="preserve">Krebs-Smith SM, Heimendinger J, Patterson BH, Subar AF, Kessler R, Pivonka E. Psychosocial factors associated with fruit and vegetable consumption. </w:t>
      </w:r>
      <w:r w:rsidRPr="00C54D1D">
        <w:rPr>
          <w:i/>
        </w:rPr>
        <w:t xml:space="preserve">American journal of health promotion : AJHP. </w:t>
      </w:r>
      <w:r w:rsidRPr="00C54D1D">
        <w:t>Nov-Dec 1995;10(2):98-104.</w:t>
      </w:r>
      <w:bookmarkEnd w:id="41"/>
    </w:p>
    <w:p w:rsidR="00C54D1D" w:rsidRPr="00C54D1D" w:rsidRDefault="00C54D1D" w:rsidP="00C54D1D">
      <w:pPr>
        <w:pStyle w:val="EndNoteBibliography"/>
        <w:spacing w:after="0"/>
        <w:ind w:left="720" w:hanging="720"/>
      </w:pPr>
      <w:bookmarkStart w:id="42" w:name="_ENREF_15"/>
      <w:r w:rsidRPr="00C54D1D">
        <w:rPr>
          <w:b/>
        </w:rPr>
        <w:t>15.</w:t>
      </w:r>
      <w:r w:rsidRPr="00C54D1D">
        <w:tab/>
        <w:t xml:space="preserve">Prevention CfDCa. Can eating fruits and vegetables help people manage their weight? 2007; </w:t>
      </w:r>
      <w:hyperlink r:id="rId15" w:history="1">
        <w:r w:rsidRPr="00C54D1D">
          <w:rPr>
            <w:rStyle w:val="Hyperlink"/>
          </w:rPr>
          <w:t>http://www.cdc.gov/nccdphp/dnpa/nutrition/pdf/rtp_practitioner_10_07.pdf</w:t>
        </w:r>
      </w:hyperlink>
      <w:r w:rsidRPr="00C54D1D">
        <w:t>. Accessed February 13, 2014.</w:t>
      </w:r>
      <w:bookmarkEnd w:id="42"/>
    </w:p>
    <w:p w:rsidR="00C54D1D" w:rsidRPr="00C54D1D" w:rsidRDefault="00C54D1D" w:rsidP="00C54D1D">
      <w:pPr>
        <w:pStyle w:val="EndNoteBibliography"/>
        <w:spacing w:after="0"/>
        <w:ind w:left="720" w:hanging="720"/>
      </w:pPr>
      <w:bookmarkStart w:id="43" w:name="_ENREF_16"/>
      <w:r w:rsidRPr="00C54D1D">
        <w:rPr>
          <w:b/>
        </w:rPr>
        <w:t>16.</w:t>
      </w:r>
      <w:r w:rsidRPr="00C54D1D">
        <w:tab/>
        <w:t xml:space="preserve">Rolls BJ, Ello-Martin JA, Tohill BC. What can intervention studies tell us about the relationship between fruit and vegetable consumption and weight management? </w:t>
      </w:r>
      <w:r w:rsidRPr="00C54D1D">
        <w:rPr>
          <w:i/>
        </w:rPr>
        <w:t xml:space="preserve">Nutrition reviews. </w:t>
      </w:r>
      <w:r w:rsidRPr="00C54D1D">
        <w:t>Jan 2004;62(1):1-17.</w:t>
      </w:r>
      <w:bookmarkEnd w:id="43"/>
    </w:p>
    <w:p w:rsidR="00C54D1D" w:rsidRPr="00C54D1D" w:rsidRDefault="00C54D1D" w:rsidP="004D2370">
      <w:pPr>
        <w:pStyle w:val="EndNoteBibliography"/>
        <w:spacing w:after="0"/>
        <w:ind w:left="720" w:hanging="720"/>
      </w:pPr>
      <w:bookmarkStart w:id="44" w:name="_ENREF_17"/>
      <w:r w:rsidRPr="00C54D1D">
        <w:rPr>
          <w:b/>
        </w:rPr>
        <w:t>17.</w:t>
      </w:r>
      <w:r w:rsidRPr="00C54D1D">
        <w:tab/>
        <w:t xml:space="preserve">Crowe FL, Roddam AW, Key TJ, et al. Fruit and vegetable intake and mortality from ischaemic heart disease: results from the European Prospective Investigation into Cancer and Nutrition (EPIC)-Heart study. </w:t>
      </w:r>
      <w:r w:rsidRPr="00C54D1D">
        <w:rPr>
          <w:i/>
        </w:rPr>
        <w:t>European Heart Journal.</w:t>
      </w:r>
      <w:r w:rsidRPr="00C54D1D">
        <w:t>2011;32(10):1235-1243.</w:t>
      </w:r>
      <w:bookmarkEnd w:id="44"/>
    </w:p>
    <w:p w:rsidR="00C54D1D" w:rsidRPr="00C54D1D" w:rsidRDefault="00C54D1D" w:rsidP="004D2370">
      <w:pPr>
        <w:pStyle w:val="EndNoteBibliography"/>
        <w:spacing w:after="0"/>
        <w:ind w:left="720" w:hanging="720"/>
      </w:pPr>
      <w:bookmarkStart w:id="45" w:name="_ENREF_18"/>
      <w:r w:rsidRPr="00C54D1D">
        <w:rPr>
          <w:b/>
        </w:rPr>
        <w:t>18.</w:t>
      </w:r>
      <w:r w:rsidRPr="00C54D1D">
        <w:tab/>
        <w:t xml:space="preserve">Aljadani HM, Patterson A, Sibbritt D, Hutchesson MJ, Jensen ME, Collins CE. Diet quality, measured by fruit and vegetable intake, predicts weight change in young women. </w:t>
      </w:r>
      <w:r w:rsidRPr="00C54D1D">
        <w:rPr>
          <w:i/>
        </w:rPr>
        <w:t xml:space="preserve">Journal of obesity. </w:t>
      </w:r>
      <w:r w:rsidRPr="00C54D1D">
        <w:t>2013;2013:525161.</w:t>
      </w:r>
      <w:bookmarkEnd w:id="45"/>
    </w:p>
    <w:p w:rsidR="00C54D1D" w:rsidRPr="00C54D1D" w:rsidRDefault="00C54D1D" w:rsidP="00C54D1D">
      <w:pPr>
        <w:pStyle w:val="EndNoteBibliography"/>
        <w:spacing w:after="0"/>
        <w:ind w:left="720" w:hanging="720"/>
      </w:pPr>
      <w:bookmarkStart w:id="46" w:name="_ENREF_19"/>
      <w:r w:rsidRPr="00C54D1D">
        <w:rPr>
          <w:b/>
        </w:rPr>
        <w:t>19.</w:t>
      </w:r>
      <w:r w:rsidRPr="00C54D1D">
        <w:tab/>
        <w:t xml:space="preserve">Davis JN, Hodges VA, Gillham MB. Normal-weight adults consume more fiber and fruit than their age- and height-matched overweight/obese counterparts. </w:t>
      </w:r>
      <w:r w:rsidRPr="00C54D1D">
        <w:rPr>
          <w:i/>
        </w:rPr>
        <w:t xml:space="preserve">Journal of the American Dietetic Association. </w:t>
      </w:r>
      <w:r w:rsidRPr="00C54D1D">
        <w:t>Jun 2006;106(6):833-840.</w:t>
      </w:r>
      <w:bookmarkEnd w:id="46"/>
    </w:p>
    <w:p w:rsidR="00C54D1D" w:rsidRPr="00C54D1D" w:rsidRDefault="00C54D1D" w:rsidP="00C54D1D">
      <w:pPr>
        <w:pStyle w:val="EndNoteBibliography"/>
        <w:spacing w:after="0"/>
        <w:ind w:left="720" w:hanging="720"/>
      </w:pPr>
      <w:bookmarkStart w:id="47" w:name="_ENREF_20"/>
      <w:r w:rsidRPr="00C54D1D">
        <w:rPr>
          <w:b/>
        </w:rPr>
        <w:t>20.</w:t>
      </w:r>
      <w:r w:rsidRPr="00C54D1D">
        <w:tab/>
        <w:t xml:space="preserve">Mytton OT, Nnoaham K, Eyles H, Scarborough P, Ni Mhurchu C. Systematic review and meta-analysis of the effect of increased vegetable and fruit consumption on body weight and energy intake. </w:t>
      </w:r>
      <w:r w:rsidRPr="00C54D1D">
        <w:rPr>
          <w:i/>
        </w:rPr>
        <w:t xml:space="preserve">BMC public health. </w:t>
      </w:r>
      <w:r w:rsidRPr="00C54D1D">
        <w:t>2014;14:886.</w:t>
      </w:r>
      <w:bookmarkEnd w:id="47"/>
    </w:p>
    <w:p w:rsidR="00C54D1D" w:rsidRPr="00C54D1D" w:rsidRDefault="00C54D1D" w:rsidP="00C54D1D">
      <w:pPr>
        <w:pStyle w:val="EndNoteBibliography"/>
        <w:spacing w:after="0"/>
        <w:ind w:left="720" w:hanging="720"/>
      </w:pPr>
      <w:bookmarkStart w:id="48" w:name="_ENREF_21"/>
      <w:r w:rsidRPr="00C54D1D">
        <w:rPr>
          <w:b/>
        </w:rPr>
        <w:t>21.</w:t>
      </w:r>
      <w:r w:rsidRPr="00C54D1D">
        <w:tab/>
        <w:t xml:space="preserve">Lapointe A, Weisnagel SJ, Provencher V, et al. Using restrictive messages to limit high-fat foods or nonrestrictive messages to increase fruit and vegetable intake: what works better for postmenopausal women? </w:t>
      </w:r>
      <w:r w:rsidRPr="00C54D1D">
        <w:rPr>
          <w:i/>
        </w:rPr>
        <w:t xml:space="preserve">Eur J Clin Nutr. </w:t>
      </w:r>
      <w:r w:rsidRPr="00C54D1D">
        <w:t>Feb 2010;64(2):194-202.</w:t>
      </w:r>
      <w:bookmarkEnd w:id="48"/>
    </w:p>
    <w:p w:rsidR="00C54D1D" w:rsidRPr="00C54D1D" w:rsidRDefault="00C54D1D" w:rsidP="00C54D1D">
      <w:pPr>
        <w:pStyle w:val="EndNoteBibliography"/>
        <w:spacing w:after="0"/>
        <w:ind w:left="720" w:hanging="720"/>
      </w:pPr>
      <w:bookmarkStart w:id="49" w:name="_ENREF_22"/>
      <w:r w:rsidRPr="00C54D1D">
        <w:rPr>
          <w:b/>
        </w:rPr>
        <w:t>22.</w:t>
      </w:r>
      <w:r w:rsidRPr="00C54D1D">
        <w:tab/>
        <w:t>Svendsen M BR, Holme I, Tonstad S. The effect of an increased intake of vegetables and fruit on weight loss, blood pressure and antioxidant defense in subjects with sleep related breathing disorders. Eur J Clin Nutr. 2007;61(11):1301-11.</w:t>
      </w:r>
      <w:bookmarkEnd w:id="49"/>
    </w:p>
    <w:p w:rsidR="00C54D1D" w:rsidRPr="00C54D1D" w:rsidRDefault="00C54D1D" w:rsidP="00C54D1D">
      <w:pPr>
        <w:pStyle w:val="EndNoteBibliography"/>
        <w:spacing w:after="0"/>
        <w:ind w:left="720" w:hanging="720"/>
      </w:pPr>
      <w:bookmarkStart w:id="50" w:name="_ENREF_23"/>
      <w:r w:rsidRPr="00C54D1D">
        <w:rPr>
          <w:b/>
        </w:rPr>
        <w:t>23.</w:t>
      </w:r>
      <w:r w:rsidRPr="00C54D1D">
        <w:tab/>
        <w:t xml:space="preserve">Buijsse B, Feskens EJ, Schulze MB, et al. Fruit and vegetable intakes and subsequent changes in body weight in European populations: results from the project on Diet, Obesity, and Genes (DiOGenes). </w:t>
      </w:r>
      <w:r w:rsidRPr="00C54D1D">
        <w:rPr>
          <w:i/>
        </w:rPr>
        <w:t xml:space="preserve">The American journal of clinical nutrition. </w:t>
      </w:r>
      <w:r w:rsidRPr="00C54D1D">
        <w:t>Jul 2009;90(1):202-209.</w:t>
      </w:r>
      <w:bookmarkEnd w:id="50"/>
    </w:p>
    <w:p w:rsidR="00C54D1D" w:rsidRPr="00C54D1D" w:rsidRDefault="00C54D1D" w:rsidP="00C54D1D">
      <w:pPr>
        <w:pStyle w:val="EndNoteBibliography"/>
        <w:spacing w:after="0"/>
        <w:ind w:left="720" w:hanging="720"/>
      </w:pPr>
      <w:bookmarkStart w:id="51" w:name="_ENREF_24"/>
      <w:r w:rsidRPr="00C54D1D">
        <w:rPr>
          <w:b/>
        </w:rPr>
        <w:t>24.</w:t>
      </w:r>
      <w:r w:rsidRPr="00C54D1D">
        <w:tab/>
        <w:t xml:space="preserve">Drapeau V, Despres JP, Bouchard C, et al. Modifications in food-group consumption are related to long-term body-weight changes. </w:t>
      </w:r>
      <w:r w:rsidRPr="00C54D1D">
        <w:rPr>
          <w:i/>
        </w:rPr>
        <w:t xml:space="preserve">The American journal of clinical nutrition. </w:t>
      </w:r>
      <w:r w:rsidRPr="00C54D1D">
        <w:t>Jul 2004;80(1):29-37.</w:t>
      </w:r>
      <w:bookmarkEnd w:id="51"/>
    </w:p>
    <w:p w:rsidR="00C54D1D" w:rsidRPr="00C54D1D" w:rsidRDefault="00C54D1D" w:rsidP="00C54D1D">
      <w:pPr>
        <w:pStyle w:val="EndNoteBibliography"/>
        <w:spacing w:after="0"/>
        <w:ind w:left="720" w:hanging="720"/>
      </w:pPr>
      <w:bookmarkStart w:id="52" w:name="_ENREF_25"/>
      <w:r w:rsidRPr="00C54D1D">
        <w:rPr>
          <w:b/>
        </w:rPr>
        <w:t>25.</w:t>
      </w:r>
      <w:r w:rsidRPr="00C54D1D">
        <w:tab/>
        <w:t xml:space="preserve">He K, Hu FB, Colditz GA, Manson JE, Willett WC, Liu S. Changes in intake of fruits and vegetables in relation to risk of obesity and weight gain among middle-aged women. </w:t>
      </w:r>
      <w:r w:rsidRPr="00C54D1D">
        <w:rPr>
          <w:i/>
        </w:rPr>
        <w:t xml:space="preserve">International journal of obesity and related metabolic disorders : journal of the International Association for the Study of Obesity. </w:t>
      </w:r>
      <w:r w:rsidRPr="00C54D1D">
        <w:t>Dec 2004;28(12):1569-1574.</w:t>
      </w:r>
      <w:bookmarkEnd w:id="52"/>
    </w:p>
    <w:p w:rsidR="00C54D1D" w:rsidRPr="00C54D1D" w:rsidRDefault="00C54D1D" w:rsidP="00C54D1D">
      <w:pPr>
        <w:pStyle w:val="EndNoteBibliography"/>
        <w:spacing w:after="0"/>
        <w:ind w:left="720" w:hanging="720"/>
      </w:pPr>
      <w:bookmarkStart w:id="53" w:name="_ENREF_26"/>
      <w:r w:rsidRPr="00C54D1D">
        <w:rPr>
          <w:b/>
        </w:rPr>
        <w:t>26.</w:t>
      </w:r>
      <w:r w:rsidRPr="00C54D1D">
        <w:tab/>
        <w:t xml:space="preserve">Linde JA, Utter J, Jeffery RW, Sherwood NE, Pronk NP, Boyle RG. Specific food intake, fat and fiber intake, and behavioral correlates of BMI among overweight and obese members of a </w:t>
      </w:r>
      <w:r w:rsidRPr="00C54D1D">
        <w:lastRenderedPageBreak/>
        <w:t xml:space="preserve">managed care organization. </w:t>
      </w:r>
      <w:r w:rsidRPr="00C54D1D">
        <w:rPr>
          <w:i/>
        </w:rPr>
        <w:t xml:space="preserve">The international journal of behavioral nutrition and physical activity. </w:t>
      </w:r>
      <w:r w:rsidRPr="00C54D1D">
        <w:t>2006;3:42.</w:t>
      </w:r>
      <w:bookmarkEnd w:id="53"/>
    </w:p>
    <w:p w:rsidR="00C54D1D" w:rsidRPr="00C54D1D" w:rsidRDefault="00C54D1D" w:rsidP="00C54D1D">
      <w:pPr>
        <w:pStyle w:val="EndNoteBibliography"/>
        <w:spacing w:after="0"/>
        <w:ind w:left="720" w:hanging="720"/>
      </w:pPr>
      <w:bookmarkStart w:id="54" w:name="_ENREF_27"/>
      <w:r w:rsidRPr="00C54D1D">
        <w:rPr>
          <w:b/>
        </w:rPr>
        <w:t>27.</w:t>
      </w:r>
      <w:r w:rsidRPr="00C54D1D">
        <w:tab/>
        <w:t xml:space="preserve">Mozaffarian D, Hao T, Rimm EB, Willett WC, Hu FB. Changes in diet and lifestyle and long-term weight gain in women and men. </w:t>
      </w:r>
      <w:r w:rsidRPr="00C54D1D">
        <w:rPr>
          <w:i/>
        </w:rPr>
        <w:t xml:space="preserve">The New England journal of medicine. </w:t>
      </w:r>
      <w:r w:rsidRPr="00C54D1D">
        <w:t>Jun 23 2011;364(25):2392-2404.</w:t>
      </w:r>
      <w:bookmarkEnd w:id="54"/>
    </w:p>
    <w:p w:rsidR="00C54D1D" w:rsidRPr="00C54D1D" w:rsidRDefault="00C54D1D" w:rsidP="00C54D1D">
      <w:pPr>
        <w:pStyle w:val="EndNoteBibliography"/>
        <w:spacing w:after="0"/>
        <w:ind w:left="720" w:hanging="720"/>
      </w:pPr>
      <w:bookmarkStart w:id="55" w:name="_ENREF_28"/>
      <w:r w:rsidRPr="00C54D1D">
        <w:rPr>
          <w:b/>
        </w:rPr>
        <w:t>28.</w:t>
      </w:r>
      <w:r w:rsidRPr="00C54D1D">
        <w:tab/>
        <w:t xml:space="preserve">Schulz M, Kroke A, Liese AD, Hoffmann K, Bergmann MM, Boeing H. Food groups as predictors for short-term weight changes in men and women of the EPIC-Potsdam cohort. </w:t>
      </w:r>
      <w:r w:rsidRPr="00C54D1D">
        <w:rPr>
          <w:i/>
        </w:rPr>
        <w:t xml:space="preserve">The Journal of nutrition. </w:t>
      </w:r>
      <w:r w:rsidRPr="00C54D1D">
        <w:t>Jun 2002;132(6):1335-1340.</w:t>
      </w:r>
      <w:bookmarkEnd w:id="55"/>
    </w:p>
    <w:p w:rsidR="00C54D1D" w:rsidRPr="00C54D1D" w:rsidRDefault="00C54D1D" w:rsidP="00C54D1D">
      <w:pPr>
        <w:pStyle w:val="EndNoteBibliography"/>
        <w:spacing w:after="0"/>
        <w:ind w:left="720" w:hanging="720"/>
      </w:pPr>
      <w:bookmarkStart w:id="56" w:name="_ENREF_29"/>
      <w:r w:rsidRPr="00C54D1D">
        <w:rPr>
          <w:b/>
        </w:rPr>
        <w:t>29.</w:t>
      </w:r>
      <w:r w:rsidRPr="00C54D1D">
        <w:tab/>
        <w:t xml:space="preserve">te Velde SJ, Twisk JW, Brug J. Tracking of fruit and vegetable consumption from adolescence into adulthood and its longitudinal association with overweight. </w:t>
      </w:r>
      <w:r w:rsidRPr="00C54D1D">
        <w:rPr>
          <w:i/>
        </w:rPr>
        <w:t xml:space="preserve">The British journal of nutrition. </w:t>
      </w:r>
      <w:r w:rsidRPr="00C54D1D">
        <w:t>Aug 2007;98(2):431-438.</w:t>
      </w:r>
      <w:bookmarkEnd w:id="56"/>
    </w:p>
    <w:p w:rsidR="00C54D1D" w:rsidRPr="00C54D1D" w:rsidRDefault="00C54D1D" w:rsidP="00C54D1D">
      <w:pPr>
        <w:pStyle w:val="EndNoteBibliography"/>
        <w:spacing w:after="0"/>
        <w:ind w:left="720" w:hanging="720"/>
      </w:pPr>
      <w:bookmarkStart w:id="57" w:name="_ENREF_30"/>
      <w:r w:rsidRPr="00C54D1D">
        <w:rPr>
          <w:b/>
        </w:rPr>
        <w:t>30.</w:t>
      </w:r>
      <w:r w:rsidRPr="00C54D1D">
        <w:tab/>
        <w:t xml:space="preserve">Pierce JP, Natarajan L, Caan BJ, et al. Influence of a diet very high in vegetables, fruit, and fiber and low in fat on prognosis following treatment for breast cancer: the Women's Healthy Eating and Living (WHEL) randomized trial. </w:t>
      </w:r>
      <w:r w:rsidRPr="00C54D1D">
        <w:rPr>
          <w:i/>
        </w:rPr>
        <w:t xml:space="preserve">JAMA : the journal of the American Medical Association. </w:t>
      </w:r>
      <w:r w:rsidRPr="00C54D1D">
        <w:t>Jul 18 2007;298(3):289-298.</w:t>
      </w:r>
      <w:bookmarkEnd w:id="57"/>
    </w:p>
    <w:p w:rsidR="00C54D1D" w:rsidRPr="00C54D1D" w:rsidRDefault="00C54D1D" w:rsidP="00C54D1D">
      <w:pPr>
        <w:pStyle w:val="EndNoteBibliography"/>
        <w:spacing w:after="0"/>
        <w:ind w:left="720" w:hanging="720"/>
      </w:pPr>
      <w:bookmarkStart w:id="58" w:name="_ENREF_31"/>
      <w:r w:rsidRPr="00C54D1D">
        <w:rPr>
          <w:b/>
        </w:rPr>
        <w:t>31.</w:t>
      </w:r>
      <w:r w:rsidRPr="00C54D1D">
        <w:tab/>
        <w:t xml:space="preserve">Fujioka K, Greenway F, Sheard J, Ying Y. The effects of grapefruit on weight and insulin resistance: relationship to the metabolic syndrome. </w:t>
      </w:r>
      <w:r w:rsidRPr="00C54D1D">
        <w:rPr>
          <w:i/>
        </w:rPr>
        <w:t xml:space="preserve">Journal of medicinal food. </w:t>
      </w:r>
      <w:r w:rsidRPr="00C54D1D">
        <w:t>Spring 2006;9(1):49-54.</w:t>
      </w:r>
      <w:bookmarkEnd w:id="58"/>
    </w:p>
    <w:p w:rsidR="00C54D1D" w:rsidRPr="00C54D1D" w:rsidRDefault="00C54D1D" w:rsidP="00C54D1D">
      <w:pPr>
        <w:pStyle w:val="EndNoteBibliography"/>
        <w:spacing w:after="0"/>
        <w:ind w:left="720" w:hanging="720"/>
      </w:pPr>
      <w:bookmarkStart w:id="59" w:name="_ENREF_32"/>
      <w:r w:rsidRPr="00C54D1D">
        <w:rPr>
          <w:b/>
        </w:rPr>
        <w:t>32.</w:t>
      </w:r>
      <w:r w:rsidRPr="00C54D1D">
        <w:tab/>
        <w:t xml:space="preserve">Houchins JA, Burgess JR, Campbell WW, et al. Beverage vs. solid fruits and vegetables: effects on energy intake and body weight. </w:t>
      </w:r>
      <w:r w:rsidRPr="00C54D1D">
        <w:rPr>
          <w:i/>
        </w:rPr>
        <w:t xml:space="preserve">Obesity (Silver Spring, Md.). </w:t>
      </w:r>
      <w:r w:rsidRPr="00C54D1D">
        <w:t>Sep 2012;20(9):1844-1850.</w:t>
      </w:r>
      <w:bookmarkEnd w:id="59"/>
    </w:p>
    <w:p w:rsidR="00C54D1D" w:rsidRPr="00C54D1D" w:rsidRDefault="00C54D1D" w:rsidP="00C54D1D">
      <w:pPr>
        <w:pStyle w:val="EndNoteBibliography"/>
        <w:spacing w:after="0"/>
        <w:ind w:left="720" w:hanging="720"/>
      </w:pPr>
      <w:bookmarkStart w:id="60" w:name="_ENREF_33"/>
      <w:r w:rsidRPr="00C54D1D">
        <w:rPr>
          <w:b/>
        </w:rPr>
        <w:t>33.</w:t>
      </w:r>
      <w:r w:rsidRPr="00C54D1D">
        <w:tab/>
        <w:t xml:space="preserve">Tanumihardjo SA, Valentine AR, Zhang Z, Whigham LD, Lai HJ, Atkinson RL. Strategies to increase vegetable or reduce energy and fat intake induce weight loss in adults. </w:t>
      </w:r>
      <w:r w:rsidRPr="00C54D1D">
        <w:rPr>
          <w:i/>
        </w:rPr>
        <w:t xml:space="preserve">Experimental biology and medicine (Maywood, N.J.). </w:t>
      </w:r>
      <w:r w:rsidRPr="00C54D1D">
        <w:t>May 2009;234(5):542-552.</w:t>
      </w:r>
      <w:bookmarkEnd w:id="60"/>
    </w:p>
    <w:p w:rsidR="00C54D1D" w:rsidRPr="00C54D1D" w:rsidRDefault="00C54D1D" w:rsidP="00C54D1D">
      <w:pPr>
        <w:pStyle w:val="EndNoteBibliography"/>
        <w:spacing w:after="0"/>
        <w:ind w:left="720" w:hanging="720"/>
      </w:pPr>
      <w:bookmarkStart w:id="61" w:name="_ENREF_34"/>
      <w:r w:rsidRPr="00C54D1D">
        <w:rPr>
          <w:b/>
        </w:rPr>
        <w:t>34.</w:t>
      </w:r>
      <w:r w:rsidRPr="00C54D1D">
        <w:tab/>
        <w:t>Melanson KJ SA, Nguyen V, et al. Body composition, dietary composition, and components of metabolic syndrome in overweight and obese adults after a 12-week trial on dietary treatments focused on portion control, energy density, or glycemic index. Nutr J. 2012;11(1):57.</w:t>
      </w:r>
      <w:bookmarkEnd w:id="61"/>
    </w:p>
    <w:p w:rsidR="00C54D1D" w:rsidRPr="00C54D1D" w:rsidRDefault="00C54D1D" w:rsidP="00C54D1D">
      <w:pPr>
        <w:pStyle w:val="EndNoteBibliography"/>
        <w:spacing w:after="0"/>
        <w:ind w:left="720" w:hanging="720"/>
      </w:pPr>
      <w:bookmarkStart w:id="62" w:name="_ENREF_35"/>
      <w:r w:rsidRPr="00C54D1D">
        <w:rPr>
          <w:b/>
        </w:rPr>
        <w:t>35.</w:t>
      </w:r>
      <w:r w:rsidRPr="00C54D1D">
        <w:tab/>
        <w:t xml:space="preserve">Alinia S, Hels O, Tetens I. The potential association between fruit intake and body weight--a review. </w:t>
      </w:r>
      <w:r w:rsidRPr="00C54D1D">
        <w:rPr>
          <w:i/>
        </w:rPr>
        <w:t xml:space="preserve">Obesity reviews : an official journal of the International Association for the Study of Obesity. </w:t>
      </w:r>
      <w:r w:rsidRPr="00C54D1D">
        <w:t>Nov 2009;10(6):639-647.</w:t>
      </w:r>
      <w:bookmarkEnd w:id="62"/>
    </w:p>
    <w:p w:rsidR="00C54D1D" w:rsidRPr="00C54D1D" w:rsidRDefault="00C54D1D" w:rsidP="00C54D1D">
      <w:pPr>
        <w:pStyle w:val="EndNoteBibliography"/>
        <w:spacing w:after="0"/>
        <w:ind w:left="720" w:hanging="720"/>
      </w:pPr>
      <w:bookmarkStart w:id="63" w:name="_ENREF_36"/>
      <w:r w:rsidRPr="00C54D1D">
        <w:rPr>
          <w:b/>
        </w:rPr>
        <w:t>36.</w:t>
      </w:r>
      <w:r w:rsidRPr="00C54D1D">
        <w:tab/>
        <w:t xml:space="preserve">Lappalainen R, Epstein LH. A behavioral economics analysis of food choice in humans. </w:t>
      </w:r>
      <w:r w:rsidRPr="00C54D1D">
        <w:rPr>
          <w:i/>
        </w:rPr>
        <w:t xml:space="preserve">Appetite. </w:t>
      </w:r>
      <w:r w:rsidRPr="00C54D1D">
        <w:t>Apr 1990;14(2):81-93.</w:t>
      </w:r>
      <w:bookmarkEnd w:id="63"/>
    </w:p>
    <w:p w:rsidR="00C54D1D" w:rsidRPr="00C54D1D" w:rsidRDefault="00C54D1D" w:rsidP="00C54D1D">
      <w:pPr>
        <w:pStyle w:val="EndNoteBibliography"/>
        <w:spacing w:after="0"/>
        <w:ind w:left="720" w:hanging="720"/>
      </w:pPr>
      <w:bookmarkStart w:id="64" w:name="_ENREF_37"/>
      <w:r w:rsidRPr="00C54D1D">
        <w:rPr>
          <w:b/>
        </w:rPr>
        <w:t>37.</w:t>
      </w:r>
      <w:r w:rsidRPr="00C54D1D">
        <w:tab/>
        <w:t xml:space="preserve">Madden GJ. A Behavioral Economics Primer. In: Bickel WK, Vuchinich RE, eds. </w:t>
      </w:r>
      <w:r w:rsidRPr="00C54D1D">
        <w:rPr>
          <w:i/>
        </w:rPr>
        <w:t>Reframing Health Behavior Change with Behavioral Economics</w:t>
      </w:r>
      <w:r w:rsidRPr="00C54D1D">
        <w:t>. Mahwah, New Jersey: Lawrence Erlbaum Assoiciates, Publishers; 2000:3-26.</w:t>
      </w:r>
      <w:bookmarkEnd w:id="64"/>
    </w:p>
    <w:p w:rsidR="00C54D1D" w:rsidRPr="00C54D1D" w:rsidRDefault="00C54D1D" w:rsidP="00C54D1D">
      <w:pPr>
        <w:pStyle w:val="EndNoteBibliography"/>
        <w:spacing w:after="0"/>
        <w:ind w:left="720" w:hanging="720"/>
      </w:pPr>
      <w:bookmarkStart w:id="65" w:name="_ENREF_38"/>
      <w:r w:rsidRPr="00C54D1D">
        <w:rPr>
          <w:b/>
        </w:rPr>
        <w:t>38.</w:t>
      </w:r>
      <w:r w:rsidRPr="00C54D1D">
        <w:tab/>
        <w:t xml:space="preserve">Bontrager Yoder AB, Schoeller DA. Fruits and vegetables displace, but do not decrease, total energy in school lunches. </w:t>
      </w:r>
      <w:r w:rsidRPr="00C54D1D">
        <w:rPr>
          <w:i/>
        </w:rPr>
        <w:t xml:space="preserve">Childhood obesity (Print). </w:t>
      </w:r>
      <w:r w:rsidRPr="00C54D1D">
        <w:t>Aug 2014;10(4):357-364.</w:t>
      </w:r>
      <w:bookmarkEnd w:id="65"/>
    </w:p>
    <w:p w:rsidR="00C54D1D" w:rsidRPr="00C54D1D" w:rsidRDefault="00C54D1D" w:rsidP="00C54D1D">
      <w:pPr>
        <w:pStyle w:val="EndNoteBibliography"/>
        <w:spacing w:after="0"/>
        <w:ind w:left="720" w:hanging="720"/>
      </w:pPr>
      <w:bookmarkStart w:id="66" w:name="_ENREF_39"/>
      <w:r w:rsidRPr="00C54D1D">
        <w:rPr>
          <w:b/>
        </w:rPr>
        <w:t>39.</w:t>
      </w:r>
      <w:r w:rsidRPr="00C54D1D">
        <w:tab/>
        <w:t xml:space="preserve">Kral TV, Kabay AC, Roe LS, Rolls BJ. Effects of doubling the portion size of fruit and vegetable side dishes on children's intake at a meal. </w:t>
      </w:r>
      <w:r w:rsidRPr="00C54D1D">
        <w:rPr>
          <w:i/>
        </w:rPr>
        <w:t xml:space="preserve">Obesity (Silver Spring, Md.). </w:t>
      </w:r>
      <w:r w:rsidRPr="00C54D1D">
        <w:t>Mar 2010;18(3):521-527.</w:t>
      </w:r>
      <w:bookmarkEnd w:id="66"/>
    </w:p>
    <w:p w:rsidR="00C54D1D" w:rsidRPr="00C54D1D" w:rsidRDefault="00C54D1D" w:rsidP="00C54D1D">
      <w:pPr>
        <w:pStyle w:val="EndNoteBibliography"/>
        <w:spacing w:after="0"/>
        <w:ind w:left="720" w:hanging="720"/>
      </w:pPr>
      <w:bookmarkStart w:id="67" w:name="_ENREF_40"/>
      <w:r w:rsidRPr="00C54D1D">
        <w:rPr>
          <w:b/>
        </w:rPr>
        <w:t>40.</w:t>
      </w:r>
      <w:r w:rsidRPr="00C54D1D">
        <w:tab/>
        <w:t xml:space="preserve">Mathias KC, Rolls BJ, Birch LL, et al. Serving Larger Portions of Fruits and Vegetables Together at Dinner Promotes Intake of Both Foods among Young Children. </w:t>
      </w:r>
      <w:r w:rsidRPr="00C54D1D">
        <w:rPr>
          <w:i/>
        </w:rPr>
        <w:t xml:space="preserve">Journal of the American Dietetic Association. </w:t>
      </w:r>
      <w:r w:rsidRPr="00C54D1D">
        <w:t>Nov 21 2011.</w:t>
      </w:r>
      <w:bookmarkEnd w:id="67"/>
    </w:p>
    <w:p w:rsidR="00C54D1D" w:rsidRPr="00C54D1D" w:rsidRDefault="00C54D1D" w:rsidP="00C54D1D">
      <w:pPr>
        <w:pStyle w:val="EndNoteBibliography"/>
        <w:spacing w:after="0"/>
        <w:ind w:left="720" w:hanging="720"/>
      </w:pPr>
      <w:bookmarkStart w:id="68" w:name="_ENREF_41"/>
      <w:r w:rsidRPr="00C54D1D">
        <w:rPr>
          <w:b/>
        </w:rPr>
        <w:t>41.</w:t>
      </w:r>
      <w:r w:rsidRPr="00C54D1D">
        <w:tab/>
        <w:t xml:space="preserve">Burger KS, Kern M, Coleman KJ. Characteristics of self-selected portion size in young adults. </w:t>
      </w:r>
      <w:r w:rsidRPr="00C54D1D">
        <w:rPr>
          <w:i/>
        </w:rPr>
        <w:t xml:space="preserve">Journal of the American Dietetic Association. </w:t>
      </w:r>
      <w:r w:rsidRPr="00C54D1D">
        <w:t>Apr 2007;107(4):611-618.</w:t>
      </w:r>
      <w:bookmarkEnd w:id="68"/>
    </w:p>
    <w:p w:rsidR="00C54D1D" w:rsidRPr="00C54D1D" w:rsidRDefault="00C54D1D" w:rsidP="00C54D1D">
      <w:pPr>
        <w:pStyle w:val="EndNoteBibliography"/>
        <w:spacing w:after="0"/>
        <w:ind w:left="720" w:hanging="720"/>
      </w:pPr>
      <w:bookmarkStart w:id="69" w:name="_ENREF_42"/>
      <w:r w:rsidRPr="00C54D1D">
        <w:rPr>
          <w:b/>
        </w:rPr>
        <w:t>42.</w:t>
      </w:r>
      <w:r w:rsidRPr="00C54D1D">
        <w:tab/>
        <w:t xml:space="preserve">Jeffery RW, Rydell S, Dunn CL, et al. Effects of portion size on chronic energy intake. </w:t>
      </w:r>
      <w:r w:rsidRPr="00C54D1D">
        <w:rPr>
          <w:i/>
        </w:rPr>
        <w:t xml:space="preserve">The international journal of behavioral nutrition and physical activity. </w:t>
      </w:r>
      <w:r w:rsidRPr="00C54D1D">
        <w:t>2007;4:27.</w:t>
      </w:r>
      <w:bookmarkEnd w:id="69"/>
    </w:p>
    <w:p w:rsidR="00C54D1D" w:rsidRPr="00C54D1D" w:rsidRDefault="00C54D1D" w:rsidP="00C54D1D">
      <w:pPr>
        <w:pStyle w:val="EndNoteBibliography"/>
        <w:spacing w:after="0"/>
        <w:ind w:left="720" w:hanging="720"/>
      </w:pPr>
      <w:bookmarkStart w:id="70" w:name="_ENREF_43"/>
      <w:r w:rsidRPr="00C54D1D">
        <w:rPr>
          <w:b/>
        </w:rPr>
        <w:t>43.</w:t>
      </w:r>
      <w:r w:rsidRPr="00C54D1D">
        <w:tab/>
        <w:t xml:space="preserve">Levitsky DA, Youn T. The more food young adults are served, the more they overeat. </w:t>
      </w:r>
      <w:r w:rsidRPr="00C54D1D">
        <w:rPr>
          <w:i/>
        </w:rPr>
        <w:t xml:space="preserve">The Journal of nutrition. </w:t>
      </w:r>
      <w:r w:rsidRPr="00C54D1D">
        <w:t>Oct 2004;134(10):2546-2549.</w:t>
      </w:r>
      <w:bookmarkEnd w:id="70"/>
    </w:p>
    <w:p w:rsidR="00C54D1D" w:rsidRPr="00C54D1D" w:rsidRDefault="00C54D1D" w:rsidP="00C54D1D">
      <w:pPr>
        <w:pStyle w:val="EndNoteBibliography"/>
        <w:spacing w:after="0"/>
        <w:ind w:left="720" w:hanging="720"/>
      </w:pPr>
      <w:bookmarkStart w:id="71" w:name="_ENREF_44"/>
      <w:r w:rsidRPr="00C54D1D">
        <w:rPr>
          <w:b/>
        </w:rPr>
        <w:lastRenderedPageBreak/>
        <w:t>44.</w:t>
      </w:r>
      <w:r w:rsidRPr="00C54D1D">
        <w:tab/>
        <w:t xml:space="preserve">Wansink B. Environmental factors that increase the food intake and consumption volume of unknowing consumers. </w:t>
      </w:r>
      <w:r w:rsidRPr="00C54D1D">
        <w:rPr>
          <w:i/>
        </w:rPr>
        <w:t xml:space="preserve">Annual review of nutrition. </w:t>
      </w:r>
      <w:r w:rsidRPr="00C54D1D">
        <w:t>2004;24:455-479.</w:t>
      </w:r>
      <w:bookmarkEnd w:id="71"/>
    </w:p>
    <w:p w:rsidR="00C54D1D" w:rsidRPr="00C54D1D" w:rsidRDefault="00C54D1D" w:rsidP="00C54D1D">
      <w:pPr>
        <w:pStyle w:val="EndNoteBibliography"/>
        <w:spacing w:after="0"/>
        <w:ind w:left="720" w:hanging="720"/>
      </w:pPr>
      <w:bookmarkStart w:id="72" w:name="_ENREF_45"/>
      <w:r w:rsidRPr="00C54D1D">
        <w:rPr>
          <w:b/>
        </w:rPr>
        <w:t>45.</w:t>
      </w:r>
      <w:r w:rsidRPr="00C54D1D">
        <w:tab/>
        <w:t xml:space="preserve">Rolls BJ, Morris EL, Roe LS. Portion size of food affects energy intake in normal-weight and overweight men and women. </w:t>
      </w:r>
      <w:r w:rsidRPr="00C54D1D">
        <w:rPr>
          <w:i/>
        </w:rPr>
        <w:t xml:space="preserve">The American journal of clinical nutrition. </w:t>
      </w:r>
      <w:r w:rsidRPr="00C54D1D">
        <w:t>Dec 2002;76(6):1207-1213.</w:t>
      </w:r>
      <w:bookmarkEnd w:id="72"/>
    </w:p>
    <w:p w:rsidR="00C54D1D" w:rsidRPr="00C54D1D" w:rsidRDefault="00C54D1D" w:rsidP="00C54D1D">
      <w:pPr>
        <w:pStyle w:val="EndNoteBibliography"/>
        <w:spacing w:after="0"/>
        <w:ind w:left="720" w:hanging="720"/>
      </w:pPr>
      <w:bookmarkStart w:id="73" w:name="_ENREF_46"/>
      <w:r w:rsidRPr="00C54D1D">
        <w:rPr>
          <w:b/>
        </w:rPr>
        <w:t>46.</w:t>
      </w:r>
      <w:r w:rsidRPr="00C54D1D">
        <w:tab/>
        <w:t xml:space="preserve">Rolls BJ, Roe LS, Meengs JS. Larger portion sizes lead to a sustained increase in energy intake over 2 days. </w:t>
      </w:r>
      <w:r w:rsidRPr="00C54D1D">
        <w:rPr>
          <w:i/>
        </w:rPr>
        <w:t xml:space="preserve">J. Am. Diet. Assoc. </w:t>
      </w:r>
      <w:r w:rsidRPr="00C54D1D">
        <w:t>Apr 2006;106(4):543-549.</w:t>
      </w:r>
      <w:bookmarkEnd w:id="73"/>
    </w:p>
    <w:p w:rsidR="00C54D1D" w:rsidRPr="00C54D1D" w:rsidRDefault="00C54D1D" w:rsidP="00C54D1D">
      <w:pPr>
        <w:pStyle w:val="EndNoteBibliography"/>
        <w:spacing w:after="0"/>
        <w:ind w:left="720" w:hanging="720"/>
      </w:pPr>
      <w:bookmarkStart w:id="74" w:name="_ENREF_47"/>
      <w:r w:rsidRPr="00C54D1D">
        <w:rPr>
          <w:b/>
        </w:rPr>
        <w:t>47.</w:t>
      </w:r>
      <w:r w:rsidRPr="00C54D1D">
        <w:tab/>
        <w:t xml:space="preserve">Rolls BJ, Roe LS, Meengs JS. The effect of large portion sizes on energy intake is sustained for 11 days. </w:t>
      </w:r>
      <w:r w:rsidRPr="00C54D1D">
        <w:rPr>
          <w:i/>
        </w:rPr>
        <w:t xml:space="preserve">Obesity (Silver Spring, Md.). </w:t>
      </w:r>
      <w:r w:rsidRPr="00C54D1D">
        <w:t>Jun 2007;15(6):1535-1543.</w:t>
      </w:r>
      <w:bookmarkEnd w:id="74"/>
    </w:p>
    <w:p w:rsidR="00C54D1D" w:rsidRPr="00C54D1D" w:rsidRDefault="00C54D1D" w:rsidP="00C54D1D">
      <w:pPr>
        <w:pStyle w:val="EndNoteBibliography"/>
        <w:spacing w:after="0"/>
        <w:ind w:left="720" w:hanging="720"/>
      </w:pPr>
      <w:bookmarkStart w:id="75" w:name="_ENREF_48"/>
      <w:r w:rsidRPr="00C54D1D">
        <w:rPr>
          <w:b/>
        </w:rPr>
        <w:t>48.</w:t>
      </w:r>
      <w:r w:rsidRPr="00C54D1D">
        <w:tab/>
        <w:t xml:space="preserve">Cohen DA, Sturm R, Scott M, Farley TA, Bluthenthal R. Not enough fruit and vegetables or too many cookies, candies, salty snacks, and soft drinks? </w:t>
      </w:r>
      <w:r w:rsidRPr="00C54D1D">
        <w:rPr>
          <w:i/>
        </w:rPr>
        <w:t xml:space="preserve">Public health reports (Washington, D.C. : 1974). </w:t>
      </w:r>
      <w:r w:rsidRPr="00C54D1D">
        <w:t>Jan-Feb 2010;125(1):88-95.</w:t>
      </w:r>
      <w:bookmarkEnd w:id="75"/>
    </w:p>
    <w:p w:rsidR="00C54D1D" w:rsidRPr="00C54D1D" w:rsidRDefault="00C54D1D" w:rsidP="00C54D1D">
      <w:pPr>
        <w:pStyle w:val="EndNoteBibliography"/>
        <w:spacing w:after="0"/>
        <w:ind w:left="720" w:hanging="720"/>
      </w:pPr>
      <w:bookmarkStart w:id="76" w:name="_ENREF_49"/>
      <w:r w:rsidRPr="00C54D1D">
        <w:rPr>
          <w:b/>
        </w:rPr>
        <w:t>49.</w:t>
      </w:r>
      <w:r w:rsidRPr="00C54D1D">
        <w:tab/>
        <w:t xml:space="preserve">Looney SM, Raynor HA. Are changes in consumption of "healthy" foods related to changes in consumption of "unhealthy" foods during pediatric obesity treatment? </w:t>
      </w:r>
      <w:r w:rsidRPr="00C54D1D">
        <w:rPr>
          <w:i/>
        </w:rPr>
        <w:t xml:space="preserve">International journal of environmental research and public health. </w:t>
      </w:r>
      <w:r w:rsidRPr="00C54D1D">
        <w:t>Apr 2012;9(4):1368-1378.</w:t>
      </w:r>
      <w:bookmarkEnd w:id="76"/>
    </w:p>
    <w:p w:rsidR="00C54D1D" w:rsidRPr="00C54D1D" w:rsidRDefault="00C54D1D" w:rsidP="00C54D1D">
      <w:pPr>
        <w:pStyle w:val="EndNoteBibliography"/>
        <w:spacing w:after="0"/>
        <w:ind w:left="720" w:hanging="720"/>
      </w:pPr>
      <w:bookmarkStart w:id="77" w:name="_ENREF_50"/>
      <w:r w:rsidRPr="00C54D1D">
        <w:rPr>
          <w:b/>
        </w:rPr>
        <w:t>50.</w:t>
      </w:r>
      <w:r w:rsidRPr="00C54D1D">
        <w:tab/>
        <w:t xml:space="preserve">Epstein LH, Leddy JJ, Temple JL, Faith MS. Food reinforcement and eating: a multilevel analysis. </w:t>
      </w:r>
      <w:r w:rsidRPr="00C54D1D">
        <w:rPr>
          <w:i/>
        </w:rPr>
        <w:t xml:space="preserve">Psychological bulletin. </w:t>
      </w:r>
      <w:r w:rsidRPr="00C54D1D">
        <w:t>Sep 2007;133(5):884-906.</w:t>
      </w:r>
      <w:bookmarkEnd w:id="77"/>
    </w:p>
    <w:p w:rsidR="00C54D1D" w:rsidRPr="00C54D1D" w:rsidRDefault="00C54D1D" w:rsidP="00C54D1D">
      <w:pPr>
        <w:pStyle w:val="EndNoteBibliography"/>
        <w:spacing w:after="0"/>
        <w:ind w:left="720" w:hanging="720"/>
      </w:pPr>
      <w:bookmarkStart w:id="78" w:name="_ENREF_51"/>
      <w:r w:rsidRPr="00C54D1D">
        <w:rPr>
          <w:b/>
        </w:rPr>
        <w:t>51.</w:t>
      </w:r>
      <w:r w:rsidRPr="00C54D1D">
        <w:tab/>
        <w:t xml:space="preserve">Epstein LH, Salvy SJ, Carr KA, Dearing KK, Bickel WK. Food reinforcement, delay discounting and obesity. </w:t>
      </w:r>
      <w:r w:rsidRPr="00C54D1D">
        <w:rPr>
          <w:i/>
        </w:rPr>
        <w:t xml:space="preserve">Physiol. Behav. </w:t>
      </w:r>
      <w:r w:rsidRPr="00C54D1D">
        <w:t>Jul 14 2010;100(5):438-445.</w:t>
      </w:r>
      <w:bookmarkEnd w:id="78"/>
    </w:p>
    <w:p w:rsidR="00C54D1D" w:rsidRPr="00C54D1D" w:rsidRDefault="00C54D1D" w:rsidP="00C54D1D">
      <w:pPr>
        <w:pStyle w:val="EndNoteBibliography"/>
        <w:spacing w:after="0"/>
        <w:ind w:left="720" w:hanging="720"/>
      </w:pPr>
      <w:bookmarkStart w:id="79" w:name="_ENREF_52"/>
      <w:r w:rsidRPr="00C54D1D">
        <w:rPr>
          <w:b/>
        </w:rPr>
        <w:t>52.</w:t>
      </w:r>
      <w:r w:rsidRPr="00C54D1D">
        <w:tab/>
        <w:t xml:space="preserve">Goldfield GS, Epstein LH. Can fruits and vegetables and activities substitute for snack foods? </w:t>
      </w:r>
      <w:r w:rsidRPr="00C54D1D">
        <w:rPr>
          <w:i/>
        </w:rPr>
        <w:t xml:space="preserve">Health psychology : official journal of the Division of Health Psychology, American Psychological Association. </w:t>
      </w:r>
      <w:r w:rsidRPr="00C54D1D">
        <w:t>May 2002;21(3):299-303.</w:t>
      </w:r>
      <w:bookmarkEnd w:id="79"/>
    </w:p>
    <w:p w:rsidR="00C54D1D" w:rsidRPr="00C54D1D" w:rsidRDefault="00C54D1D" w:rsidP="00C54D1D">
      <w:pPr>
        <w:pStyle w:val="EndNoteBibliography"/>
        <w:spacing w:after="0"/>
        <w:ind w:left="720" w:hanging="720"/>
      </w:pPr>
      <w:bookmarkStart w:id="80" w:name="_ENREF_53"/>
      <w:r w:rsidRPr="00C54D1D">
        <w:rPr>
          <w:b/>
        </w:rPr>
        <w:t>53.</w:t>
      </w:r>
      <w:r w:rsidRPr="00C54D1D">
        <w:tab/>
        <w:t xml:space="preserve">Epstein LH, Temple JL, Neaderhiser BJ, Salis RJ, Erbe RW, Leddy JJ. Food reinforcement, the dopamine D2 receptor genotype, and energy intake in obese and nonobese humans. </w:t>
      </w:r>
      <w:r w:rsidRPr="00C54D1D">
        <w:rPr>
          <w:i/>
        </w:rPr>
        <w:t xml:space="preserve">Behavioral neuroscience. </w:t>
      </w:r>
      <w:r w:rsidRPr="00C54D1D">
        <w:t>Oct 2007;121(5):877-886.</w:t>
      </w:r>
      <w:bookmarkEnd w:id="80"/>
    </w:p>
    <w:p w:rsidR="00C54D1D" w:rsidRPr="00C54D1D" w:rsidRDefault="00C54D1D" w:rsidP="00C54D1D">
      <w:pPr>
        <w:pStyle w:val="EndNoteBibliography"/>
        <w:spacing w:after="0"/>
        <w:ind w:left="720" w:hanging="720"/>
      </w:pPr>
      <w:bookmarkStart w:id="81" w:name="_ENREF_54"/>
      <w:r w:rsidRPr="00C54D1D">
        <w:rPr>
          <w:b/>
        </w:rPr>
        <w:t>54.</w:t>
      </w:r>
      <w:r w:rsidRPr="00C54D1D">
        <w:tab/>
        <w:t xml:space="preserve">Epstein LH, Wright SM, Paluch RA, et al. Relation between food reinforcement and dopamine genotypes and its effect on food intake in smokers. </w:t>
      </w:r>
      <w:r w:rsidRPr="00C54D1D">
        <w:rPr>
          <w:i/>
        </w:rPr>
        <w:t xml:space="preserve">The American journal of clinical nutrition. </w:t>
      </w:r>
      <w:r w:rsidRPr="00C54D1D">
        <w:t>Jul 2004;80(1):82-88.</w:t>
      </w:r>
      <w:bookmarkEnd w:id="81"/>
    </w:p>
    <w:p w:rsidR="00C54D1D" w:rsidRPr="00C54D1D" w:rsidRDefault="00C54D1D" w:rsidP="00C54D1D">
      <w:pPr>
        <w:pStyle w:val="EndNoteBibliography"/>
        <w:spacing w:after="0"/>
        <w:ind w:left="720" w:hanging="720"/>
      </w:pPr>
      <w:bookmarkStart w:id="82" w:name="_ENREF_55"/>
      <w:r w:rsidRPr="00C54D1D">
        <w:rPr>
          <w:b/>
        </w:rPr>
        <w:t>55.</w:t>
      </w:r>
      <w:r w:rsidRPr="00C54D1D">
        <w:tab/>
        <w:t xml:space="preserve">Organization WH. Global Strategy on Diet, Physical Activity, and Health. 2013; </w:t>
      </w:r>
      <w:hyperlink r:id="rId16" w:history="1">
        <w:r w:rsidRPr="00C54D1D">
          <w:rPr>
            <w:rStyle w:val="Hyperlink"/>
          </w:rPr>
          <w:t>http://www.who.int/dietphysicalactivity/fruit/en/index2.html</w:t>
        </w:r>
      </w:hyperlink>
      <w:r w:rsidRPr="00C54D1D">
        <w:t>. Accessed November 28, 2013.</w:t>
      </w:r>
      <w:bookmarkEnd w:id="82"/>
    </w:p>
    <w:p w:rsidR="00C54D1D" w:rsidRPr="00C54D1D" w:rsidRDefault="00C54D1D" w:rsidP="00C54D1D">
      <w:pPr>
        <w:pStyle w:val="EndNoteBibliography"/>
        <w:spacing w:after="0"/>
        <w:ind w:left="720" w:hanging="720"/>
      </w:pPr>
      <w:bookmarkStart w:id="83" w:name="_ENREF_56"/>
      <w:r w:rsidRPr="00C54D1D">
        <w:rPr>
          <w:b/>
        </w:rPr>
        <w:t>56.</w:t>
      </w:r>
      <w:r w:rsidRPr="00C54D1D">
        <w:tab/>
        <w:t xml:space="preserve">Boeing H, Bechthold A, Bub A, et al. Critical review: vegetables and fruit in the prevention of chronic diseases. </w:t>
      </w:r>
      <w:r w:rsidRPr="00C54D1D">
        <w:rPr>
          <w:i/>
        </w:rPr>
        <w:t xml:space="preserve">Eur. J. Nutr. </w:t>
      </w:r>
      <w:r w:rsidRPr="00C54D1D">
        <w:t>Sep 2012;51(6):637-663.</w:t>
      </w:r>
      <w:bookmarkEnd w:id="83"/>
    </w:p>
    <w:p w:rsidR="00C54D1D" w:rsidRPr="00C54D1D" w:rsidRDefault="00C54D1D" w:rsidP="00C54D1D">
      <w:pPr>
        <w:pStyle w:val="EndNoteBibliography"/>
        <w:spacing w:after="0"/>
        <w:ind w:left="720" w:hanging="720"/>
      </w:pPr>
      <w:bookmarkStart w:id="84" w:name="_ENREF_57"/>
      <w:r w:rsidRPr="00C54D1D">
        <w:rPr>
          <w:b/>
        </w:rPr>
        <w:t>57.</w:t>
      </w:r>
      <w:r w:rsidRPr="00C54D1D">
        <w:tab/>
        <w:t xml:space="preserve">Agriculture USDo. How many vegetables are needed daily or weekly?  </w:t>
      </w:r>
      <w:hyperlink r:id="rId17" w:history="1">
        <w:r w:rsidRPr="00C54D1D">
          <w:rPr>
            <w:rStyle w:val="Hyperlink"/>
          </w:rPr>
          <w:t>http://www.choosemyplate.gov/printpages/MyPlateFoodGroups/Vegetables/food-groups.vegetables-amount.pdf</w:t>
        </w:r>
      </w:hyperlink>
      <w:r w:rsidRPr="00C54D1D">
        <w:t>. Accessed October 29, 2013.</w:t>
      </w:r>
      <w:bookmarkEnd w:id="84"/>
    </w:p>
    <w:p w:rsidR="00C54D1D" w:rsidRPr="00C54D1D" w:rsidRDefault="00C54D1D" w:rsidP="00C54D1D">
      <w:pPr>
        <w:pStyle w:val="EndNoteBibliography"/>
        <w:spacing w:after="0"/>
        <w:ind w:left="720" w:hanging="720"/>
      </w:pPr>
      <w:bookmarkStart w:id="85" w:name="_ENREF_58"/>
      <w:r w:rsidRPr="00C54D1D">
        <w:rPr>
          <w:b/>
        </w:rPr>
        <w:t>58.</w:t>
      </w:r>
      <w:r w:rsidRPr="00C54D1D">
        <w:tab/>
        <w:t xml:space="preserve">Agriculture USDo. How much fruit is needed daily?  </w:t>
      </w:r>
      <w:hyperlink r:id="rId18" w:history="1">
        <w:r w:rsidRPr="00C54D1D">
          <w:rPr>
            <w:rStyle w:val="Hyperlink"/>
          </w:rPr>
          <w:t>http://www.choosemyplate.gov/printpages/MyPlateFoodGroups/Fruits/food-groups.fruits-amount.pdf</w:t>
        </w:r>
      </w:hyperlink>
      <w:r w:rsidRPr="00C54D1D">
        <w:t>. Accessed October 2013, 2013.</w:t>
      </w:r>
      <w:bookmarkEnd w:id="85"/>
    </w:p>
    <w:p w:rsidR="00C54D1D" w:rsidRPr="00C54D1D" w:rsidRDefault="00C54D1D" w:rsidP="00C54D1D">
      <w:pPr>
        <w:pStyle w:val="EndNoteBibliography"/>
        <w:spacing w:after="0"/>
        <w:ind w:left="720" w:hanging="720"/>
      </w:pPr>
      <w:bookmarkStart w:id="86" w:name="_ENREF_59"/>
      <w:r w:rsidRPr="00C54D1D">
        <w:rPr>
          <w:b/>
        </w:rPr>
        <w:t>59.</w:t>
      </w:r>
      <w:r w:rsidRPr="00C54D1D">
        <w:tab/>
        <w:t xml:space="preserve">Greene LF, Malpede CZ, Henson CS, Hubbert KA, Heimburger DC, Ard JD. Weight maintenance 2 years after participation in a weight loss program promoting low-energy density foods. </w:t>
      </w:r>
      <w:r w:rsidRPr="00C54D1D">
        <w:rPr>
          <w:i/>
        </w:rPr>
        <w:t xml:space="preserve">Obesity (Silver Spring, Md.). </w:t>
      </w:r>
      <w:r w:rsidRPr="00C54D1D">
        <w:t>Oct 2006;14(10):1795-1801.</w:t>
      </w:r>
      <w:bookmarkEnd w:id="86"/>
    </w:p>
    <w:p w:rsidR="00C54D1D" w:rsidRPr="00C54D1D" w:rsidRDefault="00C54D1D" w:rsidP="00C54D1D">
      <w:pPr>
        <w:pStyle w:val="EndNoteBibliography"/>
        <w:spacing w:after="0"/>
        <w:ind w:left="720" w:hanging="720"/>
      </w:pPr>
      <w:bookmarkStart w:id="87" w:name="_ENREF_60"/>
      <w:r w:rsidRPr="00C54D1D">
        <w:rPr>
          <w:b/>
        </w:rPr>
        <w:t>60.</w:t>
      </w:r>
      <w:r w:rsidRPr="00C54D1D">
        <w:tab/>
        <w:t xml:space="preserve">Huth PJ, Fulgoni VL, 3rd, Keast DR, Park K, Auestad N. Major food sources of calories, added sugars, and saturated fat and their contribution to essential nutrient intakes in the U.S. diet: data from the national health and nutrition examination survey (2003--2006). </w:t>
      </w:r>
      <w:r w:rsidRPr="00C54D1D">
        <w:rPr>
          <w:i/>
        </w:rPr>
        <w:t xml:space="preserve">Nutr J. </w:t>
      </w:r>
      <w:r w:rsidRPr="00C54D1D">
        <w:t>Aug 8 2013;12(1):116.</w:t>
      </w:r>
      <w:bookmarkEnd w:id="87"/>
    </w:p>
    <w:p w:rsidR="00C54D1D" w:rsidRPr="00C54D1D" w:rsidRDefault="00C54D1D" w:rsidP="00C54D1D">
      <w:pPr>
        <w:pStyle w:val="EndNoteBibliography"/>
        <w:spacing w:after="0"/>
        <w:ind w:left="720" w:hanging="720"/>
      </w:pPr>
      <w:bookmarkStart w:id="88" w:name="_ENREF_61"/>
      <w:r w:rsidRPr="00C54D1D">
        <w:rPr>
          <w:b/>
        </w:rPr>
        <w:t>61.</w:t>
      </w:r>
      <w:r w:rsidRPr="00C54D1D">
        <w:tab/>
        <w:t xml:space="preserve">Wang L, Zhang Z, McArdle JJ, Salthouse TA. Investigating Ceiling Effects in Longitudinal Data Analysis. </w:t>
      </w:r>
      <w:r w:rsidRPr="00C54D1D">
        <w:rPr>
          <w:i/>
        </w:rPr>
        <w:t xml:space="preserve">Multivariate behavioral research. </w:t>
      </w:r>
      <w:r w:rsidRPr="00C54D1D">
        <w:t>2009;43(3):476-496.</w:t>
      </w:r>
      <w:bookmarkEnd w:id="88"/>
    </w:p>
    <w:p w:rsidR="00C54D1D" w:rsidRPr="00C54D1D" w:rsidRDefault="00C54D1D" w:rsidP="00C54D1D">
      <w:pPr>
        <w:pStyle w:val="EndNoteBibliography"/>
        <w:spacing w:after="0"/>
        <w:ind w:left="720" w:hanging="720"/>
      </w:pPr>
      <w:bookmarkStart w:id="89" w:name="_ENREF_62"/>
      <w:r w:rsidRPr="00C54D1D">
        <w:rPr>
          <w:b/>
        </w:rPr>
        <w:lastRenderedPageBreak/>
        <w:t>62.</w:t>
      </w:r>
      <w:r w:rsidRPr="00C54D1D">
        <w:tab/>
        <w:t xml:space="preserve">Rolls BJ, Roe LS, Meengs JS. Salad and satiety: energy density and portion size of a first-course salad affect energy intake at lunch. </w:t>
      </w:r>
      <w:r w:rsidRPr="00C54D1D">
        <w:rPr>
          <w:i/>
        </w:rPr>
        <w:t xml:space="preserve">Journal of the American Dietetic Association. </w:t>
      </w:r>
      <w:r w:rsidRPr="00C54D1D">
        <w:t>Oct 2004;104(10):1570-1576.</w:t>
      </w:r>
      <w:bookmarkEnd w:id="89"/>
    </w:p>
    <w:p w:rsidR="00C54D1D" w:rsidRPr="00C54D1D" w:rsidRDefault="00C54D1D" w:rsidP="00C54D1D">
      <w:pPr>
        <w:pStyle w:val="EndNoteBibliography"/>
        <w:spacing w:after="0"/>
        <w:ind w:left="720" w:hanging="720"/>
      </w:pPr>
      <w:bookmarkStart w:id="90" w:name="_ENREF_63"/>
      <w:r w:rsidRPr="00C54D1D">
        <w:rPr>
          <w:b/>
        </w:rPr>
        <w:t>63.</w:t>
      </w:r>
      <w:r w:rsidRPr="00C54D1D">
        <w:tab/>
        <w:t xml:space="preserve">Williams RA, Roe LS, Rolls BJ. Assessment of satiety depends on the energy density and portion size of the test meal. </w:t>
      </w:r>
      <w:r w:rsidRPr="00C54D1D">
        <w:rPr>
          <w:i/>
        </w:rPr>
        <w:t xml:space="preserve">Obesity (Silver Spring, Md.). </w:t>
      </w:r>
      <w:r w:rsidRPr="00C54D1D">
        <w:t>Feb 2014;22(2):318-324.</w:t>
      </w:r>
      <w:bookmarkEnd w:id="90"/>
    </w:p>
    <w:p w:rsidR="00C54D1D" w:rsidRPr="00C54D1D" w:rsidRDefault="00C54D1D" w:rsidP="00C54D1D">
      <w:pPr>
        <w:pStyle w:val="EndNoteBibliography"/>
        <w:spacing w:after="0"/>
        <w:ind w:left="720" w:hanging="720"/>
      </w:pPr>
      <w:bookmarkStart w:id="91" w:name="_ENREF_64"/>
      <w:r w:rsidRPr="00C54D1D">
        <w:rPr>
          <w:b/>
        </w:rPr>
        <w:t>64.</w:t>
      </w:r>
      <w:r w:rsidRPr="00C54D1D">
        <w:tab/>
        <w:t xml:space="preserve">Barnett AG, van der Pols JC, Dobson AJ. Regression to the mean: what it is and how to deal with it. </w:t>
      </w:r>
      <w:r w:rsidRPr="00C54D1D">
        <w:rPr>
          <w:i/>
        </w:rPr>
        <w:t xml:space="preserve">International journal of epidemiology. </w:t>
      </w:r>
      <w:r w:rsidRPr="00C54D1D">
        <w:t>Feb 2005;34(1):215-220.</w:t>
      </w:r>
      <w:bookmarkEnd w:id="91"/>
    </w:p>
    <w:p w:rsidR="00C54D1D" w:rsidRPr="00C54D1D" w:rsidRDefault="00C54D1D" w:rsidP="00C54D1D">
      <w:pPr>
        <w:pStyle w:val="EndNoteBibliography"/>
        <w:spacing w:after="0"/>
        <w:ind w:left="720" w:hanging="720"/>
      </w:pPr>
      <w:bookmarkStart w:id="92" w:name="_ENREF_65"/>
      <w:r w:rsidRPr="00C54D1D">
        <w:rPr>
          <w:b/>
        </w:rPr>
        <w:t>65.</w:t>
      </w:r>
      <w:r w:rsidRPr="00C54D1D">
        <w:tab/>
        <w:t xml:space="preserve">Hill AJ, Magson LD, Blundell JE. Hunger and palatability: tracking ratings of subjective experience before, during and after the consumption of preferred and less preferred food. </w:t>
      </w:r>
      <w:r w:rsidRPr="00C54D1D">
        <w:rPr>
          <w:i/>
        </w:rPr>
        <w:t xml:space="preserve">Appetite. </w:t>
      </w:r>
      <w:r w:rsidRPr="00C54D1D">
        <w:t>Dec 1984;5(4):361-371.</w:t>
      </w:r>
      <w:bookmarkEnd w:id="92"/>
    </w:p>
    <w:p w:rsidR="00C54D1D" w:rsidRPr="00C54D1D" w:rsidRDefault="00C54D1D" w:rsidP="00C54D1D">
      <w:pPr>
        <w:pStyle w:val="EndNoteBibliography"/>
        <w:spacing w:after="0"/>
        <w:ind w:left="720" w:hanging="720"/>
      </w:pPr>
      <w:bookmarkStart w:id="93" w:name="_ENREF_66"/>
      <w:r w:rsidRPr="00C54D1D">
        <w:rPr>
          <w:b/>
        </w:rPr>
        <w:t>66.</w:t>
      </w:r>
      <w:r w:rsidRPr="00C54D1D">
        <w:tab/>
        <w:t xml:space="preserve">TR L, AF R, R M. </w:t>
      </w:r>
      <w:r w:rsidRPr="00C54D1D">
        <w:rPr>
          <w:i/>
        </w:rPr>
        <w:t>Anthropometric Standardization Reference Manual.</w:t>
      </w:r>
      <w:r w:rsidRPr="00C54D1D">
        <w:t xml:space="preserve"> Champaign, Illinois: Human Kinetics Books; 1988.</w:t>
      </w:r>
      <w:bookmarkEnd w:id="93"/>
    </w:p>
    <w:p w:rsidR="00C54D1D" w:rsidRPr="00C54D1D" w:rsidRDefault="00C54D1D" w:rsidP="00C54D1D">
      <w:pPr>
        <w:pStyle w:val="EndNoteBibliography"/>
        <w:spacing w:after="0"/>
        <w:ind w:left="720" w:hanging="720"/>
      </w:pPr>
      <w:bookmarkStart w:id="94" w:name="_ENREF_67"/>
      <w:r w:rsidRPr="00C54D1D">
        <w:rPr>
          <w:b/>
        </w:rPr>
        <w:t>67.</w:t>
      </w:r>
      <w:r w:rsidRPr="00C54D1D">
        <w:tab/>
        <w:t xml:space="preserve">AJ S, S M. The Three-Factor Eating Questionnaire to measure dietary restraint, disinhibition, and hunger. </w:t>
      </w:r>
      <w:r w:rsidRPr="00C54D1D">
        <w:rPr>
          <w:i/>
        </w:rPr>
        <w:t xml:space="preserve">Journal of Psychosomatic Research. </w:t>
      </w:r>
      <w:r w:rsidRPr="00C54D1D">
        <w:t>1985;29:71-83.</w:t>
      </w:r>
      <w:bookmarkEnd w:id="94"/>
    </w:p>
    <w:p w:rsidR="00C54D1D" w:rsidRPr="00C54D1D" w:rsidRDefault="00C54D1D" w:rsidP="00C54D1D">
      <w:pPr>
        <w:pStyle w:val="EndNoteBibliography"/>
        <w:spacing w:after="0"/>
        <w:ind w:left="720" w:hanging="720"/>
      </w:pPr>
      <w:bookmarkStart w:id="95" w:name="_ENREF_68"/>
      <w:r w:rsidRPr="00C54D1D">
        <w:rPr>
          <w:b/>
        </w:rPr>
        <w:t>68.</w:t>
      </w:r>
      <w:r w:rsidRPr="00C54D1D">
        <w:tab/>
        <w:t>SF S. Maintaining a nutrient database in a changing marketplace: Keeping pace with changing food products - A research perspective. .</w:t>
      </w:r>
      <w:r w:rsidRPr="00C54D1D">
        <w:rPr>
          <w:i/>
        </w:rPr>
        <w:t xml:space="preserve"> J Food Comp and Anal. . </w:t>
      </w:r>
      <w:r w:rsidRPr="00C54D1D">
        <w:t>2001;14:315-322.</w:t>
      </w:r>
      <w:bookmarkEnd w:id="95"/>
    </w:p>
    <w:p w:rsidR="00C54D1D" w:rsidRPr="00C54D1D" w:rsidRDefault="00C54D1D" w:rsidP="00C54D1D">
      <w:pPr>
        <w:pStyle w:val="EndNoteBibliography"/>
        <w:spacing w:after="0"/>
        <w:ind w:left="720" w:hanging="720"/>
      </w:pPr>
      <w:bookmarkStart w:id="96" w:name="_ENREF_69"/>
      <w:r w:rsidRPr="00C54D1D">
        <w:rPr>
          <w:b/>
        </w:rPr>
        <w:t>69.</w:t>
      </w:r>
      <w:r w:rsidRPr="00C54D1D">
        <w:tab/>
        <w:t xml:space="preserve">D W, L.A. C, A T. Development and validation of brief measures to positvie and negative affect: The PANAS scales. </w:t>
      </w:r>
      <w:r w:rsidRPr="00C54D1D">
        <w:rPr>
          <w:i/>
        </w:rPr>
        <w:t xml:space="preserve">Journal of Personality and Social Psychology. </w:t>
      </w:r>
      <w:r w:rsidRPr="00C54D1D">
        <w:t>1988;54(6):1063-1070.</w:t>
      </w:r>
      <w:bookmarkEnd w:id="96"/>
    </w:p>
    <w:p w:rsidR="00C54D1D" w:rsidRPr="00C54D1D" w:rsidRDefault="00C54D1D" w:rsidP="00C54D1D">
      <w:pPr>
        <w:pStyle w:val="EndNoteBibliography"/>
        <w:spacing w:after="0"/>
        <w:ind w:left="720" w:hanging="720"/>
      </w:pPr>
      <w:bookmarkStart w:id="97" w:name="_ENREF_70"/>
      <w:r w:rsidRPr="00C54D1D">
        <w:rPr>
          <w:b/>
        </w:rPr>
        <w:t>70.</w:t>
      </w:r>
      <w:r w:rsidRPr="00C54D1D">
        <w:tab/>
        <w:t>IBM Corp. Released 2012. IBM SPSS Statistics for Windows VA, NY: IBM Corp.</w:t>
      </w:r>
      <w:bookmarkEnd w:id="97"/>
    </w:p>
    <w:p w:rsidR="00C54D1D" w:rsidRPr="00C54D1D" w:rsidRDefault="00C54D1D" w:rsidP="00C54D1D">
      <w:pPr>
        <w:pStyle w:val="EndNoteBibliography"/>
        <w:spacing w:after="0"/>
        <w:ind w:left="720" w:hanging="720"/>
      </w:pPr>
      <w:bookmarkStart w:id="98" w:name="_ENREF_71"/>
      <w:r w:rsidRPr="00C54D1D">
        <w:rPr>
          <w:b/>
        </w:rPr>
        <w:t>71.</w:t>
      </w:r>
      <w:r w:rsidRPr="00C54D1D">
        <w:tab/>
        <w:t xml:space="preserve">Faul F, Erdfelder E, Lang AG, Buchner A. G*Power 3: a flexible statistical power analysis program for the social, behavioral, and biomedical sciences. </w:t>
      </w:r>
      <w:r w:rsidRPr="00C54D1D">
        <w:rPr>
          <w:i/>
        </w:rPr>
        <w:t xml:space="preserve">Behavior research methods. </w:t>
      </w:r>
      <w:r w:rsidRPr="00C54D1D">
        <w:t>May 2007;39(2):175-191.</w:t>
      </w:r>
      <w:bookmarkEnd w:id="98"/>
    </w:p>
    <w:p w:rsidR="00C54D1D" w:rsidRPr="00C54D1D" w:rsidRDefault="00C54D1D" w:rsidP="00C54D1D">
      <w:pPr>
        <w:pStyle w:val="EndNoteBibliography"/>
        <w:spacing w:after="0"/>
        <w:ind w:left="720" w:hanging="720"/>
      </w:pPr>
      <w:bookmarkStart w:id="99" w:name="_ENREF_72"/>
      <w:r w:rsidRPr="00C54D1D">
        <w:rPr>
          <w:b/>
        </w:rPr>
        <w:t>72.</w:t>
      </w:r>
      <w:r w:rsidRPr="00C54D1D">
        <w:tab/>
        <w:t xml:space="preserve">Cohen J. A power primer. </w:t>
      </w:r>
      <w:r w:rsidRPr="00C54D1D">
        <w:rPr>
          <w:i/>
        </w:rPr>
        <w:t xml:space="preserve">Psychological bulletin. </w:t>
      </w:r>
      <w:r w:rsidRPr="00C54D1D">
        <w:t>Jul 1992;112(1):155-159.</w:t>
      </w:r>
      <w:bookmarkEnd w:id="99"/>
    </w:p>
    <w:p w:rsidR="00C54D1D" w:rsidRPr="00C54D1D" w:rsidRDefault="00C54D1D" w:rsidP="00C54D1D">
      <w:pPr>
        <w:pStyle w:val="EndNoteBibliography"/>
        <w:ind w:left="720" w:hanging="720"/>
      </w:pPr>
      <w:bookmarkStart w:id="100" w:name="_ENREF_73"/>
      <w:r w:rsidRPr="00C54D1D">
        <w:rPr>
          <w:b/>
        </w:rPr>
        <w:t>73.</w:t>
      </w:r>
      <w:r w:rsidRPr="00C54D1D">
        <w:tab/>
        <w:t xml:space="preserve">Gibson EL, Wardle J. Energy density predicts preferences for fruit and vegetables in 4-year-old children. </w:t>
      </w:r>
      <w:r w:rsidRPr="00C54D1D">
        <w:rPr>
          <w:i/>
        </w:rPr>
        <w:t xml:space="preserve">Appetite. </w:t>
      </w:r>
      <w:r w:rsidRPr="00C54D1D">
        <w:t>Aug 2003;41(1):97-98.</w:t>
      </w:r>
      <w:bookmarkEnd w:id="100"/>
    </w:p>
    <w:p w:rsidR="006542D4" w:rsidRDefault="00EA6D05" w:rsidP="00A930B7">
      <w:pPr>
        <w:pStyle w:val="Heading1"/>
        <w:jc w:val="center"/>
      </w:pPr>
      <w:r w:rsidRPr="006C4F38">
        <w:fldChar w:fldCharType="end"/>
      </w:r>
    </w:p>
    <w:p w:rsidR="006542D4" w:rsidRPr="006542D4" w:rsidRDefault="006542D4" w:rsidP="006542D4"/>
    <w:p w:rsidR="00E83ACF" w:rsidRDefault="00E83ACF" w:rsidP="00A930B7">
      <w:pPr>
        <w:pStyle w:val="Heading1"/>
        <w:jc w:val="center"/>
        <w:rPr>
          <w:rFonts w:ascii="Times New Roman" w:hAnsi="Times New Roman" w:cs="Times New Roman"/>
          <w:color w:val="auto"/>
          <w:sz w:val="24"/>
          <w:szCs w:val="24"/>
        </w:rPr>
      </w:pPr>
    </w:p>
    <w:p w:rsidR="00E83ACF" w:rsidRDefault="00E83ACF" w:rsidP="00A930B7">
      <w:pPr>
        <w:pStyle w:val="Heading1"/>
        <w:jc w:val="center"/>
        <w:rPr>
          <w:rFonts w:ascii="Times New Roman" w:hAnsi="Times New Roman" w:cs="Times New Roman"/>
          <w:color w:val="auto"/>
          <w:sz w:val="24"/>
          <w:szCs w:val="24"/>
        </w:rPr>
      </w:pPr>
    </w:p>
    <w:p w:rsidR="00E83ACF" w:rsidRDefault="00E83ACF" w:rsidP="00A930B7">
      <w:pPr>
        <w:pStyle w:val="Heading1"/>
        <w:jc w:val="center"/>
        <w:rPr>
          <w:rFonts w:ascii="Times New Roman" w:hAnsi="Times New Roman" w:cs="Times New Roman"/>
          <w:color w:val="auto"/>
          <w:sz w:val="24"/>
          <w:szCs w:val="24"/>
        </w:rPr>
      </w:pPr>
    </w:p>
    <w:p w:rsidR="00E83ACF" w:rsidRDefault="00E83ACF" w:rsidP="00A930B7">
      <w:pPr>
        <w:pStyle w:val="Heading1"/>
        <w:jc w:val="center"/>
        <w:rPr>
          <w:rFonts w:ascii="Times New Roman" w:hAnsi="Times New Roman" w:cs="Times New Roman"/>
          <w:color w:val="auto"/>
          <w:sz w:val="24"/>
          <w:szCs w:val="24"/>
        </w:rPr>
      </w:pPr>
    </w:p>
    <w:p w:rsidR="00E83ACF" w:rsidRDefault="00E83ACF" w:rsidP="00A930B7">
      <w:pPr>
        <w:pStyle w:val="Heading1"/>
        <w:jc w:val="center"/>
        <w:rPr>
          <w:rFonts w:ascii="Times New Roman" w:hAnsi="Times New Roman" w:cs="Times New Roman"/>
          <w:color w:val="auto"/>
          <w:sz w:val="24"/>
          <w:szCs w:val="24"/>
        </w:rPr>
      </w:pPr>
    </w:p>
    <w:p w:rsidR="00E83ACF" w:rsidRDefault="00E83ACF" w:rsidP="00A930B7">
      <w:pPr>
        <w:pStyle w:val="Heading1"/>
        <w:jc w:val="center"/>
        <w:rPr>
          <w:rFonts w:ascii="Times New Roman" w:hAnsi="Times New Roman" w:cs="Times New Roman"/>
          <w:color w:val="auto"/>
          <w:sz w:val="24"/>
          <w:szCs w:val="24"/>
        </w:rPr>
      </w:pPr>
    </w:p>
    <w:p w:rsidR="00C86243" w:rsidRPr="00C86243" w:rsidRDefault="00C86243" w:rsidP="00C86243"/>
    <w:p w:rsidR="004D0577" w:rsidRPr="0009192E" w:rsidRDefault="004D0577" w:rsidP="00A930B7">
      <w:pPr>
        <w:pStyle w:val="Heading1"/>
        <w:jc w:val="center"/>
      </w:pPr>
      <w:bookmarkStart w:id="101" w:name="_Toc417366492"/>
      <w:r w:rsidRPr="00822EA6">
        <w:rPr>
          <w:rFonts w:ascii="Times New Roman" w:hAnsi="Times New Roman" w:cs="Times New Roman"/>
          <w:color w:val="auto"/>
          <w:sz w:val="24"/>
          <w:szCs w:val="24"/>
        </w:rPr>
        <w:lastRenderedPageBreak/>
        <w:t>APPENDICES</w:t>
      </w:r>
      <w:bookmarkEnd w:id="101"/>
    </w:p>
    <w:p w:rsidR="00F2426F" w:rsidRDefault="00F2426F" w:rsidP="00F2426F">
      <w:pPr>
        <w:pStyle w:val="Heading1"/>
        <w:rPr>
          <w:rFonts w:ascii="Times New Roman" w:hAnsi="Times New Roman" w:cs="Times New Roman"/>
          <w:color w:val="auto"/>
          <w:sz w:val="24"/>
          <w:szCs w:val="24"/>
        </w:rPr>
      </w:pPr>
    </w:p>
    <w:p w:rsidR="00F2426F" w:rsidRDefault="00F2426F" w:rsidP="00F2426F">
      <w:pPr>
        <w:pStyle w:val="Heading1"/>
        <w:rPr>
          <w:rFonts w:ascii="Times New Roman" w:hAnsi="Times New Roman" w:cs="Times New Roman"/>
          <w:color w:val="auto"/>
          <w:sz w:val="24"/>
          <w:szCs w:val="24"/>
        </w:rPr>
      </w:pPr>
    </w:p>
    <w:p w:rsidR="00F2426F" w:rsidRPr="00F2426F" w:rsidRDefault="00F2426F" w:rsidP="00F2426F"/>
    <w:p w:rsidR="00640871" w:rsidRDefault="00640871" w:rsidP="00640871">
      <w:pPr>
        <w:rPr>
          <w:rFonts w:ascii="Times New Roman" w:eastAsiaTheme="majorEastAsia" w:hAnsi="Times New Roman" w:cs="Times New Roman"/>
          <w:b/>
          <w:bCs/>
          <w:sz w:val="24"/>
          <w:szCs w:val="24"/>
        </w:rPr>
      </w:pPr>
    </w:p>
    <w:p w:rsidR="003746E9" w:rsidRDefault="003746E9" w:rsidP="00640871">
      <w:pPr>
        <w:rPr>
          <w:rFonts w:ascii="Times New Roman" w:eastAsiaTheme="majorEastAsia" w:hAnsi="Times New Roman" w:cs="Times New Roman"/>
          <w:b/>
          <w:bCs/>
          <w:sz w:val="24"/>
          <w:szCs w:val="24"/>
        </w:rPr>
      </w:pPr>
    </w:p>
    <w:p w:rsidR="003746E9" w:rsidRDefault="003746E9" w:rsidP="00640871"/>
    <w:p w:rsidR="00640871" w:rsidRPr="00640871" w:rsidRDefault="00640871" w:rsidP="00640871"/>
    <w:p w:rsidR="007C6EC9" w:rsidRDefault="007C6EC9" w:rsidP="00E42B6D">
      <w:pPr>
        <w:pStyle w:val="Heading1"/>
        <w:jc w:val="center"/>
        <w:rPr>
          <w:rFonts w:ascii="Times New Roman" w:hAnsi="Times New Roman" w:cs="Times New Roman"/>
          <w:color w:val="auto"/>
          <w:sz w:val="24"/>
          <w:szCs w:val="24"/>
        </w:rPr>
      </w:pPr>
    </w:p>
    <w:p w:rsidR="007C6EC9" w:rsidRDefault="007C6EC9" w:rsidP="007C6EC9"/>
    <w:p w:rsidR="007C6EC9" w:rsidRDefault="007C6EC9" w:rsidP="007C6EC9"/>
    <w:p w:rsidR="007C6EC9" w:rsidRDefault="007C6EC9" w:rsidP="007C6EC9"/>
    <w:p w:rsidR="007C6EC9" w:rsidRDefault="007C6EC9" w:rsidP="007C6EC9"/>
    <w:p w:rsidR="007C6EC9" w:rsidRDefault="007C6EC9" w:rsidP="007C6EC9"/>
    <w:p w:rsidR="007C6EC9" w:rsidRDefault="007C6EC9" w:rsidP="007C6EC9"/>
    <w:p w:rsidR="007C6EC9" w:rsidRDefault="007C6EC9" w:rsidP="007C6EC9"/>
    <w:p w:rsidR="007C6EC9" w:rsidRDefault="007C6EC9" w:rsidP="007C6EC9"/>
    <w:p w:rsidR="007C6EC9" w:rsidRPr="007C6EC9" w:rsidRDefault="007C6EC9" w:rsidP="007C6EC9"/>
    <w:p w:rsidR="00E83ACF" w:rsidRDefault="00E83ACF" w:rsidP="00E42B6D">
      <w:pPr>
        <w:pStyle w:val="Heading1"/>
        <w:jc w:val="center"/>
        <w:rPr>
          <w:rFonts w:ascii="Times New Roman" w:hAnsi="Times New Roman" w:cs="Times New Roman"/>
          <w:color w:val="auto"/>
          <w:sz w:val="24"/>
          <w:szCs w:val="24"/>
        </w:rPr>
      </w:pPr>
    </w:p>
    <w:p w:rsidR="00E83ACF" w:rsidRDefault="00E83ACF" w:rsidP="00E42B6D">
      <w:pPr>
        <w:pStyle w:val="Heading1"/>
        <w:jc w:val="center"/>
        <w:rPr>
          <w:rFonts w:ascii="Times New Roman" w:hAnsi="Times New Roman" w:cs="Times New Roman"/>
          <w:color w:val="auto"/>
          <w:sz w:val="24"/>
          <w:szCs w:val="24"/>
        </w:rPr>
      </w:pPr>
    </w:p>
    <w:p w:rsidR="00E83ACF" w:rsidRDefault="00E83ACF" w:rsidP="00E42B6D">
      <w:pPr>
        <w:pStyle w:val="Heading1"/>
        <w:jc w:val="center"/>
        <w:rPr>
          <w:rFonts w:ascii="Times New Roman" w:hAnsi="Times New Roman" w:cs="Times New Roman"/>
          <w:color w:val="auto"/>
          <w:sz w:val="24"/>
          <w:szCs w:val="24"/>
        </w:rPr>
      </w:pPr>
    </w:p>
    <w:p w:rsidR="00E83ACF" w:rsidRPr="00E83ACF" w:rsidRDefault="00E83ACF" w:rsidP="00E83ACF"/>
    <w:p w:rsidR="004D0577" w:rsidRDefault="004D0577" w:rsidP="00E42B6D">
      <w:pPr>
        <w:pStyle w:val="Heading1"/>
        <w:jc w:val="center"/>
        <w:rPr>
          <w:rFonts w:ascii="Times New Roman" w:hAnsi="Times New Roman" w:cs="Times New Roman"/>
          <w:color w:val="auto"/>
          <w:sz w:val="24"/>
          <w:szCs w:val="24"/>
        </w:rPr>
      </w:pPr>
      <w:bookmarkStart w:id="102" w:name="_Toc417366493"/>
      <w:r>
        <w:rPr>
          <w:rFonts w:ascii="Times New Roman" w:hAnsi="Times New Roman" w:cs="Times New Roman"/>
          <w:color w:val="auto"/>
          <w:sz w:val="24"/>
          <w:szCs w:val="24"/>
        </w:rPr>
        <w:lastRenderedPageBreak/>
        <w:t>APPENDIX A: TABLES AND FIGURES</w:t>
      </w:r>
      <w:bookmarkEnd w:id="102"/>
    </w:p>
    <w:p w:rsidR="004D0577" w:rsidRDefault="004D0577" w:rsidP="004D0577"/>
    <w:p w:rsidR="004D0577" w:rsidRDefault="004D0577" w:rsidP="004D0577"/>
    <w:p w:rsidR="004D0577" w:rsidRDefault="004D0577" w:rsidP="004D0577"/>
    <w:p w:rsidR="004D0577" w:rsidRDefault="004D0577" w:rsidP="004D0577"/>
    <w:p w:rsidR="004D0577" w:rsidRDefault="004D0577"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3746E9" w:rsidRDefault="003746E9" w:rsidP="004D0577"/>
    <w:p w:rsidR="00BA4C53" w:rsidRDefault="00BA4C53" w:rsidP="00BA4C53"/>
    <w:p w:rsidR="00A23506" w:rsidRDefault="00A23506" w:rsidP="00BA4C53"/>
    <w:p w:rsidR="00254277" w:rsidRDefault="00254277" w:rsidP="00BA4C53"/>
    <w:p w:rsidR="00254277" w:rsidRDefault="00254277" w:rsidP="00BA4C53"/>
    <w:p w:rsidR="00254277" w:rsidRDefault="00254277" w:rsidP="00BA4C53"/>
    <w:p w:rsidR="00254277" w:rsidRDefault="00254277" w:rsidP="00BA4C53"/>
    <w:p w:rsidR="00AB31FC" w:rsidRPr="00AB31FC" w:rsidRDefault="00AB31FC" w:rsidP="00AB31FC">
      <w:pPr>
        <w:pStyle w:val="Caption"/>
        <w:keepNext/>
        <w:rPr>
          <w:rFonts w:ascii="Times New Roman" w:hAnsi="Times New Roman" w:cs="Times New Roman"/>
          <w:b w:val="0"/>
          <w:color w:val="auto"/>
          <w:sz w:val="24"/>
          <w:szCs w:val="24"/>
        </w:rPr>
      </w:pPr>
      <w:bookmarkStart w:id="103" w:name="_Toc417365090"/>
      <w:r w:rsidRPr="00AB31FC">
        <w:rPr>
          <w:rFonts w:ascii="Times New Roman" w:hAnsi="Times New Roman" w:cs="Times New Roman"/>
          <w:b w:val="0"/>
          <w:color w:val="auto"/>
          <w:sz w:val="24"/>
          <w:szCs w:val="24"/>
        </w:rPr>
        <w:lastRenderedPageBreak/>
        <w:t xml:space="preserve">Table </w:t>
      </w:r>
      <w:r w:rsidRPr="00AB31FC">
        <w:rPr>
          <w:rFonts w:ascii="Times New Roman" w:hAnsi="Times New Roman" w:cs="Times New Roman"/>
          <w:b w:val="0"/>
          <w:color w:val="auto"/>
          <w:sz w:val="24"/>
          <w:szCs w:val="24"/>
        </w:rPr>
        <w:fldChar w:fldCharType="begin"/>
      </w:r>
      <w:r w:rsidRPr="00AB31FC">
        <w:rPr>
          <w:rFonts w:ascii="Times New Roman" w:hAnsi="Times New Roman" w:cs="Times New Roman"/>
          <w:b w:val="0"/>
          <w:color w:val="auto"/>
          <w:sz w:val="24"/>
          <w:szCs w:val="24"/>
        </w:rPr>
        <w:instrText xml:space="preserve"> SEQ Table \* ARABIC </w:instrText>
      </w:r>
      <w:r w:rsidRPr="00AB31FC">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1</w:t>
      </w:r>
      <w:r w:rsidRPr="00AB31FC">
        <w:rPr>
          <w:rFonts w:ascii="Times New Roman" w:hAnsi="Times New Roman" w:cs="Times New Roman"/>
          <w:b w:val="0"/>
          <w:color w:val="auto"/>
          <w:sz w:val="24"/>
          <w:szCs w:val="24"/>
        </w:rPr>
        <w:fldChar w:fldCharType="end"/>
      </w:r>
      <w:r w:rsidR="00627B33">
        <w:rPr>
          <w:rFonts w:ascii="Times New Roman" w:hAnsi="Times New Roman" w:cs="Times New Roman"/>
          <w:b w:val="0"/>
          <w:color w:val="auto"/>
          <w:sz w:val="24"/>
          <w:szCs w:val="24"/>
        </w:rPr>
        <w:t>-Study d</w:t>
      </w:r>
      <w:r w:rsidR="006542D4">
        <w:rPr>
          <w:rFonts w:ascii="Times New Roman" w:hAnsi="Times New Roman" w:cs="Times New Roman"/>
          <w:b w:val="0"/>
          <w:color w:val="auto"/>
          <w:sz w:val="24"/>
          <w:szCs w:val="24"/>
        </w:rPr>
        <w:t>esign: 4X4 mixed factor d</w:t>
      </w:r>
      <w:r w:rsidRPr="00AB31FC">
        <w:rPr>
          <w:rFonts w:ascii="Times New Roman" w:hAnsi="Times New Roman" w:cs="Times New Roman"/>
          <w:b w:val="0"/>
          <w:color w:val="auto"/>
          <w:sz w:val="24"/>
          <w:szCs w:val="24"/>
        </w:rPr>
        <w:t>esign</w:t>
      </w:r>
      <w:bookmarkEnd w:id="103"/>
    </w:p>
    <w:tbl>
      <w:tblPr>
        <w:tblStyle w:val="TableGrid"/>
        <w:tblW w:w="7544" w:type="dxa"/>
        <w:tblInd w:w="915" w:type="dxa"/>
        <w:tblLayout w:type="fixed"/>
        <w:tblLook w:val="04A0" w:firstRow="1" w:lastRow="0" w:firstColumn="1" w:lastColumn="0" w:noHBand="0" w:noVBand="1"/>
      </w:tblPr>
      <w:tblGrid>
        <w:gridCol w:w="828"/>
        <w:gridCol w:w="1080"/>
        <w:gridCol w:w="1434"/>
        <w:gridCol w:w="1440"/>
        <w:gridCol w:w="1440"/>
        <w:gridCol w:w="1322"/>
      </w:tblGrid>
      <w:tr w:rsidR="0083728E" w:rsidRPr="00A11CCC" w:rsidTr="007526FE">
        <w:tc>
          <w:tcPr>
            <w:tcW w:w="828"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Order</w:t>
            </w:r>
          </w:p>
        </w:tc>
        <w:tc>
          <w:tcPr>
            <w:tcW w:w="1080"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Session 1</w:t>
            </w:r>
          </w:p>
        </w:tc>
        <w:tc>
          <w:tcPr>
            <w:tcW w:w="1434"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Session 2</w:t>
            </w:r>
          </w:p>
        </w:tc>
        <w:tc>
          <w:tcPr>
            <w:tcW w:w="1440"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Session 3</w:t>
            </w:r>
          </w:p>
        </w:tc>
        <w:tc>
          <w:tcPr>
            <w:tcW w:w="1440"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Session 4</w:t>
            </w:r>
          </w:p>
        </w:tc>
        <w:tc>
          <w:tcPr>
            <w:tcW w:w="1322"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Session 5</w:t>
            </w:r>
          </w:p>
        </w:tc>
      </w:tr>
      <w:tr w:rsidR="0083728E" w:rsidRPr="00A11CCC" w:rsidTr="007526FE">
        <w:tc>
          <w:tcPr>
            <w:tcW w:w="828"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1</w:t>
            </w:r>
          </w:p>
        </w:tc>
        <w:tc>
          <w:tcPr>
            <w:tcW w:w="108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Screening</w:t>
            </w:r>
          </w:p>
        </w:tc>
        <w:tc>
          <w:tcPr>
            <w:tcW w:w="1434"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CONTROL</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DECREASE</w:t>
            </w:r>
          </w:p>
        </w:tc>
        <w:tc>
          <w:tcPr>
            <w:tcW w:w="1322"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INCREASE+DECREASE</w:t>
            </w:r>
          </w:p>
        </w:tc>
      </w:tr>
      <w:tr w:rsidR="0083728E" w:rsidRPr="00A11CCC" w:rsidTr="007526FE">
        <w:tc>
          <w:tcPr>
            <w:tcW w:w="828"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2</w:t>
            </w:r>
          </w:p>
        </w:tc>
        <w:tc>
          <w:tcPr>
            <w:tcW w:w="108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Screening</w:t>
            </w:r>
          </w:p>
        </w:tc>
        <w:tc>
          <w:tcPr>
            <w:tcW w:w="1434"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DECREASE</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INCREASE+DECREASE</w:t>
            </w:r>
          </w:p>
        </w:tc>
        <w:tc>
          <w:tcPr>
            <w:tcW w:w="1322"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CONTROL</w:t>
            </w:r>
          </w:p>
        </w:tc>
      </w:tr>
      <w:tr w:rsidR="0083728E" w:rsidRPr="00A11CCC" w:rsidTr="007526FE">
        <w:tc>
          <w:tcPr>
            <w:tcW w:w="828"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3</w:t>
            </w:r>
          </w:p>
        </w:tc>
        <w:tc>
          <w:tcPr>
            <w:tcW w:w="108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Screening</w:t>
            </w:r>
          </w:p>
        </w:tc>
        <w:tc>
          <w:tcPr>
            <w:tcW w:w="1434"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DECREASE</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INCREASE+DECREASE</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CONTROL</w:t>
            </w:r>
          </w:p>
        </w:tc>
        <w:tc>
          <w:tcPr>
            <w:tcW w:w="1322"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w:t>
            </w:r>
          </w:p>
        </w:tc>
      </w:tr>
      <w:tr w:rsidR="0083728E" w:rsidRPr="00A11CCC" w:rsidTr="007526FE">
        <w:tc>
          <w:tcPr>
            <w:tcW w:w="828" w:type="dxa"/>
          </w:tcPr>
          <w:p w:rsidR="0083728E" w:rsidRPr="00A11CCC" w:rsidRDefault="0083728E" w:rsidP="00762906">
            <w:pPr>
              <w:rPr>
                <w:rFonts w:ascii="Times New Roman" w:hAnsi="Times New Roman" w:cs="Times New Roman"/>
                <w:b/>
                <w:sz w:val="20"/>
                <w:szCs w:val="20"/>
              </w:rPr>
            </w:pPr>
            <w:r w:rsidRPr="00A11CCC">
              <w:rPr>
                <w:rFonts w:ascii="Times New Roman" w:hAnsi="Times New Roman" w:cs="Times New Roman"/>
                <w:b/>
                <w:sz w:val="20"/>
                <w:szCs w:val="20"/>
              </w:rPr>
              <w:t>4</w:t>
            </w:r>
          </w:p>
        </w:tc>
        <w:tc>
          <w:tcPr>
            <w:tcW w:w="108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Screening</w:t>
            </w:r>
          </w:p>
        </w:tc>
        <w:tc>
          <w:tcPr>
            <w:tcW w:w="1434"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INCREASE+DECREASE</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CONTROL</w:t>
            </w:r>
          </w:p>
        </w:tc>
        <w:tc>
          <w:tcPr>
            <w:tcW w:w="1440"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INCREASE</w:t>
            </w:r>
          </w:p>
        </w:tc>
        <w:tc>
          <w:tcPr>
            <w:tcW w:w="1322" w:type="dxa"/>
          </w:tcPr>
          <w:p w:rsidR="0083728E" w:rsidRPr="00A11CCC" w:rsidRDefault="0083728E" w:rsidP="00762906">
            <w:pPr>
              <w:rPr>
                <w:rFonts w:ascii="Times New Roman" w:hAnsi="Times New Roman" w:cs="Times New Roman"/>
                <w:sz w:val="20"/>
                <w:szCs w:val="20"/>
              </w:rPr>
            </w:pPr>
            <w:r w:rsidRPr="00A11CCC">
              <w:rPr>
                <w:rFonts w:ascii="Times New Roman" w:hAnsi="Times New Roman" w:cs="Times New Roman"/>
                <w:sz w:val="20"/>
                <w:szCs w:val="20"/>
              </w:rPr>
              <w:t>DECREASE</w:t>
            </w:r>
          </w:p>
        </w:tc>
      </w:tr>
    </w:tbl>
    <w:p w:rsidR="0083728E" w:rsidRDefault="0083728E" w:rsidP="0083728E">
      <w:pPr>
        <w:pStyle w:val="Caption"/>
        <w:keepNext/>
        <w:rPr>
          <w:rFonts w:ascii="Times New Roman" w:hAnsi="Times New Roman" w:cs="Times New Roman"/>
          <w:b w:val="0"/>
          <w:color w:val="auto"/>
          <w:sz w:val="24"/>
          <w:szCs w:val="24"/>
        </w:rPr>
      </w:pPr>
    </w:p>
    <w:p w:rsidR="00725128" w:rsidRPr="00725128" w:rsidRDefault="00725128" w:rsidP="00725128"/>
    <w:p w:rsidR="00BA4C53" w:rsidRPr="00BA4C53" w:rsidRDefault="00BA4C53" w:rsidP="00BA4C53">
      <w:pPr>
        <w:pStyle w:val="Caption"/>
        <w:keepNext/>
        <w:rPr>
          <w:rFonts w:ascii="Times New Roman" w:hAnsi="Times New Roman" w:cs="Times New Roman"/>
          <w:b w:val="0"/>
          <w:color w:val="auto"/>
          <w:sz w:val="24"/>
          <w:szCs w:val="24"/>
        </w:rPr>
      </w:pPr>
      <w:bookmarkStart w:id="104" w:name="_Toc417365091"/>
      <w:r w:rsidRPr="00BA4C53">
        <w:rPr>
          <w:rFonts w:ascii="Times New Roman" w:hAnsi="Times New Roman" w:cs="Times New Roman"/>
          <w:b w:val="0"/>
          <w:color w:val="auto"/>
          <w:sz w:val="24"/>
          <w:szCs w:val="24"/>
        </w:rPr>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2</w:t>
      </w:r>
      <w:r w:rsidRPr="00BA4C53">
        <w:rPr>
          <w:rFonts w:ascii="Times New Roman" w:hAnsi="Times New Roman" w:cs="Times New Roman"/>
          <w:b w:val="0"/>
          <w:color w:val="auto"/>
          <w:sz w:val="24"/>
          <w:szCs w:val="24"/>
        </w:rPr>
        <w:fldChar w:fldCharType="end"/>
      </w:r>
      <w:r w:rsidR="006542D4">
        <w:rPr>
          <w:rFonts w:ascii="Times New Roman" w:hAnsi="Times New Roman" w:cs="Times New Roman"/>
          <w:b w:val="0"/>
          <w:color w:val="auto"/>
          <w:sz w:val="24"/>
          <w:szCs w:val="24"/>
        </w:rPr>
        <w:t>-Description of foods per c</w:t>
      </w:r>
      <w:r w:rsidRPr="00BA4C53">
        <w:rPr>
          <w:rFonts w:ascii="Times New Roman" w:hAnsi="Times New Roman" w:cs="Times New Roman"/>
          <w:b w:val="0"/>
          <w:color w:val="auto"/>
          <w:sz w:val="24"/>
          <w:szCs w:val="24"/>
        </w:rPr>
        <w:t>ondition</w:t>
      </w:r>
      <w:bookmarkEnd w:id="104"/>
    </w:p>
    <w:tbl>
      <w:tblPr>
        <w:tblStyle w:val="TableGrid"/>
        <w:tblW w:w="0" w:type="auto"/>
        <w:jc w:val="center"/>
        <w:tblLook w:val="04A0" w:firstRow="1" w:lastRow="0" w:firstColumn="1" w:lastColumn="0" w:noHBand="0" w:noVBand="1"/>
      </w:tblPr>
      <w:tblGrid>
        <w:gridCol w:w="1877"/>
        <w:gridCol w:w="805"/>
        <w:gridCol w:w="1041"/>
        <w:gridCol w:w="805"/>
        <w:gridCol w:w="1032"/>
        <w:gridCol w:w="805"/>
        <w:gridCol w:w="893"/>
        <w:gridCol w:w="933"/>
        <w:gridCol w:w="1057"/>
      </w:tblGrid>
      <w:tr w:rsidR="0083728E" w:rsidRPr="0056613B" w:rsidTr="007526FE">
        <w:trPr>
          <w:trHeight w:val="466"/>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Food</w:t>
            </w:r>
          </w:p>
        </w:tc>
        <w:tc>
          <w:tcPr>
            <w:tcW w:w="1832" w:type="dxa"/>
            <w:gridSpan w:val="2"/>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Control</w:t>
            </w:r>
          </w:p>
        </w:tc>
        <w:tc>
          <w:tcPr>
            <w:tcW w:w="1835" w:type="dxa"/>
            <w:gridSpan w:val="2"/>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Increase</w:t>
            </w:r>
          </w:p>
        </w:tc>
        <w:tc>
          <w:tcPr>
            <w:tcW w:w="1697" w:type="dxa"/>
            <w:gridSpan w:val="2"/>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Decrease</w:t>
            </w:r>
          </w:p>
        </w:tc>
        <w:tc>
          <w:tcPr>
            <w:tcW w:w="1990" w:type="dxa"/>
            <w:gridSpan w:val="2"/>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Increase +Decrease</w:t>
            </w:r>
          </w:p>
        </w:tc>
      </w:tr>
      <w:tr w:rsidR="0071697E" w:rsidRPr="0056613B" w:rsidTr="007526FE">
        <w:trPr>
          <w:trHeight w:val="451"/>
          <w:jc w:val="center"/>
        </w:trPr>
        <w:tc>
          <w:tcPr>
            <w:tcW w:w="1877" w:type="dxa"/>
          </w:tcPr>
          <w:p w:rsidR="0083728E" w:rsidRPr="0056613B" w:rsidRDefault="0083728E" w:rsidP="00762906">
            <w:pPr>
              <w:spacing w:line="480" w:lineRule="auto"/>
              <w:rPr>
                <w:rFonts w:ascii="Times New Roman" w:hAnsi="Times New Roman" w:cs="Times New Roman"/>
                <w:sz w:val="20"/>
                <w:szCs w:val="20"/>
              </w:rPr>
            </w:pPr>
          </w:p>
        </w:tc>
        <w:tc>
          <w:tcPr>
            <w:tcW w:w="791"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Grams</w:t>
            </w:r>
          </w:p>
        </w:tc>
        <w:tc>
          <w:tcPr>
            <w:tcW w:w="1041"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Kcal</w:t>
            </w:r>
          </w:p>
        </w:tc>
        <w:tc>
          <w:tcPr>
            <w:tcW w:w="804"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Grams</w:t>
            </w:r>
          </w:p>
        </w:tc>
        <w:tc>
          <w:tcPr>
            <w:tcW w:w="1032"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Kcal</w:t>
            </w:r>
          </w:p>
        </w:tc>
        <w:tc>
          <w:tcPr>
            <w:tcW w:w="804"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Grams</w:t>
            </w:r>
          </w:p>
        </w:tc>
        <w:tc>
          <w:tcPr>
            <w:tcW w:w="893"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Kcal</w:t>
            </w:r>
          </w:p>
        </w:tc>
        <w:tc>
          <w:tcPr>
            <w:tcW w:w="933"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Grams</w:t>
            </w:r>
          </w:p>
        </w:tc>
        <w:tc>
          <w:tcPr>
            <w:tcW w:w="105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Kcal</w:t>
            </w:r>
          </w:p>
        </w:tc>
      </w:tr>
      <w:tr w:rsidR="0071697E" w:rsidRPr="0056613B" w:rsidTr="007526FE">
        <w:trPr>
          <w:trHeight w:val="451"/>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Sara Lee Roll</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74</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210</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74</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210</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74</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210</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74</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210</w:t>
            </w:r>
          </w:p>
        </w:tc>
      </w:tr>
      <w:tr w:rsidR="0071697E" w:rsidRPr="0056613B" w:rsidTr="007526FE">
        <w:trPr>
          <w:trHeight w:val="917"/>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Oscar Mayer Turkey</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45</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45</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45</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45</w:t>
            </w:r>
          </w:p>
        </w:tc>
      </w:tr>
      <w:tr w:rsidR="0071697E" w:rsidRPr="0056613B" w:rsidTr="007526FE">
        <w:trPr>
          <w:trHeight w:val="466"/>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Oscar Mayer Ham</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50</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50</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50</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51</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50</w:t>
            </w:r>
          </w:p>
        </w:tc>
      </w:tr>
      <w:tr w:rsidR="0071697E" w:rsidRPr="0056613B" w:rsidTr="007526FE">
        <w:trPr>
          <w:trHeight w:val="451"/>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Mustard</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0</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0</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0</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0</w:t>
            </w:r>
          </w:p>
        </w:tc>
      </w:tr>
      <w:tr w:rsidR="0071697E" w:rsidRPr="0056613B" w:rsidTr="007526FE">
        <w:trPr>
          <w:trHeight w:val="451"/>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Lettuce</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w:t>
            </w:r>
          </w:p>
        </w:tc>
      </w:tr>
      <w:tr w:rsidR="0071697E" w:rsidRPr="0056613B" w:rsidTr="007526FE">
        <w:trPr>
          <w:trHeight w:val="451"/>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Tomato</w:t>
            </w:r>
          </w:p>
        </w:tc>
        <w:tc>
          <w:tcPr>
            <w:tcW w:w="791"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60</w:t>
            </w:r>
          </w:p>
        </w:tc>
        <w:tc>
          <w:tcPr>
            <w:tcW w:w="1041"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11</w:t>
            </w:r>
          </w:p>
        </w:tc>
        <w:tc>
          <w:tcPr>
            <w:tcW w:w="804"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60</w:t>
            </w:r>
          </w:p>
        </w:tc>
        <w:tc>
          <w:tcPr>
            <w:tcW w:w="1032"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11</w:t>
            </w:r>
          </w:p>
        </w:tc>
        <w:tc>
          <w:tcPr>
            <w:tcW w:w="804"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60</w:t>
            </w:r>
          </w:p>
        </w:tc>
        <w:tc>
          <w:tcPr>
            <w:tcW w:w="893"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11</w:t>
            </w:r>
          </w:p>
        </w:tc>
        <w:tc>
          <w:tcPr>
            <w:tcW w:w="933"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60</w:t>
            </w:r>
          </w:p>
        </w:tc>
        <w:tc>
          <w:tcPr>
            <w:tcW w:w="1057" w:type="dxa"/>
          </w:tcPr>
          <w:p w:rsidR="0083728E" w:rsidRPr="0056613B" w:rsidRDefault="008264B6" w:rsidP="00762906">
            <w:pPr>
              <w:spacing w:line="480" w:lineRule="auto"/>
              <w:rPr>
                <w:rFonts w:ascii="Times New Roman" w:hAnsi="Times New Roman" w:cs="Times New Roman"/>
                <w:sz w:val="20"/>
                <w:szCs w:val="20"/>
              </w:rPr>
            </w:pPr>
            <w:r>
              <w:rPr>
                <w:rFonts w:ascii="Times New Roman" w:hAnsi="Times New Roman" w:cs="Times New Roman"/>
                <w:sz w:val="20"/>
                <w:szCs w:val="20"/>
              </w:rPr>
              <w:t>11</w:t>
            </w:r>
          </w:p>
        </w:tc>
      </w:tr>
      <w:tr w:rsidR="0071697E" w:rsidRPr="0056613B" w:rsidTr="007526FE">
        <w:trPr>
          <w:trHeight w:val="466"/>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Grapes</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100</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69</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150</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103</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100</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69</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150</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103</w:t>
            </w:r>
          </w:p>
        </w:tc>
      </w:tr>
      <w:tr w:rsidR="0071697E" w:rsidRPr="0056613B" w:rsidTr="007526FE">
        <w:trPr>
          <w:trHeight w:val="451"/>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Lay’s Potato Chips</w:t>
            </w:r>
          </w:p>
        </w:tc>
        <w:tc>
          <w:tcPr>
            <w:tcW w:w="79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100</w:t>
            </w:r>
          </w:p>
        </w:tc>
        <w:tc>
          <w:tcPr>
            <w:tcW w:w="1041"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546</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100</w:t>
            </w:r>
          </w:p>
        </w:tc>
        <w:tc>
          <w:tcPr>
            <w:tcW w:w="1032"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546</w:t>
            </w:r>
          </w:p>
        </w:tc>
        <w:tc>
          <w:tcPr>
            <w:tcW w:w="804"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50</w:t>
            </w:r>
          </w:p>
        </w:tc>
        <w:tc>
          <w:tcPr>
            <w:tcW w:w="89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273</w:t>
            </w:r>
          </w:p>
        </w:tc>
        <w:tc>
          <w:tcPr>
            <w:tcW w:w="933"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50</w:t>
            </w:r>
          </w:p>
        </w:tc>
        <w:tc>
          <w:tcPr>
            <w:tcW w:w="1057" w:type="dxa"/>
          </w:tcPr>
          <w:p w:rsidR="0083728E" w:rsidRPr="0056613B" w:rsidRDefault="0083728E" w:rsidP="00762906">
            <w:pPr>
              <w:spacing w:line="480" w:lineRule="auto"/>
              <w:rPr>
                <w:rFonts w:ascii="Times New Roman" w:hAnsi="Times New Roman" w:cs="Times New Roman"/>
                <w:sz w:val="20"/>
                <w:szCs w:val="20"/>
              </w:rPr>
            </w:pPr>
            <w:r w:rsidRPr="0056613B">
              <w:rPr>
                <w:rFonts w:ascii="Times New Roman" w:hAnsi="Times New Roman" w:cs="Times New Roman"/>
                <w:sz w:val="20"/>
                <w:szCs w:val="20"/>
              </w:rPr>
              <w:t>273</w:t>
            </w:r>
          </w:p>
        </w:tc>
      </w:tr>
      <w:tr w:rsidR="0071697E" w:rsidRPr="0056613B" w:rsidTr="007526FE">
        <w:trPr>
          <w:trHeight w:val="466"/>
          <w:jc w:val="center"/>
        </w:trPr>
        <w:tc>
          <w:tcPr>
            <w:tcW w:w="1877" w:type="dxa"/>
          </w:tcPr>
          <w:p w:rsidR="0083728E" w:rsidRPr="006A24AA" w:rsidRDefault="0083728E" w:rsidP="00762906">
            <w:pPr>
              <w:spacing w:line="480" w:lineRule="auto"/>
              <w:rPr>
                <w:rFonts w:ascii="Times New Roman" w:hAnsi="Times New Roman" w:cs="Times New Roman"/>
                <w:b/>
                <w:sz w:val="20"/>
                <w:szCs w:val="20"/>
              </w:rPr>
            </w:pPr>
            <w:r w:rsidRPr="006A24AA">
              <w:rPr>
                <w:rFonts w:ascii="Times New Roman" w:hAnsi="Times New Roman" w:cs="Times New Roman"/>
                <w:b/>
                <w:sz w:val="20"/>
                <w:szCs w:val="20"/>
              </w:rPr>
              <w:t>Total</w:t>
            </w:r>
          </w:p>
        </w:tc>
        <w:tc>
          <w:tcPr>
            <w:tcW w:w="791" w:type="dxa"/>
          </w:tcPr>
          <w:p w:rsidR="0083728E" w:rsidRPr="0056613B" w:rsidRDefault="004606A5" w:rsidP="00762906">
            <w:pPr>
              <w:spacing w:line="480" w:lineRule="auto"/>
              <w:rPr>
                <w:rFonts w:ascii="Times New Roman" w:hAnsi="Times New Roman" w:cs="Times New Roman"/>
                <w:sz w:val="20"/>
                <w:szCs w:val="20"/>
              </w:rPr>
            </w:pPr>
            <w:r>
              <w:rPr>
                <w:rFonts w:ascii="Times New Roman" w:hAnsi="Times New Roman" w:cs="Times New Roman"/>
                <w:sz w:val="20"/>
                <w:szCs w:val="20"/>
              </w:rPr>
              <w:t>400</w:t>
            </w:r>
          </w:p>
        </w:tc>
        <w:tc>
          <w:tcPr>
            <w:tcW w:w="1041" w:type="dxa"/>
          </w:tcPr>
          <w:p w:rsidR="0083728E" w:rsidRPr="0056613B" w:rsidRDefault="004606A5" w:rsidP="004606A5">
            <w:pPr>
              <w:spacing w:line="480" w:lineRule="auto"/>
              <w:rPr>
                <w:rFonts w:ascii="Times New Roman" w:hAnsi="Times New Roman" w:cs="Times New Roman"/>
                <w:sz w:val="20"/>
                <w:szCs w:val="20"/>
              </w:rPr>
            </w:pPr>
            <w:r>
              <w:rPr>
                <w:rFonts w:ascii="Times New Roman" w:hAnsi="Times New Roman" w:cs="Times New Roman"/>
                <w:sz w:val="20"/>
                <w:szCs w:val="20"/>
              </w:rPr>
              <w:t>882/887</w:t>
            </w:r>
          </w:p>
        </w:tc>
        <w:tc>
          <w:tcPr>
            <w:tcW w:w="804" w:type="dxa"/>
          </w:tcPr>
          <w:p w:rsidR="0083728E" w:rsidRPr="0056613B" w:rsidRDefault="004606A5" w:rsidP="00762906">
            <w:pPr>
              <w:spacing w:line="480" w:lineRule="auto"/>
              <w:rPr>
                <w:rFonts w:ascii="Times New Roman" w:hAnsi="Times New Roman" w:cs="Times New Roman"/>
                <w:sz w:val="20"/>
                <w:szCs w:val="20"/>
              </w:rPr>
            </w:pPr>
            <w:r>
              <w:rPr>
                <w:rFonts w:ascii="Times New Roman" w:hAnsi="Times New Roman" w:cs="Times New Roman"/>
                <w:sz w:val="20"/>
                <w:szCs w:val="20"/>
              </w:rPr>
              <w:t>450</w:t>
            </w:r>
          </w:p>
        </w:tc>
        <w:tc>
          <w:tcPr>
            <w:tcW w:w="1032" w:type="dxa"/>
          </w:tcPr>
          <w:p w:rsidR="0083728E" w:rsidRPr="0056613B" w:rsidRDefault="004606A5" w:rsidP="00762906">
            <w:pPr>
              <w:spacing w:line="480" w:lineRule="auto"/>
              <w:rPr>
                <w:rFonts w:ascii="Times New Roman" w:hAnsi="Times New Roman" w:cs="Times New Roman"/>
                <w:sz w:val="20"/>
                <w:szCs w:val="20"/>
              </w:rPr>
            </w:pPr>
            <w:r>
              <w:rPr>
                <w:rFonts w:ascii="Times New Roman" w:hAnsi="Times New Roman" w:cs="Times New Roman"/>
                <w:sz w:val="20"/>
                <w:szCs w:val="20"/>
              </w:rPr>
              <w:t>916/921</w:t>
            </w:r>
          </w:p>
        </w:tc>
        <w:tc>
          <w:tcPr>
            <w:tcW w:w="804" w:type="dxa"/>
          </w:tcPr>
          <w:p w:rsidR="0083728E" w:rsidRPr="0056613B" w:rsidRDefault="004606A5" w:rsidP="00762906">
            <w:pPr>
              <w:spacing w:line="480" w:lineRule="auto"/>
              <w:rPr>
                <w:rFonts w:ascii="Times New Roman" w:hAnsi="Times New Roman" w:cs="Times New Roman"/>
                <w:sz w:val="20"/>
                <w:szCs w:val="20"/>
              </w:rPr>
            </w:pPr>
            <w:r>
              <w:rPr>
                <w:rFonts w:ascii="Times New Roman" w:hAnsi="Times New Roman" w:cs="Times New Roman"/>
                <w:sz w:val="20"/>
                <w:szCs w:val="20"/>
              </w:rPr>
              <w:t>350</w:t>
            </w:r>
          </w:p>
        </w:tc>
        <w:tc>
          <w:tcPr>
            <w:tcW w:w="893" w:type="dxa"/>
          </w:tcPr>
          <w:p w:rsidR="0083728E" w:rsidRPr="0056613B" w:rsidRDefault="004606A5" w:rsidP="00762906">
            <w:pPr>
              <w:spacing w:line="480" w:lineRule="auto"/>
              <w:rPr>
                <w:rFonts w:ascii="Times New Roman" w:hAnsi="Times New Roman" w:cs="Times New Roman"/>
                <w:sz w:val="20"/>
                <w:szCs w:val="20"/>
              </w:rPr>
            </w:pPr>
            <w:r>
              <w:rPr>
                <w:rFonts w:ascii="Times New Roman" w:hAnsi="Times New Roman" w:cs="Times New Roman"/>
                <w:sz w:val="20"/>
                <w:szCs w:val="20"/>
              </w:rPr>
              <w:t>609/614</w:t>
            </w:r>
          </w:p>
        </w:tc>
        <w:tc>
          <w:tcPr>
            <w:tcW w:w="933" w:type="dxa"/>
          </w:tcPr>
          <w:p w:rsidR="0083728E" w:rsidRPr="0056613B" w:rsidRDefault="004606A5" w:rsidP="004606A5">
            <w:pPr>
              <w:spacing w:line="480" w:lineRule="auto"/>
              <w:rPr>
                <w:rFonts w:ascii="Times New Roman" w:hAnsi="Times New Roman" w:cs="Times New Roman"/>
                <w:sz w:val="20"/>
                <w:szCs w:val="20"/>
              </w:rPr>
            </w:pPr>
            <w:r>
              <w:rPr>
                <w:rFonts w:ascii="Times New Roman" w:hAnsi="Times New Roman" w:cs="Times New Roman"/>
                <w:sz w:val="20"/>
                <w:szCs w:val="20"/>
              </w:rPr>
              <w:t>400</w:t>
            </w:r>
          </w:p>
        </w:tc>
        <w:tc>
          <w:tcPr>
            <w:tcW w:w="1057" w:type="dxa"/>
          </w:tcPr>
          <w:p w:rsidR="0083728E" w:rsidRPr="0056613B" w:rsidRDefault="004606A5" w:rsidP="00762906">
            <w:pPr>
              <w:spacing w:line="480" w:lineRule="auto"/>
              <w:rPr>
                <w:rFonts w:ascii="Times New Roman" w:hAnsi="Times New Roman" w:cs="Times New Roman"/>
                <w:sz w:val="20"/>
                <w:szCs w:val="20"/>
              </w:rPr>
            </w:pPr>
            <w:r>
              <w:rPr>
                <w:rFonts w:ascii="Times New Roman" w:hAnsi="Times New Roman" w:cs="Times New Roman"/>
                <w:sz w:val="20"/>
                <w:szCs w:val="20"/>
              </w:rPr>
              <w:t>643/648</w:t>
            </w:r>
          </w:p>
        </w:tc>
      </w:tr>
    </w:tbl>
    <w:p w:rsidR="0083728E" w:rsidRDefault="0083728E" w:rsidP="0083728E">
      <w:pPr>
        <w:pStyle w:val="Caption"/>
        <w:keepNext/>
        <w:rPr>
          <w:rFonts w:ascii="Times New Roman" w:hAnsi="Times New Roman" w:cs="Times New Roman"/>
          <w:b w:val="0"/>
          <w:color w:val="auto"/>
          <w:sz w:val="24"/>
          <w:szCs w:val="24"/>
        </w:rPr>
      </w:pPr>
    </w:p>
    <w:p w:rsidR="006C2E1B" w:rsidRDefault="006C2E1B" w:rsidP="006C2E1B"/>
    <w:p w:rsidR="00C86243" w:rsidRDefault="00C86243" w:rsidP="006C2E1B"/>
    <w:p w:rsidR="00C86243" w:rsidRDefault="00C86243" w:rsidP="006C2E1B"/>
    <w:p w:rsidR="00C86243" w:rsidRDefault="00C86243" w:rsidP="006C2E1B"/>
    <w:p w:rsidR="00F80685" w:rsidRPr="006C2E1B" w:rsidRDefault="00F80685" w:rsidP="006C2E1B"/>
    <w:p w:rsidR="00BA4C53" w:rsidRPr="00BA4C53" w:rsidRDefault="00BA4C53" w:rsidP="00BA4C53">
      <w:pPr>
        <w:pStyle w:val="Caption"/>
        <w:keepNext/>
        <w:rPr>
          <w:rFonts w:ascii="Times New Roman" w:hAnsi="Times New Roman" w:cs="Times New Roman"/>
          <w:b w:val="0"/>
          <w:color w:val="auto"/>
          <w:sz w:val="24"/>
          <w:szCs w:val="24"/>
        </w:rPr>
      </w:pPr>
      <w:bookmarkStart w:id="105" w:name="_Toc417365092"/>
      <w:r w:rsidRPr="00BA4C53">
        <w:rPr>
          <w:rFonts w:ascii="Times New Roman" w:hAnsi="Times New Roman" w:cs="Times New Roman"/>
          <w:b w:val="0"/>
          <w:color w:val="auto"/>
          <w:sz w:val="24"/>
          <w:szCs w:val="24"/>
        </w:rPr>
        <w:lastRenderedPageBreak/>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3</w:t>
      </w:r>
      <w:r w:rsidRPr="00BA4C53">
        <w:rPr>
          <w:rFonts w:ascii="Times New Roman" w:hAnsi="Times New Roman" w:cs="Times New Roman"/>
          <w:b w:val="0"/>
          <w:color w:val="auto"/>
          <w:sz w:val="24"/>
          <w:szCs w:val="24"/>
        </w:rPr>
        <w:fldChar w:fldCharType="end"/>
      </w:r>
      <w:r w:rsidR="006542D4">
        <w:rPr>
          <w:rFonts w:ascii="Times New Roman" w:hAnsi="Times New Roman" w:cs="Times New Roman"/>
          <w:b w:val="0"/>
          <w:color w:val="auto"/>
          <w:sz w:val="24"/>
          <w:szCs w:val="24"/>
        </w:rPr>
        <w:t>-Participant characteristics at b</w:t>
      </w:r>
      <w:r w:rsidRPr="00BA4C53">
        <w:rPr>
          <w:rFonts w:ascii="Times New Roman" w:hAnsi="Times New Roman" w:cs="Times New Roman"/>
          <w:b w:val="0"/>
          <w:color w:val="auto"/>
          <w:sz w:val="24"/>
          <w:szCs w:val="24"/>
        </w:rPr>
        <w:t>aseline</w:t>
      </w:r>
      <w:bookmarkEnd w:id="105"/>
    </w:p>
    <w:tbl>
      <w:tblPr>
        <w:tblStyle w:val="TableGrid"/>
        <w:tblW w:w="8609" w:type="dxa"/>
        <w:tblInd w:w="382" w:type="dxa"/>
        <w:tblLook w:val="04A0" w:firstRow="1" w:lastRow="0" w:firstColumn="1" w:lastColumn="0" w:noHBand="0" w:noVBand="1"/>
      </w:tblPr>
      <w:tblGrid>
        <w:gridCol w:w="2849"/>
        <w:gridCol w:w="1440"/>
        <w:gridCol w:w="1450"/>
        <w:gridCol w:w="1430"/>
        <w:gridCol w:w="1440"/>
      </w:tblGrid>
      <w:tr w:rsidR="0083728E" w:rsidRPr="0063009C" w:rsidTr="007526FE">
        <w:tc>
          <w:tcPr>
            <w:tcW w:w="2849" w:type="dxa"/>
          </w:tcPr>
          <w:p w:rsidR="0083728E" w:rsidRPr="002D64B2" w:rsidRDefault="0083728E" w:rsidP="00762906">
            <w:pPr>
              <w:rPr>
                <w:rFonts w:ascii="Times New Roman" w:hAnsi="Times New Roman" w:cs="Times New Roman"/>
                <w:sz w:val="20"/>
                <w:szCs w:val="20"/>
              </w:rPr>
            </w:pPr>
          </w:p>
        </w:tc>
        <w:tc>
          <w:tcPr>
            <w:tcW w:w="1440"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Meal Order 1</w:t>
            </w:r>
          </w:p>
        </w:tc>
        <w:tc>
          <w:tcPr>
            <w:tcW w:w="1450"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Meal Order 2</w:t>
            </w:r>
          </w:p>
        </w:tc>
        <w:tc>
          <w:tcPr>
            <w:tcW w:w="1430"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Meal Order 3</w:t>
            </w:r>
          </w:p>
        </w:tc>
        <w:tc>
          <w:tcPr>
            <w:tcW w:w="1440"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Meal Order 4</w:t>
            </w:r>
          </w:p>
        </w:tc>
      </w:tr>
      <w:tr w:rsidR="0083728E" w:rsidRPr="0063009C" w:rsidTr="007526FE">
        <w:tc>
          <w:tcPr>
            <w:tcW w:w="2849" w:type="dxa"/>
          </w:tcPr>
          <w:p w:rsidR="0083728E" w:rsidRPr="00B70013" w:rsidRDefault="0083728E" w:rsidP="00762906">
            <w:pPr>
              <w:rPr>
                <w:rFonts w:ascii="Times New Roman" w:hAnsi="Times New Roman" w:cs="Times New Roman"/>
                <w:b/>
                <w:sz w:val="20"/>
                <w:szCs w:val="20"/>
              </w:rPr>
            </w:pPr>
            <w:r>
              <w:rPr>
                <w:rFonts w:ascii="Times New Roman" w:hAnsi="Times New Roman" w:cs="Times New Roman"/>
                <w:b/>
                <w:sz w:val="20"/>
                <w:szCs w:val="20"/>
              </w:rPr>
              <w:t>N=25</w:t>
            </w:r>
          </w:p>
        </w:tc>
        <w:tc>
          <w:tcPr>
            <w:tcW w:w="1440" w:type="dxa"/>
          </w:tcPr>
          <w:p w:rsidR="0083728E" w:rsidRPr="002D64B2" w:rsidRDefault="007A79A2" w:rsidP="00762906">
            <w:pPr>
              <w:rPr>
                <w:rFonts w:ascii="Times New Roman" w:hAnsi="Times New Roman" w:cs="Times New Roman"/>
                <w:b/>
                <w:sz w:val="20"/>
                <w:szCs w:val="20"/>
              </w:rPr>
            </w:pPr>
            <w:r>
              <w:rPr>
                <w:rFonts w:ascii="Times New Roman" w:hAnsi="Times New Roman" w:cs="Times New Roman"/>
                <w:b/>
                <w:sz w:val="20"/>
                <w:szCs w:val="20"/>
              </w:rPr>
              <w:t>N=9</w:t>
            </w:r>
          </w:p>
        </w:tc>
        <w:tc>
          <w:tcPr>
            <w:tcW w:w="1450" w:type="dxa"/>
          </w:tcPr>
          <w:p w:rsidR="0083728E" w:rsidRPr="002D64B2" w:rsidRDefault="007A79A2" w:rsidP="00762906">
            <w:pPr>
              <w:rPr>
                <w:rFonts w:ascii="Times New Roman" w:hAnsi="Times New Roman" w:cs="Times New Roman"/>
                <w:b/>
                <w:sz w:val="20"/>
                <w:szCs w:val="20"/>
              </w:rPr>
            </w:pPr>
            <w:r>
              <w:rPr>
                <w:rFonts w:ascii="Times New Roman" w:hAnsi="Times New Roman" w:cs="Times New Roman"/>
                <w:b/>
                <w:sz w:val="20"/>
                <w:szCs w:val="20"/>
              </w:rPr>
              <w:t>N=5</w:t>
            </w:r>
          </w:p>
        </w:tc>
        <w:tc>
          <w:tcPr>
            <w:tcW w:w="1430" w:type="dxa"/>
          </w:tcPr>
          <w:p w:rsidR="0083728E" w:rsidRPr="002D64B2" w:rsidRDefault="007A79A2" w:rsidP="00762906">
            <w:pPr>
              <w:rPr>
                <w:rFonts w:ascii="Times New Roman" w:hAnsi="Times New Roman" w:cs="Times New Roman"/>
                <w:b/>
                <w:sz w:val="20"/>
                <w:szCs w:val="20"/>
              </w:rPr>
            </w:pPr>
            <w:r>
              <w:rPr>
                <w:rFonts w:ascii="Times New Roman" w:hAnsi="Times New Roman" w:cs="Times New Roman"/>
                <w:b/>
                <w:sz w:val="20"/>
                <w:szCs w:val="20"/>
              </w:rPr>
              <w:t>N=6</w:t>
            </w:r>
          </w:p>
        </w:tc>
        <w:tc>
          <w:tcPr>
            <w:tcW w:w="1440" w:type="dxa"/>
          </w:tcPr>
          <w:p w:rsidR="0083728E" w:rsidRPr="002D64B2" w:rsidRDefault="007A79A2" w:rsidP="00762906">
            <w:pPr>
              <w:rPr>
                <w:rFonts w:ascii="Times New Roman" w:hAnsi="Times New Roman" w:cs="Times New Roman"/>
                <w:b/>
                <w:sz w:val="20"/>
                <w:szCs w:val="20"/>
              </w:rPr>
            </w:pPr>
            <w:r>
              <w:rPr>
                <w:rFonts w:ascii="Times New Roman" w:hAnsi="Times New Roman" w:cs="Times New Roman"/>
                <w:b/>
                <w:sz w:val="20"/>
                <w:szCs w:val="20"/>
              </w:rPr>
              <w:t>N=5</w:t>
            </w:r>
          </w:p>
        </w:tc>
      </w:tr>
      <w:tr w:rsidR="0083728E" w:rsidRPr="0063009C" w:rsidTr="007526FE">
        <w:tc>
          <w:tcPr>
            <w:tcW w:w="2849" w:type="dxa"/>
          </w:tcPr>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b/>
                <w:sz w:val="20"/>
                <w:szCs w:val="20"/>
              </w:rPr>
              <w:t xml:space="preserve">Age (y) </w:t>
            </w:r>
            <m:oMath>
              <m:r>
                <m:rPr>
                  <m:sty m:val="bi"/>
                </m:rPr>
                <w:rPr>
                  <w:rFonts w:ascii="Cambria Math" w:eastAsiaTheme="majorEastAsia" w:hAnsi="Cambria Math" w:cs="Times New Roman"/>
                  <w:sz w:val="20"/>
                  <w:szCs w:val="20"/>
                </w:rPr>
                <m:t>M</m:t>
              </m:r>
              <m:r>
                <m:rPr>
                  <m:sty m:val="b"/>
                </m:rPr>
                <w:rPr>
                  <w:rFonts w:ascii="Cambria Math" w:hAnsi="Cambria Math" w:cs="Times New Roman"/>
                  <w:sz w:val="20"/>
                  <w:szCs w:val="20"/>
                </w:rPr>
                <m:t>±</m:t>
              </m:r>
              <m:r>
                <m:rPr>
                  <m:sty m:val="bi"/>
                </m:rPr>
                <w:rPr>
                  <w:rFonts w:ascii="Cambria Math" w:eastAsiaTheme="majorEastAsia" w:hAnsi="Cambria Math" w:cs="Times New Roman"/>
                  <w:sz w:val="20"/>
                  <w:szCs w:val="20"/>
                </w:rPr>
                <m:t>SD</m:t>
              </m:r>
            </m:oMath>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20.9 ± 2.4</w:t>
            </w:r>
          </w:p>
        </w:tc>
        <w:tc>
          <w:tcPr>
            <w:tcW w:w="145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22.0  ± 0.7</w:t>
            </w:r>
          </w:p>
        </w:tc>
        <w:tc>
          <w:tcPr>
            <w:tcW w:w="143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21.7 ± 4.0</w:t>
            </w:r>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24.4 ± 6.2</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 xml:space="preserve">Height (in.) </w:t>
            </w:r>
            <m:oMath>
              <m:r>
                <m:rPr>
                  <m:sty m:val="bi"/>
                </m:rPr>
                <w:rPr>
                  <w:rFonts w:ascii="Cambria Math" w:eastAsiaTheme="majorEastAsia" w:hAnsi="Cambria Math" w:cs="Times New Roman"/>
                  <w:sz w:val="20"/>
                  <w:szCs w:val="20"/>
                </w:rPr>
                <m:t>M</m:t>
              </m:r>
              <m:r>
                <m:rPr>
                  <m:sty m:val="b"/>
                </m:rPr>
                <w:rPr>
                  <w:rFonts w:ascii="Cambria Math" w:hAnsi="Cambria Math" w:cs="Times New Roman"/>
                  <w:sz w:val="20"/>
                  <w:szCs w:val="20"/>
                </w:rPr>
                <m:t>±</m:t>
              </m:r>
              <m:r>
                <m:rPr>
                  <m:sty m:val="bi"/>
                </m:rPr>
                <w:rPr>
                  <w:rFonts w:ascii="Cambria Math" w:eastAsiaTheme="majorEastAsia" w:hAnsi="Cambria Math" w:cs="Times New Roman"/>
                  <w:sz w:val="20"/>
                  <w:szCs w:val="20"/>
                </w:rPr>
                <m:t>SD</m:t>
              </m:r>
            </m:oMath>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66.3 ± 4.3</w:t>
            </w:r>
          </w:p>
        </w:tc>
        <w:tc>
          <w:tcPr>
            <w:tcW w:w="145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67.3 ± 3.3</w:t>
            </w:r>
          </w:p>
        </w:tc>
        <w:tc>
          <w:tcPr>
            <w:tcW w:w="143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64.6 ± 2.2</w:t>
            </w:r>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66.4 ± 3.0</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 xml:space="preserve">Weight (lbs.) </w:t>
            </w:r>
            <m:oMath>
              <m:r>
                <m:rPr>
                  <m:sty m:val="bi"/>
                </m:rPr>
                <w:rPr>
                  <w:rFonts w:ascii="Cambria Math" w:eastAsiaTheme="majorEastAsia" w:hAnsi="Cambria Math" w:cs="Times New Roman"/>
                  <w:sz w:val="20"/>
                  <w:szCs w:val="20"/>
                </w:rPr>
                <m:t>M</m:t>
              </m:r>
              <m:r>
                <m:rPr>
                  <m:sty m:val="b"/>
                </m:rPr>
                <w:rPr>
                  <w:rFonts w:ascii="Cambria Math" w:hAnsi="Cambria Math" w:cs="Times New Roman"/>
                  <w:sz w:val="20"/>
                  <w:szCs w:val="20"/>
                </w:rPr>
                <m:t>±</m:t>
              </m:r>
              <m:r>
                <m:rPr>
                  <m:sty m:val="bi"/>
                </m:rPr>
                <w:rPr>
                  <w:rFonts w:ascii="Cambria Math" w:eastAsiaTheme="majorEastAsia" w:hAnsi="Cambria Math" w:cs="Times New Roman"/>
                  <w:sz w:val="20"/>
                  <w:szCs w:val="20"/>
                </w:rPr>
                <m:t>SD</m:t>
              </m:r>
            </m:oMath>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139.0 ± 10.4</w:t>
            </w:r>
          </w:p>
        </w:tc>
        <w:tc>
          <w:tcPr>
            <w:tcW w:w="145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146.5 ± 20.6</w:t>
            </w:r>
          </w:p>
        </w:tc>
        <w:tc>
          <w:tcPr>
            <w:tcW w:w="143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126.2 ± 17.7</w:t>
            </w:r>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144.0 ± 20.3</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BMI</w:t>
            </w:r>
            <w:r>
              <w:rPr>
                <w:rFonts w:ascii="Times New Roman" w:hAnsi="Times New Roman" w:cs="Times New Roman"/>
                <w:b/>
                <w:sz w:val="20"/>
                <w:szCs w:val="20"/>
              </w:rPr>
              <w:t xml:space="preserve"> (kg/m</w:t>
            </w:r>
            <w:r>
              <w:rPr>
                <w:rFonts w:ascii="Times New Roman" w:hAnsi="Times New Roman" w:cs="Times New Roman"/>
                <w:b/>
                <w:sz w:val="20"/>
                <w:szCs w:val="20"/>
                <w:vertAlign w:val="superscript"/>
              </w:rPr>
              <w:t>2</w:t>
            </w:r>
            <w:r>
              <w:rPr>
                <w:rFonts w:ascii="Times New Roman" w:hAnsi="Times New Roman" w:cs="Times New Roman"/>
                <w:b/>
                <w:sz w:val="20"/>
                <w:szCs w:val="20"/>
              </w:rPr>
              <w:t>)</w:t>
            </w:r>
            <w:r w:rsidRPr="002D64B2">
              <w:rPr>
                <w:rFonts w:ascii="Times New Roman" w:hAnsi="Times New Roman" w:cs="Times New Roman"/>
                <w:b/>
                <w:sz w:val="20"/>
                <w:szCs w:val="20"/>
              </w:rPr>
              <w:t xml:space="preserve"> </w:t>
            </w:r>
            <m:oMath>
              <m:r>
                <m:rPr>
                  <m:sty m:val="bi"/>
                </m:rPr>
                <w:rPr>
                  <w:rFonts w:ascii="Cambria Math" w:eastAsiaTheme="majorEastAsia" w:hAnsi="Cambria Math" w:cs="Times New Roman"/>
                  <w:sz w:val="20"/>
                  <w:szCs w:val="20"/>
                </w:rPr>
                <m:t>M</m:t>
              </m:r>
              <m:r>
                <m:rPr>
                  <m:sty m:val="b"/>
                </m:rPr>
                <w:rPr>
                  <w:rFonts w:ascii="Cambria Math" w:hAnsi="Cambria Math" w:cs="Times New Roman"/>
                  <w:sz w:val="20"/>
                  <w:szCs w:val="20"/>
                </w:rPr>
                <m:t>±</m:t>
              </m:r>
              <m:r>
                <m:rPr>
                  <m:sty m:val="bi"/>
                </m:rPr>
                <w:rPr>
                  <w:rFonts w:ascii="Cambria Math" w:eastAsiaTheme="majorEastAsia" w:hAnsi="Cambria Math" w:cs="Times New Roman"/>
                  <w:sz w:val="20"/>
                  <w:szCs w:val="20"/>
                </w:rPr>
                <m:t>SD</m:t>
              </m:r>
            </m:oMath>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22.4 ± 1.8</w:t>
            </w:r>
          </w:p>
        </w:tc>
        <w:tc>
          <w:tcPr>
            <w:tcW w:w="145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22.7 ± 1.9</w:t>
            </w:r>
          </w:p>
        </w:tc>
        <w:tc>
          <w:tcPr>
            <w:tcW w:w="143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21.2 ± 2.1</w:t>
            </w:r>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23.0 ± 2.1</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 xml:space="preserve">Restraint Score </w:t>
            </w:r>
            <m:oMath>
              <m:r>
                <m:rPr>
                  <m:sty m:val="bi"/>
                </m:rPr>
                <w:rPr>
                  <w:rFonts w:ascii="Cambria Math" w:eastAsiaTheme="majorEastAsia" w:hAnsi="Cambria Math" w:cs="Times New Roman"/>
                  <w:sz w:val="20"/>
                  <w:szCs w:val="20"/>
                </w:rPr>
                <m:t>M</m:t>
              </m:r>
              <m:r>
                <m:rPr>
                  <m:sty m:val="b"/>
                </m:rPr>
                <w:rPr>
                  <w:rFonts w:ascii="Cambria Math" w:hAnsi="Cambria Math" w:cs="Times New Roman"/>
                  <w:sz w:val="20"/>
                  <w:szCs w:val="20"/>
                </w:rPr>
                <m:t>±</m:t>
              </m:r>
              <m:r>
                <m:rPr>
                  <m:sty m:val="bi"/>
                </m:rPr>
                <w:rPr>
                  <w:rFonts w:ascii="Cambria Math" w:eastAsiaTheme="majorEastAsia" w:hAnsi="Cambria Math" w:cs="Times New Roman"/>
                  <w:sz w:val="20"/>
                  <w:szCs w:val="20"/>
                </w:rPr>
                <m:t>SD</m:t>
              </m:r>
            </m:oMath>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6.7 ± 4.0</w:t>
            </w:r>
          </w:p>
        </w:tc>
        <w:tc>
          <w:tcPr>
            <w:tcW w:w="145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7.4</w:t>
            </w:r>
            <w:r w:rsidRPr="002D64B2">
              <w:rPr>
                <w:rFonts w:ascii="Times New Roman" w:hAnsi="Times New Roman" w:cs="Times New Roman"/>
                <w:sz w:val="20"/>
                <w:szCs w:val="20"/>
              </w:rPr>
              <w:t xml:space="preserve"> ± </w:t>
            </w:r>
            <w:r>
              <w:rPr>
                <w:rFonts w:ascii="Times New Roman" w:hAnsi="Times New Roman" w:cs="Times New Roman"/>
                <w:sz w:val="20"/>
                <w:szCs w:val="20"/>
              </w:rPr>
              <w:t>4.5</w:t>
            </w:r>
          </w:p>
        </w:tc>
        <w:tc>
          <w:tcPr>
            <w:tcW w:w="143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6.8</w:t>
            </w:r>
            <w:r w:rsidRPr="002D64B2">
              <w:rPr>
                <w:rFonts w:ascii="Times New Roman" w:hAnsi="Times New Roman" w:cs="Times New Roman"/>
                <w:sz w:val="20"/>
                <w:szCs w:val="20"/>
              </w:rPr>
              <w:t xml:space="preserve"> ± </w:t>
            </w:r>
            <w:r>
              <w:rPr>
                <w:rFonts w:ascii="Times New Roman" w:hAnsi="Times New Roman" w:cs="Times New Roman"/>
                <w:sz w:val="20"/>
                <w:szCs w:val="20"/>
              </w:rPr>
              <w:t>3.1</w:t>
            </w:r>
          </w:p>
        </w:tc>
        <w:tc>
          <w:tcPr>
            <w:tcW w:w="1440" w:type="dxa"/>
          </w:tcPr>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8.2 ± 1.6</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 xml:space="preserve">Liking of Foods </w:t>
            </w:r>
            <w:r>
              <w:rPr>
                <w:rFonts w:ascii="Times New Roman" w:hAnsi="Times New Roman" w:cs="Times New Roman"/>
                <w:b/>
                <w:sz w:val="20"/>
                <w:szCs w:val="20"/>
              </w:rPr>
              <w:t>(mm)</w:t>
            </w:r>
            <m:oMath>
              <m:r>
                <m:rPr>
                  <m:sty m:val="bi"/>
                </m:rPr>
                <w:rPr>
                  <w:rFonts w:ascii="Cambria Math" w:hAnsi="Cambria Math" w:cs="Times New Roman"/>
                  <w:sz w:val="20"/>
                  <w:szCs w:val="20"/>
                </w:rPr>
                <m:t xml:space="preserve"> </m:t>
              </m:r>
              <m:r>
                <m:rPr>
                  <m:sty m:val="bi"/>
                </m:rPr>
                <w:rPr>
                  <w:rFonts w:ascii="Cambria Math" w:eastAsiaTheme="majorEastAsia" w:hAnsi="Cambria Math" w:cs="Times New Roman"/>
                  <w:sz w:val="20"/>
                  <w:szCs w:val="20"/>
                </w:rPr>
                <m:t>M</m:t>
              </m:r>
              <m:r>
                <m:rPr>
                  <m:sty m:val="b"/>
                </m:rPr>
                <w:rPr>
                  <w:rFonts w:ascii="Cambria Math" w:hAnsi="Cambria Math" w:cs="Times New Roman"/>
                  <w:sz w:val="20"/>
                  <w:szCs w:val="20"/>
                </w:rPr>
                <m:t>±</m:t>
              </m:r>
              <m:r>
                <m:rPr>
                  <m:sty m:val="bi"/>
                </m:rPr>
                <w:rPr>
                  <w:rFonts w:ascii="Cambria Math" w:eastAsiaTheme="majorEastAsia" w:hAnsi="Cambria Math" w:cs="Times New Roman"/>
                  <w:sz w:val="20"/>
                  <w:szCs w:val="20"/>
                </w:rPr>
                <m:t>SD</m:t>
              </m:r>
            </m:oMath>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Grapes </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Chips </w:t>
            </w:r>
          </w:p>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sz w:val="20"/>
                <w:szCs w:val="20"/>
              </w:rPr>
              <w:t xml:space="preserve">  Sandwich </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78.48 ± 26.4</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79.7 ± 8.8</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78.1 ± 8.3</w:t>
            </w:r>
          </w:p>
        </w:tc>
        <w:tc>
          <w:tcPr>
            <w:tcW w:w="145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86.8 ± 8.9</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77.2 ± 13.8</w:t>
            </w:r>
            <w:r w:rsidRPr="002D64B2">
              <w:rPr>
                <w:rFonts w:ascii="Times New Roman" w:hAnsi="Times New Roman" w:cs="Times New Roman"/>
                <w:sz w:val="20"/>
                <w:szCs w:val="20"/>
              </w:rPr>
              <w:t xml:space="preserve"> </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79.8 ± 20.4</w:t>
            </w:r>
          </w:p>
        </w:tc>
        <w:tc>
          <w:tcPr>
            <w:tcW w:w="143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86.7 ± 8.9</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73.2 ± 12.0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77.3 ± 11.5</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84.2 ± 10.8</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84.2 ± 14.2</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73.0 ± 8.6</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Sex (%)</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Male  </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Female</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44.4</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55.6</w:t>
            </w:r>
          </w:p>
        </w:tc>
        <w:tc>
          <w:tcPr>
            <w:tcW w:w="145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80.0</w:t>
            </w:r>
          </w:p>
        </w:tc>
        <w:tc>
          <w:tcPr>
            <w:tcW w:w="143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100</w:t>
            </w:r>
            <w:r>
              <w:rPr>
                <w:rFonts w:ascii="Times New Roman" w:hAnsi="Times New Roman" w:cs="Times New Roman"/>
                <w:sz w:val="20"/>
                <w:szCs w:val="20"/>
              </w:rPr>
              <w:t>.0</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80.0</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Education (%)</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Some College</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College/University</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Graduate/Professional </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67.7</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22.2</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11.1</w:t>
            </w:r>
          </w:p>
          <w:p w:rsidR="0083728E" w:rsidRPr="002D64B2" w:rsidRDefault="0083728E" w:rsidP="00762906">
            <w:pPr>
              <w:rPr>
                <w:rFonts w:ascii="Times New Roman" w:hAnsi="Times New Roman" w:cs="Times New Roman"/>
                <w:sz w:val="20"/>
                <w:szCs w:val="20"/>
              </w:rPr>
            </w:pPr>
          </w:p>
        </w:tc>
        <w:tc>
          <w:tcPr>
            <w:tcW w:w="145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p>
        </w:tc>
        <w:tc>
          <w:tcPr>
            <w:tcW w:w="1430" w:type="dxa"/>
          </w:tcPr>
          <w:p w:rsidR="0083728E" w:rsidRPr="002D64B2" w:rsidRDefault="0083728E" w:rsidP="00762906">
            <w:pPr>
              <w:rPr>
                <w:rFonts w:ascii="Times New Roman" w:hAnsi="Times New Roman" w:cs="Times New Roman"/>
                <w:sz w:val="20"/>
                <w:szCs w:val="20"/>
              </w:rPr>
            </w:pPr>
          </w:p>
          <w:p w:rsidR="0083728E" w:rsidRDefault="0083728E" w:rsidP="00762906">
            <w:pPr>
              <w:rPr>
                <w:rFonts w:ascii="Times New Roman" w:hAnsi="Times New Roman" w:cs="Times New Roman"/>
                <w:sz w:val="20"/>
                <w:szCs w:val="20"/>
              </w:rPr>
            </w:pPr>
            <w:r>
              <w:rPr>
                <w:rFonts w:ascii="Times New Roman" w:hAnsi="Times New Roman" w:cs="Times New Roman"/>
                <w:sz w:val="20"/>
                <w:szCs w:val="20"/>
              </w:rPr>
              <w:t>66.7</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33.3</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40.0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40.0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Marital Status (%)</w:t>
            </w:r>
          </w:p>
          <w:p w:rsidR="0083728E"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w:t>
            </w:r>
            <w:r>
              <w:rPr>
                <w:rFonts w:ascii="Times New Roman" w:hAnsi="Times New Roman" w:cs="Times New Roman"/>
                <w:sz w:val="20"/>
                <w:szCs w:val="20"/>
              </w:rPr>
              <w:t>Married</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 xml:space="preserve">  </w:t>
            </w:r>
            <w:r w:rsidRPr="002D64B2">
              <w:rPr>
                <w:rFonts w:ascii="Times New Roman" w:hAnsi="Times New Roman" w:cs="Times New Roman"/>
                <w:sz w:val="20"/>
                <w:szCs w:val="20"/>
              </w:rPr>
              <w:t>Never Married</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Not Married (Living</w:t>
            </w:r>
            <w:r>
              <w:rPr>
                <w:rFonts w:ascii="Times New Roman" w:hAnsi="Times New Roman" w:cs="Times New Roman"/>
                <w:sz w:val="20"/>
                <w:szCs w:val="20"/>
              </w:rPr>
              <w:t xml:space="preserve"> </w:t>
            </w:r>
            <w:r w:rsidRPr="002D64B2">
              <w:rPr>
                <w:rFonts w:ascii="Times New Roman" w:hAnsi="Times New Roman" w:cs="Times New Roman"/>
                <w:sz w:val="20"/>
                <w:szCs w:val="20"/>
              </w:rPr>
              <w:t>with significant other)</w:t>
            </w:r>
          </w:p>
        </w:tc>
        <w:tc>
          <w:tcPr>
            <w:tcW w:w="1440" w:type="dxa"/>
          </w:tcPr>
          <w:p w:rsidR="0083728E" w:rsidRPr="002D64B2" w:rsidRDefault="0083728E" w:rsidP="00762906">
            <w:pPr>
              <w:rPr>
                <w:rFonts w:ascii="Times New Roman" w:hAnsi="Times New Roman" w:cs="Times New Roman"/>
                <w:sz w:val="20"/>
                <w:szCs w:val="20"/>
              </w:rPr>
            </w:pPr>
          </w:p>
          <w:p w:rsidR="0083728E" w:rsidRDefault="0083728E" w:rsidP="00762906">
            <w:pPr>
              <w:rPr>
                <w:rFonts w:ascii="Times New Roman" w:hAnsi="Times New Roman" w:cs="Times New Roman"/>
                <w:sz w:val="20"/>
                <w:szCs w:val="20"/>
              </w:rPr>
            </w:pPr>
            <w:r>
              <w:rPr>
                <w:rFonts w:ascii="Times New Roman" w:hAnsi="Times New Roman" w:cs="Times New Roman"/>
                <w:sz w:val="20"/>
                <w:szCs w:val="20"/>
              </w:rPr>
              <w:t>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66.7</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33.3</w:t>
            </w:r>
          </w:p>
        </w:tc>
        <w:tc>
          <w:tcPr>
            <w:tcW w:w="1450" w:type="dxa"/>
          </w:tcPr>
          <w:p w:rsidR="0083728E" w:rsidRPr="002D64B2" w:rsidRDefault="0083728E" w:rsidP="00762906">
            <w:pPr>
              <w:rPr>
                <w:rFonts w:ascii="Times New Roman" w:hAnsi="Times New Roman" w:cs="Times New Roman"/>
                <w:sz w:val="20"/>
                <w:szCs w:val="20"/>
              </w:rPr>
            </w:pPr>
          </w:p>
          <w:p w:rsidR="0083728E"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tc>
        <w:tc>
          <w:tcPr>
            <w:tcW w:w="1430" w:type="dxa"/>
          </w:tcPr>
          <w:p w:rsidR="0083728E" w:rsidRPr="002D64B2" w:rsidRDefault="0083728E" w:rsidP="00762906">
            <w:pPr>
              <w:rPr>
                <w:rFonts w:ascii="Times New Roman" w:hAnsi="Times New Roman" w:cs="Times New Roman"/>
                <w:sz w:val="20"/>
                <w:szCs w:val="20"/>
              </w:rPr>
            </w:pPr>
          </w:p>
          <w:p w:rsidR="0083728E" w:rsidRDefault="0083728E" w:rsidP="00762906">
            <w:pPr>
              <w:rPr>
                <w:rFonts w:ascii="Times New Roman" w:hAnsi="Times New Roman" w:cs="Times New Roman"/>
                <w:sz w:val="20"/>
                <w:szCs w:val="20"/>
              </w:rPr>
            </w:pPr>
            <w:r>
              <w:rPr>
                <w:rFonts w:ascii="Times New Roman" w:hAnsi="Times New Roman" w:cs="Times New Roman"/>
                <w:sz w:val="20"/>
                <w:szCs w:val="20"/>
              </w:rPr>
              <w:t>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83.3</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16.7</w:t>
            </w:r>
          </w:p>
        </w:tc>
        <w:tc>
          <w:tcPr>
            <w:tcW w:w="1440" w:type="dxa"/>
          </w:tcPr>
          <w:p w:rsidR="0083728E" w:rsidRPr="002D64B2" w:rsidRDefault="0083728E" w:rsidP="00762906">
            <w:pPr>
              <w:rPr>
                <w:rFonts w:ascii="Times New Roman" w:hAnsi="Times New Roman" w:cs="Times New Roman"/>
                <w:sz w:val="20"/>
                <w:szCs w:val="20"/>
              </w:rPr>
            </w:pPr>
          </w:p>
          <w:p w:rsidR="0083728E" w:rsidRDefault="0083728E" w:rsidP="00762906">
            <w:pPr>
              <w:rPr>
                <w:rFonts w:ascii="Times New Roman" w:hAnsi="Times New Roman" w:cs="Times New Roman"/>
                <w:sz w:val="20"/>
                <w:szCs w:val="20"/>
              </w:rPr>
            </w:pPr>
            <w:r>
              <w:rPr>
                <w:rFonts w:ascii="Times New Roman" w:hAnsi="Times New Roman" w:cs="Times New Roman"/>
                <w:sz w:val="20"/>
                <w:szCs w:val="20"/>
              </w:rPr>
              <w:t>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100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Race (%)</w:t>
            </w:r>
          </w:p>
          <w:p w:rsidR="0083728E"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American-Indian and White</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 xml:space="preserve">  Asian</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Asian and White</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Black or African-American</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White</w:t>
            </w:r>
          </w:p>
          <w:p w:rsidR="0083728E"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White and Other</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 xml:space="preserve">  Other</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11.1</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11.1</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77.8</w:t>
            </w:r>
          </w:p>
          <w:p w:rsidR="0083728E"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0.0</w:t>
            </w:r>
          </w:p>
        </w:tc>
        <w:tc>
          <w:tcPr>
            <w:tcW w:w="145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20.0</w:t>
            </w:r>
          </w:p>
        </w:tc>
        <w:tc>
          <w:tcPr>
            <w:tcW w:w="143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66.7</w:t>
            </w:r>
          </w:p>
          <w:p w:rsidR="0083728E" w:rsidRDefault="0083728E" w:rsidP="00762906">
            <w:pPr>
              <w:rPr>
                <w:rFonts w:ascii="Times New Roman" w:hAnsi="Times New Roman" w:cs="Times New Roman"/>
                <w:sz w:val="20"/>
                <w:szCs w:val="20"/>
              </w:rPr>
            </w:pPr>
            <w:r>
              <w:rPr>
                <w:rFonts w:ascii="Times New Roman" w:hAnsi="Times New Roman" w:cs="Times New Roman"/>
                <w:sz w:val="20"/>
                <w:szCs w:val="20"/>
              </w:rPr>
              <w:t>16.7</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16.6</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20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80</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0.0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tc>
      </w:tr>
      <w:tr w:rsidR="0083728E" w:rsidRPr="0063009C" w:rsidTr="007526FE">
        <w:tc>
          <w:tcPr>
            <w:tcW w:w="2849" w:type="dxa"/>
          </w:tcPr>
          <w:p w:rsidR="0083728E" w:rsidRPr="002D64B2" w:rsidRDefault="0083728E" w:rsidP="00762906">
            <w:pPr>
              <w:rPr>
                <w:rFonts w:ascii="Times New Roman" w:hAnsi="Times New Roman" w:cs="Times New Roman"/>
                <w:b/>
                <w:sz w:val="20"/>
                <w:szCs w:val="20"/>
              </w:rPr>
            </w:pPr>
            <w:r w:rsidRPr="002D64B2">
              <w:rPr>
                <w:rFonts w:ascii="Times New Roman" w:hAnsi="Times New Roman" w:cs="Times New Roman"/>
                <w:b/>
                <w:sz w:val="20"/>
                <w:szCs w:val="20"/>
              </w:rPr>
              <w:t>Ethnicity (%)</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Hispanic or Latino</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 xml:space="preserve">  Not Hispanic or Latino</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100</w:t>
            </w:r>
            <w:r>
              <w:rPr>
                <w:rFonts w:ascii="Times New Roman" w:hAnsi="Times New Roman" w:cs="Times New Roman"/>
                <w:sz w:val="20"/>
                <w:szCs w:val="20"/>
              </w:rPr>
              <w:t>.0</w:t>
            </w:r>
          </w:p>
        </w:tc>
        <w:tc>
          <w:tcPr>
            <w:tcW w:w="145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100</w:t>
            </w:r>
            <w:r>
              <w:rPr>
                <w:rFonts w:ascii="Times New Roman" w:hAnsi="Times New Roman" w:cs="Times New Roman"/>
                <w:sz w:val="20"/>
                <w:szCs w:val="20"/>
              </w:rPr>
              <w:t>.0</w:t>
            </w:r>
          </w:p>
        </w:tc>
        <w:tc>
          <w:tcPr>
            <w:tcW w:w="143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16.7</w:t>
            </w:r>
          </w:p>
          <w:p w:rsidR="0083728E" w:rsidRPr="002D64B2" w:rsidRDefault="0083728E" w:rsidP="00762906">
            <w:pPr>
              <w:rPr>
                <w:rFonts w:ascii="Times New Roman" w:hAnsi="Times New Roman" w:cs="Times New Roman"/>
                <w:sz w:val="20"/>
                <w:szCs w:val="20"/>
              </w:rPr>
            </w:pPr>
            <w:r>
              <w:rPr>
                <w:rFonts w:ascii="Times New Roman" w:hAnsi="Times New Roman" w:cs="Times New Roman"/>
                <w:sz w:val="20"/>
                <w:szCs w:val="20"/>
              </w:rPr>
              <w:t>83.3</w:t>
            </w:r>
          </w:p>
        </w:tc>
        <w:tc>
          <w:tcPr>
            <w:tcW w:w="1440" w:type="dxa"/>
          </w:tcPr>
          <w:p w:rsidR="0083728E" w:rsidRPr="002D64B2" w:rsidRDefault="0083728E" w:rsidP="00762906">
            <w:pPr>
              <w:rPr>
                <w:rFonts w:ascii="Times New Roman" w:hAnsi="Times New Roman" w:cs="Times New Roman"/>
                <w:sz w:val="20"/>
                <w:szCs w:val="20"/>
              </w:rPr>
            </w:pPr>
          </w:p>
          <w:p w:rsidR="0083728E" w:rsidRPr="002D64B2" w:rsidRDefault="0083728E" w:rsidP="00762906">
            <w:pPr>
              <w:rPr>
                <w:rFonts w:ascii="Times New Roman" w:hAnsi="Times New Roman" w:cs="Times New Roman"/>
                <w:sz w:val="20"/>
                <w:szCs w:val="20"/>
              </w:rPr>
            </w:pPr>
            <w:r w:rsidRPr="002D64B2">
              <w:rPr>
                <w:rFonts w:ascii="Times New Roman" w:hAnsi="Times New Roman" w:cs="Times New Roman"/>
                <w:sz w:val="20"/>
                <w:szCs w:val="20"/>
              </w:rPr>
              <w:t>0</w:t>
            </w:r>
            <w:r>
              <w:rPr>
                <w:rFonts w:ascii="Times New Roman" w:hAnsi="Times New Roman" w:cs="Times New Roman"/>
                <w:sz w:val="20"/>
                <w:szCs w:val="20"/>
              </w:rPr>
              <w:t>.0</w:t>
            </w:r>
          </w:p>
          <w:p w:rsidR="0083728E" w:rsidRPr="002D64B2" w:rsidRDefault="0083728E" w:rsidP="00762906">
            <w:pPr>
              <w:keepNext/>
              <w:rPr>
                <w:rFonts w:ascii="Times New Roman" w:hAnsi="Times New Roman" w:cs="Times New Roman"/>
                <w:sz w:val="20"/>
                <w:szCs w:val="20"/>
              </w:rPr>
            </w:pPr>
            <w:r w:rsidRPr="002D64B2">
              <w:rPr>
                <w:rFonts w:ascii="Times New Roman" w:hAnsi="Times New Roman" w:cs="Times New Roman"/>
                <w:sz w:val="20"/>
                <w:szCs w:val="20"/>
              </w:rPr>
              <w:t>100</w:t>
            </w:r>
            <w:r>
              <w:rPr>
                <w:rFonts w:ascii="Times New Roman" w:hAnsi="Times New Roman" w:cs="Times New Roman"/>
                <w:sz w:val="20"/>
                <w:szCs w:val="20"/>
              </w:rPr>
              <w:t>.0</w:t>
            </w:r>
          </w:p>
        </w:tc>
      </w:tr>
    </w:tbl>
    <w:p w:rsidR="004556B3" w:rsidRDefault="00E443E5" w:rsidP="002B22B7">
      <w:pPr>
        <w:pStyle w:val="Caption"/>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Note -M±SD= </w:t>
      </w:r>
      <w:r w:rsidR="0083728E" w:rsidRPr="00E016C8">
        <w:rPr>
          <w:rFonts w:ascii="Times New Roman" w:hAnsi="Times New Roman" w:cs="Times New Roman"/>
          <w:b w:val="0"/>
          <w:color w:val="auto"/>
          <w:sz w:val="20"/>
          <w:szCs w:val="20"/>
        </w:rPr>
        <w:t>Mean ± Standard Deviation, BMI= Body Mass Index, %= Percentage</w:t>
      </w:r>
    </w:p>
    <w:p w:rsidR="00725128" w:rsidRDefault="00725128" w:rsidP="00725128"/>
    <w:p w:rsidR="00725128" w:rsidRPr="00725128" w:rsidRDefault="00725128" w:rsidP="00725128"/>
    <w:p w:rsidR="00FF5A8C" w:rsidRPr="00FF5A8C" w:rsidRDefault="00FF5A8C" w:rsidP="00FF5A8C">
      <w:pPr>
        <w:pStyle w:val="Caption"/>
        <w:keepNext/>
        <w:rPr>
          <w:rFonts w:ascii="Times New Roman" w:hAnsi="Times New Roman" w:cs="Times New Roman"/>
          <w:b w:val="0"/>
          <w:color w:val="auto"/>
          <w:sz w:val="24"/>
          <w:szCs w:val="24"/>
        </w:rPr>
      </w:pPr>
      <w:bookmarkStart w:id="106" w:name="_Toc417365093"/>
      <w:r w:rsidRPr="00FF5A8C">
        <w:rPr>
          <w:rFonts w:ascii="Times New Roman" w:hAnsi="Times New Roman" w:cs="Times New Roman"/>
          <w:b w:val="0"/>
          <w:color w:val="auto"/>
          <w:sz w:val="24"/>
          <w:szCs w:val="24"/>
        </w:rPr>
        <w:t xml:space="preserve">Table </w:t>
      </w:r>
      <w:r w:rsidRPr="00FF5A8C">
        <w:rPr>
          <w:rFonts w:ascii="Times New Roman" w:hAnsi="Times New Roman" w:cs="Times New Roman"/>
          <w:b w:val="0"/>
          <w:color w:val="auto"/>
          <w:sz w:val="24"/>
          <w:szCs w:val="24"/>
        </w:rPr>
        <w:fldChar w:fldCharType="begin"/>
      </w:r>
      <w:r w:rsidRPr="00FF5A8C">
        <w:rPr>
          <w:rFonts w:ascii="Times New Roman" w:hAnsi="Times New Roman" w:cs="Times New Roman"/>
          <w:b w:val="0"/>
          <w:color w:val="auto"/>
          <w:sz w:val="24"/>
          <w:szCs w:val="24"/>
        </w:rPr>
        <w:instrText xml:space="preserve"> SEQ Table \* ARABIC </w:instrText>
      </w:r>
      <w:r w:rsidRPr="00FF5A8C">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4</w:t>
      </w:r>
      <w:r w:rsidRPr="00FF5A8C">
        <w:rPr>
          <w:rFonts w:ascii="Times New Roman" w:hAnsi="Times New Roman" w:cs="Times New Roman"/>
          <w:b w:val="0"/>
          <w:color w:val="auto"/>
          <w:sz w:val="24"/>
          <w:szCs w:val="24"/>
        </w:rPr>
        <w:fldChar w:fldCharType="end"/>
      </w:r>
      <w:r w:rsidRPr="00FF5A8C">
        <w:rPr>
          <w:rFonts w:ascii="Times New Roman" w:hAnsi="Times New Roman" w:cs="Times New Roman"/>
          <w:b w:val="0"/>
          <w:color w:val="auto"/>
          <w:sz w:val="24"/>
          <w:szCs w:val="24"/>
        </w:rPr>
        <w:t>-Video and computer game usage by relative reinforcing value task game order (mean ± standard deviation)</w:t>
      </w:r>
      <w:bookmarkEnd w:id="106"/>
    </w:p>
    <w:tbl>
      <w:tblPr>
        <w:tblStyle w:val="TableGrid"/>
        <w:tblW w:w="0" w:type="auto"/>
        <w:tblInd w:w="270" w:type="dxa"/>
        <w:tblLook w:val="04A0" w:firstRow="1" w:lastRow="0" w:firstColumn="1" w:lastColumn="0" w:noHBand="0" w:noVBand="1"/>
      </w:tblPr>
      <w:tblGrid>
        <w:gridCol w:w="2988"/>
        <w:gridCol w:w="1350"/>
        <w:gridCol w:w="4500"/>
      </w:tblGrid>
      <w:tr w:rsidR="00FF5A8C" w:rsidRPr="004B28FC" w:rsidTr="007526FE">
        <w:tc>
          <w:tcPr>
            <w:tcW w:w="2988" w:type="dxa"/>
          </w:tcPr>
          <w:p w:rsidR="00FF5A8C" w:rsidRPr="007A79A2" w:rsidRDefault="004556B3" w:rsidP="00E443E5">
            <w:pPr>
              <w:jc w:val="center"/>
              <w:rPr>
                <w:rFonts w:ascii="Times New Roman" w:hAnsi="Times New Roman" w:cs="Times New Roman"/>
                <w:b/>
                <w:sz w:val="24"/>
                <w:szCs w:val="24"/>
              </w:rPr>
            </w:pPr>
            <w:r>
              <w:rPr>
                <w:rFonts w:ascii="Times New Roman" w:hAnsi="Times New Roman" w:cs="Times New Roman"/>
                <w:b/>
                <w:sz w:val="24"/>
                <w:szCs w:val="24"/>
              </w:rPr>
              <w:t xml:space="preserve">Game </w:t>
            </w:r>
            <w:r w:rsidR="00FF5A8C" w:rsidRPr="007A79A2">
              <w:rPr>
                <w:rFonts w:ascii="Times New Roman" w:hAnsi="Times New Roman" w:cs="Times New Roman"/>
                <w:b/>
                <w:sz w:val="24"/>
                <w:szCs w:val="24"/>
              </w:rPr>
              <w:t>Order</w:t>
            </w:r>
          </w:p>
        </w:tc>
        <w:tc>
          <w:tcPr>
            <w:tcW w:w="1350" w:type="dxa"/>
          </w:tcPr>
          <w:p w:rsidR="00FF5A8C" w:rsidRPr="007A79A2" w:rsidRDefault="00FF5A8C" w:rsidP="00E443E5">
            <w:pPr>
              <w:jc w:val="center"/>
              <w:rPr>
                <w:rFonts w:ascii="Times New Roman" w:hAnsi="Times New Roman" w:cs="Times New Roman"/>
                <w:b/>
                <w:sz w:val="24"/>
                <w:szCs w:val="24"/>
              </w:rPr>
            </w:pPr>
            <w:r w:rsidRPr="007A79A2">
              <w:rPr>
                <w:rFonts w:ascii="Times New Roman" w:hAnsi="Times New Roman" w:cs="Times New Roman"/>
                <w:b/>
                <w:sz w:val="24"/>
                <w:szCs w:val="24"/>
              </w:rPr>
              <w:t>N</w:t>
            </w:r>
            <w:r>
              <w:rPr>
                <w:rFonts w:ascii="Times New Roman" w:hAnsi="Times New Roman" w:cs="Times New Roman"/>
                <w:b/>
                <w:sz w:val="24"/>
                <w:szCs w:val="24"/>
              </w:rPr>
              <w:t>=</w:t>
            </w:r>
          </w:p>
        </w:tc>
        <w:tc>
          <w:tcPr>
            <w:tcW w:w="4500" w:type="dxa"/>
          </w:tcPr>
          <w:p w:rsidR="00FF5A8C" w:rsidRPr="007A79A2" w:rsidRDefault="00FF5A8C" w:rsidP="00E443E5">
            <w:pPr>
              <w:jc w:val="center"/>
              <w:rPr>
                <w:rFonts w:ascii="Times New Roman" w:hAnsi="Times New Roman" w:cs="Times New Roman"/>
                <w:b/>
                <w:sz w:val="24"/>
                <w:szCs w:val="24"/>
              </w:rPr>
            </w:pPr>
            <w:r w:rsidRPr="007A79A2">
              <w:rPr>
                <w:rFonts w:ascii="Times New Roman" w:hAnsi="Times New Roman" w:cs="Times New Roman"/>
                <w:b/>
                <w:sz w:val="24"/>
                <w:szCs w:val="24"/>
              </w:rPr>
              <w:t xml:space="preserve">Hours </w:t>
            </w:r>
            <w:r>
              <w:rPr>
                <w:rFonts w:ascii="Times New Roman" w:hAnsi="Times New Roman" w:cs="Times New Roman"/>
                <w:b/>
                <w:sz w:val="24"/>
                <w:szCs w:val="24"/>
              </w:rPr>
              <w:t xml:space="preserve">Per Week </w:t>
            </w:r>
            <w:r w:rsidRPr="007A79A2">
              <w:rPr>
                <w:rFonts w:ascii="Times New Roman" w:hAnsi="Times New Roman" w:cs="Times New Roman"/>
                <w:b/>
                <w:sz w:val="24"/>
                <w:szCs w:val="24"/>
              </w:rPr>
              <w:t xml:space="preserve">of </w:t>
            </w:r>
            <w:r>
              <w:rPr>
                <w:rFonts w:ascii="Times New Roman" w:hAnsi="Times New Roman" w:cs="Times New Roman"/>
                <w:b/>
                <w:sz w:val="24"/>
                <w:szCs w:val="24"/>
              </w:rPr>
              <w:t xml:space="preserve">Video or Computer </w:t>
            </w:r>
            <w:r w:rsidRPr="007A79A2">
              <w:rPr>
                <w:rFonts w:ascii="Times New Roman" w:hAnsi="Times New Roman" w:cs="Times New Roman"/>
                <w:b/>
                <w:sz w:val="24"/>
                <w:szCs w:val="24"/>
              </w:rPr>
              <w:t>Game Usage</w:t>
            </w:r>
          </w:p>
        </w:tc>
      </w:tr>
      <w:tr w:rsidR="00FF5A8C" w:rsidRPr="004B28FC" w:rsidTr="007526FE">
        <w:tc>
          <w:tcPr>
            <w:tcW w:w="2988" w:type="dxa"/>
          </w:tcPr>
          <w:p w:rsidR="00FF5A8C" w:rsidRPr="004B28FC" w:rsidRDefault="00FF5A8C" w:rsidP="00E443E5">
            <w:pPr>
              <w:jc w:val="center"/>
              <w:rPr>
                <w:rFonts w:ascii="Times New Roman" w:hAnsi="Times New Roman" w:cs="Times New Roman"/>
                <w:sz w:val="24"/>
                <w:szCs w:val="24"/>
              </w:rPr>
            </w:pPr>
            <w:r w:rsidRPr="004B28FC">
              <w:rPr>
                <w:rFonts w:ascii="Times New Roman" w:hAnsi="Times New Roman" w:cs="Times New Roman"/>
                <w:sz w:val="24"/>
                <w:szCs w:val="24"/>
              </w:rPr>
              <w:t>1</w:t>
            </w:r>
          </w:p>
        </w:tc>
        <w:tc>
          <w:tcPr>
            <w:tcW w:w="1350" w:type="dxa"/>
          </w:tcPr>
          <w:p w:rsidR="00FF5A8C" w:rsidRPr="004B28FC" w:rsidRDefault="00FF5A8C" w:rsidP="00E443E5">
            <w:pPr>
              <w:jc w:val="center"/>
              <w:rPr>
                <w:rFonts w:ascii="Times New Roman" w:hAnsi="Times New Roman" w:cs="Times New Roman"/>
                <w:sz w:val="24"/>
                <w:szCs w:val="24"/>
              </w:rPr>
            </w:pPr>
            <w:r>
              <w:rPr>
                <w:rFonts w:ascii="Times New Roman" w:hAnsi="Times New Roman" w:cs="Times New Roman"/>
                <w:sz w:val="24"/>
                <w:szCs w:val="24"/>
              </w:rPr>
              <w:t>6</w:t>
            </w:r>
          </w:p>
        </w:tc>
        <w:tc>
          <w:tcPr>
            <w:tcW w:w="4500" w:type="dxa"/>
          </w:tcPr>
          <w:p w:rsidR="00FF5A8C" w:rsidRPr="004B28FC" w:rsidRDefault="00F40D5F" w:rsidP="00E443E5">
            <w:pPr>
              <w:jc w:val="center"/>
              <w:rPr>
                <w:rFonts w:ascii="Times New Roman" w:hAnsi="Times New Roman" w:cs="Times New Roman"/>
                <w:sz w:val="24"/>
                <w:szCs w:val="24"/>
              </w:rPr>
            </w:pPr>
            <w:r>
              <w:rPr>
                <w:rFonts w:ascii="Times New Roman" w:hAnsi="Times New Roman" w:cs="Times New Roman"/>
                <w:sz w:val="24"/>
                <w:szCs w:val="24"/>
              </w:rPr>
              <w:t>0.5 ± 1.2</w:t>
            </w:r>
          </w:p>
        </w:tc>
      </w:tr>
      <w:tr w:rsidR="00F40D5F" w:rsidRPr="004B28FC" w:rsidTr="007526FE">
        <w:tc>
          <w:tcPr>
            <w:tcW w:w="2988" w:type="dxa"/>
          </w:tcPr>
          <w:p w:rsidR="00F40D5F" w:rsidRPr="004B28FC" w:rsidRDefault="00F40D5F" w:rsidP="00E443E5">
            <w:pPr>
              <w:jc w:val="center"/>
              <w:rPr>
                <w:rFonts w:ascii="Times New Roman" w:hAnsi="Times New Roman" w:cs="Times New Roman"/>
                <w:sz w:val="24"/>
                <w:szCs w:val="24"/>
              </w:rPr>
            </w:pPr>
            <w:r>
              <w:rPr>
                <w:rFonts w:ascii="Times New Roman" w:hAnsi="Times New Roman" w:cs="Times New Roman"/>
                <w:sz w:val="24"/>
                <w:szCs w:val="24"/>
              </w:rPr>
              <w:t>2</w:t>
            </w:r>
          </w:p>
        </w:tc>
        <w:tc>
          <w:tcPr>
            <w:tcW w:w="1350" w:type="dxa"/>
          </w:tcPr>
          <w:p w:rsidR="00F40D5F" w:rsidRDefault="00F40D5F" w:rsidP="00E443E5">
            <w:pPr>
              <w:jc w:val="center"/>
              <w:rPr>
                <w:rFonts w:ascii="Times New Roman" w:hAnsi="Times New Roman" w:cs="Times New Roman"/>
                <w:sz w:val="24"/>
                <w:szCs w:val="24"/>
              </w:rPr>
            </w:pPr>
            <w:r>
              <w:rPr>
                <w:rFonts w:ascii="Times New Roman" w:hAnsi="Times New Roman" w:cs="Times New Roman"/>
                <w:sz w:val="24"/>
                <w:szCs w:val="24"/>
              </w:rPr>
              <w:t>8</w:t>
            </w:r>
          </w:p>
        </w:tc>
        <w:tc>
          <w:tcPr>
            <w:tcW w:w="4500" w:type="dxa"/>
          </w:tcPr>
          <w:p w:rsidR="00F40D5F" w:rsidRDefault="00F40D5F" w:rsidP="00E443E5">
            <w:pPr>
              <w:jc w:val="center"/>
              <w:rPr>
                <w:rFonts w:ascii="Times New Roman" w:hAnsi="Times New Roman" w:cs="Times New Roman"/>
                <w:sz w:val="24"/>
                <w:szCs w:val="24"/>
              </w:rPr>
            </w:pPr>
            <w:r>
              <w:rPr>
                <w:rFonts w:ascii="Times New Roman" w:hAnsi="Times New Roman" w:cs="Times New Roman"/>
                <w:sz w:val="24"/>
                <w:szCs w:val="24"/>
              </w:rPr>
              <w:t>1.0 ± 1.2</w:t>
            </w:r>
          </w:p>
        </w:tc>
      </w:tr>
    </w:tbl>
    <w:p w:rsidR="002B22B7" w:rsidRPr="00725128" w:rsidRDefault="00001C96" w:rsidP="00725128">
      <w:pPr>
        <w:pStyle w:val="Caption"/>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Note </w:t>
      </w:r>
      <w:r w:rsidR="00FF5A8C" w:rsidRPr="00FF5A8C">
        <w:rPr>
          <w:rFonts w:ascii="Times New Roman" w:hAnsi="Times New Roman" w:cs="Times New Roman"/>
          <w:b w:val="0"/>
          <w:color w:val="auto"/>
          <w:sz w:val="20"/>
          <w:szCs w:val="20"/>
        </w:rPr>
        <w:t>-Sample includes participants eligible for data analysis for the se</w:t>
      </w:r>
      <w:r w:rsidR="00E443E5">
        <w:rPr>
          <w:rFonts w:ascii="Times New Roman" w:hAnsi="Times New Roman" w:cs="Times New Roman"/>
          <w:b w:val="0"/>
          <w:color w:val="auto"/>
          <w:sz w:val="20"/>
          <w:szCs w:val="20"/>
        </w:rPr>
        <w:t xml:space="preserve">condary objective, Sample size= </w:t>
      </w:r>
      <w:r w:rsidR="00FF5A8C" w:rsidRPr="00FF5A8C">
        <w:rPr>
          <w:rFonts w:ascii="Times New Roman" w:hAnsi="Times New Roman" w:cs="Times New Roman"/>
          <w:b w:val="0"/>
          <w:color w:val="auto"/>
          <w:sz w:val="20"/>
          <w:szCs w:val="20"/>
        </w:rPr>
        <w:t>14</w:t>
      </w:r>
    </w:p>
    <w:p w:rsidR="00BA4C53" w:rsidRPr="00BA4C53" w:rsidRDefault="00BA4C53" w:rsidP="00BA4C53">
      <w:pPr>
        <w:pStyle w:val="Caption"/>
        <w:keepNext/>
        <w:rPr>
          <w:rFonts w:ascii="Times New Roman" w:hAnsi="Times New Roman" w:cs="Times New Roman"/>
          <w:b w:val="0"/>
          <w:color w:val="auto"/>
          <w:sz w:val="24"/>
          <w:szCs w:val="24"/>
        </w:rPr>
      </w:pPr>
      <w:bookmarkStart w:id="107" w:name="_Toc417365094"/>
      <w:r w:rsidRPr="00BA4C53">
        <w:rPr>
          <w:rFonts w:ascii="Times New Roman" w:hAnsi="Times New Roman" w:cs="Times New Roman"/>
          <w:b w:val="0"/>
          <w:color w:val="auto"/>
          <w:sz w:val="24"/>
          <w:szCs w:val="24"/>
        </w:rPr>
        <w:lastRenderedPageBreak/>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5</w:t>
      </w:r>
      <w:r w:rsidRPr="00BA4C53">
        <w:rPr>
          <w:rFonts w:ascii="Times New Roman" w:hAnsi="Times New Roman" w:cs="Times New Roman"/>
          <w:b w:val="0"/>
          <w:color w:val="auto"/>
          <w:sz w:val="24"/>
          <w:szCs w:val="24"/>
        </w:rPr>
        <w:fldChar w:fldCharType="end"/>
      </w:r>
      <w:r w:rsidRPr="00BA4C53">
        <w:rPr>
          <w:rFonts w:ascii="Times New Roman" w:hAnsi="Times New Roman" w:cs="Times New Roman"/>
          <w:b w:val="0"/>
          <w:color w:val="auto"/>
          <w:sz w:val="24"/>
          <w:szCs w:val="24"/>
        </w:rPr>
        <w:t xml:space="preserve">-Dietary recall summary </w:t>
      </w:r>
      <w:r w:rsidR="006542D4">
        <w:rPr>
          <w:rFonts w:ascii="Times New Roman" w:hAnsi="Times New Roman" w:cs="Times New Roman"/>
          <w:b w:val="0"/>
          <w:color w:val="auto"/>
          <w:sz w:val="24"/>
          <w:szCs w:val="24"/>
        </w:rPr>
        <w:t>and hunger &amp; fullness ratings (mean ± standard d</w:t>
      </w:r>
      <w:r w:rsidRPr="00BA4C53">
        <w:rPr>
          <w:rFonts w:ascii="Times New Roman" w:hAnsi="Times New Roman" w:cs="Times New Roman"/>
          <w:b w:val="0"/>
          <w:color w:val="auto"/>
          <w:sz w:val="24"/>
          <w:szCs w:val="24"/>
        </w:rPr>
        <w:t>eviation)</w:t>
      </w:r>
      <w:bookmarkEnd w:id="107"/>
    </w:p>
    <w:tbl>
      <w:tblPr>
        <w:tblStyle w:val="TableGrid"/>
        <w:tblW w:w="8582" w:type="dxa"/>
        <w:tblInd w:w="397" w:type="dxa"/>
        <w:tblLayout w:type="fixed"/>
        <w:tblLook w:val="04A0" w:firstRow="1" w:lastRow="0" w:firstColumn="1" w:lastColumn="0" w:noHBand="0" w:noVBand="1"/>
      </w:tblPr>
      <w:tblGrid>
        <w:gridCol w:w="3030"/>
        <w:gridCol w:w="1270"/>
        <w:gridCol w:w="1311"/>
        <w:gridCol w:w="1136"/>
        <w:gridCol w:w="1835"/>
      </w:tblGrid>
      <w:tr w:rsidR="0083728E" w:rsidTr="002B22B7">
        <w:trPr>
          <w:trHeight w:val="637"/>
        </w:trPr>
        <w:tc>
          <w:tcPr>
            <w:tcW w:w="3030"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Control</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Increase</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Decrease</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Increase +Decrease</w:t>
            </w:r>
          </w:p>
        </w:tc>
      </w:tr>
      <w:tr w:rsidR="0083728E" w:rsidTr="002B22B7">
        <w:trPr>
          <w:trHeight w:val="385"/>
        </w:trPr>
        <w:tc>
          <w:tcPr>
            <w:tcW w:w="3030"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Pr>
                <w:rFonts w:ascii="Times New Roman" w:hAnsi="Times New Roman" w:cs="Times New Roman"/>
                <w:b/>
                <w:sz w:val="20"/>
                <w:szCs w:val="20"/>
              </w:rPr>
              <w:t>N= 25</w:t>
            </w:r>
          </w:p>
        </w:tc>
        <w:tc>
          <w:tcPr>
            <w:tcW w:w="1270" w:type="dxa"/>
          </w:tcPr>
          <w:p w:rsidR="0083728E" w:rsidRPr="007A79A2" w:rsidRDefault="0083728E" w:rsidP="00762906">
            <w:pPr>
              <w:autoSpaceDE w:val="0"/>
              <w:autoSpaceDN w:val="0"/>
              <w:adjustRightInd w:val="0"/>
              <w:spacing w:line="400" w:lineRule="atLeast"/>
              <w:rPr>
                <w:rFonts w:ascii="Times New Roman" w:hAnsi="Times New Roman" w:cs="Times New Roman"/>
                <w:b/>
                <w:sz w:val="20"/>
                <w:szCs w:val="20"/>
              </w:rPr>
            </w:pPr>
          </w:p>
        </w:tc>
        <w:tc>
          <w:tcPr>
            <w:tcW w:w="1311" w:type="dxa"/>
          </w:tcPr>
          <w:p w:rsidR="0083728E" w:rsidRPr="007A79A2" w:rsidRDefault="0083728E" w:rsidP="00762906">
            <w:pPr>
              <w:autoSpaceDE w:val="0"/>
              <w:autoSpaceDN w:val="0"/>
              <w:adjustRightInd w:val="0"/>
              <w:spacing w:line="400" w:lineRule="atLeast"/>
              <w:rPr>
                <w:rFonts w:ascii="Times New Roman" w:hAnsi="Times New Roman" w:cs="Times New Roman"/>
                <w:b/>
                <w:sz w:val="20"/>
                <w:szCs w:val="20"/>
              </w:rPr>
            </w:pPr>
          </w:p>
        </w:tc>
        <w:tc>
          <w:tcPr>
            <w:tcW w:w="1136" w:type="dxa"/>
          </w:tcPr>
          <w:p w:rsidR="0083728E" w:rsidRPr="007A79A2" w:rsidRDefault="0083728E" w:rsidP="00762906">
            <w:pPr>
              <w:autoSpaceDE w:val="0"/>
              <w:autoSpaceDN w:val="0"/>
              <w:adjustRightInd w:val="0"/>
              <w:spacing w:line="400" w:lineRule="atLeast"/>
              <w:rPr>
                <w:rFonts w:ascii="Times New Roman" w:hAnsi="Times New Roman" w:cs="Times New Roman"/>
                <w:b/>
                <w:sz w:val="20"/>
                <w:szCs w:val="20"/>
              </w:rPr>
            </w:pPr>
          </w:p>
        </w:tc>
        <w:tc>
          <w:tcPr>
            <w:tcW w:w="1835" w:type="dxa"/>
          </w:tcPr>
          <w:p w:rsidR="0083728E" w:rsidRPr="007A79A2" w:rsidRDefault="0083728E" w:rsidP="00762906">
            <w:pPr>
              <w:autoSpaceDE w:val="0"/>
              <w:autoSpaceDN w:val="0"/>
              <w:adjustRightInd w:val="0"/>
              <w:spacing w:line="400" w:lineRule="atLeast"/>
              <w:rPr>
                <w:rFonts w:ascii="Times New Roman" w:hAnsi="Times New Roman" w:cs="Times New Roman"/>
                <w:b/>
                <w:sz w:val="20"/>
                <w:szCs w:val="20"/>
              </w:rPr>
            </w:pPr>
          </w:p>
        </w:tc>
      </w:tr>
      <w:tr w:rsidR="0083728E" w:rsidTr="002B22B7">
        <w:trPr>
          <w:trHeight w:val="385"/>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Recall Energy (kcals</w:t>
            </w:r>
            <w:r>
              <w:rPr>
                <w:rFonts w:ascii="Times New Roman" w:hAnsi="Times New Roman" w:cs="Times New Roman"/>
                <w:b/>
                <w:sz w:val="20"/>
                <w:szCs w:val="20"/>
              </w:rPr>
              <w:t>/day</w:t>
            </w:r>
            <w:r w:rsidRPr="002D64B2">
              <w:rPr>
                <w:rFonts w:ascii="Times New Roman" w:hAnsi="Times New Roman" w:cs="Times New Roman"/>
                <w:b/>
                <w:sz w:val="20"/>
                <w:szCs w:val="20"/>
              </w:rPr>
              <w:t>)</w:t>
            </w:r>
          </w:p>
        </w:tc>
        <w:tc>
          <w:tcPr>
            <w:tcW w:w="1270" w:type="dxa"/>
          </w:tcPr>
          <w:p w:rsidR="0083728E" w:rsidRPr="002D64B2" w:rsidRDefault="001D1F97"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1925</w:t>
            </w:r>
            <w:r w:rsidR="0083728E" w:rsidRPr="002D64B2">
              <w:rPr>
                <w:rFonts w:ascii="Times New Roman" w:hAnsi="Times New Roman" w:cs="Times New Roman"/>
                <w:sz w:val="20"/>
                <w:szCs w:val="20"/>
              </w:rPr>
              <w:t xml:space="preserve"> ± </w:t>
            </w:r>
            <w:r>
              <w:rPr>
                <w:rFonts w:ascii="Times New Roman" w:hAnsi="Times New Roman" w:cs="Times New Roman"/>
                <w:sz w:val="20"/>
                <w:szCs w:val="20"/>
              </w:rPr>
              <w:t>968</w:t>
            </w:r>
          </w:p>
        </w:tc>
        <w:tc>
          <w:tcPr>
            <w:tcW w:w="1311" w:type="dxa"/>
          </w:tcPr>
          <w:p w:rsidR="0083728E" w:rsidRPr="002D64B2" w:rsidRDefault="001D1F97"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1677 ± 778</w:t>
            </w:r>
          </w:p>
        </w:tc>
        <w:tc>
          <w:tcPr>
            <w:tcW w:w="1136" w:type="dxa"/>
          </w:tcPr>
          <w:p w:rsidR="0083728E" w:rsidRPr="002D64B2" w:rsidRDefault="001D1F97" w:rsidP="001D1F97">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1672 ± 931</w:t>
            </w:r>
          </w:p>
        </w:tc>
        <w:tc>
          <w:tcPr>
            <w:tcW w:w="1835" w:type="dxa"/>
          </w:tcPr>
          <w:p w:rsidR="0083728E" w:rsidRPr="002D64B2" w:rsidRDefault="001D1F97" w:rsidP="001D1F97">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1651 ± 931</w:t>
            </w:r>
          </w:p>
        </w:tc>
      </w:tr>
      <w:tr w:rsidR="0083728E" w:rsidTr="002B22B7">
        <w:trPr>
          <w:trHeight w:val="400"/>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Recall Carbohydrate (%</w:t>
            </w:r>
            <w:r>
              <w:rPr>
                <w:rFonts w:ascii="Times New Roman" w:hAnsi="Times New Roman" w:cs="Times New Roman"/>
                <w:b/>
                <w:sz w:val="20"/>
                <w:szCs w:val="20"/>
              </w:rPr>
              <w:t xml:space="preserve"> energy</w:t>
            </w:r>
            <w:r w:rsidRPr="002D64B2">
              <w:rPr>
                <w:rFonts w:ascii="Times New Roman" w:hAnsi="Times New Roman" w:cs="Times New Roman"/>
                <w:b/>
                <w:sz w:val="20"/>
                <w:szCs w:val="20"/>
              </w:rPr>
              <w:t xml:space="preserv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48.1 ± 10.5</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50.9 ± 13.9</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51.6 ± 9.8</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49.0 ± 8.7</w:t>
            </w:r>
          </w:p>
        </w:tc>
      </w:tr>
      <w:tr w:rsidR="0083728E" w:rsidTr="002B22B7">
        <w:trPr>
          <w:trHeight w:val="385"/>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Recall Fat (%</w:t>
            </w:r>
            <w:r>
              <w:rPr>
                <w:rFonts w:ascii="Times New Roman" w:hAnsi="Times New Roman" w:cs="Times New Roman"/>
                <w:b/>
                <w:sz w:val="20"/>
                <w:szCs w:val="20"/>
              </w:rPr>
              <w:t xml:space="preserve"> energy</w:t>
            </w:r>
            <w:r w:rsidRPr="002D64B2">
              <w:rPr>
                <w:rFonts w:ascii="Times New Roman" w:hAnsi="Times New Roman" w:cs="Times New Roman"/>
                <w:b/>
                <w:sz w:val="20"/>
                <w:szCs w:val="20"/>
              </w:rPr>
              <w:t xml:space="preserv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33.1 ± 7.3</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32.7 ± 11.4</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32.0 ± 8.8</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33.6 ± 8.2</w:t>
            </w:r>
          </w:p>
        </w:tc>
      </w:tr>
      <w:tr w:rsidR="0083728E" w:rsidTr="002B22B7">
        <w:trPr>
          <w:trHeight w:val="385"/>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Recall Protein (%</w:t>
            </w:r>
            <w:r>
              <w:rPr>
                <w:rFonts w:ascii="Times New Roman" w:hAnsi="Times New Roman" w:cs="Times New Roman"/>
                <w:b/>
                <w:sz w:val="20"/>
                <w:szCs w:val="20"/>
              </w:rPr>
              <w:t xml:space="preserve"> energy</w:t>
            </w:r>
            <w:r w:rsidRPr="002D64B2">
              <w:rPr>
                <w:rFonts w:ascii="Times New Roman" w:hAnsi="Times New Roman" w:cs="Times New Roman"/>
                <w:b/>
                <w:sz w:val="20"/>
                <w:szCs w:val="20"/>
              </w:rPr>
              <w:t xml:space="preserv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16.1 ± 5.8</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15.1 ± 4.7</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14.2 ± 4.6</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16.0 ± 4.5</w:t>
            </w:r>
          </w:p>
        </w:tc>
      </w:tr>
      <w:tr w:rsidR="0083728E" w:rsidTr="002B22B7">
        <w:trPr>
          <w:trHeight w:val="400"/>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 xml:space="preserve">Hours Since Last Intake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sidRPr="002D64B2">
              <w:rPr>
                <w:rFonts w:ascii="Times New Roman" w:hAnsi="Times New Roman" w:cs="Times New Roman"/>
                <w:sz w:val="20"/>
                <w:szCs w:val="20"/>
              </w:rPr>
              <w:t>4.1 ± 1.0</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4.1 ± 1.1</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3.7 ± 0.7</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4</w:t>
            </w:r>
            <w:r w:rsidRPr="002D64B2">
              <w:rPr>
                <w:rFonts w:ascii="Times New Roman" w:hAnsi="Times New Roman" w:cs="Times New Roman"/>
                <w:sz w:val="20"/>
                <w:szCs w:val="20"/>
              </w:rPr>
              <w:t>.</w:t>
            </w:r>
            <w:r>
              <w:rPr>
                <w:rFonts w:ascii="Times New Roman" w:hAnsi="Times New Roman" w:cs="Times New Roman"/>
                <w:sz w:val="20"/>
                <w:szCs w:val="20"/>
              </w:rPr>
              <w:t>1 ± 0.9</w:t>
            </w:r>
          </w:p>
        </w:tc>
      </w:tr>
      <w:tr w:rsidR="0083728E" w:rsidTr="002B22B7">
        <w:trPr>
          <w:trHeight w:val="385"/>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Pre-Meal Hunger</w:t>
            </w:r>
            <w:r w:rsidR="00C46C70">
              <w:rPr>
                <w:rFonts w:ascii="Times New Roman" w:hAnsi="Times New Roman" w:cs="Times New Roman"/>
                <w:b/>
                <w:sz w:val="20"/>
                <w:szCs w:val="20"/>
                <w:vertAlign w:val="superscript"/>
              </w:rPr>
              <w:t>1</w:t>
            </w:r>
            <w:r>
              <w:rPr>
                <w:rFonts w:ascii="Times New Roman" w:hAnsi="Times New Roman" w:cs="Times New Roman"/>
                <w:b/>
                <w:sz w:val="20"/>
                <w:szCs w:val="20"/>
              </w:rPr>
              <w:t>(mm)</w:t>
            </w:r>
            <w:r w:rsidRPr="002D64B2">
              <w:rPr>
                <w:rFonts w:ascii="Times New Roman" w:hAnsi="Times New Roman" w:cs="Times New Roman"/>
                <w:b/>
                <w:sz w:val="20"/>
                <w:szCs w:val="20"/>
              </w:rPr>
              <w:t xml:space="preserv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67.7</w:t>
            </w:r>
            <w:r w:rsidRPr="002D64B2">
              <w:rPr>
                <w:rFonts w:ascii="Times New Roman" w:hAnsi="Times New Roman" w:cs="Times New Roman"/>
                <w:sz w:val="20"/>
                <w:szCs w:val="20"/>
              </w:rPr>
              <w:t xml:space="preserve"> ± </w:t>
            </w:r>
            <w:r>
              <w:rPr>
                <w:rFonts w:ascii="Times New Roman" w:hAnsi="Times New Roman" w:cs="Times New Roman"/>
                <w:sz w:val="20"/>
                <w:szCs w:val="20"/>
              </w:rPr>
              <w:t>18.7</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66.9</w:t>
            </w:r>
            <w:r w:rsidRPr="002D64B2">
              <w:rPr>
                <w:rFonts w:ascii="Times New Roman" w:hAnsi="Times New Roman" w:cs="Times New Roman"/>
                <w:sz w:val="20"/>
                <w:szCs w:val="20"/>
              </w:rPr>
              <w:t xml:space="preserve"> ± </w:t>
            </w:r>
            <w:r w:rsidR="00244A7F">
              <w:rPr>
                <w:rFonts w:ascii="Times New Roman" w:hAnsi="Times New Roman" w:cs="Times New Roman"/>
                <w:sz w:val="20"/>
                <w:szCs w:val="20"/>
              </w:rPr>
              <w:t>15.8</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70.0 ± 15.7</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61.4</w:t>
            </w:r>
            <w:r w:rsidRPr="002D64B2">
              <w:rPr>
                <w:rFonts w:ascii="Times New Roman" w:hAnsi="Times New Roman" w:cs="Times New Roman"/>
                <w:sz w:val="20"/>
                <w:szCs w:val="20"/>
              </w:rPr>
              <w:t xml:space="preserve"> ± </w:t>
            </w:r>
            <w:r>
              <w:rPr>
                <w:rFonts w:ascii="Times New Roman" w:hAnsi="Times New Roman" w:cs="Times New Roman"/>
                <w:sz w:val="20"/>
                <w:szCs w:val="20"/>
              </w:rPr>
              <w:t>22.4</w:t>
            </w:r>
          </w:p>
        </w:tc>
      </w:tr>
      <w:tr w:rsidR="0083728E" w:rsidTr="002B22B7">
        <w:trPr>
          <w:trHeight w:val="385"/>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Post-Meal Hunger</w:t>
            </w:r>
            <w:r>
              <w:rPr>
                <w:rFonts w:ascii="Times New Roman" w:hAnsi="Times New Roman" w:cs="Times New Roman"/>
                <w:b/>
                <w:sz w:val="20"/>
                <w:szCs w:val="20"/>
              </w:rPr>
              <w:t>(mm)</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9.6</w:t>
            </w:r>
            <w:r w:rsidRPr="002D64B2">
              <w:rPr>
                <w:rFonts w:ascii="Times New Roman" w:hAnsi="Times New Roman" w:cs="Times New Roman"/>
                <w:sz w:val="20"/>
                <w:szCs w:val="20"/>
              </w:rPr>
              <w:t xml:space="preserve"> ± </w:t>
            </w:r>
            <w:r>
              <w:rPr>
                <w:rFonts w:ascii="Times New Roman" w:hAnsi="Times New Roman" w:cs="Times New Roman"/>
                <w:sz w:val="20"/>
                <w:szCs w:val="20"/>
              </w:rPr>
              <w:t>15.7</w:t>
            </w:r>
          </w:p>
        </w:tc>
        <w:tc>
          <w:tcPr>
            <w:tcW w:w="1311" w:type="dxa"/>
          </w:tcPr>
          <w:p w:rsidR="0083728E" w:rsidRPr="002D64B2" w:rsidRDefault="00244A7F"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5.7± 5.9</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6.4</w:t>
            </w:r>
            <w:r w:rsidRPr="002D64B2">
              <w:rPr>
                <w:rFonts w:ascii="Times New Roman" w:hAnsi="Times New Roman" w:cs="Times New Roman"/>
                <w:sz w:val="20"/>
                <w:szCs w:val="20"/>
              </w:rPr>
              <w:t xml:space="preserve"> ± </w:t>
            </w:r>
            <w:r>
              <w:rPr>
                <w:rFonts w:ascii="Times New Roman" w:hAnsi="Times New Roman" w:cs="Times New Roman"/>
                <w:sz w:val="20"/>
                <w:szCs w:val="20"/>
              </w:rPr>
              <w:t>6.3</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5.9</w:t>
            </w:r>
            <w:r w:rsidRPr="002D64B2">
              <w:rPr>
                <w:rFonts w:ascii="Times New Roman" w:hAnsi="Times New Roman" w:cs="Times New Roman"/>
                <w:sz w:val="20"/>
                <w:szCs w:val="20"/>
              </w:rPr>
              <w:t xml:space="preserve"> ± </w:t>
            </w:r>
            <w:r>
              <w:rPr>
                <w:rFonts w:ascii="Times New Roman" w:hAnsi="Times New Roman" w:cs="Times New Roman"/>
                <w:sz w:val="20"/>
                <w:szCs w:val="20"/>
              </w:rPr>
              <w:t>5.5</w:t>
            </w:r>
          </w:p>
        </w:tc>
      </w:tr>
      <w:tr w:rsidR="0083728E" w:rsidTr="002B22B7">
        <w:trPr>
          <w:trHeight w:val="400"/>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Pre-Meal Fullness</w:t>
            </w:r>
            <w:r w:rsidR="00B167DA">
              <w:rPr>
                <w:rFonts w:ascii="Times New Roman" w:hAnsi="Times New Roman" w:cs="Times New Roman"/>
                <w:b/>
                <w:sz w:val="20"/>
                <w:szCs w:val="20"/>
                <w:vertAlign w:val="superscript"/>
              </w:rPr>
              <w:t>1</w:t>
            </w:r>
            <w:r>
              <w:rPr>
                <w:rFonts w:ascii="Times New Roman" w:hAnsi="Times New Roman" w:cs="Times New Roman"/>
                <w:b/>
                <w:sz w:val="20"/>
                <w:szCs w:val="20"/>
              </w:rPr>
              <w:t>(mm)</w:t>
            </w:r>
            <w:r w:rsidRPr="002D64B2">
              <w:rPr>
                <w:rFonts w:ascii="Times New Roman" w:hAnsi="Times New Roman" w:cs="Times New Roman"/>
                <w:b/>
                <w:sz w:val="20"/>
                <w:szCs w:val="20"/>
              </w:rPr>
              <w:t xml:space="preserv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18.9 ± 21.5</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25.2 ± 20.8</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18.0 ± 13.0</w:t>
            </w:r>
          </w:p>
        </w:tc>
        <w:tc>
          <w:tcPr>
            <w:tcW w:w="1835"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20.0 ± 16.8</w:t>
            </w:r>
          </w:p>
        </w:tc>
      </w:tr>
      <w:tr w:rsidR="0083728E" w:rsidTr="002B22B7">
        <w:trPr>
          <w:trHeight w:val="400"/>
        </w:trPr>
        <w:tc>
          <w:tcPr>
            <w:tcW w:w="3030" w:type="dxa"/>
          </w:tcPr>
          <w:p w:rsidR="0083728E" w:rsidRPr="002D64B2" w:rsidRDefault="0083728E" w:rsidP="003F7DEE">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Post-Meal Fullness</w:t>
            </w:r>
            <w:r>
              <w:rPr>
                <w:rFonts w:ascii="Times New Roman" w:hAnsi="Times New Roman" w:cs="Times New Roman"/>
                <w:b/>
                <w:sz w:val="20"/>
                <w:szCs w:val="20"/>
              </w:rPr>
              <w:t>(mm)</w:t>
            </w:r>
            <w:r w:rsidRPr="002D64B2">
              <w:rPr>
                <w:rFonts w:ascii="Times New Roman" w:hAnsi="Times New Roman" w:cs="Times New Roman"/>
                <w:b/>
                <w:sz w:val="20"/>
                <w:szCs w:val="20"/>
              </w:rPr>
              <w:t xml:space="preserve"> </w:t>
            </w:r>
          </w:p>
        </w:tc>
        <w:tc>
          <w:tcPr>
            <w:tcW w:w="127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73.5 ± 20.5</w:t>
            </w:r>
          </w:p>
        </w:tc>
        <w:tc>
          <w:tcPr>
            <w:tcW w:w="13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74.9 ± 20.0</w:t>
            </w:r>
          </w:p>
        </w:tc>
        <w:tc>
          <w:tcPr>
            <w:tcW w:w="1136"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78.6</w:t>
            </w:r>
            <w:r w:rsidRPr="002D64B2">
              <w:rPr>
                <w:rFonts w:ascii="Times New Roman" w:hAnsi="Times New Roman" w:cs="Times New Roman"/>
                <w:sz w:val="20"/>
                <w:szCs w:val="20"/>
              </w:rPr>
              <w:t xml:space="preserve"> ± </w:t>
            </w:r>
            <w:r>
              <w:rPr>
                <w:rFonts w:ascii="Times New Roman" w:hAnsi="Times New Roman" w:cs="Times New Roman"/>
                <w:sz w:val="20"/>
                <w:szCs w:val="20"/>
              </w:rPr>
              <w:t>8.7</w:t>
            </w:r>
          </w:p>
        </w:tc>
        <w:tc>
          <w:tcPr>
            <w:tcW w:w="1835" w:type="dxa"/>
          </w:tcPr>
          <w:p w:rsidR="0083728E" w:rsidRPr="002D64B2" w:rsidRDefault="0083728E" w:rsidP="00762906">
            <w:pPr>
              <w:keepNext/>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71.3 ± 20.7</w:t>
            </w:r>
          </w:p>
        </w:tc>
      </w:tr>
    </w:tbl>
    <w:p w:rsidR="008B5276" w:rsidRDefault="0083728E" w:rsidP="002B22B7">
      <w:pPr>
        <w:pStyle w:val="Caption"/>
        <w:spacing w:after="0"/>
        <w:rPr>
          <w:rFonts w:ascii="Times New Roman" w:hAnsi="Times New Roman" w:cs="Times New Roman"/>
          <w:b w:val="0"/>
          <w:color w:val="auto"/>
          <w:sz w:val="20"/>
          <w:szCs w:val="20"/>
        </w:rPr>
      </w:pPr>
      <w:r w:rsidRPr="00F13308">
        <w:rPr>
          <w:rFonts w:ascii="Times New Roman" w:hAnsi="Times New Roman" w:cs="Times New Roman"/>
          <w:b w:val="0"/>
          <w:color w:val="auto"/>
          <w:sz w:val="20"/>
          <w:szCs w:val="20"/>
        </w:rPr>
        <w:t>Note</w:t>
      </w:r>
      <w:r w:rsidRPr="008B5276">
        <w:rPr>
          <w:rFonts w:ascii="Times New Roman" w:hAnsi="Times New Roman" w:cs="Times New Roman"/>
          <w:color w:val="auto"/>
          <w:sz w:val="20"/>
          <w:szCs w:val="20"/>
        </w:rPr>
        <w:t xml:space="preserve"> </w:t>
      </w:r>
      <w:r w:rsidR="003F7DEE">
        <w:rPr>
          <w:rFonts w:ascii="Times New Roman" w:hAnsi="Times New Roman" w:cs="Times New Roman"/>
          <w:b w:val="0"/>
          <w:color w:val="auto"/>
          <w:sz w:val="20"/>
          <w:szCs w:val="20"/>
        </w:rPr>
        <w:t>-</w:t>
      </w:r>
      <w:r w:rsidRPr="00281CDD">
        <w:rPr>
          <w:rFonts w:ascii="Times New Roman" w:hAnsi="Times New Roman" w:cs="Times New Roman"/>
          <w:b w:val="0"/>
          <w:color w:val="auto"/>
          <w:sz w:val="20"/>
          <w:szCs w:val="20"/>
        </w:rPr>
        <w:t xml:space="preserve"> %= Percentage</w:t>
      </w:r>
      <w:r w:rsidR="007A6374">
        <w:rPr>
          <w:rFonts w:ascii="Times New Roman" w:hAnsi="Times New Roman" w:cs="Times New Roman"/>
          <w:b w:val="0"/>
          <w:color w:val="auto"/>
          <w:sz w:val="20"/>
          <w:szCs w:val="20"/>
        </w:rPr>
        <w:t>,</w:t>
      </w:r>
      <w:r w:rsidR="00C46C70">
        <w:rPr>
          <w:rFonts w:ascii="Times New Roman" w:hAnsi="Times New Roman" w:cs="Times New Roman"/>
          <w:b w:val="0"/>
          <w:color w:val="auto"/>
          <w:sz w:val="20"/>
          <w:szCs w:val="20"/>
        </w:rPr>
        <w:t xml:space="preserve"> </w:t>
      </w:r>
      <w:r w:rsidR="00E443E5">
        <w:rPr>
          <w:rFonts w:ascii="Times New Roman" w:hAnsi="Times New Roman" w:cs="Times New Roman"/>
          <w:b w:val="0"/>
          <w:color w:val="auto"/>
          <w:sz w:val="20"/>
          <w:szCs w:val="20"/>
        </w:rPr>
        <w:t>1</w:t>
      </w:r>
      <w:r w:rsidR="006542D4">
        <w:rPr>
          <w:rFonts w:ascii="Times New Roman" w:hAnsi="Times New Roman" w:cs="Times New Roman"/>
          <w:b w:val="0"/>
          <w:color w:val="auto"/>
          <w:sz w:val="20"/>
          <w:szCs w:val="20"/>
        </w:rPr>
        <w:t>= Main effect of time was found, such that a significant difference was found for pre-meal v</w:t>
      </w:r>
      <w:r w:rsidR="00E443E5">
        <w:rPr>
          <w:rFonts w:ascii="Times New Roman" w:hAnsi="Times New Roman" w:cs="Times New Roman"/>
          <w:b w:val="0"/>
          <w:color w:val="auto"/>
          <w:sz w:val="20"/>
          <w:szCs w:val="20"/>
        </w:rPr>
        <w:t>s. post-meal measures (p</w:t>
      </w:r>
      <w:r w:rsidR="008F1718">
        <w:rPr>
          <w:rFonts w:ascii="Times New Roman" w:hAnsi="Times New Roman" w:cs="Times New Roman"/>
          <w:b w:val="0"/>
          <w:color w:val="auto"/>
          <w:sz w:val="20"/>
          <w:szCs w:val="20"/>
        </w:rPr>
        <w:t>&lt;</w:t>
      </w:r>
      <w:r w:rsidR="00E443E5">
        <w:rPr>
          <w:rFonts w:ascii="Times New Roman" w:hAnsi="Times New Roman" w:cs="Times New Roman"/>
          <w:b w:val="0"/>
          <w:color w:val="auto"/>
          <w:sz w:val="20"/>
          <w:szCs w:val="20"/>
        </w:rPr>
        <w:t xml:space="preserve"> </w:t>
      </w:r>
      <w:r w:rsidR="008F1718">
        <w:rPr>
          <w:rFonts w:ascii="Times New Roman" w:hAnsi="Times New Roman" w:cs="Times New Roman"/>
          <w:b w:val="0"/>
          <w:color w:val="auto"/>
          <w:sz w:val="20"/>
          <w:szCs w:val="20"/>
        </w:rPr>
        <w:t>0.05)</w:t>
      </w:r>
    </w:p>
    <w:p w:rsidR="0083728E" w:rsidRPr="004154AE" w:rsidRDefault="0083728E" w:rsidP="0083728E">
      <w:pPr>
        <w:pStyle w:val="Caption"/>
        <w:keepNext/>
        <w:rPr>
          <w:rFonts w:ascii="Times New Roman" w:hAnsi="Times New Roman" w:cs="Times New Roman"/>
          <w:b w:val="0"/>
          <w:color w:val="auto"/>
          <w:sz w:val="24"/>
          <w:szCs w:val="24"/>
        </w:rPr>
      </w:pPr>
      <w:r w:rsidRPr="004154AE">
        <w:rPr>
          <w:rFonts w:ascii="Times New Roman" w:hAnsi="Times New Roman" w:cs="Times New Roman"/>
          <w:b w:val="0"/>
          <w:color w:val="auto"/>
          <w:sz w:val="24"/>
          <w:szCs w:val="24"/>
        </w:rPr>
        <w:t xml:space="preserve"> </w:t>
      </w:r>
    </w:p>
    <w:p w:rsidR="00BA4C53" w:rsidRPr="00BA4C53" w:rsidRDefault="00BA4C53" w:rsidP="00BA4C53">
      <w:pPr>
        <w:pStyle w:val="Caption"/>
        <w:keepNext/>
        <w:rPr>
          <w:rFonts w:ascii="Times New Roman" w:hAnsi="Times New Roman" w:cs="Times New Roman"/>
          <w:b w:val="0"/>
          <w:color w:val="auto"/>
          <w:sz w:val="24"/>
          <w:szCs w:val="24"/>
        </w:rPr>
      </w:pPr>
      <w:bookmarkStart w:id="108" w:name="_Toc417365095"/>
      <w:r w:rsidRPr="00BA4C53">
        <w:rPr>
          <w:rFonts w:ascii="Times New Roman" w:hAnsi="Times New Roman" w:cs="Times New Roman"/>
          <w:b w:val="0"/>
          <w:color w:val="auto"/>
          <w:sz w:val="24"/>
          <w:szCs w:val="24"/>
        </w:rPr>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6</w:t>
      </w:r>
      <w:r w:rsidRPr="00BA4C53">
        <w:rPr>
          <w:rFonts w:ascii="Times New Roman" w:hAnsi="Times New Roman" w:cs="Times New Roman"/>
          <w:b w:val="0"/>
          <w:color w:val="auto"/>
          <w:sz w:val="24"/>
          <w:szCs w:val="24"/>
        </w:rPr>
        <w:fldChar w:fldCharType="end"/>
      </w:r>
      <w:r w:rsidRPr="00BA4C53">
        <w:rPr>
          <w:rFonts w:ascii="Times New Roman" w:hAnsi="Times New Roman" w:cs="Times New Roman"/>
          <w:b w:val="0"/>
          <w:color w:val="auto"/>
          <w:sz w:val="24"/>
          <w:szCs w:val="24"/>
        </w:rPr>
        <w:t>-Gram and energy of foods consumed</w:t>
      </w:r>
      <w:r w:rsidR="00613F51">
        <w:rPr>
          <w:rFonts w:ascii="Times New Roman" w:hAnsi="Times New Roman" w:cs="Times New Roman"/>
          <w:b w:val="0"/>
          <w:color w:val="auto"/>
          <w:sz w:val="24"/>
          <w:szCs w:val="24"/>
        </w:rPr>
        <w:t xml:space="preserve"> (mean ± standard deviation)</w:t>
      </w:r>
      <w:bookmarkEnd w:id="108"/>
    </w:p>
    <w:tbl>
      <w:tblPr>
        <w:tblStyle w:val="TableGrid"/>
        <w:tblW w:w="9334" w:type="dxa"/>
        <w:jc w:val="center"/>
        <w:tblLook w:val="04A0" w:firstRow="1" w:lastRow="0" w:firstColumn="1" w:lastColumn="0" w:noHBand="0" w:noVBand="1"/>
      </w:tblPr>
      <w:tblGrid>
        <w:gridCol w:w="3233"/>
        <w:gridCol w:w="1530"/>
        <w:gridCol w:w="1511"/>
        <w:gridCol w:w="1530"/>
        <w:gridCol w:w="1530"/>
      </w:tblGrid>
      <w:tr w:rsidR="0083728E" w:rsidRPr="00BB7DF3" w:rsidTr="002B22B7">
        <w:trPr>
          <w:jc w:val="center"/>
        </w:trPr>
        <w:tc>
          <w:tcPr>
            <w:tcW w:w="3233"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p>
        </w:tc>
        <w:tc>
          <w:tcPr>
            <w:tcW w:w="1530"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Control</w:t>
            </w:r>
          </w:p>
        </w:tc>
        <w:tc>
          <w:tcPr>
            <w:tcW w:w="1511"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Increase</w:t>
            </w:r>
          </w:p>
        </w:tc>
        <w:tc>
          <w:tcPr>
            <w:tcW w:w="1530"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Decrease</w:t>
            </w:r>
          </w:p>
        </w:tc>
        <w:tc>
          <w:tcPr>
            <w:tcW w:w="1530" w:type="dxa"/>
          </w:tcPr>
          <w:p w:rsidR="0083728E" w:rsidRPr="002D64B2" w:rsidRDefault="0083728E" w:rsidP="00762906">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Increase + Decrease</w:t>
            </w:r>
          </w:p>
        </w:tc>
      </w:tr>
      <w:tr w:rsidR="007A79A2" w:rsidRPr="00BB7DF3" w:rsidTr="002B22B7">
        <w:trPr>
          <w:jc w:val="center"/>
        </w:trPr>
        <w:tc>
          <w:tcPr>
            <w:tcW w:w="3233" w:type="dxa"/>
          </w:tcPr>
          <w:p w:rsidR="007A79A2" w:rsidRPr="002D64B2" w:rsidRDefault="007A79A2" w:rsidP="00762906">
            <w:pPr>
              <w:autoSpaceDE w:val="0"/>
              <w:autoSpaceDN w:val="0"/>
              <w:adjustRightInd w:val="0"/>
              <w:spacing w:line="400" w:lineRule="atLeast"/>
              <w:rPr>
                <w:rFonts w:ascii="Times New Roman" w:hAnsi="Times New Roman" w:cs="Times New Roman"/>
                <w:b/>
                <w:sz w:val="20"/>
                <w:szCs w:val="20"/>
              </w:rPr>
            </w:pPr>
            <w:r>
              <w:rPr>
                <w:rFonts w:ascii="Times New Roman" w:hAnsi="Times New Roman" w:cs="Times New Roman"/>
                <w:b/>
                <w:sz w:val="20"/>
                <w:szCs w:val="20"/>
              </w:rPr>
              <w:t>N=25</w:t>
            </w:r>
          </w:p>
        </w:tc>
        <w:tc>
          <w:tcPr>
            <w:tcW w:w="1530" w:type="dxa"/>
          </w:tcPr>
          <w:p w:rsidR="007A79A2" w:rsidRPr="007A79A2" w:rsidRDefault="007A79A2" w:rsidP="00762906">
            <w:pPr>
              <w:autoSpaceDE w:val="0"/>
              <w:autoSpaceDN w:val="0"/>
              <w:adjustRightInd w:val="0"/>
              <w:spacing w:line="400" w:lineRule="atLeast"/>
              <w:rPr>
                <w:rFonts w:ascii="Times New Roman" w:hAnsi="Times New Roman" w:cs="Times New Roman"/>
                <w:b/>
                <w:sz w:val="20"/>
                <w:szCs w:val="20"/>
              </w:rPr>
            </w:pPr>
          </w:p>
        </w:tc>
        <w:tc>
          <w:tcPr>
            <w:tcW w:w="1511" w:type="dxa"/>
          </w:tcPr>
          <w:p w:rsidR="007A79A2" w:rsidRPr="007A79A2" w:rsidRDefault="007A79A2" w:rsidP="00762906">
            <w:pPr>
              <w:autoSpaceDE w:val="0"/>
              <w:autoSpaceDN w:val="0"/>
              <w:adjustRightInd w:val="0"/>
              <w:spacing w:line="400" w:lineRule="atLeast"/>
              <w:rPr>
                <w:rFonts w:ascii="Times New Roman" w:hAnsi="Times New Roman" w:cs="Times New Roman"/>
                <w:b/>
                <w:sz w:val="20"/>
                <w:szCs w:val="20"/>
              </w:rPr>
            </w:pPr>
          </w:p>
        </w:tc>
        <w:tc>
          <w:tcPr>
            <w:tcW w:w="1530" w:type="dxa"/>
          </w:tcPr>
          <w:p w:rsidR="007A79A2" w:rsidRPr="007A79A2" w:rsidRDefault="007A79A2" w:rsidP="00762906">
            <w:pPr>
              <w:autoSpaceDE w:val="0"/>
              <w:autoSpaceDN w:val="0"/>
              <w:adjustRightInd w:val="0"/>
              <w:spacing w:line="400" w:lineRule="atLeast"/>
              <w:rPr>
                <w:rFonts w:ascii="Times New Roman" w:hAnsi="Times New Roman" w:cs="Times New Roman"/>
                <w:b/>
                <w:sz w:val="20"/>
                <w:szCs w:val="20"/>
              </w:rPr>
            </w:pPr>
          </w:p>
        </w:tc>
        <w:tc>
          <w:tcPr>
            <w:tcW w:w="1530" w:type="dxa"/>
          </w:tcPr>
          <w:p w:rsidR="007A79A2" w:rsidRPr="007A79A2" w:rsidRDefault="007A79A2" w:rsidP="00762906">
            <w:pPr>
              <w:autoSpaceDE w:val="0"/>
              <w:autoSpaceDN w:val="0"/>
              <w:adjustRightInd w:val="0"/>
              <w:spacing w:line="400" w:lineRule="atLeast"/>
              <w:rPr>
                <w:rFonts w:ascii="Times New Roman" w:hAnsi="Times New Roman" w:cs="Times New Roman"/>
                <w:b/>
                <w:sz w:val="20"/>
                <w:szCs w:val="20"/>
              </w:rPr>
            </w:pPr>
          </w:p>
        </w:tc>
      </w:tr>
      <w:tr w:rsidR="0083728E" w:rsidRPr="00BB7DF3" w:rsidTr="002B22B7">
        <w:trPr>
          <w:jc w:val="center"/>
        </w:trPr>
        <w:tc>
          <w:tcPr>
            <w:tcW w:w="3233" w:type="dxa"/>
          </w:tcPr>
          <w:p w:rsidR="0083728E" w:rsidRPr="00613F51" w:rsidRDefault="0047715A" w:rsidP="00613F51">
            <w:pPr>
              <w:autoSpaceDE w:val="0"/>
              <w:autoSpaceDN w:val="0"/>
              <w:adjustRightInd w:val="0"/>
              <w:spacing w:line="400" w:lineRule="atLeast"/>
              <w:rPr>
                <w:rFonts w:ascii="Times New Roman" w:hAnsi="Times New Roman" w:cs="Times New Roman"/>
                <w:b/>
                <w:sz w:val="20"/>
                <w:szCs w:val="20"/>
                <w:vertAlign w:val="superscript"/>
              </w:rPr>
            </w:pPr>
            <w:r>
              <w:rPr>
                <w:rFonts w:ascii="Times New Roman" w:hAnsi="Times New Roman" w:cs="Times New Roman"/>
                <w:b/>
                <w:sz w:val="20"/>
                <w:szCs w:val="20"/>
              </w:rPr>
              <w:t xml:space="preserve">Total </w:t>
            </w:r>
            <w:r w:rsidR="00613F51">
              <w:rPr>
                <w:rFonts w:ascii="Times New Roman" w:hAnsi="Times New Roman" w:cs="Times New Roman"/>
                <w:b/>
                <w:sz w:val="20"/>
                <w:szCs w:val="20"/>
              </w:rPr>
              <w:t>Sandwich Grams Consumed</w:t>
            </w:r>
          </w:p>
        </w:tc>
        <w:tc>
          <w:tcPr>
            <w:tcW w:w="153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224.1</w:t>
            </w:r>
            <w:r w:rsidRPr="002D64B2">
              <w:rPr>
                <w:rFonts w:ascii="Times New Roman" w:hAnsi="Times New Roman" w:cs="Times New Roman"/>
                <w:sz w:val="20"/>
                <w:szCs w:val="20"/>
              </w:rPr>
              <w:t xml:space="preserve"> ± </w:t>
            </w:r>
            <w:r>
              <w:rPr>
                <w:rFonts w:ascii="Times New Roman" w:hAnsi="Times New Roman" w:cs="Times New Roman"/>
                <w:sz w:val="20"/>
                <w:szCs w:val="20"/>
              </w:rPr>
              <w:t>82.8</w:t>
            </w:r>
          </w:p>
        </w:tc>
        <w:tc>
          <w:tcPr>
            <w:tcW w:w="1511"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221.6 ± 96.2</w:t>
            </w:r>
          </w:p>
        </w:tc>
        <w:tc>
          <w:tcPr>
            <w:tcW w:w="153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229.6</w:t>
            </w:r>
            <w:r w:rsidRPr="002D64B2">
              <w:rPr>
                <w:rFonts w:ascii="Times New Roman" w:hAnsi="Times New Roman" w:cs="Times New Roman"/>
                <w:sz w:val="20"/>
                <w:szCs w:val="20"/>
              </w:rPr>
              <w:t xml:space="preserve"> ± </w:t>
            </w:r>
            <w:r>
              <w:rPr>
                <w:rFonts w:ascii="Times New Roman" w:hAnsi="Times New Roman" w:cs="Times New Roman"/>
                <w:sz w:val="20"/>
                <w:szCs w:val="20"/>
              </w:rPr>
              <w:t>91.2</w:t>
            </w:r>
          </w:p>
        </w:tc>
        <w:tc>
          <w:tcPr>
            <w:tcW w:w="1530" w:type="dxa"/>
          </w:tcPr>
          <w:p w:rsidR="0083728E" w:rsidRPr="002D64B2"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235.8 ± 96.9</w:t>
            </w:r>
          </w:p>
        </w:tc>
      </w:tr>
      <w:tr w:rsidR="0083728E" w:rsidRPr="00BB7DF3" w:rsidTr="002B22B7">
        <w:trPr>
          <w:jc w:val="center"/>
        </w:trPr>
        <w:tc>
          <w:tcPr>
            <w:tcW w:w="3233" w:type="dxa"/>
          </w:tcPr>
          <w:p w:rsidR="0083728E" w:rsidRPr="00613F51" w:rsidRDefault="00613F51" w:rsidP="00613F51">
            <w:pPr>
              <w:autoSpaceDE w:val="0"/>
              <w:autoSpaceDN w:val="0"/>
              <w:adjustRightInd w:val="0"/>
              <w:spacing w:line="400" w:lineRule="atLeast"/>
              <w:rPr>
                <w:rFonts w:ascii="Times New Roman" w:hAnsi="Times New Roman" w:cs="Times New Roman"/>
                <w:b/>
                <w:sz w:val="20"/>
                <w:szCs w:val="20"/>
                <w:vertAlign w:val="superscript"/>
              </w:rPr>
            </w:pPr>
            <w:r>
              <w:rPr>
                <w:rFonts w:ascii="Times New Roman" w:hAnsi="Times New Roman" w:cs="Times New Roman"/>
                <w:b/>
                <w:sz w:val="20"/>
                <w:szCs w:val="20"/>
              </w:rPr>
              <w:t>Grapes Grams Consumed</w:t>
            </w:r>
          </w:p>
        </w:tc>
        <w:tc>
          <w:tcPr>
            <w:tcW w:w="1530" w:type="dxa"/>
          </w:tcPr>
          <w:p w:rsidR="0083728E" w:rsidRPr="00D17334"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94.5 ± 16.4</w:t>
            </w:r>
            <w:r w:rsidR="003526F2">
              <w:rPr>
                <w:rFonts w:ascii="Times New Roman" w:hAnsi="Times New Roman" w:cs="Times New Roman"/>
                <w:sz w:val="20"/>
                <w:szCs w:val="20"/>
                <w:vertAlign w:val="superscript"/>
              </w:rPr>
              <w:t>a</w:t>
            </w:r>
          </w:p>
        </w:tc>
        <w:tc>
          <w:tcPr>
            <w:tcW w:w="1511" w:type="dxa"/>
          </w:tcPr>
          <w:p w:rsidR="0083728E" w:rsidRPr="0003059A"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141.4</w:t>
            </w:r>
            <w:r w:rsidRPr="002D64B2">
              <w:rPr>
                <w:rFonts w:ascii="Times New Roman" w:hAnsi="Times New Roman" w:cs="Times New Roman"/>
                <w:sz w:val="20"/>
                <w:szCs w:val="20"/>
              </w:rPr>
              <w:t xml:space="preserve"> ± </w:t>
            </w:r>
            <w:r>
              <w:rPr>
                <w:rFonts w:ascii="Times New Roman" w:hAnsi="Times New Roman" w:cs="Times New Roman"/>
                <w:sz w:val="20"/>
                <w:szCs w:val="20"/>
              </w:rPr>
              <w:t>21.8</w:t>
            </w:r>
            <w:r w:rsidR="003526F2">
              <w:rPr>
                <w:rFonts w:ascii="Times New Roman" w:hAnsi="Times New Roman" w:cs="Times New Roman"/>
                <w:sz w:val="20"/>
                <w:szCs w:val="20"/>
                <w:vertAlign w:val="superscript"/>
              </w:rPr>
              <w:t>b</w:t>
            </w:r>
          </w:p>
        </w:tc>
        <w:tc>
          <w:tcPr>
            <w:tcW w:w="1530" w:type="dxa"/>
          </w:tcPr>
          <w:p w:rsidR="0083728E" w:rsidRPr="0003059A"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94.8</w:t>
            </w:r>
            <w:r w:rsidRPr="002D64B2">
              <w:rPr>
                <w:rFonts w:ascii="Times New Roman" w:hAnsi="Times New Roman" w:cs="Times New Roman"/>
                <w:sz w:val="20"/>
                <w:szCs w:val="20"/>
              </w:rPr>
              <w:t xml:space="preserve"> ± </w:t>
            </w:r>
            <w:r>
              <w:rPr>
                <w:rFonts w:ascii="Times New Roman" w:hAnsi="Times New Roman" w:cs="Times New Roman"/>
                <w:sz w:val="20"/>
                <w:szCs w:val="20"/>
              </w:rPr>
              <w:t>11.1</w:t>
            </w:r>
            <w:r w:rsidR="003526F2">
              <w:rPr>
                <w:rFonts w:ascii="Times New Roman" w:hAnsi="Times New Roman" w:cs="Times New Roman"/>
                <w:sz w:val="20"/>
                <w:szCs w:val="20"/>
                <w:vertAlign w:val="superscript"/>
              </w:rPr>
              <w:t>a</w:t>
            </w:r>
          </w:p>
        </w:tc>
        <w:tc>
          <w:tcPr>
            <w:tcW w:w="1530" w:type="dxa"/>
          </w:tcPr>
          <w:p w:rsidR="0083728E" w:rsidRPr="0003059A"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130.7</w:t>
            </w:r>
            <w:r w:rsidRPr="002D64B2">
              <w:rPr>
                <w:rFonts w:ascii="Times New Roman" w:hAnsi="Times New Roman" w:cs="Times New Roman"/>
                <w:sz w:val="20"/>
                <w:szCs w:val="20"/>
              </w:rPr>
              <w:t xml:space="preserve"> ± </w:t>
            </w:r>
            <w:r>
              <w:rPr>
                <w:rFonts w:ascii="Times New Roman" w:hAnsi="Times New Roman" w:cs="Times New Roman"/>
                <w:sz w:val="20"/>
                <w:szCs w:val="20"/>
              </w:rPr>
              <w:t>27.1</w:t>
            </w:r>
            <w:r w:rsidR="003526F2">
              <w:rPr>
                <w:rFonts w:ascii="Times New Roman" w:hAnsi="Times New Roman" w:cs="Times New Roman"/>
                <w:sz w:val="20"/>
                <w:szCs w:val="20"/>
                <w:vertAlign w:val="superscript"/>
              </w:rPr>
              <w:t>b</w:t>
            </w:r>
          </w:p>
        </w:tc>
      </w:tr>
      <w:tr w:rsidR="0083728E" w:rsidRPr="00BB7DF3" w:rsidTr="002B22B7">
        <w:trPr>
          <w:jc w:val="center"/>
        </w:trPr>
        <w:tc>
          <w:tcPr>
            <w:tcW w:w="3233" w:type="dxa"/>
          </w:tcPr>
          <w:p w:rsidR="0083728E" w:rsidRPr="00613F51" w:rsidRDefault="00613F51" w:rsidP="00613F51">
            <w:pPr>
              <w:autoSpaceDE w:val="0"/>
              <w:autoSpaceDN w:val="0"/>
              <w:adjustRightInd w:val="0"/>
              <w:spacing w:line="400" w:lineRule="atLeast"/>
              <w:rPr>
                <w:rFonts w:ascii="Times New Roman" w:hAnsi="Times New Roman" w:cs="Times New Roman"/>
                <w:b/>
                <w:sz w:val="20"/>
                <w:szCs w:val="20"/>
                <w:vertAlign w:val="superscript"/>
              </w:rPr>
            </w:pPr>
            <w:r>
              <w:rPr>
                <w:rFonts w:ascii="Times New Roman" w:hAnsi="Times New Roman" w:cs="Times New Roman"/>
                <w:b/>
                <w:sz w:val="20"/>
                <w:szCs w:val="20"/>
              </w:rPr>
              <w:t>Chips Grams Consumed</w:t>
            </w:r>
          </w:p>
        </w:tc>
        <w:tc>
          <w:tcPr>
            <w:tcW w:w="1530" w:type="dxa"/>
          </w:tcPr>
          <w:p w:rsidR="0083728E" w:rsidRPr="00506A7E"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46.6± 23.8</w:t>
            </w:r>
            <w:r w:rsidR="00752928" w:rsidRPr="00FB3FE2">
              <w:rPr>
                <w:rFonts w:ascii="Times New Roman" w:hAnsi="Times New Roman" w:cs="Times New Roman"/>
                <w:sz w:val="20"/>
                <w:szCs w:val="20"/>
                <w:vertAlign w:val="superscript"/>
              </w:rPr>
              <w:t>ad</w:t>
            </w:r>
          </w:p>
        </w:tc>
        <w:tc>
          <w:tcPr>
            <w:tcW w:w="1511" w:type="dxa"/>
          </w:tcPr>
          <w:p w:rsidR="0083728E" w:rsidRPr="00506A7E" w:rsidRDefault="00CF7157"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46.1 ± 22.9</w:t>
            </w:r>
            <w:r w:rsidR="00FB3FE2">
              <w:rPr>
                <w:rFonts w:ascii="Times New Roman" w:hAnsi="Times New Roman" w:cs="Times New Roman"/>
                <w:sz w:val="20"/>
                <w:szCs w:val="20"/>
                <w:vertAlign w:val="superscript"/>
              </w:rPr>
              <w:t>ab</w:t>
            </w:r>
          </w:p>
        </w:tc>
        <w:tc>
          <w:tcPr>
            <w:tcW w:w="1530" w:type="dxa"/>
          </w:tcPr>
          <w:p w:rsidR="0083728E" w:rsidRPr="00B167DA"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34.9 ± 14.5</w:t>
            </w:r>
            <w:r w:rsidR="00FB3FE2">
              <w:rPr>
                <w:rFonts w:ascii="Times New Roman" w:hAnsi="Times New Roman" w:cs="Times New Roman"/>
                <w:sz w:val="20"/>
                <w:szCs w:val="20"/>
                <w:vertAlign w:val="superscript"/>
              </w:rPr>
              <w:t>bc</w:t>
            </w:r>
          </w:p>
        </w:tc>
        <w:tc>
          <w:tcPr>
            <w:tcW w:w="1530" w:type="dxa"/>
          </w:tcPr>
          <w:p w:rsidR="0083728E" w:rsidRPr="00B167DA" w:rsidRDefault="0083728E" w:rsidP="00FB3FE2">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37.9 ± 13.5</w:t>
            </w:r>
            <w:r w:rsidR="00FB3FE2">
              <w:rPr>
                <w:rFonts w:ascii="Times New Roman" w:hAnsi="Times New Roman" w:cs="Times New Roman"/>
                <w:sz w:val="20"/>
                <w:szCs w:val="20"/>
                <w:vertAlign w:val="superscript"/>
              </w:rPr>
              <w:t>cd</w:t>
            </w:r>
          </w:p>
        </w:tc>
      </w:tr>
      <w:tr w:rsidR="0083728E" w:rsidRPr="00BB7DF3" w:rsidTr="002B22B7">
        <w:trPr>
          <w:jc w:val="center"/>
        </w:trPr>
        <w:tc>
          <w:tcPr>
            <w:tcW w:w="3233" w:type="dxa"/>
          </w:tcPr>
          <w:p w:rsidR="0083728E" w:rsidRPr="00613F51" w:rsidRDefault="0083728E" w:rsidP="00613F51">
            <w:pPr>
              <w:autoSpaceDE w:val="0"/>
              <w:autoSpaceDN w:val="0"/>
              <w:adjustRightInd w:val="0"/>
              <w:spacing w:line="400" w:lineRule="atLeast"/>
              <w:rPr>
                <w:rFonts w:ascii="Times New Roman" w:hAnsi="Times New Roman" w:cs="Times New Roman"/>
                <w:b/>
                <w:sz w:val="20"/>
                <w:szCs w:val="20"/>
                <w:vertAlign w:val="superscript"/>
              </w:rPr>
            </w:pPr>
            <w:r w:rsidRPr="002D64B2">
              <w:rPr>
                <w:rFonts w:ascii="Times New Roman" w:hAnsi="Times New Roman" w:cs="Times New Roman"/>
                <w:b/>
                <w:sz w:val="20"/>
                <w:szCs w:val="20"/>
              </w:rPr>
              <w:t>Sandwich Energy</w:t>
            </w:r>
            <w:r>
              <w:rPr>
                <w:rFonts w:ascii="Times New Roman" w:hAnsi="Times New Roman" w:cs="Times New Roman"/>
                <w:b/>
                <w:sz w:val="20"/>
                <w:szCs w:val="20"/>
              </w:rPr>
              <w:t xml:space="preserve"> (kcal)</w:t>
            </w:r>
            <w:r w:rsidR="00613F51">
              <w:rPr>
                <w:rFonts w:ascii="Times New Roman" w:hAnsi="Times New Roman" w:cs="Times New Roman"/>
                <w:b/>
                <w:sz w:val="20"/>
                <w:szCs w:val="20"/>
              </w:rPr>
              <w:t xml:space="preserve"> Consumed</w:t>
            </w:r>
          </w:p>
        </w:tc>
        <w:tc>
          <w:tcPr>
            <w:tcW w:w="1530" w:type="dxa"/>
          </w:tcPr>
          <w:p w:rsidR="0083728E" w:rsidRPr="001E2068" w:rsidRDefault="0083728E" w:rsidP="00762906">
            <w:pPr>
              <w:autoSpaceDE w:val="0"/>
              <w:autoSpaceDN w:val="0"/>
              <w:adjustRightInd w:val="0"/>
              <w:spacing w:line="400" w:lineRule="atLeast"/>
              <w:rPr>
                <w:rFonts w:ascii="Times New Roman" w:hAnsi="Times New Roman" w:cs="Times New Roman"/>
                <w:sz w:val="20"/>
                <w:szCs w:val="20"/>
              </w:rPr>
            </w:pPr>
            <w:r w:rsidRPr="001E2068">
              <w:rPr>
                <w:rFonts w:ascii="Times New Roman" w:hAnsi="Times New Roman" w:cs="Times New Roman"/>
                <w:sz w:val="20"/>
                <w:szCs w:val="20"/>
              </w:rPr>
              <w:t>3</w:t>
            </w:r>
            <w:r>
              <w:rPr>
                <w:rFonts w:ascii="Times New Roman" w:hAnsi="Times New Roman" w:cs="Times New Roman"/>
                <w:sz w:val="20"/>
                <w:szCs w:val="20"/>
              </w:rPr>
              <w:t>15.6</w:t>
            </w:r>
            <w:r w:rsidRPr="001E2068">
              <w:rPr>
                <w:rFonts w:ascii="Times New Roman" w:hAnsi="Times New Roman" w:cs="Times New Roman"/>
                <w:sz w:val="20"/>
                <w:szCs w:val="20"/>
              </w:rPr>
              <w:t xml:space="preserve"> ± </w:t>
            </w:r>
            <w:r>
              <w:rPr>
                <w:rFonts w:ascii="Times New Roman" w:hAnsi="Times New Roman" w:cs="Times New Roman"/>
                <w:sz w:val="20"/>
                <w:szCs w:val="20"/>
              </w:rPr>
              <w:t>115.1</w:t>
            </w:r>
          </w:p>
        </w:tc>
        <w:tc>
          <w:tcPr>
            <w:tcW w:w="1511" w:type="dxa"/>
          </w:tcPr>
          <w:p w:rsidR="0083728E" w:rsidRPr="001E2068"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306.1</w:t>
            </w:r>
            <w:r w:rsidRPr="001E2068">
              <w:rPr>
                <w:rFonts w:ascii="Times New Roman" w:hAnsi="Times New Roman" w:cs="Times New Roman"/>
                <w:sz w:val="20"/>
                <w:szCs w:val="20"/>
              </w:rPr>
              <w:t xml:space="preserve"> ± </w:t>
            </w:r>
            <w:r>
              <w:rPr>
                <w:rFonts w:ascii="Times New Roman" w:hAnsi="Times New Roman" w:cs="Times New Roman"/>
                <w:sz w:val="20"/>
                <w:szCs w:val="20"/>
              </w:rPr>
              <w:t>125.3</w:t>
            </w:r>
          </w:p>
        </w:tc>
        <w:tc>
          <w:tcPr>
            <w:tcW w:w="1530" w:type="dxa"/>
          </w:tcPr>
          <w:p w:rsidR="0083728E" w:rsidRPr="001E2068"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330.1</w:t>
            </w:r>
            <w:r w:rsidRPr="001E2068">
              <w:rPr>
                <w:rFonts w:ascii="Times New Roman" w:hAnsi="Times New Roman" w:cs="Times New Roman"/>
                <w:sz w:val="20"/>
                <w:szCs w:val="20"/>
              </w:rPr>
              <w:t xml:space="preserve"> ± </w:t>
            </w:r>
            <w:r>
              <w:rPr>
                <w:rFonts w:ascii="Times New Roman" w:hAnsi="Times New Roman" w:cs="Times New Roman"/>
                <w:sz w:val="20"/>
                <w:szCs w:val="20"/>
              </w:rPr>
              <w:t>115.5</w:t>
            </w:r>
          </w:p>
        </w:tc>
        <w:tc>
          <w:tcPr>
            <w:tcW w:w="1530" w:type="dxa"/>
          </w:tcPr>
          <w:p w:rsidR="0083728E" w:rsidRPr="001E2068"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332.1</w:t>
            </w:r>
            <w:r w:rsidRPr="001E2068">
              <w:rPr>
                <w:rFonts w:ascii="Times New Roman" w:hAnsi="Times New Roman" w:cs="Times New Roman"/>
                <w:sz w:val="20"/>
                <w:szCs w:val="20"/>
              </w:rPr>
              <w:t xml:space="preserve"> ± </w:t>
            </w:r>
            <w:r>
              <w:rPr>
                <w:rFonts w:ascii="Times New Roman" w:hAnsi="Times New Roman" w:cs="Times New Roman"/>
                <w:sz w:val="20"/>
                <w:szCs w:val="20"/>
              </w:rPr>
              <w:t>123.7</w:t>
            </w:r>
          </w:p>
        </w:tc>
      </w:tr>
      <w:tr w:rsidR="0083728E" w:rsidRPr="00BB7DF3" w:rsidTr="002B22B7">
        <w:trPr>
          <w:jc w:val="center"/>
        </w:trPr>
        <w:tc>
          <w:tcPr>
            <w:tcW w:w="3233" w:type="dxa"/>
          </w:tcPr>
          <w:p w:rsidR="0083728E" w:rsidRPr="00613F51" w:rsidRDefault="0083728E" w:rsidP="00613F51">
            <w:pPr>
              <w:autoSpaceDE w:val="0"/>
              <w:autoSpaceDN w:val="0"/>
              <w:adjustRightInd w:val="0"/>
              <w:spacing w:line="400" w:lineRule="atLeast"/>
              <w:rPr>
                <w:rFonts w:ascii="Times New Roman" w:hAnsi="Times New Roman" w:cs="Times New Roman"/>
                <w:b/>
                <w:sz w:val="20"/>
                <w:szCs w:val="20"/>
                <w:vertAlign w:val="superscript"/>
              </w:rPr>
            </w:pPr>
            <w:r w:rsidRPr="002D64B2">
              <w:rPr>
                <w:rFonts w:ascii="Times New Roman" w:hAnsi="Times New Roman" w:cs="Times New Roman"/>
                <w:b/>
                <w:sz w:val="20"/>
                <w:szCs w:val="20"/>
              </w:rPr>
              <w:t>Grapes Energy</w:t>
            </w:r>
            <w:r>
              <w:rPr>
                <w:rFonts w:ascii="Times New Roman" w:hAnsi="Times New Roman" w:cs="Times New Roman"/>
                <w:b/>
                <w:sz w:val="20"/>
                <w:szCs w:val="20"/>
              </w:rPr>
              <w:t xml:space="preserve"> (kcal)</w:t>
            </w:r>
            <w:r w:rsidR="00613F51">
              <w:rPr>
                <w:rFonts w:ascii="Times New Roman" w:hAnsi="Times New Roman" w:cs="Times New Roman"/>
                <w:b/>
                <w:sz w:val="20"/>
                <w:szCs w:val="20"/>
              </w:rPr>
              <w:t xml:space="preserve"> Consumed</w:t>
            </w:r>
          </w:p>
        </w:tc>
        <w:tc>
          <w:tcPr>
            <w:tcW w:w="1530" w:type="dxa"/>
          </w:tcPr>
          <w:p w:rsidR="0083728E" w:rsidRPr="00B73963"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65.2</w:t>
            </w:r>
            <w:r w:rsidRPr="001E2068">
              <w:rPr>
                <w:rFonts w:ascii="Times New Roman" w:hAnsi="Times New Roman" w:cs="Times New Roman"/>
                <w:sz w:val="20"/>
                <w:szCs w:val="20"/>
              </w:rPr>
              <w:t xml:space="preserve"> ± </w:t>
            </w:r>
            <w:r>
              <w:rPr>
                <w:rFonts w:ascii="Times New Roman" w:hAnsi="Times New Roman" w:cs="Times New Roman"/>
                <w:sz w:val="20"/>
                <w:szCs w:val="20"/>
              </w:rPr>
              <w:t>11.3</w:t>
            </w:r>
            <w:r w:rsidR="003526F2">
              <w:rPr>
                <w:rFonts w:ascii="Times New Roman" w:hAnsi="Times New Roman" w:cs="Times New Roman"/>
                <w:sz w:val="20"/>
                <w:szCs w:val="20"/>
                <w:vertAlign w:val="superscript"/>
              </w:rPr>
              <w:t>a</w:t>
            </w:r>
          </w:p>
        </w:tc>
        <w:tc>
          <w:tcPr>
            <w:tcW w:w="1511" w:type="dxa"/>
          </w:tcPr>
          <w:p w:rsidR="0083728E" w:rsidRPr="00B73963"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96.2</w:t>
            </w:r>
            <w:r w:rsidRPr="001E2068">
              <w:rPr>
                <w:rFonts w:ascii="Times New Roman" w:hAnsi="Times New Roman" w:cs="Times New Roman"/>
                <w:sz w:val="20"/>
                <w:szCs w:val="20"/>
              </w:rPr>
              <w:t xml:space="preserve"> ± </w:t>
            </w:r>
            <w:r>
              <w:rPr>
                <w:rFonts w:ascii="Times New Roman" w:hAnsi="Times New Roman" w:cs="Times New Roman"/>
                <w:sz w:val="20"/>
                <w:szCs w:val="20"/>
              </w:rPr>
              <w:t>16.0</w:t>
            </w:r>
            <w:r w:rsidR="003526F2">
              <w:rPr>
                <w:rFonts w:ascii="Times New Roman" w:hAnsi="Times New Roman" w:cs="Times New Roman"/>
                <w:sz w:val="20"/>
                <w:szCs w:val="20"/>
                <w:vertAlign w:val="superscript"/>
              </w:rPr>
              <w:t>b</w:t>
            </w:r>
          </w:p>
        </w:tc>
        <w:tc>
          <w:tcPr>
            <w:tcW w:w="1530" w:type="dxa"/>
          </w:tcPr>
          <w:p w:rsidR="0083728E" w:rsidRPr="00B73963"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65.4</w:t>
            </w:r>
            <w:r w:rsidRPr="001E2068">
              <w:rPr>
                <w:rFonts w:ascii="Times New Roman" w:hAnsi="Times New Roman" w:cs="Times New Roman"/>
                <w:sz w:val="20"/>
                <w:szCs w:val="20"/>
              </w:rPr>
              <w:t xml:space="preserve"> ± </w:t>
            </w:r>
            <w:r>
              <w:rPr>
                <w:rFonts w:ascii="Times New Roman" w:hAnsi="Times New Roman" w:cs="Times New Roman"/>
                <w:sz w:val="20"/>
                <w:szCs w:val="20"/>
              </w:rPr>
              <w:t>7.7</w:t>
            </w:r>
            <w:r w:rsidR="003526F2">
              <w:rPr>
                <w:rFonts w:ascii="Times New Roman" w:hAnsi="Times New Roman" w:cs="Times New Roman"/>
                <w:sz w:val="20"/>
                <w:szCs w:val="20"/>
                <w:vertAlign w:val="superscript"/>
              </w:rPr>
              <w:t>a</w:t>
            </w:r>
          </w:p>
        </w:tc>
        <w:tc>
          <w:tcPr>
            <w:tcW w:w="1530" w:type="dxa"/>
          </w:tcPr>
          <w:p w:rsidR="0083728E" w:rsidRPr="00B73963"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90.2</w:t>
            </w:r>
            <w:r w:rsidRPr="001E2068">
              <w:rPr>
                <w:rFonts w:ascii="Times New Roman" w:hAnsi="Times New Roman" w:cs="Times New Roman"/>
                <w:sz w:val="20"/>
                <w:szCs w:val="20"/>
              </w:rPr>
              <w:t xml:space="preserve"> ± </w:t>
            </w:r>
            <w:r>
              <w:rPr>
                <w:rFonts w:ascii="Times New Roman" w:hAnsi="Times New Roman" w:cs="Times New Roman"/>
                <w:sz w:val="20"/>
                <w:szCs w:val="20"/>
              </w:rPr>
              <w:t>18.7</w:t>
            </w:r>
            <w:r w:rsidR="003526F2">
              <w:rPr>
                <w:rFonts w:ascii="Times New Roman" w:hAnsi="Times New Roman" w:cs="Times New Roman"/>
                <w:sz w:val="20"/>
                <w:szCs w:val="20"/>
                <w:vertAlign w:val="superscript"/>
              </w:rPr>
              <w:t>b</w:t>
            </w:r>
          </w:p>
        </w:tc>
      </w:tr>
      <w:tr w:rsidR="0083728E" w:rsidRPr="00BB7DF3" w:rsidTr="002B22B7">
        <w:trPr>
          <w:jc w:val="center"/>
        </w:trPr>
        <w:tc>
          <w:tcPr>
            <w:tcW w:w="3233" w:type="dxa"/>
          </w:tcPr>
          <w:p w:rsidR="0083728E" w:rsidRPr="00613F51" w:rsidRDefault="0083728E" w:rsidP="003526F2">
            <w:pPr>
              <w:autoSpaceDE w:val="0"/>
              <w:autoSpaceDN w:val="0"/>
              <w:adjustRightInd w:val="0"/>
              <w:spacing w:line="400" w:lineRule="atLeast"/>
              <w:rPr>
                <w:rFonts w:ascii="Times New Roman" w:hAnsi="Times New Roman" w:cs="Times New Roman"/>
                <w:b/>
                <w:sz w:val="20"/>
                <w:szCs w:val="20"/>
                <w:vertAlign w:val="superscript"/>
              </w:rPr>
            </w:pPr>
            <w:r w:rsidRPr="002D64B2">
              <w:rPr>
                <w:rFonts w:ascii="Times New Roman" w:hAnsi="Times New Roman" w:cs="Times New Roman"/>
                <w:b/>
                <w:sz w:val="20"/>
                <w:szCs w:val="20"/>
              </w:rPr>
              <w:t xml:space="preserve">Chips Energy </w:t>
            </w:r>
            <w:r>
              <w:rPr>
                <w:rFonts w:ascii="Times New Roman" w:hAnsi="Times New Roman" w:cs="Times New Roman"/>
                <w:b/>
                <w:sz w:val="20"/>
                <w:szCs w:val="20"/>
              </w:rPr>
              <w:t xml:space="preserve">(kcal) </w:t>
            </w:r>
            <w:r w:rsidR="003526F2">
              <w:rPr>
                <w:rFonts w:ascii="Times New Roman" w:hAnsi="Times New Roman" w:cs="Times New Roman"/>
                <w:b/>
                <w:sz w:val="20"/>
                <w:szCs w:val="20"/>
              </w:rPr>
              <w:t>Consumed</w:t>
            </w:r>
          </w:p>
        </w:tc>
        <w:tc>
          <w:tcPr>
            <w:tcW w:w="1530" w:type="dxa"/>
          </w:tcPr>
          <w:p w:rsidR="0083728E" w:rsidRPr="00FB3FE2" w:rsidRDefault="0083728E" w:rsidP="00D94BB1">
            <w:pPr>
              <w:autoSpaceDE w:val="0"/>
              <w:autoSpaceDN w:val="0"/>
              <w:adjustRightInd w:val="0"/>
              <w:spacing w:line="400" w:lineRule="atLeast"/>
              <w:rPr>
                <w:rFonts w:ascii="Times New Roman" w:hAnsi="Times New Roman" w:cs="Times New Roman"/>
                <w:sz w:val="20"/>
                <w:szCs w:val="20"/>
                <w:vertAlign w:val="superscript"/>
              </w:rPr>
            </w:pPr>
            <w:r w:rsidRPr="00FB3FE2">
              <w:rPr>
                <w:rFonts w:ascii="Times New Roman" w:hAnsi="Times New Roman" w:cs="Times New Roman"/>
                <w:sz w:val="20"/>
                <w:szCs w:val="20"/>
              </w:rPr>
              <w:t>265.9 ± 135.9</w:t>
            </w:r>
            <w:r w:rsidR="00C10539" w:rsidRPr="00FB3FE2">
              <w:rPr>
                <w:rFonts w:ascii="Times New Roman" w:hAnsi="Times New Roman" w:cs="Times New Roman"/>
                <w:sz w:val="20"/>
                <w:szCs w:val="20"/>
                <w:vertAlign w:val="superscript"/>
              </w:rPr>
              <w:t>a</w:t>
            </w:r>
            <w:r w:rsidR="00D94BB1" w:rsidRPr="00FB3FE2">
              <w:rPr>
                <w:rFonts w:ascii="Times New Roman" w:hAnsi="Times New Roman" w:cs="Times New Roman"/>
                <w:sz w:val="20"/>
                <w:szCs w:val="20"/>
                <w:vertAlign w:val="superscript"/>
              </w:rPr>
              <w:t>d</w:t>
            </w:r>
          </w:p>
        </w:tc>
        <w:tc>
          <w:tcPr>
            <w:tcW w:w="1511" w:type="dxa"/>
          </w:tcPr>
          <w:p w:rsidR="0083728E" w:rsidRPr="00FB3FE2"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sidRPr="00FB3FE2">
              <w:rPr>
                <w:rFonts w:ascii="Times New Roman" w:hAnsi="Times New Roman" w:cs="Times New Roman"/>
                <w:sz w:val="20"/>
                <w:szCs w:val="20"/>
              </w:rPr>
              <w:t>263.5 ± 130.9</w:t>
            </w:r>
            <w:r w:rsidR="00D94BB1" w:rsidRPr="00FB3FE2">
              <w:rPr>
                <w:rFonts w:ascii="Times New Roman" w:hAnsi="Times New Roman" w:cs="Times New Roman"/>
                <w:sz w:val="20"/>
                <w:szCs w:val="20"/>
                <w:vertAlign w:val="superscript"/>
              </w:rPr>
              <w:t>ab</w:t>
            </w:r>
          </w:p>
        </w:tc>
        <w:tc>
          <w:tcPr>
            <w:tcW w:w="1530" w:type="dxa"/>
          </w:tcPr>
          <w:p w:rsidR="0083728E" w:rsidRPr="00FB3FE2"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sidRPr="00FB3FE2">
              <w:rPr>
                <w:rFonts w:ascii="Times New Roman" w:hAnsi="Times New Roman" w:cs="Times New Roman"/>
                <w:sz w:val="20"/>
                <w:szCs w:val="20"/>
              </w:rPr>
              <w:t>199.1 ± 82.7</w:t>
            </w:r>
            <w:r w:rsidR="00C10539" w:rsidRPr="00FB3FE2">
              <w:rPr>
                <w:rFonts w:ascii="Times New Roman" w:hAnsi="Times New Roman" w:cs="Times New Roman"/>
                <w:sz w:val="20"/>
                <w:szCs w:val="20"/>
                <w:vertAlign w:val="superscript"/>
              </w:rPr>
              <w:t>b</w:t>
            </w:r>
            <w:r w:rsidR="00D94BB1" w:rsidRPr="00FB3FE2">
              <w:rPr>
                <w:rFonts w:ascii="Times New Roman" w:hAnsi="Times New Roman" w:cs="Times New Roman"/>
                <w:sz w:val="20"/>
                <w:szCs w:val="20"/>
                <w:vertAlign w:val="superscript"/>
              </w:rPr>
              <w:t>c</w:t>
            </w:r>
          </w:p>
        </w:tc>
        <w:tc>
          <w:tcPr>
            <w:tcW w:w="1530" w:type="dxa"/>
          </w:tcPr>
          <w:p w:rsidR="0083728E" w:rsidRPr="00FB3FE2"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sidRPr="00FB3FE2">
              <w:rPr>
                <w:rFonts w:ascii="Times New Roman" w:hAnsi="Times New Roman" w:cs="Times New Roman"/>
                <w:sz w:val="20"/>
                <w:szCs w:val="20"/>
              </w:rPr>
              <w:t>216.6 ± 77.4</w:t>
            </w:r>
            <w:r w:rsidR="00D94BB1" w:rsidRPr="00FB3FE2">
              <w:rPr>
                <w:rFonts w:ascii="Times New Roman" w:hAnsi="Times New Roman" w:cs="Times New Roman"/>
                <w:sz w:val="20"/>
                <w:szCs w:val="20"/>
                <w:vertAlign w:val="superscript"/>
              </w:rPr>
              <w:t>cd</w:t>
            </w:r>
          </w:p>
        </w:tc>
      </w:tr>
      <w:tr w:rsidR="0083728E" w:rsidRPr="00BB7DF3" w:rsidTr="002B22B7">
        <w:trPr>
          <w:jc w:val="center"/>
        </w:trPr>
        <w:tc>
          <w:tcPr>
            <w:tcW w:w="3233" w:type="dxa"/>
          </w:tcPr>
          <w:p w:rsidR="0083728E" w:rsidRPr="002D64B2" w:rsidRDefault="0083728E" w:rsidP="00613F51">
            <w:pPr>
              <w:autoSpaceDE w:val="0"/>
              <w:autoSpaceDN w:val="0"/>
              <w:adjustRightInd w:val="0"/>
              <w:spacing w:line="400" w:lineRule="atLeast"/>
              <w:rPr>
                <w:rFonts w:ascii="Times New Roman" w:hAnsi="Times New Roman" w:cs="Times New Roman"/>
                <w:b/>
                <w:sz w:val="20"/>
                <w:szCs w:val="20"/>
              </w:rPr>
            </w:pPr>
            <w:r w:rsidRPr="002D64B2">
              <w:rPr>
                <w:rFonts w:ascii="Times New Roman" w:hAnsi="Times New Roman" w:cs="Times New Roman"/>
                <w:b/>
                <w:sz w:val="20"/>
                <w:szCs w:val="20"/>
              </w:rPr>
              <w:t xml:space="preserve">Total Energy </w:t>
            </w:r>
            <w:r>
              <w:rPr>
                <w:rFonts w:ascii="Times New Roman" w:hAnsi="Times New Roman" w:cs="Times New Roman"/>
                <w:b/>
                <w:sz w:val="20"/>
                <w:szCs w:val="20"/>
              </w:rPr>
              <w:t xml:space="preserve">(kcal) </w:t>
            </w:r>
            <w:r w:rsidR="00613F51">
              <w:rPr>
                <w:rFonts w:ascii="Times New Roman" w:hAnsi="Times New Roman" w:cs="Times New Roman"/>
                <w:b/>
                <w:sz w:val="20"/>
                <w:szCs w:val="20"/>
              </w:rPr>
              <w:t>Consumed</w:t>
            </w:r>
          </w:p>
        </w:tc>
        <w:tc>
          <w:tcPr>
            <w:tcW w:w="1530" w:type="dxa"/>
          </w:tcPr>
          <w:p w:rsidR="0083728E" w:rsidRPr="001E2068"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646.7</w:t>
            </w:r>
            <w:r w:rsidRPr="001E2068">
              <w:rPr>
                <w:rFonts w:ascii="Times New Roman" w:hAnsi="Times New Roman" w:cs="Times New Roman"/>
                <w:sz w:val="20"/>
                <w:szCs w:val="20"/>
              </w:rPr>
              <w:t xml:space="preserve"> ± </w:t>
            </w:r>
            <w:r>
              <w:rPr>
                <w:rFonts w:ascii="Times New Roman" w:hAnsi="Times New Roman" w:cs="Times New Roman"/>
                <w:sz w:val="20"/>
                <w:szCs w:val="20"/>
              </w:rPr>
              <w:t>184.5</w:t>
            </w:r>
          </w:p>
        </w:tc>
        <w:tc>
          <w:tcPr>
            <w:tcW w:w="1511" w:type="dxa"/>
          </w:tcPr>
          <w:p w:rsidR="0083728E" w:rsidRPr="001E2068" w:rsidRDefault="0083728E" w:rsidP="00762906">
            <w:pPr>
              <w:autoSpaceDE w:val="0"/>
              <w:autoSpaceDN w:val="0"/>
              <w:adjustRightInd w:val="0"/>
              <w:spacing w:line="400" w:lineRule="atLeast"/>
              <w:rPr>
                <w:rFonts w:ascii="Times New Roman" w:hAnsi="Times New Roman" w:cs="Times New Roman"/>
                <w:sz w:val="20"/>
                <w:szCs w:val="20"/>
              </w:rPr>
            </w:pPr>
            <w:r>
              <w:rPr>
                <w:rFonts w:ascii="Times New Roman" w:hAnsi="Times New Roman" w:cs="Times New Roman"/>
                <w:sz w:val="20"/>
                <w:szCs w:val="20"/>
              </w:rPr>
              <w:t>665.8</w:t>
            </w:r>
            <w:r w:rsidRPr="001E2068">
              <w:rPr>
                <w:rFonts w:ascii="Times New Roman" w:hAnsi="Times New Roman" w:cs="Times New Roman"/>
                <w:sz w:val="20"/>
                <w:szCs w:val="20"/>
              </w:rPr>
              <w:t xml:space="preserve"> ± 1</w:t>
            </w:r>
            <w:r>
              <w:rPr>
                <w:rFonts w:ascii="Times New Roman" w:hAnsi="Times New Roman" w:cs="Times New Roman"/>
                <w:sz w:val="20"/>
                <w:szCs w:val="20"/>
              </w:rPr>
              <w:t>89.3</w:t>
            </w:r>
          </w:p>
        </w:tc>
        <w:tc>
          <w:tcPr>
            <w:tcW w:w="1530" w:type="dxa"/>
          </w:tcPr>
          <w:p w:rsidR="0083728E" w:rsidRPr="00E549EE" w:rsidRDefault="0083728E" w:rsidP="00762906">
            <w:pPr>
              <w:autoSpaceDE w:val="0"/>
              <w:autoSpaceDN w:val="0"/>
              <w:adjustRightInd w:val="0"/>
              <w:spacing w:line="400" w:lineRule="atLeast"/>
              <w:rPr>
                <w:rFonts w:ascii="Times New Roman" w:hAnsi="Times New Roman" w:cs="Times New Roman"/>
                <w:sz w:val="20"/>
                <w:szCs w:val="20"/>
                <w:vertAlign w:val="superscript"/>
              </w:rPr>
            </w:pPr>
            <w:r>
              <w:rPr>
                <w:rFonts w:ascii="Times New Roman" w:hAnsi="Times New Roman" w:cs="Times New Roman"/>
                <w:sz w:val="20"/>
                <w:szCs w:val="20"/>
              </w:rPr>
              <w:t>594.6</w:t>
            </w:r>
            <w:r w:rsidRPr="001E2068">
              <w:rPr>
                <w:rFonts w:ascii="Times New Roman" w:hAnsi="Times New Roman" w:cs="Times New Roman"/>
                <w:sz w:val="20"/>
                <w:szCs w:val="20"/>
              </w:rPr>
              <w:t xml:space="preserve"> ± </w:t>
            </w:r>
            <w:r>
              <w:rPr>
                <w:rFonts w:ascii="Times New Roman" w:hAnsi="Times New Roman" w:cs="Times New Roman"/>
                <w:sz w:val="20"/>
                <w:szCs w:val="20"/>
              </w:rPr>
              <w:t>155.9</w:t>
            </w:r>
          </w:p>
        </w:tc>
        <w:tc>
          <w:tcPr>
            <w:tcW w:w="1530" w:type="dxa"/>
          </w:tcPr>
          <w:p w:rsidR="0083728E" w:rsidRPr="00E549EE" w:rsidRDefault="0083728E" w:rsidP="00762906">
            <w:pPr>
              <w:keepNext/>
              <w:autoSpaceDE w:val="0"/>
              <w:autoSpaceDN w:val="0"/>
              <w:adjustRightInd w:val="0"/>
              <w:spacing w:line="400" w:lineRule="atLeast"/>
              <w:rPr>
                <w:rFonts w:ascii="Times New Roman" w:hAnsi="Times New Roman" w:cs="Times New Roman"/>
                <w:sz w:val="20"/>
                <w:szCs w:val="20"/>
                <w:vertAlign w:val="superscript"/>
              </w:rPr>
            </w:pPr>
            <w:r w:rsidRPr="001E2068">
              <w:rPr>
                <w:rFonts w:ascii="Times New Roman" w:hAnsi="Times New Roman" w:cs="Times New Roman"/>
                <w:sz w:val="20"/>
                <w:szCs w:val="20"/>
              </w:rPr>
              <w:t>6</w:t>
            </w:r>
            <w:r>
              <w:rPr>
                <w:rFonts w:ascii="Times New Roman" w:hAnsi="Times New Roman" w:cs="Times New Roman"/>
                <w:sz w:val="20"/>
                <w:szCs w:val="20"/>
              </w:rPr>
              <w:t>38.9</w:t>
            </w:r>
            <w:r w:rsidRPr="001E2068">
              <w:rPr>
                <w:rFonts w:ascii="Times New Roman" w:hAnsi="Times New Roman" w:cs="Times New Roman"/>
                <w:sz w:val="20"/>
                <w:szCs w:val="20"/>
              </w:rPr>
              <w:t xml:space="preserve"> ± </w:t>
            </w:r>
            <w:r>
              <w:rPr>
                <w:rFonts w:ascii="Times New Roman" w:hAnsi="Times New Roman" w:cs="Times New Roman"/>
                <w:sz w:val="20"/>
                <w:szCs w:val="20"/>
              </w:rPr>
              <w:t>164.2</w:t>
            </w:r>
          </w:p>
        </w:tc>
      </w:tr>
    </w:tbl>
    <w:p w:rsidR="0083728E" w:rsidRPr="00454799" w:rsidRDefault="00454799" w:rsidP="00454799">
      <w:pPr>
        <w:pStyle w:val="Caption"/>
        <w:spacing w:after="0"/>
        <w:rPr>
          <w:rFonts w:ascii="Times New Roman" w:hAnsi="Times New Roman" w:cs="Times New Roman"/>
          <w:b w:val="0"/>
          <w:color w:val="auto"/>
          <w:sz w:val="20"/>
          <w:szCs w:val="20"/>
        </w:rPr>
      </w:pPr>
      <w:r w:rsidRPr="007526FE">
        <w:rPr>
          <w:rFonts w:ascii="Times New Roman" w:hAnsi="Times New Roman" w:cs="Times New Roman"/>
          <w:b w:val="0"/>
          <w:color w:val="auto"/>
          <w:sz w:val="20"/>
          <w:szCs w:val="20"/>
        </w:rPr>
        <w:t>Note</w:t>
      </w:r>
      <w:r w:rsidR="0083728E" w:rsidRPr="0003059A">
        <w:rPr>
          <w:rFonts w:ascii="Times New Roman" w:hAnsi="Times New Roman" w:cs="Times New Roman"/>
          <w:b w:val="0"/>
          <w:color w:val="auto"/>
          <w:sz w:val="20"/>
          <w:szCs w:val="20"/>
        </w:rPr>
        <w:t>-</w:t>
      </w:r>
      <w:r w:rsidR="0003059A">
        <w:rPr>
          <w:rFonts w:ascii="Times New Roman" w:hAnsi="Times New Roman" w:cs="Times New Roman"/>
          <w:b w:val="0"/>
          <w:color w:val="auto"/>
          <w:sz w:val="20"/>
          <w:szCs w:val="20"/>
        </w:rPr>
        <w:t xml:space="preserve"> </w:t>
      </w:r>
      <w:r w:rsidR="00B73963" w:rsidRPr="00454799">
        <w:rPr>
          <w:rFonts w:ascii="Times New Roman" w:hAnsi="Times New Roman" w:cs="Times New Roman"/>
          <w:b w:val="0"/>
          <w:color w:val="auto"/>
          <w:sz w:val="20"/>
          <w:szCs w:val="20"/>
        </w:rPr>
        <w:t>Values marked with different superscript letters indicate significant differences among values in the same row</w:t>
      </w:r>
      <w:r>
        <w:rPr>
          <w:rFonts w:ascii="Times New Roman" w:hAnsi="Times New Roman" w:cs="Times New Roman"/>
          <w:b w:val="0"/>
          <w:color w:val="auto"/>
          <w:sz w:val="20"/>
          <w:szCs w:val="20"/>
        </w:rPr>
        <w:t xml:space="preserve"> (</w:t>
      </w:r>
      <w:r w:rsidR="008F1718">
        <w:rPr>
          <w:rFonts w:ascii="Times New Roman" w:hAnsi="Times New Roman" w:cs="Times New Roman"/>
          <w:b w:val="0"/>
          <w:color w:val="auto"/>
          <w:sz w:val="20"/>
          <w:szCs w:val="20"/>
        </w:rPr>
        <w:t>p&lt;</w:t>
      </w:r>
      <w:r w:rsidR="00E443E5">
        <w:rPr>
          <w:rFonts w:ascii="Times New Roman" w:hAnsi="Times New Roman" w:cs="Times New Roman"/>
          <w:b w:val="0"/>
          <w:color w:val="auto"/>
          <w:sz w:val="20"/>
          <w:szCs w:val="20"/>
        </w:rPr>
        <w:t xml:space="preserve"> </w:t>
      </w:r>
      <w:r w:rsidR="008F1718">
        <w:rPr>
          <w:rFonts w:ascii="Times New Roman" w:hAnsi="Times New Roman" w:cs="Times New Roman"/>
          <w:b w:val="0"/>
          <w:color w:val="auto"/>
          <w:sz w:val="20"/>
          <w:szCs w:val="20"/>
        </w:rPr>
        <w:t>0.05)</w:t>
      </w:r>
    </w:p>
    <w:p w:rsidR="00D94BB1" w:rsidRDefault="00D94BB1" w:rsidP="00BA4C53">
      <w:pPr>
        <w:spacing w:after="0" w:line="240" w:lineRule="auto"/>
        <w:rPr>
          <w:rFonts w:ascii="Times New Roman" w:hAnsi="Times New Roman" w:cs="Times New Roman"/>
          <w:sz w:val="20"/>
          <w:szCs w:val="20"/>
        </w:rPr>
      </w:pPr>
    </w:p>
    <w:p w:rsidR="003526F2" w:rsidRDefault="003526F2" w:rsidP="00BA4C53">
      <w:pPr>
        <w:spacing w:after="0" w:line="240" w:lineRule="auto"/>
        <w:rPr>
          <w:rFonts w:ascii="Times New Roman" w:hAnsi="Times New Roman" w:cs="Times New Roman"/>
          <w:sz w:val="20"/>
          <w:szCs w:val="20"/>
        </w:rPr>
      </w:pPr>
    </w:p>
    <w:p w:rsidR="00725128" w:rsidRDefault="00725128" w:rsidP="00BA4C53">
      <w:pPr>
        <w:spacing w:after="0" w:line="240" w:lineRule="auto"/>
        <w:rPr>
          <w:rFonts w:ascii="Times New Roman" w:hAnsi="Times New Roman" w:cs="Times New Roman"/>
          <w:sz w:val="20"/>
          <w:szCs w:val="20"/>
        </w:rPr>
      </w:pPr>
    </w:p>
    <w:p w:rsidR="00725128" w:rsidRDefault="00725128" w:rsidP="00BA4C53">
      <w:pPr>
        <w:spacing w:after="0" w:line="240" w:lineRule="auto"/>
        <w:rPr>
          <w:rFonts w:ascii="Times New Roman" w:hAnsi="Times New Roman" w:cs="Times New Roman"/>
          <w:sz w:val="20"/>
          <w:szCs w:val="20"/>
        </w:rPr>
      </w:pPr>
    </w:p>
    <w:p w:rsidR="00C326FA" w:rsidRPr="00C326FA" w:rsidRDefault="00C326FA" w:rsidP="00C326FA">
      <w:pPr>
        <w:pStyle w:val="Caption"/>
        <w:keepNext/>
        <w:rPr>
          <w:rFonts w:ascii="Times New Roman" w:hAnsi="Times New Roman" w:cs="Times New Roman"/>
          <w:b w:val="0"/>
          <w:color w:val="auto"/>
          <w:sz w:val="24"/>
          <w:szCs w:val="24"/>
        </w:rPr>
      </w:pPr>
      <w:bookmarkStart w:id="109" w:name="_Toc417365096"/>
      <w:r w:rsidRPr="00C326FA">
        <w:rPr>
          <w:rFonts w:ascii="Times New Roman" w:hAnsi="Times New Roman" w:cs="Times New Roman"/>
          <w:b w:val="0"/>
          <w:color w:val="auto"/>
          <w:sz w:val="24"/>
          <w:szCs w:val="24"/>
        </w:rPr>
        <w:lastRenderedPageBreak/>
        <w:t xml:space="preserve">Table </w:t>
      </w:r>
      <w:r w:rsidRPr="00C326FA">
        <w:rPr>
          <w:rFonts w:ascii="Times New Roman" w:hAnsi="Times New Roman" w:cs="Times New Roman"/>
          <w:b w:val="0"/>
          <w:color w:val="auto"/>
          <w:sz w:val="24"/>
          <w:szCs w:val="24"/>
        </w:rPr>
        <w:fldChar w:fldCharType="begin"/>
      </w:r>
      <w:r w:rsidRPr="00C326FA">
        <w:rPr>
          <w:rFonts w:ascii="Times New Roman" w:hAnsi="Times New Roman" w:cs="Times New Roman"/>
          <w:b w:val="0"/>
          <w:color w:val="auto"/>
          <w:sz w:val="24"/>
          <w:szCs w:val="24"/>
        </w:rPr>
        <w:instrText xml:space="preserve"> SEQ Table \* ARABIC </w:instrText>
      </w:r>
      <w:r w:rsidRPr="00C326FA">
        <w:rPr>
          <w:rFonts w:ascii="Times New Roman" w:hAnsi="Times New Roman" w:cs="Times New Roman"/>
          <w:b w:val="0"/>
          <w:color w:val="auto"/>
          <w:sz w:val="24"/>
          <w:szCs w:val="24"/>
        </w:rPr>
        <w:fldChar w:fldCharType="separate"/>
      </w:r>
      <w:r w:rsidRPr="00C326FA">
        <w:rPr>
          <w:rFonts w:ascii="Times New Roman" w:hAnsi="Times New Roman" w:cs="Times New Roman"/>
          <w:b w:val="0"/>
          <w:noProof/>
          <w:color w:val="auto"/>
          <w:sz w:val="24"/>
          <w:szCs w:val="24"/>
        </w:rPr>
        <w:t>7</w:t>
      </w:r>
      <w:r w:rsidRPr="00C326FA">
        <w:rPr>
          <w:rFonts w:ascii="Times New Roman" w:hAnsi="Times New Roman" w:cs="Times New Roman"/>
          <w:b w:val="0"/>
          <w:color w:val="auto"/>
          <w:sz w:val="24"/>
          <w:szCs w:val="24"/>
        </w:rPr>
        <w:fldChar w:fldCharType="end"/>
      </w:r>
      <w:r w:rsidRPr="00C326FA">
        <w:rPr>
          <w:rFonts w:ascii="Times New Roman" w:hAnsi="Times New Roman" w:cs="Times New Roman"/>
          <w:b w:val="0"/>
          <w:color w:val="auto"/>
          <w:sz w:val="24"/>
          <w:szCs w:val="24"/>
        </w:rPr>
        <w:t>-Participants who were through with meal and were not through with meal in 20 minutes</w:t>
      </w:r>
      <w:bookmarkEnd w:id="109"/>
    </w:p>
    <w:tbl>
      <w:tblPr>
        <w:tblStyle w:val="TableGrid"/>
        <w:tblW w:w="0" w:type="auto"/>
        <w:tblInd w:w="765" w:type="dxa"/>
        <w:tblLook w:val="04A0" w:firstRow="1" w:lastRow="0" w:firstColumn="1" w:lastColumn="0" w:noHBand="0" w:noVBand="1"/>
      </w:tblPr>
      <w:tblGrid>
        <w:gridCol w:w="2358"/>
        <w:gridCol w:w="2520"/>
        <w:gridCol w:w="2970"/>
      </w:tblGrid>
      <w:tr w:rsidR="00C326FA" w:rsidRPr="004B28FC" w:rsidTr="002B22B7">
        <w:tc>
          <w:tcPr>
            <w:tcW w:w="2358" w:type="dxa"/>
          </w:tcPr>
          <w:p w:rsidR="00C326FA" w:rsidRPr="007A79A2" w:rsidRDefault="00C326FA" w:rsidP="001258FD">
            <w:pPr>
              <w:jc w:val="center"/>
              <w:rPr>
                <w:rFonts w:ascii="Times New Roman" w:hAnsi="Times New Roman" w:cs="Times New Roman"/>
                <w:b/>
                <w:sz w:val="24"/>
                <w:szCs w:val="24"/>
              </w:rPr>
            </w:pPr>
            <w:r>
              <w:rPr>
                <w:rFonts w:ascii="Times New Roman" w:hAnsi="Times New Roman" w:cs="Times New Roman"/>
                <w:b/>
                <w:sz w:val="24"/>
                <w:szCs w:val="24"/>
              </w:rPr>
              <w:t>Meal Condition</w:t>
            </w:r>
          </w:p>
        </w:tc>
        <w:tc>
          <w:tcPr>
            <w:tcW w:w="2520" w:type="dxa"/>
          </w:tcPr>
          <w:p w:rsidR="00C326FA" w:rsidRPr="007A79A2" w:rsidRDefault="00C326FA" w:rsidP="001258FD">
            <w:pPr>
              <w:jc w:val="center"/>
              <w:rPr>
                <w:rFonts w:ascii="Times New Roman" w:hAnsi="Times New Roman" w:cs="Times New Roman"/>
                <w:b/>
                <w:sz w:val="24"/>
                <w:szCs w:val="24"/>
              </w:rPr>
            </w:pPr>
            <w:r>
              <w:rPr>
                <w:rFonts w:ascii="Times New Roman" w:hAnsi="Times New Roman" w:cs="Times New Roman"/>
                <w:b/>
                <w:sz w:val="24"/>
                <w:szCs w:val="24"/>
              </w:rPr>
              <w:t>% Through With Meal in 20 Minutes</w:t>
            </w:r>
          </w:p>
        </w:tc>
        <w:tc>
          <w:tcPr>
            <w:tcW w:w="2970" w:type="dxa"/>
          </w:tcPr>
          <w:p w:rsidR="00C326FA" w:rsidRPr="007A79A2" w:rsidRDefault="00C326FA" w:rsidP="001258FD">
            <w:pPr>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vertAlign w:val="superscript"/>
              </w:rPr>
              <w:t>*</w:t>
            </w:r>
            <w:r>
              <w:rPr>
                <w:rFonts w:ascii="Times New Roman" w:hAnsi="Times New Roman" w:cs="Times New Roman"/>
                <w:b/>
                <w:sz w:val="24"/>
                <w:szCs w:val="24"/>
              </w:rPr>
              <w:t xml:space="preserve"> Not Through With Meal in 20 Minutes</w:t>
            </w:r>
          </w:p>
        </w:tc>
      </w:tr>
      <w:tr w:rsidR="00C326FA" w:rsidRPr="004B28FC" w:rsidTr="002B22B7">
        <w:tc>
          <w:tcPr>
            <w:tcW w:w="2358"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Control</w:t>
            </w:r>
          </w:p>
        </w:tc>
        <w:tc>
          <w:tcPr>
            <w:tcW w:w="2520"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94%</w:t>
            </w:r>
          </w:p>
        </w:tc>
        <w:tc>
          <w:tcPr>
            <w:tcW w:w="2970"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6%</w:t>
            </w:r>
          </w:p>
        </w:tc>
      </w:tr>
      <w:tr w:rsidR="00C326FA" w:rsidRPr="004B28FC" w:rsidTr="002B22B7">
        <w:tc>
          <w:tcPr>
            <w:tcW w:w="2358"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Increase</w:t>
            </w:r>
          </w:p>
        </w:tc>
        <w:tc>
          <w:tcPr>
            <w:tcW w:w="2520"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100%</w:t>
            </w:r>
          </w:p>
        </w:tc>
        <w:tc>
          <w:tcPr>
            <w:tcW w:w="2970" w:type="dxa"/>
          </w:tcPr>
          <w:p w:rsidR="00C326FA" w:rsidRPr="0058092D" w:rsidRDefault="00C326FA" w:rsidP="001258FD">
            <w:pPr>
              <w:jc w:val="center"/>
              <w:rPr>
                <w:rFonts w:ascii="Times New Roman" w:hAnsi="Times New Roman" w:cs="Times New Roman"/>
                <w:sz w:val="24"/>
                <w:szCs w:val="24"/>
              </w:rPr>
            </w:pPr>
            <w:r>
              <w:rPr>
                <w:rFonts w:ascii="Times New Roman" w:hAnsi="Times New Roman" w:cs="Times New Roman"/>
                <w:sz w:val="24"/>
                <w:szCs w:val="24"/>
              </w:rPr>
              <w:t>0%</w:t>
            </w:r>
          </w:p>
        </w:tc>
      </w:tr>
      <w:tr w:rsidR="00C326FA" w:rsidRPr="004B28FC" w:rsidTr="002B22B7">
        <w:tc>
          <w:tcPr>
            <w:tcW w:w="2358"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Decrease</w:t>
            </w:r>
          </w:p>
        </w:tc>
        <w:tc>
          <w:tcPr>
            <w:tcW w:w="2520"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94%</w:t>
            </w:r>
          </w:p>
        </w:tc>
        <w:tc>
          <w:tcPr>
            <w:tcW w:w="2970"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6%</w:t>
            </w:r>
          </w:p>
        </w:tc>
      </w:tr>
      <w:tr w:rsidR="00C326FA" w:rsidRPr="004B28FC" w:rsidTr="002B22B7">
        <w:tc>
          <w:tcPr>
            <w:tcW w:w="2358"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Increase + Decrease</w:t>
            </w:r>
          </w:p>
        </w:tc>
        <w:tc>
          <w:tcPr>
            <w:tcW w:w="2520" w:type="dxa"/>
          </w:tcPr>
          <w:p w:rsidR="00C326FA" w:rsidRPr="004B28FC" w:rsidRDefault="00C326FA" w:rsidP="001258FD">
            <w:pPr>
              <w:jc w:val="center"/>
              <w:rPr>
                <w:rFonts w:ascii="Times New Roman" w:hAnsi="Times New Roman" w:cs="Times New Roman"/>
                <w:sz w:val="24"/>
                <w:szCs w:val="24"/>
              </w:rPr>
            </w:pPr>
            <w:r>
              <w:rPr>
                <w:rFonts w:ascii="Times New Roman" w:hAnsi="Times New Roman" w:cs="Times New Roman"/>
                <w:sz w:val="24"/>
                <w:szCs w:val="24"/>
              </w:rPr>
              <w:t>94%</w:t>
            </w:r>
          </w:p>
        </w:tc>
        <w:tc>
          <w:tcPr>
            <w:tcW w:w="2970" w:type="dxa"/>
          </w:tcPr>
          <w:p w:rsidR="00C326FA" w:rsidRPr="004B28FC" w:rsidRDefault="00C326FA" w:rsidP="00C326FA">
            <w:pPr>
              <w:keepNext/>
              <w:jc w:val="center"/>
              <w:rPr>
                <w:rFonts w:ascii="Times New Roman" w:hAnsi="Times New Roman" w:cs="Times New Roman"/>
                <w:sz w:val="24"/>
                <w:szCs w:val="24"/>
              </w:rPr>
            </w:pPr>
            <w:r>
              <w:rPr>
                <w:rFonts w:ascii="Times New Roman" w:hAnsi="Times New Roman" w:cs="Times New Roman"/>
                <w:sz w:val="24"/>
                <w:szCs w:val="24"/>
              </w:rPr>
              <w:t>6%</w:t>
            </w:r>
          </w:p>
        </w:tc>
      </w:tr>
    </w:tbl>
    <w:p w:rsidR="00C326FA" w:rsidRPr="00C326FA" w:rsidRDefault="00C326FA" w:rsidP="00C326FA">
      <w:pPr>
        <w:pStyle w:val="Caption"/>
        <w:rPr>
          <w:rFonts w:ascii="Times New Roman" w:hAnsi="Times New Roman" w:cs="Times New Roman"/>
          <w:b w:val="0"/>
          <w:color w:val="auto"/>
          <w:sz w:val="20"/>
          <w:szCs w:val="20"/>
        </w:rPr>
      </w:pPr>
      <w:r w:rsidRPr="00C326FA">
        <w:rPr>
          <w:rFonts w:ascii="Times New Roman" w:hAnsi="Times New Roman" w:cs="Times New Roman"/>
          <w:b w:val="0"/>
          <w:color w:val="auto"/>
          <w:sz w:val="20"/>
          <w:szCs w:val="20"/>
        </w:rPr>
        <w:t>Note -%= Percent, *= Each participant who did not finish meal in 20 minutes was different, % rounded to nearest whole number, Sample includes participants eligible for data analysis for the primary objective from the second wave of recruitment, Sample s</w:t>
      </w:r>
      <w:r>
        <w:rPr>
          <w:rFonts w:ascii="Times New Roman" w:hAnsi="Times New Roman" w:cs="Times New Roman"/>
          <w:b w:val="0"/>
          <w:color w:val="auto"/>
          <w:sz w:val="20"/>
          <w:szCs w:val="20"/>
        </w:rPr>
        <w:t>ize= 16</w:t>
      </w:r>
    </w:p>
    <w:p w:rsidR="004C72C4" w:rsidRPr="00BA4C53" w:rsidRDefault="004C72C4" w:rsidP="00BA4C53">
      <w:pPr>
        <w:spacing w:after="0" w:line="240" w:lineRule="auto"/>
        <w:rPr>
          <w:rFonts w:ascii="Times New Roman" w:hAnsi="Times New Roman" w:cs="Times New Roman"/>
          <w:sz w:val="20"/>
          <w:szCs w:val="20"/>
        </w:rPr>
      </w:pPr>
    </w:p>
    <w:p w:rsidR="00BA4C53" w:rsidRPr="00BA4C53" w:rsidRDefault="00BA4C53" w:rsidP="00BA4C53">
      <w:pPr>
        <w:pStyle w:val="Caption"/>
        <w:keepNext/>
        <w:rPr>
          <w:rFonts w:ascii="Times New Roman" w:hAnsi="Times New Roman" w:cs="Times New Roman"/>
          <w:b w:val="0"/>
          <w:color w:val="auto"/>
          <w:sz w:val="24"/>
          <w:szCs w:val="24"/>
        </w:rPr>
      </w:pPr>
      <w:bookmarkStart w:id="110" w:name="_Toc417365097"/>
      <w:r w:rsidRPr="00BA4C53">
        <w:rPr>
          <w:rFonts w:ascii="Times New Roman" w:hAnsi="Times New Roman" w:cs="Times New Roman"/>
          <w:b w:val="0"/>
          <w:color w:val="auto"/>
          <w:sz w:val="24"/>
          <w:szCs w:val="24"/>
        </w:rPr>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8</w:t>
      </w:r>
      <w:r w:rsidRPr="00BA4C53">
        <w:rPr>
          <w:rFonts w:ascii="Times New Roman" w:hAnsi="Times New Roman" w:cs="Times New Roman"/>
          <w:b w:val="0"/>
          <w:color w:val="auto"/>
          <w:sz w:val="24"/>
          <w:szCs w:val="24"/>
        </w:rPr>
        <w:fldChar w:fldCharType="end"/>
      </w:r>
      <w:r w:rsidRPr="00BA4C53">
        <w:rPr>
          <w:rFonts w:ascii="Times New Roman" w:hAnsi="Times New Roman" w:cs="Times New Roman"/>
          <w:b w:val="0"/>
          <w:color w:val="auto"/>
          <w:sz w:val="24"/>
          <w:szCs w:val="24"/>
        </w:rPr>
        <w:t>-Hierarchical regressions of increased fruit related to change in snack food intake in grams and energy from CONTROL to INCREASE</w:t>
      </w:r>
      <w:bookmarkEnd w:id="110"/>
    </w:p>
    <w:tbl>
      <w:tblPr>
        <w:tblStyle w:val="TableGrid"/>
        <w:tblW w:w="0" w:type="auto"/>
        <w:jc w:val="center"/>
        <w:tblLook w:val="04A0" w:firstRow="1" w:lastRow="0" w:firstColumn="1" w:lastColumn="0" w:noHBand="0" w:noVBand="1"/>
      </w:tblPr>
      <w:tblGrid>
        <w:gridCol w:w="1188"/>
        <w:gridCol w:w="1800"/>
        <w:gridCol w:w="1080"/>
        <w:gridCol w:w="900"/>
        <w:gridCol w:w="900"/>
        <w:gridCol w:w="1530"/>
        <w:gridCol w:w="1890"/>
      </w:tblGrid>
      <w:tr w:rsidR="003746E9" w:rsidTr="002B22B7">
        <w:trPr>
          <w:jc w:val="center"/>
        </w:trPr>
        <w:tc>
          <w:tcPr>
            <w:tcW w:w="1188" w:type="dxa"/>
          </w:tcPr>
          <w:p w:rsidR="003746E9" w:rsidRPr="006A018C" w:rsidRDefault="003746E9"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 xml:space="preserve">Block </w:t>
            </w:r>
          </w:p>
        </w:tc>
        <w:tc>
          <w:tcPr>
            <w:tcW w:w="1800" w:type="dxa"/>
          </w:tcPr>
          <w:p w:rsidR="003746E9" w:rsidRPr="006A018C" w:rsidRDefault="003746E9"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Variables</w:t>
            </w:r>
          </w:p>
        </w:tc>
        <w:tc>
          <w:tcPr>
            <w:tcW w:w="1080" w:type="dxa"/>
          </w:tcPr>
          <w:p w:rsidR="003746E9" w:rsidRPr="006A018C" w:rsidRDefault="003746E9"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B</w:t>
            </w:r>
          </w:p>
        </w:tc>
        <w:tc>
          <w:tcPr>
            <w:tcW w:w="900" w:type="dxa"/>
          </w:tcPr>
          <w:p w:rsidR="003746E9" w:rsidRPr="006A018C" w:rsidRDefault="003746E9"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Beta</w:t>
            </w:r>
          </w:p>
        </w:tc>
        <w:tc>
          <w:tcPr>
            <w:tcW w:w="900" w:type="dxa"/>
          </w:tcPr>
          <w:p w:rsidR="003746E9" w:rsidRPr="006A018C" w:rsidRDefault="003746E9"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530" w:type="dxa"/>
          </w:tcPr>
          <w:p w:rsidR="003746E9" w:rsidRPr="006A018C" w:rsidRDefault="003746E9"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 xml:space="preserve">Adjusted </w:t>
            </w: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890" w:type="dxa"/>
          </w:tcPr>
          <w:p w:rsidR="003746E9" w:rsidRDefault="003746E9"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P-Value</w:t>
            </w:r>
            <w:r w:rsidR="0039530D">
              <w:rPr>
                <w:rFonts w:ascii="Times New Roman" w:hAnsi="Times New Roman" w:cs="Times New Roman"/>
                <w:b/>
                <w:sz w:val="24"/>
                <w:szCs w:val="24"/>
              </w:rPr>
              <w:t xml:space="preserve"> (Model)</w:t>
            </w:r>
          </w:p>
        </w:tc>
      </w:tr>
      <w:tr w:rsidR="003746E9" w:rsidTr="002B22B7">
        <w:trPr>
          <w:jc w:val="center"/>
        </w:trPr>
        <w:tc>
          <w:tcPr>
            <w:tcW w:w="1188" w:type="dxa"/>
          </w:tcPr>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w:t>
            </w:r>
          </w:p>
        </w:tc>
        <w:tc>
          <w:tcPr>
            <w:tcW w:w="180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Meal Order</w:t>
            </w:r>
          </w:p>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Control Grapes (grams) Intake, Control Chips (grams) Intake</w:t>
            </w:r>
          </w:p>
        </w:tc>
        <w:tc>
          <w:tcPr>
            <w:tcW w:w="108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1.476</w:t>
            </w:r>
          </w:p>
          <w:p w:rsidR="003746E9"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0.198</w:t>
            </w:r>
          </w:p>
          <w:p w:rsidR="003746E9" w:rsidRDefault="003746E9" w:rsidP="00762906">
            <w:pPr>
              <w:autoSpaceDE w:val="0"/>
              <w:autoSpaceDN w:val="0"/>
              <w:adjustRightInd w:val="0"/>
              <w:spacing w:line="400" w:lineRule="atLeast"/>
              <w:rPr>
                <w:rFonts w:ascii="Times New Roman" w:hAnsi="Times New Roman" w:cs="Times New Roman"/>
                <w:sz w:val="24"/>
                <w:szCs w:val="24"/>
              </w:rPr>
            </w:pPr>
          </w:p>
          <w:p w:rsidR="003746E9" w:rsidRDefault="003746E9" w:rsidP="0039530D">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w:t>
            </w:r>
            <w:r w:rsidR="0039530D">
              <w:rPr>
                <w:rFonts w:ascii="Times New Roman" w:hAnsi="Times New Roman" w:cs="Times New Roman"/>
                <w:sz w:val="24"/>
                <w:szCs w:val="24"/>
              </w:rPr>
              <w:t>326</w:t>
            </w:r>
          </w:p>
        </w:tc>
        <w:tc>
          <w:tcPr>
            <w:tcW w:w="900" w:type="dxa"/>
          </w:tcPr>
          <w:p w:rsidR="003746E9" w:rsidRDefault="00246ACB"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0.100</w:t>
            </w:r>
          </w:p>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w:t>
            </w:r>
            <w:r w:rsidR="00246ACB">
              <w:rPr>
                <w:rFonts w:ascii="Times New Roman" w:hAnsi="Times New Roman" w:cs="Times New Roman"/>
                <w:sz w:val="24"/>
                <w:szCs w:val="24"/>
              </w:rPr>
              <w:t>187</w:t>
            </w:r>
          </w:p>
          <w:p w:rsidR="0039530D" w:rsidRDefault="0039530D" w:rsidP="00762906">
            <w:pPr>
              <w:autoSpaceDE w:val="0"/>
              <w:autoSpaceDN w:val="0"/>
              <w:adjustRightInd w:val="0"/>
              <w:spacing w:line="400" w:lineRule="atLeast"/>
              <w:rPr>
                <w:rFonts w:ascii="Times New Roman" w:hAnsi="Times New Roman" w:cs="Times New Roman"/>
                <w:sz w:val="24"/>
                <w:szCs w:val="24"/>
              </w:rPr>
            </w:pPr>
          </w:p>
          <w:p w:rsidR="0039530D" w:rsidRDefault="00246ACB"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-0.448</w:t>
            </w:r>
          </w:p>
        </w:tc>
        <w:tc>
          <w:tcPr>
            <w:tcW w:w="900" w:type="dxa"/>
          </w:tcPr>
          <w:p w:rsidR="003746E9"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0.219</w:t>
            </w:r>
          </w:p>
          <w:p w:rsidR="003746E9" w:rsidRDefault="003746E9" w:rsidP="00762906">
            <w:pPr>
              <w:autoSpaceDE w:val="0"/>
              <w:autoSpaceDN w:val="0"/>
              <w:adjustRightInd w:val="0"/>
              <w:spacing w:line="400" w:lineRule="atLeast"/>
              <w:rPr>
                <w:rFonts w:ascii="Times New Roman" w:hAnsi="Times New Roman" w:cs="Times New Roman"/>
                <w:sz w:val="24"/>
                <w:szCs w:val="24"/>
              </w:rPr>
            </w:pPr>
          </w:p>
          <w:p w:rsidR="003746E9" w:rsidRDefault="003746E9" w:rsidP="00762906">
            <w:pPr>
              <w:autoSpaceDE w:val="0"/>
              <w:autoSpaceDN w:val="0"/>
              <w:adjustRightInd w:val="0"/>
              <w:spacing w:line="400" w:lineRule="atLeast"/>
              <w:rPr>
                <w:rFonts w:ascii="Times New Roman" w:hAnsi="Times New Roman" w:cs="Times New Roman"/>
                <w:sz w:val="24"/>
                <w:szCs w:val="24"/>
              </w:rPr>
            </w:pPr>
          </w:p>
        </w:tc>
        <w:tc>
          <w:tcPr>
            <w:tcW w:w="1530" w:type="dxa"/>
          </w:tcPr>
          <w:p w:rsidR="003746E9" w:rsidRDefault="003746E9" w:rsidP="0039530D">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w:t>
            </w:r>
            <w:r w:rsidR="0039530D">
              <w:rPr>
                <w:rFonts w:ascii="Times New Roman" w:hAnsi="Times New Roman" w:cs="Times New Roman"/>
                <w:sz w:val="24"/>
                <w:szCs w:val="24"/>
              </w:rPr>
              <w:t>07</w:t>
            </w:r>
          </w:p>
        </w:tc>
        <w:tc>
          <w:tcPr>
            <w:tcW w:w="1890" w:type="dxa"/>
          </w:tcPr>
          <w:p w:rsidR="003746E9" w:rsidRDefault="0039530D" w:rsidP="00762906">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0.151</w:t>
            </w:r>
          </w:p>
        </w:tc>
      </w:tr>
      <w:tr w:rsidR="003746E9" w:rsidTr="002B22B7">
        <w:trPr>
          <w:jc w:val="center"/>
        </w:trPr>
        <w:tc>
          <w:tcPr>
            <w:tcW w:w="1188" w:type="dxa"/>
          </w:tcPr>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II</w:t>
            </w:r>
          </w:p>
        </w:tc>
        <w:tc>
          <w:tcPr>
            <w:tcW w:w="1800" w:type="dxa"/>
          </w:tcPr>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Change in F Intake (grams)</w:t>
            </w:r>
          </w:p>
        </w:tc>
        <w:tc>
          <w:tcPr>
            <w:tcW w:w="1080" w:type="dxa"/>
          </w:tcPr>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00" w:type="dxa"/>
          </w:tcPr>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00" w:type="dxa"/>
          </w:tcPr>
          <w:p w:rsidR="003746E9" w:rsidRDefault="003746E9"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530" w:type="dxa"/>
          </w:tcPr>
          <w:p w:rsidR="003746E9" w:rsidRDefault="003746E9" w:rsidP="00762906">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890" w:type="dxa"/>
          </w:tcPr>
          <w:p w:rsidR="003746E9" w:rsidRDefault="003746E9" w:rsidP="00762906">
            <w:pPr>
              <w:keepNext/>
              <w:autoSpaceDE w:val="0"/>
              <w:autoSpaceDN w:val="0"/>
              <w:adjustRightInd w:val="0"/>
              <w:spacing w:line="400" w:lineRule="atLeast"/>
              <w:rPr>
                <w:rFonts w:ascii="Times New Roman" w:hAnsi="Times New Roman" w:cs="Times New Roman"/>
                <w:sz w:val="24"/>
                <w:szCs w:val="24"/>
              </w:rPr>
            </w:pPr>
          </w:p>
        </w:tc>
      </w:tr>
    </w:tbl>
    <w:p w:rsidR="0083728E" w:rsidRPr="00822AB0" w:rsidRDefault="0083728E" w:rsidP="0083728E">
      <w:pPr>
        <w:pStyle w:val="Caption"/>
        <w:rPr>
          <w:rFonts w:ascii="Times New Roman" w:hAnsi="Times New Roman" w:cs="Times New Roman"/>
          <w:b w:val="0"/>
          <w:color w:val="auto"/>
          <w:sz w:val="20"/>
          <w:szCs w:val="20"/>
        </w:rPr>
      </w:pPr>
      <w:r w:rsidRPr="00822AB0">
        <w:rPr>
          <w:rFonts w:ascii="Times New Roman" w:hAnsi="Times New Roman" w:cs="Times New Roman"/>
          <w:b w:val="0"/>
          <w:color w:val="auto"/>
          <w:sz w:val="20"/>
          <w:szCs w:val="20"/>
        </w:rPr>
        <w:t>Note -***= Does not significantly alter relationship B= Unstandardized coefficient, Beta= Standardized Coefficient</w:t>
      </w:r>
    </w:p>
    <w:p w:rsidR="0083728E" w:rsidRPr="0073653E" w:rsidRDefault="0083728E" w:rsidP="0083728E">
      <w:pPr>
        <w:pStyle w:val="Caption"/>
        <w:rPr>
          <w:rFonts w:ascii="Times New Roman" w:hAnsi="Times New Roman" w:cs="Times New Roman"/>
          <w:b w:val="0"/>
          <w:color w:val="auto"/>
          <w:sz w:val="20"/>
          <w:szCs w:val="20"/>
          <w:vertAlign w:val="superscript"/>
        </w:rPr>
      </w:pPr>
    </w:p>
    <w:tbl>
      <w:tblPr>
        <w:tblStyle w:val="TableGrid"/>
        <w:tblW w:w="0" w:type="auto"/>
        <w:jc w:val="center"/>
        <w:tblInd w:w="117" w:type="dxa"/>
        <w:tblLook w:val="04A0" w:firstRow="1" w:lastRow="0" w:firstColumn="1" w:lastColumn="0" w:noHBand="0" w:noVBand="1"/>
      </w:tblPr>
      <w:tblGrid>
        <w:gridCol w:w="1197"/>
        <w:gridCol w:w="1710"/>
        <w:gridCol w:w="1170"/>
        <w:gridCol w:w="900"/>
        <w:gridCol w:w="900"/>
        <w:gridCol w:w="1530"/>
        <w:gridCol w:w="1890"/>
      </w:tblGrid>
      <w:tr w:rsidR="0039530D" w:rsidTr="002B22B7">
        <w:trPr>
          <w:jc w:val="center"/>
        </w:trPr>
        <w:tc>
          <w:tcPr>
            <w:tcW w:w="1197" w:type="dxa"/>
          </w:tcPr>
          <w:p w:rsidR="0039530D" w:rsidRPr="006A018C" w:rsidRDefault="0039530D"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 xml:space="preserve">Block </w:t>
            </w:r>
          </w:p>
        </w:tc>
        <w:tc>
          <w:tcPr>
            <w:tcW w:w="1710" w:type="dxa"/>
          </w:tcPr>
          <w:p w:rsidR="0039530D" w:rsidRPr="006A018C" w:rsidRDefault="0039530D"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Variables</w:t>
            </w:r>
          </w:p>
        </w:tc>
        <w:tc>
          <w:tcPr>
            <w:tcW w:w="1170" w:type="dxa"/>
          </w:tcPr>
          <w:p w:rsidR="0039530D" w:rsidRPr="006A018C" w:rsidRDefault="0039530D"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B</w:t>
            </w:r>
          </w:p>
        </w:tc>
        <w:tc>
          <w:tcPr>
            <w:tcW w:w="900" w:type="dxa"/>
          </w:tcPr>
          <w:p w:rsidR="0039530D" w:rsidRPr="006A018C" w:rsidRDefault="0039530D"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Beta</w:t>
            </w:r>
          </w:p>
        </w:tc>
        <w:tc>
          <w:tcPr>
            <w:tcW w:w="900" w:type="dxa"/>
          </w:tcPr>
          <w:p w:rsidR="0039530D" w:rsidRPr="006A018C" w:rsidRDefault="0039530D"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530" w:type="dxa"/>
          </w:tcPr>
          <w:p w:rsidR="0039530D" w:rsidRPr="006A018C" w:rsidRDefault="0039530D"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 xml:space="preserve">Adjusted </w:t>
            </w: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890" w:type="dxa"/>
          </w:tcPr>
          <w:p w:rsidR="0039530D" w:rsidRDefault="0039530D"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P-Value (Model)</w:t>
            </w:r>
          </w:p>
        </w:tc>
      </w:tr>
      <w:tr w:rsidR="0039530D" w:rsidTr="002B22B7">
        <w:trPr>
          <w:jc w:val="center"/>
        </w:trPr>
        <w:tc>
          <w:tcPr>
            <w:tcW w:w="1197"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w:t>
            </w:r>
          </w:p>
        </w:tc>
        <w:tc>
          <w:tcPr>
            <w:tcW w:w="171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Meal Order</w:t>
            </w:r>
          </w:p>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Control Grapes (kcal) Intake, Control Chips (kcal) Intake</w:t>
            </w:r>
          </w:p>
        </w:tc>
        <w:tc>
          <w:tcPr>
            <w:tcW w:w="1170" w:type="dxa"/>
          </w:tcPr>
          <w:p w:rsidR="0039530D" w:rsidRDefault="00EB59C5"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8.426</w:t>
            </w:r>
          </w:p>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1.</w:t>
            </w:r>
            <w:r w:rsidR="006C4172">
              <w:rPr>
                <w:rFonts w:ascii="Times New Roman" w:hAnsi="Times New Roman" w:cs="Times New Roman"/>
                <w:sz w:val="24"/>
                <w:szCs w:val="24"/>
              </w:rPr>
              <w:t>642</w:t>
            </w:r>
          </w:p>
          <w:p w:rsidR="0039530D" w:rsidRDefault="0039530D" w:rsidP="00762906">
            <w:pPr>
              <w:autoSpaceDE w:val="0"/>
              <w:autoSpaceDN w:val="0"/>
              <w:adjustRightInd w:val="0"/>
              <w:spacing w:line="400" w:lineRule="atLeast"/>
              <w:rPr>
                <w:rFonts w:ascii="Times New Roman" w:hAnsi="Times New Roman" w:cs="Times New Roman"/>
                <w:sz w:val="24"/>
                <w:szCs w:val="24"/>
              </w:rPr>
            </w:pPr>
          </w:p>
          <w:p w:rsidR="0039530D" w:rsidRDefault="0039530D" w:rsidP="006C4172">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w:t>
            </w:r>
            <w:r w:rsidR="006C4172">
              <w:rPr>
                <w:rFonts w:ascii="Times New Roman" w:hAnsi="Times New Roman" w:cs="Times New Roman"/>
                <w:sz w:val="24"/>
                <w:szCs w:val="24"/>
              </w:rPr>
              <w:t>326</w:t>
            </w:r>
          </w:p>
        </w:tc>
        <w:tc>
          <w:tcPr>
            <w:tcW w:w="900" w:type="dxa"/>
          </w:tcPr>
          <w:p w:rsidR="0039530D" w:rsidRDefault="0072768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0.100</w:t>
            </w:r>
          </w:p>
          <w:p w:rsidR="0039530D" w:rsidRDefault="0072768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0.187</w:t>
            </w:r>
          </w:p>
          <w:p w:rsidR="0039530D" w:rsidRDefault="0039530D" w:rsidP="00762906">
            <w:pPr>
              <w:autoSpaceDE w:val="0"/>
              <w:autoSpaceDN w:val="0"/>
              <w:adjustRightInd w:val="0"/>
              <w:spacing w:line="400" w:lineRule="atLeast"/>
              <w:rPr>
                <w:rFonts w:ascii="Times New Roman" w:hAnsi="Times New Roman" w:cs="Times New Roman"/>
                <w:sz w:val="24"/>
                <w:szCs w:val="24"/>
              </w:rPr>
            </w:pPr>
          </w:p>
          <w:p w:rsidR="0039530D" w:rsidRDefault="0072768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-0.448</w:t>
            </w:r>
          </w:p>
        </w:tc>
        <w:tc>
          <w:tcPr>
            <w:tcW w:w="900" w:type="dxa"/>
          </w:tcPr>
          <w:p w:rsidR="0039530D" w:rsidRDefault="00A079CA"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0.219</w:t>
            </w:r>
          </w:p>
        </w:tc>
        <w:tc>
          <w:tcPr>
            <w:tcW w:w="1530" w:type="dxa"/>
          </w:tcPr>
          <w:p w:rsidR="0039530D" w:rsidRDefault="00EB59C5"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0.107</w:t>
            </w:r>
          </w:p>
        </w:tc>
        <w:tc>
          <w:tcPr>
            <w:tcW w:w="1890" w:type="dxa"/>
          </w:tcPr>
          <w:p w:rsidR="0039530D" w:rsidRDefault="00EB59C5"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0.151</w:t>
            </w:r>
          </w:p>
        </w:tc>
      </w:tr>
      <w:tr w:rsidR="0039530D" w:rsidTr="002B22B7">
        <w:trPr>
          <w:jc w:val="center"/>
        </w:trPr>
        <w:tc>
          <w:tcPr>
            <w:tcW w:w="1197"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II</w:t>
            </w:r>
          </w:p>
        </w:tc>
        <w:tc>
          <w:tcPr>
            <w:tcW w:w="171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Change in F Intake (kcal)</w:t>
            </w:r>
          </w:p>
        </w:tc>
        <w:tc>
          <w:tcPr>
            <w:tcW w:w="117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0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00" w:type="dxa"/>
          </w:tcPr>
          <w:p w:rsidR="0039530D" w:rsidRDefault="0039530D"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530" w:type="dxa"/>
          </w:tcPr>
          <w:p w:rsidR="0039530D" w:rsidRDefault="0039530D" w:rsidP="00762906">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890" w:type="dxa"/>
          </w:tcPr>
          <w:p w:rsidR="0039530D" w:rsidRDefault="0039530D" w:rsidP="00762906">
            <w:pPr>
              <w:keepNext/>
              <w:autoSpaceDE w:val="0"/>
              <w:autoSpaceDN w:val="0"/>
              <w:adjustRightInd w:val="0"/>
              <w:spacing w:line="400" w:lineRule="atLeast"/>
              <w:rPr>
                <w:rFonts w:ascii="Times New Roman" w:hAnsi="Times New Roman" w:cs="Times New Roman"/>
                <w:sz w:val="24"/>
                <w:szCs w:val="24"/>
              </w:rPr>
            </w:pPr>
          </w:p>
        </w:tc>
      </w:tr>
    </w:tbl>
    <w:p w:rsidR="0083728E" w:rsidRPr="0073653E" w:rsidRDefault="0083728E" w:rsidP="0083728E">
      <w:pPr>
        <w:pStyle w:val="Caption"/>
        <w:rPr>
          <w:rFonts w:ascii="Times New Roman" w:hAnsi="Times New Roman" w:cs="Times New Roman"/>
          <w:b w:val="0"/>
          <w:color w:val="auto"/>
          <w:sz w:val="20"/>
          <w:szCs w:val="20"/>
          <w:vertAlign w:val="superscript"/>
        </w:rPr>
      </w:pPr>
      <w:r w:rsidRPr="0063105D">
        <w:rPr>
          <w:rFonts w:ascii="Times New Roman" w:hAnsi="Times New Roman" w:cs="Times New Roman"/>
          <w:b w:val="0"/>
          <w:color w:val="auto"/>
          <w:sz w:val="20"/>
          <w:szCs w:val="20"/>
        </w:rPr>
        <w:t>Note -</w:t>
      </w:r>
      <w:r>
        <w:rPr>
          <w:rFonts w:ascii="Times New Roman" w:hAnsi="Times New Roman" w:cs="Times New Roman"/>
          <w:b w:val="0"/>
          <w:color w:val="auto"/>
          <w:sz w:val="20"/>
          <w:szCs w:val="20"/>
        </w:rPr>
        <w:t>***=</w:t>
      </w:r>
      <w:r w:rsidRPr="0063105D">
        <w:rPr>
          <w:rFonts w:ascii="Times New Roman" w:hAnsi="Times New Roman" w:cs="Times New Roman"/>
          <w:b w:val="0"/>
          <w:color w:val="auto"/>
          <w:sz w:val="20"/>
          <w:szCs w:val="20"/>
        </w:rPr>
        <w:t>- Does not significantly alter relationship</w:t>
      </w:r>
      <w:r>
        <w:rPr>
          <w:rFonts w:ascii="Times New Roman" w:hAnsi="Times New Roman" w:cs="Times New Roman"/>
          <w:b w:val="0"/>
          <w:color w:val="auto"/>
          <w:sz w:val="20"/>
          <w:szCs w:val="20"/>
        </w:rPr>
        <w:t>, B= Unstandardized coefficient, Beta= Standardized Coefficient</w:t>
      </w:r>
    </w:p>
    <w:p w:rsidR="00BA4C53" w:rsidRPr="00BA4C53" w:rsidRDefault="00BA4C53" w:rsidP="00BA4C53">
      <w:pPr>
        <w:pStyle w:val="Caption"/>
        <w:keepNext/>
        <w:rPr>
          <w:rFonts w:ascii="Times New Roman" w:hAnsi="Times New Roman" w:cs="Times New Roman"/>
          <w:b w:val="0"/>
          <w:color w:val="auto"/>
          <w:sz w:val="24"/>
          <w:szCs w:val="24"/>
        </w:rPr>
      </w:pPr>
      <w:bookmarkStart w:id="111" w:name="_Toc417365098"/>
      <w:r w:rsidRPr="00BA4C53">
        <w:rPr>
          <w:rFonts w:ascii="Times New Roman" w:hAnsi="Times New Roman" w:cs="Times New Roman"/>
          <w:b w:val="0"/>
          <w:color w:val="auto"/>
          <w:sz w:val="24"/>
          <w:szCs w:val="24"/>
        </w:rPr>
        <w:lastRenderedPageBreak/>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9</w:t>
      </w:r>
      <w:r w:rsidRPr="00BA4C53">
        <w:rPr>
          <w:rFonts w:ascii="Times New Roman" w:hAnsi="Times New Roman" w:cs="Times New Roman"/>
          <w:b w:val="0"/>
          <w:color w:val="auto"/>
          <w:sz w:val="24"/>
          <w:szCs w:val="24"/>
        </w:rPr>
        <w:fldChar w:fldCharType="end"/>
      </w:r>
      <w:r w:rsidRPr="00BA4C53">
        <w:rPr>
          <w:rFonts w:ascii="Times New Roman" w:hAnsi="Times New Roman" w:cs="Times New Roman"/>
          <w:b w:val="0"/>
          <w:color w:val="auto"/>
          <w:sz w:val="24"/>
          <w:szCs w:val="24"/>
        </w:rPr>
        <w:t>-Hierarchical regression of increased fruit intake related to change in total energy intake from CONTROL to INCREASE</w:t>
      </w:r>
      <w:bookmarkEnd w:id="111"/>
    </w:p>
    <w:tbl>
      <w:tblPr>
        <w:tblStyle w:val="TableGrid"/>
        <w:tblW w:w="0" w:type="auto"/>
        <w:jc w:val="center"/>
        <w:tblInd w:w="198" w:type="dxa"/>
        <w:tblLook w:val="04A0" w:firstRow="1" w:lastRow="0" w:firstColumn="1" w:lastColumn="0" w:noHBand="0" w:noVBand="1"/>
      </w:tblPr>
      <w:tblGrid>
        <w:gridCol w:w="803"/>
        <w:gridCol w:w="2127"/>
        <w:gridCol w:w="990"/>
        <w:gridCol w:w="990"/>
        <w:gridCol w:w="810"/>
        <w:gridCol w:w="1530"/>
        <w:gridCol w:w="2029"/>
      </w:tblGrid>
      <w:tr w:rsidR="006C4172" w:rsidTr="002B22B7">
        <w:trPr>
          <w:jc w:val="center"/>
        </w:trPr>
        <w:tc>
          <w:tcPr>
            <w:tcW w:w="803" w:type="dxa"/>
          </w:tcPr>
          <w:p w:rsidR="006C4172" w:rsidRPr="006A018C" w:rsidRDefault="006C4172"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 xml:space="preserve">Block </w:t>
            </w:r>
          </w:p>
        </w:tc>
        <w:tc>
          <w:tcPr>
            <w:tcW w:w="2127" w:type="dxa"/>
          </w:tcPr>
          <w:p w:rsidR="006C4172" w:rsidRPr="006A018C" w:rsidRDefault="006C4172"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Variables</w:t>
            </w:r>
          </w:p>
        </w:tc>
        <w:tc>
          <w:tcPr>
            <w:tcW w:w="990" w:type="dxa"/>
          </w:tcPr>
          <w:p w:rsidR="006C4172" w:rsidRPr="006A018C" w:rsidRDefault="006C4172"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B</w:t>
            </w:r>
          </w:p>
        </w:tc>
        <w:tc>
          <w:tcPr>
            <w:tcW w:w="990" w:type="dxa"/>
          </w:tcPr>
          <w:p w:rsidR="006C4172" w:rsidRPr="006A018C" w:rsidRDefault="006C4172"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Beta</w:t>
            </w:r>
          </w:p>
        </w:tc>
        <w:tc>
          <w:tcPr>
            <w:tcW w:w="810" w:type="dxa"/>
          </w:tcPr>
          <w:p w:rsidR="006C4172" w:rsidRPr="006A018C" w:rsidRDefault="006C4172"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530" w:type="dxa"/>
          </w:tcPr>
          <w:p w:rsidR="006C4172" w:rsidRPr="006A018C" w:rsidRDefault="006C4172"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 xml:space="preserve">Adjusted </w:t>
            </w: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2029" w:type="dxa"/>
          </w:tcPr>
          <w:p w:rsidR="006C4172" w:rsidRDefault="006C4172"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P-Value (Model)</w:t>
            </w:r>
          </w:p>
        </w:tc>
      </w:tr>
      <w:tr w:rsidR="006C4172" w:rsidTr="002B22B7">
        <w:trPr>
          <w:jc w:val="center"/>
        </w:trPr>
        <w:tc>
          <w:tcPr>
            <w:tcW w:w="803"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w:t>
            </w:r>
          </w:p>
        </w:tc>
        <w:tc>
          <w:tcPr>
            <w:tcW w:w="2127"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Meal Order</w:t>
            </w:r>
          </w:p>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 xml:space="preserve">Control Grapes (kcals) Intake, </w:t>
            </w:r>
          </w:p>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Control Chips (kcals) Intake</w:t>
            </w:r>
          </w:p>
        </w:tc>
        <w:tc>
          <w:tcPr>
            <w:tcW w:w="990"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42.7</w:t>
            </w:r>
          </w:p>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1.407</w:t>
            </w:r>
          </w:p>
          <w:p w:rsidR="006C4172" w:rsidRDefault="006C4172" w:rsidP="00762906">
            <w:pPr>
              <w:autoSpaceDE w:val="0"/>
              <w:autoSpaceDN w:val="0"/>
              <w:adjustRightInd w:val="0"/>
              <w:spacing w:line="400" w:lineRule="atLeast"/>
              <w:rPr>
                <w:rFonts w:ascii="Times New Roman" w:hAnsi="Times New Roman" w:cs="Times New Roman"/>
                <w:sz w:val="24"/>
                <w:szCs w:val="24"/>
              </w:rPr>
            </w:pPr>
          </w:p>
          <w:p w:rsidR="006C4172" w:rsidRDefault="006C4172" w:rsidP="006C4172">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-0.563</w:t>
            </w:r>
          </w:p>
        </w:tc>
        <w:tc>
          <w:tcPr>
            <w:tcW w:w="990" w:type="dxa"/>
          </w:tcPr>
          <w:p w:rsidR="006C4172" w:rsidRDefault="0072768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0.324</w:t>
            </w:r>
          </w:p>
          <w:p w:rsidR="006C4172" w:rsidRDefault="0072768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0.103</w:t>
            </w:r>
          </w:p>
          <w:p w:rsidR="006C4172" w:rsidRDefault="006C4172" w:rsidP="00762906">
            <w:pPr>
              <w:autoSpaceDE w:val="0"/>
              <w:autoSpaceDN w:val="0"/>
              <w:adjustRightInd w:val="0"/>
              <w:spacing w:line="400" w:lineRule="atLeast"/>
              <w:rPr>
                <w:rFonts w:ascii="Times New Roman" w:hAnsi="Times New Roman" w:cs="Times New Roman"/>
                <w:sz w:val="24"/>
                <w:szCs w:val="24"/>
              </w:rPr>
            </w:pPr>
          </w:p>
          <w:p w:rsidR="006C4172" w:rsidRDefault="00727682" w:rsidP="00727682">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r w:rsidR="006C4172">
              <w:rPr>
                <w:rFonts w:ascii="Times New Roman" w:hAnsi="Times New Roman" w:cs="Times New Roman"/>
                <w:sz w:val="24"/>
                <w:szCs w:val="24"/>
              </w:rPr>
              <w:t>0.</w:t>
            </w:r>
            <w:r>
              <w:rPr>
                <w:rFonts w:ascii="Times New Roman" w:hAnsi="Times New Roman" w:cs="Times New Roman"/>
                <w:sz w:val="24"/>
                <w:szCs w:val="24"/>
              </w:rPr>
              <w:t>495</w:t>
            </w:r>
          </w:p>
        </w:tc>
        <w:tc>
          <w:tcPr>
            <w:tcW w:w="810" w:type="dxa"/>
          </w:tcPr>
          <w:p w:rsidR="006C4172" w:rsidRDefault="006C4172" w:rsidP="006C4172">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0.224</w:t>
            </w:r>
          </w:p>
        </w:tc>
        <w:tc>
          <w:tcPr>
            <w:tcW w:w="1530" w:type="dxa"/>
          </w:tcPr>
          <w:p w:rsidR="006C4172" w:rsidRDefault="006C4172" w:rsidP="006C4172">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0.113</w:t>
            </w:r>
          </w:p>
        </w:tc>
        <w:tc>
          <w:tcPr>
            <w:tcW w:w="2029" w:type="dxa"/>
          </w:tcPr>
          <w:p w:rsidR="006C4172" w:rsidRDefault="006C4172" w:rsidP="006C4172">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0.142</w:t>
            </w:r>
          </w:p>
        </w:tc>
      </w:tr>
      <w:tr w:rsidR="006C4172" w:rsidTr="002B22B7">
        <w:trPr>
          <w:jc w:val="center"/>
        </w:trPr>
        <w:tc>
          <w:tcPr>
            <w:tcW w:w="803"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II</w:t>
            </w:r>
          </w:p>
        </w:tc>
        <w:tc>
          <w:tcPr>
            <w:tcW w:w="2127"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Change in F Intake</w:t>
            </w:r>
            <w:r w:rsidR="00705C00">
              <w:rPr>
                <w:rFonts w:ascii="Times New Roman" w:hAnsi="Times New Roman" w:cs="Times New Roman"/>
                <w:sz w:val="24"/>
                <w:szCs w:val="24"/>
              </w:rPr>
              <w:t xml:space="preserve"> (kcal)</w:t>
            </w:r>
          </w:p>
        </w:tc>
        <w:tc>
          <w:tcPr>
            <w:tcW w:w="990"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90"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810" w:type="dxa"/>
          </w:tcPr>
          <w:p w:rsidR="006C4172" w:rsidRDefault="006C4172"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530" w:type="dxa"/>
          </w:tcPr>
          <w:p w:rsidR="006C4172" w:rsidRDefault="006C4172" w:rsidP="00762906">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2029" w:type="dxa"/>
          </w:tcPr>
          <w:p w:rsidR="006C4172" w:rsidRDefault="006C4172" w:rsidP="00762906">
            <w:pPr>
              <w:keepNext/>
              <w:autoSpaceDE w:val="0"/>
              <w:autoSpaceDN w:val="0"/>
              <w:adjustRightInd w:val="0"/>
              <w:spacing w:line="400" w:lineRule="atLeast"/>
              <w:rPr>
                <w:rFonts w:ascii="Times New Roman" w:hAnsi="Times New Roman" w:cs="Times New Roman"/>
                <w:sz w:val="24"/>
                <w:szCs w:val="24"/>
              </w:rPr>
            </w:pPr>
          </w:p>
        </w:tc>
      </w:tr>
    </w:tbl>
    <w:p w:rsidR="0083728E" w:rsidRDefault="0083728E" w:rsidP="00BA4C53">
      <w:pPr>
        <w:pStyle w:val="Caption"/>
        <w:rPr>
          <w:rFonts w:ascii="Times New Roman" w:hAnsi="Times New Roman" w:cs="Times New Roman"/>
          <w:b w:val="0"/>
          <w:color w:val="auto"/>
          <w:sz w:val="20"/>
          <w:szCs w:val="20"/>
        </w:rPr>
      </w:pPr>
      <w:r w:rsidRPr="0063105D">
        <w:rPr>
          <w:rFonts w:ascii="Times New Roman" w:hAnsi="Times New Roman" w:cs="Times New Roman"/>
          <w:b w:val="0"/>
          <w:color w:val="auto"/>
          <w:sz w:val="20"/>
          <w:szCs w:val="20"/>
        </w:rPr>
        <w:t>Note -***= Does not significantly alter relationship</w:t>
      </w:r>
      <w:r>
        <w:rPr>
          <w:rFonts w:ascii="Times New Roman" w:hAnsi="Times New Roman" w:cs="Times New Roman"/>
          <w:b w:val="0"/>
          <w:color w:val="auto"/>
          <w:sz w:val="20"/>
          <w:szCs w:val="20"/>
        </w:rPr>
        <w:t xml:space="preserve"> B= Unstandardized coefficient, Beta= Standardized Coefficient</w:t>
      </w:r>
    </w:p>
    <w:p w:rsidR="009C1D45" w:rsidRPr="009C1D45" w:rsidRDefault="009C1D45" w:rsidP="009C1D45">
      <w:pPr>
        <w:pStyle w:val="Caption"/>
        <w:keepNext/>
        <w:rPr>
          <w:rFonts w:ascii="Times New Roman" w:hAnsi="Times New Roman" w:cs="Times New Roman"/>
          <w:b w:val="0"/>
          <w:color w:val="auto"/>
          <w:sz w:val="24"/>
          <w:szCs w:val="24"/>
        </w:rPr>
      </w:pPr>
    </w:p>
    <w:p w:rsidR="00FF5A8C" w:rsidRPr="00FF5A8C" w:rsidRDefault="00FF5A8C" w:rsidP="00FF5A8C">
      <w:pPr>
        <w:pStyle w:val="Caption"/>
        <w:keepNext/>
        <w:rPr>
          <w:rFonts w:ascii="Times New Roman" w:hAnsi="Times New Roman" w:cs="Times New Roman"/>
          <w:b w:val="0"/>
          <w:color w:val="auto"/>
          <w:sz w:val="24"/>
          <w:szCs w:val="24"/>
        </w:rPr>
      </w:pPr>
      <w:bookmarkStart w:id="112" w:name="_Toc417365099"/>
      <w:r w:rsidRPr="00FF5A8C">
        <w:rPr>
          <w:rFonts w:ascii="Times New Roman" w:hAnsi="Times New Roman" w:cs="Times New Roman"/>
          <w:b w:val="0"/>
          <w:color w:val="auto"/>
          <w:sz w:val="24"/>
          <w:szCs w:val="24"/>
        </w:rPr>
        <w:t xml:space="preserve">Table </w:t>
      </w:r>
      <w:r w:rsidRPr="00FF5A8C">
        <w:rPr>
          <w:rFonts w:ascii="Times New Roman" w:hAnsi="Times New Roman" w:cs="Times New Roman"/>
          <w:b w:val="0"/>
          <w:color w:val="auto"/>
          <w:sz w:val="24"/>
          <w:szCs w:val="24"/>
        </w:rPr>
        <w:fldChar w:fldCharType="begin"/>
      </w:r>
      <w:r w:rsidRPr="00FF5A8C">
        <w:rPr>
          <w:rFonts w:ascii="Times New Roman" w:hAnsi="Times New Roman" w:cs="Times New Roman"/>
          <w:b w:val="0"/>
          <w:color w:val="auto"/>
          <w:sz w:val="24"/>
          <w:szCs w:val="24"/>
        </w:rPr>
        <w:instrText xml:space="preserve"> SEQ Table \* ARABIC </w:instrText>
      </w:r>
      <w:r w:rsidRPr="00FF5A8C">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10</w:t>
      </w:r>
      <w:r w:rsidRPr="00FF5A8C">
        <w:rPr>
          <w:rFonts w:ascii="Times New Roman" w:hAnsi="Times New Roman" w:cs="Times New Roman"/>
          <w:b w:val="0"/>
          <w:color w:val="auto"/>
          <w:sz w:val="24"/>
          <w:szCs w:val="24"/>
        </w:rPr>
        <w:fldChar w:fldCharType="end"/>
      </w:r>
      <w:r w:rsidRPr="00FF5A8C">
        <w:rPr>
          <w:rFonts w:ascii="Times New Roman" w:hAnsi="Times New Roman" w:cs="Times New Roman"/>
          <w:b w:val="0"/>
          <w:color w:val="auto"/>
          <w:sz w:val="24"/>
          <w:szCs w:val="24"/>
        </w:rPr>
        <w:t>-Relative reinforcing value of fruit and snack food scores (mean ± standard deviation</w:t>
      </w:r>
      <w:r w:rsidR="0067041E">
        <w:rPr>
          <w:rFonts w:ascii="Times New Roman" w:hAnsi="Times New Roman" w:cs="Times New Roman"/>
          <w:b w:val="0"/>
          <w:color w:val="auto"/>
          <w:sz w:val="24"/>
          <w:szCs w:val="24"/>
        </w:rPr>
        <w:t>)</w:t>
      </w:r>
      <w:bookmarkEnd w:id="112"/>
    </w:p>
    <w:tbl>
      <w:tblPr>
        <w:tblStyle w:val="TableGrid"/>
        <w:tblW w:w="0" w:type="auto"/>
        <w:tblInd w:w="547" w:type="dxa"/>
        <w:tblLayout w:type="fixed"/>
        <w:tblLook w:val="04A0" w:firstRow="1" w:lastRow="0" w:firstColumn="1" w:lastColumn="0" w:noHBand="0" w:noVBand="1"/>
      </w:tblPr>
      <w:tblGrid>
        <w:gridCol w:w="1368"/>
        <w:gridCol w:w="1620"/>
        <w:gridCol w:w="1530"/>
        <w:gridCol w:w="1800"/>
        <w:gridCol w:w="1962"/>
      </w:tblGrid>
      <w:tr w:rsidR="009C1D45" w:rsidTr="002B22B7">
        <w:tc>
          <w:tcPr>
            <w:tcW w:w="1368" w:type="dxa"/>
          </w:tcPr>
          <w:p w:rsidR="009C1D45" w:rsidRDefault="009C1D45" w:rsidP="007A5C6B">
            <w:pPr>
              <w:pStyle w:val="Caption"/>
              <w:keepNext/>
              <w:jc w:val="center"/>
              <w:rPr>
                <w:rFonts w:ascii="Times New Roman" w:hAnsi="Times New Roman" w:cs="Times New Roman"/>
                <w:b w:val="0"/>
                <w:color w:val="auto"/>
                <w:sz w:val="24"/>
                <w:szCs w:val="24"/>
              </w:rPr>
            </w:pPr>
          </w:p>
        </w:tc>
        <w:tc>
          <w:tcPr>
            <w:tcW w:w="1620"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Points</w:t>
            </w:r>
          </w:p>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Earned for Grapes Order 1</w:t>
            </w:r>
          </w:p>
        </w:tc>
        <w:tc>
          <w:tcPr>
            <w:tcW w:w="1530"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Points Earned for Grapes Order 2</w:t>
            </w:r>
          </w:p>
        </w:tc>
        <w:tc>
          <w:tcPr>
            <w:tcW w:w="1800"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Points Earned for Chips Order 1</w:t>
            </w:r>
          </w:p>
        </w:tc>
        <w:tc>
          <w:tcPr>
            <w:tcW w:w="1962"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Points Earned for Chips Order 2</w:t>
            </w:r>
          </w:p>
        </w:tc>
      </w:tr>
      <w:tr w:rsidR="009C1D45" w:rsidTr="002B22B7">
        <w:tc>
          <w:tcPr>
            <w:tcW w:w="1368"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N=14</w:t>
            </w:r>
          </w:p>
        </w:tc>
        <w:tc>
          <w:tcPr>
            <w:tcW w:w="1620"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N=6</w:t>
            </w:r>
          </w:p>
        </w:tc>
        <w:tc>
          <w:tcPr>
            <w:tcW w:w="1530"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N=8</w:t>
            </w:r>
          </w:p>
        </w:tc>
        <w:tc>
          <w:tcPr>
            <w:tcW w:w="1800"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N=6</w:t>
            </w:r>
          </w:p>
        </w:tc>
        <w:tc>
          <w:tcPr>
            <w:tcW w:w="1962"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N=8</w:t>
            </w:r>
          </w:p>
        </w:tc>
      </w:tr>
      <w:tr w:rsidR="009C1D45" w:rsidTr="002B22B7">
        <w:tc>
          <w:tcPr>
            <w:tcW w:w="1368"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Trial One</w:t>
            </w:r>
          </w:p>
        </w:tc>
        <w:tc>
          <w:tcPr>
            <w:tcW w:w="162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9.2 ± 4.8</w:t>
            </w:r>
          </w:p>
        </w:tc>
        <w:tc>
          <w:tcPr>
            <w:tcW w:w="153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11.8 ± 2.7</w:t>
            </w:r>
          </w:p>
        </w:tc>
        <w:tc>
          <w:tcPr>
            <w:tcW w:w="180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10.8 ± 4.8</w:t>
            </w:r>
          </w:p>
        </w:tc>
        <w:tc>
          <w:tcPr>
            <w:tcW w:w="1962"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8.3 ± 2.7</w:t>
            </w:r>
          </w:p>
        </w:tc>
      </w:tr>
      <w:tr w:rsidR="009C1D45" w:rsidTr="002B22B7">
        <w:tc>
          <w:tcPr>
            <w:tcW w:w="1368"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Trial Two</w:t>
            </w:r>
          </w:p>
        </w:tc>
        <w:tc>
          <w:tcPr>
            <w:tcW w:w="162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13.7 ± 3.5</w:t>
            </w:r>
          </w:p>
        </w:tc>
        <w:tc>
          <w:tcPr>
            <w:tcW w:w="153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11.4 ± 4.3</w:t>
            </w:r>
          </w:p>
        </w:tc>
        <w:tc>
          <w:tcPr>
            <w:tcW w:w="180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6.3 ± 3.5</w:t>
            </w:r>
          </w:p>
        </w:tc>
        <w:tc>
          <w:tcPr>
            <w:tcW w:w="1962"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8.6 ± 4.3</w:t>
            </w:r>
          </w:p>
        </w:tc>
      </w:tr>
      <w:tr w:rsidR="009C1D45" w:rsidTr="002B22B7">
        <w:tc>
          <w:tcPr>
            <w:tcW w:w="1368"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Trial Three</w:t>
            </w:r>
          </w:p>
        </w:tc>
        <w:tc>
          <w:tcPr>
            <w:tcW w:w="162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12.3 ± 6.6</w:t>
            </w:r>
          </w:p>
        </w:tc>
        <w:tc>
          <w:tcPr>
            <w:tcW w:w="153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8.0 ± 4.4</w:t>
            </w:r>
          </w:p>
        </w:tc>
        <w:tc>
          <w:tcPr>
            <w:tcW w:w="180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7.7 ± 6.6</w:t>
            </w:r>
          </w:p>
        </w:tc>
        <w:tc>
          <w:tcPr>
            <w:tcW w:w="1962"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12.0 ± 4.4</w:t>
            </w:r>
          </w:p>
        </w:tc>
      </w:tr>
      <w:tr w:rsidR="009C1D45" w:rsidTr="002B22B7">
        <w:tc>
          <w:tcPr>
            <w:tcW w:w="1368"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Trial Four</w:t>
            </w:r>
          </w:p>
        </w:tc>
        <w:tc>
          <w:tcPr>
            <w:tcW w:w="162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16.5 ± 3.1</w:t>
            </w:r>
          </w:p>
        </w:tc>
        <w:tc>
          <w:tcPr>
            <w:tcW w:w="153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14.3 ± 3.7</w:t>
            </w:r>
          </w:p>
        </w:tc>
        <w:tc>
          <w:tcPr>
            <w:tcW w:w="180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3.5 ± 3.1</w:t>
            </w:r>
          </w:p>
        </w:tc>
        <w:tc>
          <w:tcPr>
            <w:tcW w:w="1962"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5.8 ± 3.7</w:t>
            </w:r>
          </w:p>
        </w:tc>
      </w:tr>
      <w:tr w:rsidR="009C1D45" w:rsidTr="002B22B7">
        <w:tc>
          <w:tcPr>
            <w:tcW w:w="1368" w:type="dxa"/>
          </w:tcPr>
          <w:p w:rsidR="009C1D45" w:rsidRPr="005403AF" w:rsidRDefault="009C1D45" w:rsidP="007A5C6B">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Trial Five</w:t>
            </w:r>
          </w:p>
        </w:tc>
        <w:tc>
          <w:tcPr>
            <w:tcW w:w="162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13.7 ± 7.1</w:t>
            </w:r>
          </w:p>
        </w:tc>
        <w:tc>
          <w:tcPr>
            <w:tcW w:w="153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14.3 ± 3.7</w:t>
            </w:r>
          </w:p>
        </w:tc>
        <w:tc>
          <w:tcPr>
            <w:tcW w:w="180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6.3 ± 7.1</w:t>
            </w:r>
          </w:p>
        </w:tc>
        <w:tc>
          <w:tcPr>
            <w:tcW w:w="1962"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5.8 ± 3.7</w:t>
            </w:r>
          </w:p>
        </w:tc>
      </w:tr>
      <w:tr w:rsidR="009C1D45" w:rsidTr="002B22B7">
        <w:tc>
          <w:tcPr>
            <w:tcW w:w="1368" w:type="dxa"/>
          </w:tcPr>
          <w:p w:rsidR="009C1D45" w:rsidRPr="005403AF" w:rsidRDefault="009C1D45" w:rsidP="009339E8">
            <w:pPr>
              <w:pStyle w:val="Caption"/>
              <w:keepNext/>
              <w:rPr>
                <w:rFonts w:ascii="Times New Roman" w:hAnsi="Times New Roman" w:cs="Times New Roman"/>
                <w:color w:val="auto"/>
                <w:sz w:val="20"/>
                <w:szCs w:val="20"/>
              </w:rPr>
            </w:pPr>
            <w:r w:rsidRPr="005403AF">
              <w:rPr>
                <w:rFonts w:ascii="Times New Roman" w:hAnsi="Times New Roman" w:cs="Times New Roman"/>
                <w:color w:val="auto"/>
                <w:sz w:val="20"/>
                <w:szCs w:val="20"/>
              </w:rPr>
              <w:t xml:space="preserve">Total </w:t>
            </w:r>
            <w:r w:rsidR="009339E8">
              <w:rPr>
                <w:rFonts w:ascii="Times New Roman" w:hAnsi="Times New Roman" w:cs="Times New Roman"/>
                <w:color w:val="auto"/>
                <w:sz w:val="20"/>
                <w:szCs w:val="20"/>
              </w:rPr>
              <w:t>Points</w:t>
            </w:r>
          </w:p>
        </w:tc>
        <w:tc>
          <w:tcPr>
            <w:tcW w:w="162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65.3 ± 14.8</w:t>
            </w:r>
          </w:p>
        </w:tc>
        <w:tc>
          <w:tcPr>
            <w:tcW w:w="153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61.4 ± 8.0</w:t>
            </w:r>
          </w:p>
        </w:tc>
        <w:tc>
          <w:tcPr>
            <w:tcW w:w="1800" w:type="dxa"/>
          </w:tcPr>
          <w:p w:rsidR="009C1D45" w:rsidRPr="005403AF" w:rsidRDefault="009C1D45" w:rsidP="007A5C6B">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34.7 ± 14.8</w:t>
            </w:r>
          </w:p>
        </w:tc>
        <w:tc>
          <w:tcPr>
            <w:tcW w:w="1962" w:type="dxa"/>
          </w:tcPr>
          <w:p w:rsidR="009C1D45" w:rsidRPr="005403AF" w:rsidRDefault="009C1D45" w:rsidP="009C1D45">
            <w:pPr>
              <w:pStyle w:val="Caption"/>
              <w:keepNext/>
              <w:rPr>
                <w:rFonts w:ascii="Times New Roman" w:hAnsi="Times New Roman" w:cs="Times New Roman"/>
                <w:b w:val="0"/>
                <w:color w:val="auto"/>
                <w:sz w:val="20"/>
                <w:szCs w:val="20"/>
              </w:rPr>
            </w:pPr>
            <w:r w:rsidRPr="005403AF">
              <w:rPr>
                <w:rFonts w:ascii="Times New Roman" w:hAnsi="Times New Roman" w:cs="Times New Roman"/>
                <w:b w:val="0"/>
                <w:color w:val="auto"/>
                <w:sz w:val="20"/>
                <w:szCs w:val="20"/>
              </w:rPr>
              <w:t>38.6 ± 8.0</w:t>
            </w:r>
          </w:p>
        </w:tc>
      </w:tr>
    </w:tbl>
    <w:p w:rsidR="00A66C60" w:rsidRDefault="009C1D45" w:rsidP="009C1D45">
      <w:pPr>
        <w:pStyle w:val="Caption"/>
        <w:rPr>
          <w:rFonts w:ascii="Times New Roman" w:hAnsi="Times New Roman" w:cs="Times New Roman"/>
          <w:b w:val="0"/>
          <w:color w:val="auto"/>
          <w:sz w:val="20"/>
          <w:szCs w:val="20"/>
        </w:rPr>
      </w:pPr>
      <w:r>
        <w:rPr>
          <w:rFonts w:ascii="Times New Roman" w:hAnsi="Times New Roman" w:cs="Times New Roman"/>
          <w:b w:val="0"/>
          <w:color w:val="auto"/>
          <w:sz w:val="20"/>
          <w:szCs w:val="20"/>
        </w:rPr>
        <w:t>Note</w:t>
      </w:r>
      <w:r w:rsidR="00C86243">
        <w:rPr>
          <w:rFonts w:ascii="Times New Roman" w:hAnsi="Times New Roman" w:cs="Times New Roman"/>
          <w:b w:val="0"/>
          <w:color w:val="auto"/>
          <w:sz w:val="20"/>
          <w:szCs w:val="20"/>
        </w:rPr>
        <w:t>-Order 1= Top screen grapes, b</w:t>
      </w:r>
      <w:r w:rsidRPr="009C1D45">
        <w:rPr>
          <w:rFonts w:ascii="Times New Roman" w:hAnsi="Times New Roman" w:cs="Times New Roman"/>
          <w:b w:val="0"/>
          <w:color w:val="auto"/>
          <w:sz w:val="20"/>
          <w:szCs w:val="20"/>
        </w:rPr>
        <w:t>ottom screen chips; Order 2= Top screen</w:t>
      </w:r>
      <w:r w:rsidR="00C86243">
        <w:rPr>
          <w:rFonts w:ascii="Times New Roman" w:hAnsi="Times New Roman" w:cs="Times New Roman"/>
          <w:b w:val="0"/>
          <w:color w:val="auto"/>
          <w:sz w:val="20"/>
          <w:szCs w:val="20"/>
        </w:rPr>
        <w:t xml:space="preserve"> chips, b</w:t>
      </w:r>
      <w:r w:rsidRPr="009C1D45">
        <w:rPr>
          <w:rFonts w:ascii="Times New Roman" w:hAnsi="Times New Roman" w:cs="Times New Roman"/>
          <w:b w:val="0"/>
          <w:color w:val="auto"/>
          <w:sz w:val="20"/>
          <w:szCs w:val="20"/>
        </w:rPr>
        <w:t>ottom</w:t>
      </w:r>
      <w:r w:rsidR="00C86243">
        <w:rPr>
          <w:rFonts w:ascii="Times New Roman" w:hAnsi="Times New Roman" w:cs="Times New Roman"/>
          <w:b w:val="0"/>
          <w:color w:val="auto"/>
          <w:sz w:val="20"/>
          <w:szCs w:val="20"/>
        </w:rPr>
        <w:t xml:space="preserve"> </w:t>
      </w:r>
      <w:r w:rsidRPr="009C1D45">
        <w:rPr>
          <w:rFonts w:ascii="Times New Roman" w:hAnsi="Times New Roman" w:cs="Times New Roman"/>
          <w:b w:val="0"/>
          <w:color w:val="auto"/>
          <w:sz w:val="20"/>
          <w:szCs w:val="20"/>
        </w:rPr>
        <w:t>screen grapes</w:t>
      </w:r>
    </w:p>
    <w:p w:rsidR="00A23506" w:rsidRDefault="00A23506" w:rsidP="00A23506"/>
    <w:p w:rsidR="00A23506" w:rsidRDefault="00A23506" w:rsidP="00A23506"/>
    <w:p w:rsidR="00A23506" w:rsidRDefault="00A23506" w:rsidP="00A23506"/>
    <w:p w:rsidR="00A23506" w:rsidRDefault="00A23506" w:rsidP="00A23506"/>
    <w:p w:rsidR="00FF5A8C" w:rsidRDefault="00FF5A8C" w:rsidP="00A23506"/>
    <w:p w:rsidR="00FF5A8C" w:rsidRDefault="00FF5A8C" w:rsidP="00A23506"/>
    <w:p w:rsidR="00FF5A8C" w:rsidRDefault="00FF5A8C" w:rsidP="00A23506"/>
    <w:p w:rsidR="00F80685" w:rsidRPr="00A23506" w:rsidRDefault="00F80685" w:rsidP="00A23506"/>
    <w:p w:rsidR="00BA4C53" w:rsidRPr="00BA4C53" w:rsidRDefault="00BA4C53" w:rsidP="00BA4C53">
      <w:pPr>
        <w:pStyle w:val="Caption"/>
        <w:keepNext/>
        <w:rPr>
          <w:rFonts w:ascii="Times New Roman" w:hAnsi="Times New Roman" w:cs="Times New Roman"/>
          <w:b w:val="0"/>
          <w:color w:val="auto"/>
          <w:sz w:val="24"/>
          <w:szCs w:val="24"/>
        </w:rPr>
      </w:pPr>
      <w:bookmarkStart w:id="113" w:name="_Toc417365100"/>
      <w:r w:rsidRPr="00BA4C53">
        <w:rPr>
          <w:rFonts w:ascii="Times New Roman" w:hAnsi="Times New Roman" w:cs="Times New Roman"/>
          <w:b w:val="0"/>
          <w:color w:val="auto"/>
          <w:sz w:val="24"/>
          <w:szCs w:val="24"/>
        </w:rPr>
        <w:lastRenderedPageBreak/>
        <w:t xml:space="preserve">Table </w:t>
      </w:r>
      <w:r w:rsidRPr="00BA4C53">
        <w:rPr>
          <w:rFonts w:ascii="Times New Roman" w:hAnsi="Times New Roman" w:cs="Times New Roman"/>
          <w:b w:val="0"/>
          <w:color w:val="auto"/>
          <w:sz w:val="24"/>
          <w:szCs w:val="24"/>
        </w:rPr>
        <w:fldChar w:fldCharType="begin"/>
      </w:r>
      <w:r w:rsidRPr="00BA4C53">
        <w:rPr>
          <w:rFonts w:ascii="Times New Roman" w:hAnsi="Times New Roman" w:cs="Times New Roman"/>
          <w:b w:val="0"/>
          <w:color w:val="auto"/>
          <w:sz w:val="24"/>
          <w:szCs w:val="24"/>
        </w:rPr>
        <w:instrText xml:space="preserve"> SEQ Table \* ARABIC </w:instrText>
      </w:r>
      <w:r w:rsidRPr="00BA4C53">
        <w:rPr>
          <w:rFonts w:ascii="Times New Roman" w:hAnsi="Times New Roman" w:cs="Times New Roman"/>
          <w:b w:val="0"/>
          <w:color w:val="auto"/>
          <w:sz w:val="24"/>
          <w:szCs w:val="24"/>
        </w:rPr>
        <w:fldChar w:fldCharType="separate"/>
      </w:r>
      <w:r w:rsidR="00C326FA">
        <w:rPr>
          <w:rFonts w:ascii="Times New Roman" w:hAnsi="Times New Roman" w:cs="Times New Roman"/>
          <w:b w:val="0"/>
          <w:noProof/>
          <w:color w:val="auto"/>
          <w:sz w:val="24"/>
          <w:szCs w:val="24"/>
        </w:rPr>
        <w:t>11</w:t>
      </w:r>
      <w:r w:rsidRPr="00BA4C53">
        <w:rPr>
          <w:rFonts w:ascii="Times New Roman" w:hAnsi="Times New Roman" w:cs="Times New Roman"/>
          <w:b w:val="0"/>
          <w:color w:val="auto"/>
          <w:sz w:val="24"/>
          <w:szCs w:val="24"/>
        </w:rPr>
        <w:fldChar w:fldCharType="end"/>
      </w:r>
      <w:r w:rsidRPr="00BA4C53">
        <w:rPr>
          <w:rFonts w:ascii="Times New Roman" w:hAnsi="Times New Roman" w:cs="Times New Roman"/>
          <w:b w:val="0"/>
          <w:color w:val="auto"/>
          <w:sz w:val="24"/>
          <w:szCs w:val="24"/>
        </w:rPr>
        <w:t>-Hierarchical regressions of relative reinforcing value of chips moderating changes in snack food intake from CONTROL to INCREASE</w:t>
      </w:r>
      <w:bookmarkEnd w:id="113"/>
    </w:p>
    <w:tbl>
      <w:tblPr>
        <w:tblStyle w:val="TableGrid"/>
        <w:tblW w:w="0" w:type="auto"/>
        <w:jc w:val="center"/>
        <w:tblInd w:w="198" w:type="dxa"/>
        <w:tblLook w:val="04A0" w:firstRow="1" w:lastRow="0" w:firstColumn="1" w:lastColumn="0" w:noHBand="0" w:noVBand="1"/>
      </w:tblPr>
      <w:tblGrid>
        <w:gridCol w:w="813"/>
        <w:gridCol w:w="1986"/>
        <w:gridCol w:w="990"/>
        <w:gridCol w:w="990"/>
        <w:gridCol w:w="900"/>
        <w:gridCol w:w="1530"/>
        <w:gridCol w:w="2070"/>
      </w:tblGrid>
      <w:tr w:rsidR="00043E94" w:rsidTr="002B22B7">
        <w:trPr>
          <w:jc w:val="center"/>
        </w:trPr>
        <w:tc>
          <w:tcPr>
            <w:tcW w:w="813" w:type="dxa"/>
          </w:tcPr>
          <w:p w:rsidR="00043E94" w:rsidRPr="006A018C" w:rsidRDefault="00043E94"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 xml:space="preserve">Block </w:t>
            </w:r>
          </w:p>
        </w:tc>
        <w:tc>
          <w:tcPr>
            <w:tcW w:w="1986" w:type="dxa"/>
          </w:tcPr>
          <w:p w:rsidR="00043E94" w:rsidRPr="006A018C" w:rsidRDefault="00043E94"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Variables</w:t>
            </w:r>
          </w:p>
        </w:tc>
        <w:tc>
          <w:tcPr>
            <w:tcW w:w="990" w:type="dxa"/>
          </w:tcPr>
          <w:p w:rsidR="00043E94" w:rsidRPr="006A018C" w:rsidRDefault="00043E94"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B</w:t>
            </w:r>
          </w:p>
        </w:tc>
        <w:tc>
          <w:tcPr>
            <w:tcW w:w="990" w:type="dxa"/>
          </w:tcPr>
          <w:p w:rsidR="00043E94" w:rsidRPr="006A018C" w:rsidRDefault="00043E94"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Beta</w:t>
            </w:r>
          </w:p>
        </w:tc>
        <w:tc>
          <w:tcPr>
            <w:tcW w:w="900" w:type="dxa"/>
          </w:tcPr>
          <w:p w:rsidR="00043E94" w:rsidRPr="006A018C" w:rsidRDefault="00043E94" w:rsidP="00762906">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530" w:type="dxa"/>
          </w:tcPr>
          <w:p w:rsidR="00043E94" w:rsidRPr="006A018C" w:rsidRDefault="00043E94"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 xml:space="preserve">Adjusted </w:t>
            </w: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2070" w:type="dxa"/>
          </w:tcPr>
          <w:p w:rsidR="00043E94" w:rsidRDefault="00043E94" w:rsidP="00762906">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P-Value (Model)</w:t>
            </w:r>
          </w:p>
        </w:tc>
      </w:tr>
      <w:tr w:rsidR="00043E94" w:rsidTr="002B22B7">
        <w:trPr>
          <w:jc w:val="center"/>
        </w:trPr>
        <w:tc>
          <w:tcPr>
            <w:tcW w:w="813"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w:t>
            </w:r>
          </w:p>
        </w:tc>
        <w:tc>
          <w:tcPr>
            <w:tcW w:w="1986"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Meal Order</w:t>
            </w:r>
          </w:p>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 xml:space="preserve">Control Grapes (grams) Intake, </w:t>
            </w:r>
          </w:p>
          <w:p w:rsidR="00043E94" w:rsidRDefault="00043E94" w:rsidP="00043E94">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Control Chips (grams) Intake</w:t>
            </w:r>
          </w:p>
        </w:tc>
        <w:tc>
          <w:tcPr>
            <w:tcW w:w="99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3.026</w:t>
            </w:r>
          </w:p>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0.438</w:t>
            </w:r>
          </w:p>
          <w:p w:rsidR="00043E94" w:rsidRDefault="00043E94" w:rsidP="00762906">
            <w:pPr>
              <w:autoSpaceDE w:val="0"/>
              <w:autoSpaceDN w:val="0"/>
              <w:adjustRightInd w:val="0"/>
              <w:spacing w:line="400" w:lineRule="atLeast"/>
              <w:rPr>
                <w:rFonts w:ascii="Times New Roman" w:hAnsi="Times New Roman" w:cs="Times New Roman"/>
                <w:sz w:val="24"/>
                <w:szCs w:val="24"/>
              </w:rPr>
            </w:pPr>
          </w:p>
          <w:p w:rsidR="00043E94" w:rsidRDefault="00043E94" w:rsidP="00043E94">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-0.183</w:t>
            </w:r>
          </w:p>
        </w:tc>
        <w:tc>
          <w:tcPr>
            <w:tcW w:w="99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0.307</w:t>
            </w:r>
          </w:p>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0.573</w:t>
            </w:r>
          </w:p>
          <w:p w:rsidR="00A079CA" w:rsidRDefault="00A079CA" w:rsidP="00043E94">
            <w:pPr>
              <w:autoSpaceDE w:val="0"/>
              <w:autoSpaceDN w:val="0"/>
              <w:adjustRightInd w:val="0"/>
              <w:spacing w:line="400" w:lineRule="atLeast"/>
              <w:rPr>
                <w:rFonts w:ascii="Times New Roman" w:hAnsi="Times New Roman" w:cs="Times New Roman"/>
                <w:sz w:val="24"/>
                <w:szCs w:val="24"/>
              </w:rPr>
            </w:pPr>
          </w:p>
          <w:p w:rsidR="00043E94" w:rsidRDefault="00A079CA" w:rsidP="00043E94">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-0.327</w:t>
            </w:r>
          </w:p>
        </w:tc>
        <w:tc>
          <w:tcPr>
            <w:tcW w:w="900" w:type="dxa"/>
          </w:tcPr>
          <w:p w:rsidR="00043E94" w:rsidRDefault="00043E94" w:rsidP="00043E94">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0.436</w:t>
            </w:r>
          </w:p>
        </w:tc>
        <w:tc>
          <w:tcPr>
            <w:tcW w:w="153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0.267</w:t>
            </w:r>
          </w:p>
          <w:p w:rsidR="00043E94" w:rsidRDefault="00043E94" w:rsidP="00762906">
            <w:pPr>
              <w:autoSpaceDE w:val="0"/>
              <w:autoSpaceDN w:val="0"/>
              <w:adjustRightInd w:val="0"/>
              <w:spacing w:line="400" w:lineRule="atLeast"/>
              <w:rPr>
                <w:rFonts w:ascii="Times New Roman" w:hAnsi="Times New Roman" w:cs="Times New Roman"/>
                <w:sz w:val="24"/>
                <w:szCs w:val="24"/>
              </w:rPr>
            </w:pPr>
          </w:p>
          <w:p w:rsidR="00043E94" w:rsidRDefault="00043E94" w:rsidP="00762906">
            <w:pPr>
              <w:autoSpaceDE w:val="0"/>
              <w:autoSpaceDN w:val="0"/>
              <w:adjustRightInd w:val="0"/>
              <w:spacing w:line="400" w:lineRule="atLeast"/>
              <w:rPr>
                <w:rFonts w:ascii="Times New Roman" w:hAnsi="Times New Roman" w:cs="Times New Roman"/>
                <w:sz w:val="24"/>
                <w:szCs w:val="24"/>
              </w:rPr>
            </w:pPr>
          </w:p>
        </w:tc>
        <w:tc>
          <w:tcPr>
            <w:tcW w:w="207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0.112</w:t>
            </w:r>
          </w:p>
        </w:tc>
      </w:tr>
      <w:tr w:rsidR="00043E94" w:rsidTr="002B22B7">
        <w:trPr>
          <w:jc w:val="center"/>
        </w:trPr>
        <w:tc>
          <w:tcPr>
            <w:tcW w:w="813"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II</w:t>
            </w:r>
          </w:p>
        </w:tc>
        <w:tc>
          <w:tcPr>
            <w:tcW w:w="1986"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RRV of SF</w:t>
            </w:r>
          </w:p>
        </w:tc>
        <w:tc>
          <w:tcPr>
            <w:tcW w:w="99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9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00" w:type="dxa"/>
          </w:tcPr>
          <w:p w:rsidR="00043E94" w:rsidRDefault="00043E94" w:rsidP="0076290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530" w:type="dxa"/>
          </w:tcPr>
          <w:p w:rsidR="00043E94" w:rsidRDefault="00043E94" w:rsidP="00762906">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2070" w:type="dxa"/>
          </w:tcPr>
          <w:p w:rsidR="00043E94" w:rsidRDefault="00043E94" w:rsidP="00762906">
            <w:pPr>
              <w:keepNext/>
              <w:autoSpaceDE w:val="0"/>
              <w:autoSpaceDN w:val="0"/>
              <w:adjustRightInd w:val="0"/>
              <w:spacing w:line="400" w:lineRule="atLeast"/>
              <w:rPr>
                <w:rFonts w:ascii="Times New Roman" w:hAnsi="Times New Roman" w:cs="Times New Roman"/>
                <w:sz w:val="24"/>
                <w:szCs w:val="24"/>
              </w:rPr>
            </w:pPr>
          </w:p>
        </w:tc>
      </w:tr>
    </w:tbl>
    <w:p w:rsidR="0099110F" w:rsidRDefault="0099110F" w:rsidP="0099110F">
      <w:pPr>
        <w:pStyle w:val="Caption"/>
        <w:rPr>
          <w:rFonts w:ascii="Times New Roman" w:hAnsi="Times New Roman" w:cs="Times New Roman"/>
          <w:b w:val="0"/>
          <w:color w:val="auto"/>
          <w:sz w:val="20"/>
          <w:szCs w:val="20"/>
        </w:rPr>
      </w:pPr>
      <w:r w:rsidRPr="0063105D">
        <w:rPr>
          <w:rFonts w:ascii="Times New Roman" w:hAnsi="Times New Roman" w:cs="Times New Roman"/>
          <w:b w:val="0"/>
          <w:color w:val="auto"/>
          <w:sz w:val="20"/>
          <w:szCs w:val="20"/>
        </w:rPr>
        <w:t>Note -***= Does not significantly alter relationship</w:t>
      </w:r>
      <w:r>
        <w:rPr>
          <w:rFonts w:ascii="Times New Roman" w:hAnsi="Times New Roman" w:cs="Times New Roman"/>
          <w:b w:val="0"/>
          <w:color w:val="auto"/>
          <w:sz w:val="20"/>
          <w:szCs w:val="20"/>
        </w:rPr>
        <w:t>, B= Unstandardized coefficient, Beta= Standardized Coefficient</w:t>
      </w:r>
    </w:p>
    <w:p w:rsidR="0083728E" w:rsidRDefault="0083728E" w:rsidP="0083728E">
      <w:pPr>
        <w:pStyle w:val="Caption"/>
        <w:rPr>
          <w:rFonts w:ascii="Times New Roman" w:hAnsi="Times New Roman" w:cs="Times New Roman"/>
          <w:b w:val="0"/>
          <w:color w:val="auto"/>
          <w:sz w:val="20"/>
          <w:szCs w:val="20"/>
        </w:rPr>
      </w:pPr>
    </w:p>
    <w:tbl>
      <w:tblPr>
        <w:tblStyle w:val="TableGrid"/>
        <w:tblW w:w="0" w:type="auto"/>
        <w:jc w:val="center"/>
        <w:tblInd w:w="198" w:type="dxa"/>
        <w:tblLook w:val="04A0" w:firstRow="1" w:lastRow="0" w:firstColumn="1" w:lastColumn="0" w:noHBand="0" w:noVBand="1"/>
      </w:tblPr>
      <w:tblGrid>
        <w:gridCol w:w="813"/>
        <w:gridCol w:w="2076"/>
        <w:gridCol w:w="990"/>
        <w:gridCol w:w="990"/>
        <w:gridCol w:w="900"/>
        <w:gridCol w:w="1530"/>
        <w:gridCol w:w="1976"/>
      </w:tblGrid>
      <w:tr w:rsidR="00043E94" w:rsidTr="003942F2">
        <w:trPr>
          <w:jc w:val="center"/>
        </w:trPr>
        <w:tc>
          <w:tcPr>
            <w:tcW w:w="813" w:type="dxa"/>
          </w:tcPr>
          <w:p w:rsidR="00043E94" w:rsidRPr="006A018C" w:rsidRDefault="00043E94" w:rsidP="00416753">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 xml:space="preserve">Block </w:t>
            </w:r>
          </w:p>
        </w:tc>
        <w:tc>
          <w:tcPr>
            <w:tcW w:w="2076" w:type="dxa"/>
          </w:tcPr>
          <w:p w:rsidR="00043E94" w:rsidRPr="006A018C" w:rsidRDefault="00043E94" w:rsidP="00416753">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Variables</w:t>
            </w:r>
          </w:p>
        </w:tc>
        <w:tc>
          <w:tcPr>
            <w:tcW w:w="990" w:type="dxa"/>
          </w:tcPr>
          <w:p w:rsidR="00043E94" w:rsidRPr="006A018C" w:rsidRDefault="00043E94" w:rsidP="00416753">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B</w:t>
            </w:r>
          </w:p>
        </w:tc>
        <w:tc>
          <w:tcPr>
            <w:tcW w:w="990" w:type="dxa"/>
          </w:tcPr>
          <w:p w:rsidR="00043E94" w:rsidRPr="006A018C" w:rsidRDefault="00043E94" w:rsidP="00416753">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Beta</w:t>
            </w:r>
          </w:p>
        </w:tc>
        <w:tc>
          <w:tcPr>
            <w:tcW w:w="900" w:type="dxa"/>
          </w:tcPr>
          <w:p w:rsidR="00043E94" w:rsidRPr="006A018C" w:rsidRDefault="00043E94" w:rsidP="00416753">
            <w:pPr>
              <w:autoSpaceDE w:val="0"/>
              <w:autoSpaceDN w:val="0"/>
              <w:adjustRightInd w:val="0"/>
              <w:spacing w:line="400" w:lineRule="atLeast"/>
              <w:rPr>
                <w:rFonts w:ascii="Times New Roman" w:hAnsi="Times New Roman" w:cs="Times New Roman"/>
                <w:b/>
                <w:sz w:val="24"/>
                <w:szCs w:val="24"/>
              </w:rPr>
            </w:pP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530" w:type="dxa"/>
          </w:tcPr>
          <w:p w:rsidR="00043E94" w:rsidRPr="006A018C" w:rsidRDefault="00043E94" w:rsidP="00416753">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 xml:space="preserve">Adjusted </w:t>
            </w:r>
            <w:r w:rsidRPr="006A018C">
              <w:rPr>
                <w:rFonts w:ascii="Times New Roman" w:hAnsi="Times New Roman" w:cs="Times New Roman"/>
                <w:b/>
                <w:sz w:val="24"/>
                <w:szCs w:val="24"/>
              </w:rPr>
              <w:t>R</w:t>
            </w:r>
            <w:r w:rsidRPr="006A018C">
              <w:rPr>
                <w:rFonts w:ascii="Times New Roman" w:hAnsi="Times New Roman" w:cs="Times New Roman"/>
                <w:b/>
                <w:sz w:val="24"/>
                <w:szCs w:val="24"/>
                <w:vertAlign w:val="superscript"/>
              </w:rPr>
              <w:t>2</w:t>
            </w:r>
          </w:p>
        </w:tc>
        <w:tc>
          <w:tcPr>
            <w:tcW w:w="1976" w:type="dxa"/>
          </w:tcPr>
          <w:p w:rsidR="00043E94" w:rsidRDefault="00043E94" w:rsidP="00416753">
            <w:pPr>
              <w:autoSpaceDE w:val="0"/>
              <w:autoSpaceDN w:val="0"/>
              <w:adjustRightInd w:val="0"/>
              <w:spacing w:line="400" w:lineRule="atLeast"/>
              <w:rPr>
                <w:rFonts w:ascii="Times New Roman" w:hAnsi="Times New Roman" w:cs="Times New Roman"/>
                <w:b/>
                <w:sz w:val="24"/>
                <w:szCs w:val="24"/>
              </w:rPr>
            </w:pPr>
            <w:r>
              <w:rPr>
                <w:rFonts w:ascii="Times New Roman" w:hAnsi="Times New Roman" w:cs="Times New Roman"/>
                <w:b/>
                <w:sz w:val="24"/>
                <w:szCs w:val="24"/>
              </w:rPr>
              <w:t>P-Value (Model)</w:t>
            </w:r>
          </w:p>
        </w:tc>
      </w:tr>
      <w:tr w:rsidR="00043E94" w:rsidTr="003942F2">
        <w:trPr>
          <w:jc w:val="center"/>
        </w:trPr>
        <w:tc>
          <w:tcPr>
            <w:tcW w:w="813"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w:t>
            </w:r>
          </w:p>
        </w:tc>
        <w:tc>
          <w:tcPr>
            <w:tcW w:w="2076"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Meal Order</w:t>
            </w:r>
          </w:p>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 xml:space="preserve">Control Grapes (kcal) Intake, </w:t>
            </w:r>
          </w:p>
          <w:p w:rsidR="00043E94" w:rsidRDefault="00043E94" w:rsidP="00043E94">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Control Chips (kcal) Intake</w:t>
            </w:r>
          </w:p>
        </w:tc>
        <w:tc>
          <w:tcPr>
            <w:tcW w:w="990"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17.277</w:t>
            </w:r>
          </w:p>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3.622</w:t>
            </w:r>
          </w:p>
          <w:p w:rsidR="00043E94" w:rsidRDefault="00043E94" w:rsidP="00416753">
            <w:pPr>
              <w:autoSpaceDE w:val="0"/>
              <w:autoSpaceDN w:val="0"/>
              <w:adjustRightInd w:val="0"/>
              <w:spacing w:line="400" w:lineRule="atLeast"/>
              <w:rPr>
                <w:rFonts w:ascii="Times New Roman" w:hAnsi="Times New Roman" w:cs="Times New Roman"/>
                <w:sz w:val="24"/>
                <w:szCs w:val="24"/>
              </w:rPr>
            </w:pPr>
          </w:p>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-0.183</w:t>
            </w:r>
          </w:p>
        </w:tc>
        <w:tc>
          <w:tcPr>
            <w:tcW w:w="990" w:type="dxa"/>
          </w:tcPr>
          <w:p w:rsidR="00043E94" w:rsidRDefault="00727682"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0.307</w:t>
            </w:r>
          </w:p>
          <w:p w:rsidR="00043E94" w:rsidRDefault="00727682"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0.573</w:t>
            </w:r>
          </w:p>
          <w:p w:rsidR="00043E94" w:rsidRDefault="00043E94" w:rsidP="00416753">
            <w:pPr>
              <w:autoSpaceDE w:val="0"/>
              <w:autoSpaceDN w:val="0"/>
              <w:adjustRightInd w:val="0"/>
              <w:spacing w:line="400" w:lineRule="atLeast"/>
              <w:rPr>
                <w:rFonts w:ascii="Times New Roman" w:hAnsi="Times New Roman" w:cs="Times New Roman"/>
                <w:sz w:val="24"/>
                <w:szCs w:val="24"/>
              </w:rPr>
            </w:pPr>
          </w:p>
          <w:p w:rsidR="00727682" w:rsidRDefault="00727682"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-0.327</w:t>
            </w:r>
          </w:p>
        </w:tc>
        <w:tc>
          <w:tcPr>
            <w:tcW w:w="900"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0.436</w:t>
            </w:r>
          </w:p>
        </w:tc>
        <w:tc>
          <w:tcPr>
            <w:tcW w:w="1530"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0.267</w:t>
            </w:r>
          </w:p>
          <w:p w:rsidR="00043E94" w:rsidRDefault="00043E94" w:rsidP="00416753">
            <w:pPr>
              <w:autoSpaceDE w:val="0"/>
              <w:autoSpaceDN w:val="0"/>
              <w:adjustRightInd w:val="0"/>
              <w:spacing w:line="400" w:lineRule="atLeast"/>
              <w:rPr>
                <w:rFonts w:ascii="Times New Roman" w:hAnsi="Times New Roman" w:cs="Times New Roman"/>
                <w:sz w:val="24"/>
                <w:szCs w:val="24"/>
              </w:rPr>
            </w:pPr>
          </w:p>
          <w:p w:rsidR="00043E94" w:rsidRDefault="00043E94" w:rsidP="00416753">
            <w:pPr>
              <w:autoSpaceDE w:val="0"/>
              <w:autoSpaceDN w:val="0"/>
              <w:adjustRightInd w:val="0"/>
              <w:spacing w:line="400" w:lineRule="atLeast"/>
              <w:rPr>
                <w:rFonts w:ascii="Times New Roman" w:hAnsi="Times New Roman" w:cs="Times New Roman"/>
                <w:sz w:val="24"/>
                <w:szCs w:val="24"/>
              </w:rPr>
            </w:pPr>
          </w:p>
        </w:tc>
        <w:tc>
          <w:tcPr>
            <w:tcW w:w="1976"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0.112</w:t>
            </w:r>
          </w:p>
        </w:tc>
      </w:tr>
      <w:tr w:rsidR="00043E94" w:rsidTr="003942F2">
        <w:trPr>
          <w:jc w:val="center"/>
        </w:trPr>
        <w:tc>
          <w:tcPr>
            <w:tcW w:w="813"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II</w:t>
            </w:r>
          </w:p>
        </w:tc>
        <w:tc>
          <w:tcPr>
            <w:tcW w:w="2076"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RRV of SF</w:t>
            </w:r>
          </w:p>
        </w:tc>
        <w:tc>
          <w:tcPr>
            <w:tcW w:w="990"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90"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900" w:type="dxa"/>
          </w:tcPr>
          <w:p w:rsidR="00043E94" w:rsidRDefault="00043E94" w:rsidP="00416753">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530" w:type="dxa"/>
          </w:tcPr>
          <w:p w:rsidR="00043E94" w:rsidRDefault="00043E94" w:rsidP="00416753">
            <w:pPr>
              <w:keepNext/>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w:t>
            </w:r>
          </w:p>
        </w:tc>
        <w:tc>
          <w:tcPr>
            <w:tcW w:w="1976" w:type="dxa"/>
          </w:tcPr>
          <w:p w:rsidR="00043E94" w:rsidRDefault="00043E94" w:rsidP="00416753">
            <w:pPr>
              <w:keepNext/>
              <w:autoSpaceDE w:val="0"/>
              <w:autoSpaceDN w:val="0"/>
              <w:adjustRightInd w:val="0"/>
              <w:spacing w:line="400" w:lineRule="atLeast"/>
              <w:rPr>
                <w:rFonts w:ascii="Times New Roman" w:hAnsi="Times New Roman" w:cs="Times New Roman"/>
                <w:sz w:val="24"/>
                <w:szCs w:val="24"/>
              </w:rPr>
            </w:pPr>
          </w:p>
        </w:tc>
      </w:tr>
    </w:tbl>
    <w:p w:rsidR="00BF2EA8" w:rsidRDefault="00043E94" w:rsidP="00BA4C53">
      <w:pPr>
        <w:pStyle w:val="Caption"/>
        <w:rPr>
          <w:rFonts w:ascii="Times New Roman" w:hAnsi="Times New Roman" w:cs="Times New Roman"/>
          <w:b w:val="0"/>
          <w:color w:val="auto"/>
          <w:sz w:val="20"/>
          <w:szCs w:val="20"/>
        </w:rPr>
      </w:pPr>
      <w:r w:rsidRPr="0063105D">
        <w:rPr>
          <w:rFonts w:ascii="Times New Roman" w:hAnsi="Times New Roman" w:cs="Times New Roman"/>
          <w:b w:val="0"/>
          <w:color w:val="auto"/>
          <w:sz w:val="20"/>
          <w:szCs w:val="20"/>
        </w:rPr>
        <w:t>Note -***= Does not significantly alter relationship</w:t>
      </w:r>
      <w:r>
        <w:rPr>
          <w:rFonts w:ascii="Times New Roman" w:hAnsi="Times New Roman" w:cs="Times New Roman"/>
          <w:b w:val="0"/>
          <w:color w:val="auto"/>
          <w:sz w:val="20"/>
          <w:szCs w:val="20"/>
        </w:rPr>
        <w:t>, B= Unstandardized coefficient, Beta= Standardized Coefficient</w:t>
      </w:r>
    </w:p>
    <w:p w:rsidR="00A23506" w:rsidRPr="00A23506" w:rsidRDefault="00A23506" w:rsidP="00A23506"/>
    <w:p w:rsidR="007A79A2" w:rsidRDefault="007A79A2" w:rsidP="007A79A2"/>
    <w:p w:rsidR="007A79A2" w:rsidRDefault="007A79A2" w:rsidP="007A79A2"/>
    <w:p w:rsidR="00E83ACF" w:rsidRPr="00E83ACF" w:rsidRDefault="007525C7" w:rsidP="00E83ACF">
      <w:r>
        <w:rPr>
          <w:noProof/>
        </w:rPr>
        <mc:AlternateContent>
          <mc:Choice Requires="wps">
            <w:drawing>
              <wp:anchor distT="0" distB="0" distL="114300" distR="114300" simplePos="0" relativeHeight="251718656" behindDoc="0" locked="0" layoutInCell="1" allowOverlap="1" wp14:anchorId="37CD9F89" wp14:editId="666E0E5A">
                <wp:simplePos x="0" y="0"/>
                <wp:positionH relativeFrom="column">
                  <wp:posOffset>219075</wp:posOffset>
                </wp:positionH>
                <wp:positionV relativeFrom="paragraph">
                  <wp:posOffset>8756650</wp:posOffset>
                </wp:positionV>
                <wp:extent cx="5838825" cy="304800"/>
                <wp:effectExtent l="0" t="0" r="9525" b="2540"/>
                <wp:wrapNone/>
                <wp:docPr id="133" name="Text Box 133"/>
                <wp:cNvGraphicFramePr/>
                <a:graphic xmlns:a="http://schemas.openxmlformats.org/drawingml/2006/main">
                  <a:graphicData uri="http://schemas.microsoft.com/office/word/2010/wordprocessingShape">
                    <wps:wsp>
                      <wps:cNvSpPr txBox="1"/>
                      <wps:spPr>
                        <a:xfrm>
                          <a:off x="0" y="0"/>
                          <a:ext cx="5838825" cy="304800"/>
                        </a:xfrm>
                        <a:prstGeom prst="rect">
                          <a:avLst/>
                        </a:prstGeom>
                        <a:solidFill>
                          <a:prstClr val="white"/>
                        </a:solidFill>
                        <a:ln>
                          <a:noFill/>
                        </a:ln>
                        <a:effectLst/>
                      </wps:spPr>
                      <wps:txbx>
                        <w:txbxContent>
                          <w:p w:rsidR="001258FD" w:rsidRPr="001E1725" w:rsidRDefault="001258FD" w:rsidP="001E1725">
                            <w:pPr>
                              <w:pStyle w:val="Caption"/>
                              <w:rPr>
                                <w:rFonts w:ascii="Times New Roman" w:hAnsi="Times New Roman" w:cs="Times New Roman"/>
                                <w:b w:val="0"/>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33" o:spid="_x0000_s1026" type="#_x0000_t202" style="position:absolute;margin-left:17.25pt;margin-top:689.5pt;width:459.75pt;height:24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" stroked="f">
                <v:textbox style="mso-fit-shape-to-text:t" inset="0,0,0,0">
                  <w:txbxContent>
                    <w:p w:rsidR="001258FD" w:rsidRPr="001E1725" w:rsidRDefault="001258FD" w:rsidP="001E1725">
                      <w:pPr>
                        <w:pStyle w:val="Caption"/>
                        <w:rPr>
                          <w:rFonts w:ascii="Times New Roman" w:hAnsi="Times New Roman" w:cs="Times New Roman"/>
                          <w:b w:val="0"/>
                          <w:noProof/>
                          <w:color w:val="auto"/>
                          <w:sz w:val="24"/>
                          <w:szCs w:val="24"/>
                        </w:rPr>
                      </w:pPr>
                    </w:p>
                  </w:txbxContent>
                </v:textbox>
              </v:shape>
            </w:pict>
          </mc:Fallback>
        </mc:AlternateContent>
      </w:r>
    </w:p>
    <w:p w:rsidR="003942F2" w:rsidRDefault="003942F2" w:rsidP="004335E9">
      <w:pPr>
        <w:pStyle w:val="Heading1"/>
        <w:jc w:val="center"/>
        <w:rPr>
          <w:rFonts w:ascii="Times New Roman" w:hAnsi="Times New Roman" w:cs="Times New Roman"/>
          <w:color w:val="auto"/>
          <w:sz w:val="24"/>
          <w:szCs w:val="24"/>
        </w:rPr>
      </w:pPr>
    </w:p>
    <w:p w:rsidR="003942F2" w:rsidRDefault="003942F2" w:rsidP="003942F2">
      <w:pPr>
        <w:pStyle w:val="Heading1"/>
        <w:rPr>
          <w:rFonts w:ascii="Times New Roman" w:hAnsi="Times New Roman" w:cs="Times New Roman"/>
          <w:color w:val="auto"/>
          <w:sz w:val="24"/>
          <w:szCs w:val="24"/>
        </w:rPr>
      </w:pPr>
    </w:p>
    <w:p w:rsidR="00725128" w:rsidRDefault="00725128" w:rsidP="00725128"/>
    <w:p w:rsidR="00725128" w:rsidRPr="00725128" w:rsidRDefault="00725128" w:rsidP="00725128">
      <w:pPr>
        <w:jc w:val="center"/>
      </w:pPr>
    </w:p>
    <w:p w:rsidR="004335E9" w:rsidRDefault="004335E9" w:rsidP="00725128">
      <w:pPr>
        <w:pStyle w:val="Heading1"/>
        <w:jc w:val="center"/>
        <w:rPr>
          <w:rFonts w:ascii="Times New Roman" w:hAnsi="Times New Roman" w:cs="Times New Roman"/>
          <w:color w:val="auto"/>
          <w:sz w:val="24"/>
          <w:szCs w:val="24"/>
        </w:rPr>
      </w:pPr>
      <w:bookmarkStart w:id="114" w:name="_Toc417366494"/>
      <w:r w:rsidRPr="004335E9">
        <w:rPr>
          <w:rFonts w:ascii="Times New Roman" w:hAnsi="Times New Roman" w:cs="Times New Roman"/>
          <w:color w:val="auto"/>
          <w:sz w:val="24"/>
          <w:szCs w:val="24"/>
        </w:rPr>
        <w:lastRenderedPageBreak/>
        <w:t>A</w:t>
      </w:r>
      <w:r w:rsidR="00281140">
        <w:rPr>
          <w:rFonts w:ascii="Times New Roman" w:hAnsi="Times New Roman" w:cs="Times New Roman"/>
          <w:color w:val="auto"/>
          <w:sz w:val="24"/>
          <w:szCs w:val="24"/>
        </w:rPr>
        <w:t>PPENDIX</w:t>
      </w:r>
      <w:r w:rsidRPr="004335E9">
        <w:rPr>
          <w:rFonts w:ascii="Times New Roman" w:hAnsi="Times New Roman" w:cs="Times New Roman"/>
          <w:color w:val="auto"/>
          <w:sz w:val="24"/>
          <w:szCs w:val="24"/>
        </w:rPr>
        <w:t xml:space="preserve"> B: </w:t>
      </w:r>
      <w:r w:rsidR="00281140">
        <w:rPr>
          <w:rFonts w:ascii="Times New Roman" w:hAnsi="Times New Roman" w:cs="Times New Roman"/>
          <w:color w:val="auto"/>
          <w:sz w:val="24"/>
          <w:szCs w:val="24"/>
        </w:rPr>
        <w:t>RECRUITMENT, FORMS, AND QUESTIONNAIRES</w:t>
      </w:r>
      <w:bookmarkEnd w:id="114"/>
    </w:p>
    <w:p w:rsidR="00420853" w:rsidRDefault="00420853" w:rsidP="00420853"/>
    <w:p w:rsidR="00420853" w:rsidRDefault="00420853" w:rsidP="00420853"/>
    <w:p w:rsidR="00420853" w:rsidRDefault="00420853" w:rsidP="00420853"/>
    <w:p w:rsidR="00420853" w:rsidRDefault="00420853" w:rsidP="00420853"/>
    <w:p w:rsidR="00486C58" w:rsidRDefault="00486C58"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5B37D3" w:rsidRDefault="005B37D3" w:rsidP="00420853"/>
    <w:p w:rsidR="007525C7" w:rsidRDefault="007525C7" w:rsidP="00420853"/>
    <w:p w:rsidR="007525C7" w:rsidRDefault="007525C7" w:rsidP="00420853"/>
    <w:p w:rsidR="007525C7" w:rsidRDefault="007525C7" w:rsidP="00420853"/>
    <w:p w:rsidR="007525C7" w:rsidRDefault="007525C7" w:rsidP="00420853"/>
    <w:p w:rsidR="007525C7" w:rsidRDefault="007525C7" w:rsidP="00420853"/>
    <w:p w:rsidR="007525C7" w:rsidRDefault="007525C7" w:rsidP="00420853"/>
    <w:p w:rsidR="007525C7" w:rsidRDefault="007525C7" w:rsidP="00420853"/>
    <w:p w:rsidR="007525C7" w:rsidRDefault="007525C7" w:rsidP="00420853"/>
    <w:p w:rsidR="007525C7" w:rsidRDefault="007525C7" w:rsidP="00420853"/>
    <w:p w:rsidR="007525C7" w:rsidRDefault="007525C7" w:rsidP="007525C7">
      <w:pPr>
        <w:keepNext/>
      </w:pPr>
      <w:r>
        <w:rPr>
          <w:noProof/>
        </w:rPr>
        <w:lastRenderedPageBreak/>
        <w:drawing>
          <wp:inline distT="0" distB="0" distL="0" distR="0" wp14:anchorId="27298CC1" wp14:editId="00099DD6">
            <wp:extent cx="5943600" cy="7538008"/>
            <wp:effectExtent l="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7525C7" w:rsidRPr="007525C7" w:rsidRDefault="007525C7" w:rsidP="007525C7">
      <w:pPr>
        <w:pStyle w:val="Caption"/>
        <w:rPr>
          <w:rFonts w:ascii="Times New Roman" w:hAnsi="Times New Roman" w:cs="Times New Roman"/>
          <w:b w:val="0"/>
          <w:color w:val="auto"/>
          <w:sz w:val="24"/>
          <w:szCs w:val="24"/>
        </w:rPr>
      </w:pPr>
      <w:bookmarkStart w:id="115" w:name="_Toc417365101"/>
      <w:r w:rsidRPr="007525C7">
        <w:rPr>
          <w:rFonts w:ascii="Times New Roman" w:hAnsi="Times New Roman" w:cs="Times New Roman"/>
          <w:b w:val="0"/>
          <w:color w:val="auto"/>
          <w:sz w:val="24"/>
          <w:szCs w:val="24"/>
        </w:rPr>
        <w:t xml:space="preserve">Figure </w:t>
      </w:r>
      <w:r w:rsidRPr="007525C7">
        <w:rPr>
          <w:rFonts w:ascii="Times New Roman" w:hAnsi="Times New Roman" w:cs="Times New Roman"/>
          <w:b w:val="0"/>
          <w:color w:val="auto"/>
          <w:sz w:val="24"/>
          <w:szCs w:val="24"/>
        </w:rPr>
        <w:fldChar w:fldCharType="begin"/>
      </w:r>
      <w:r w:rsidRPr="007525C7">
        <w:rPr>
          <w:rFonts w:ascii="Times New Roman" w:hAnsi="Times New Roman" w:cs="Times New Roman"/>
          <w:b w:val="0"/>
          <w:color w:val="auto"/>
          <w:sz w:val="24"/>
          <w:szCs w:val="24"/>
        </w:rPr>
        <w:instrText xml:space="preserve"> SEQ Figure \* ARABIC </w:instrText>
      </w:r>
      <w:r w:rsidRPr="007525C7">
        <w:rPr>
          <w:rFonts w:ascii="Times New Roman" w:hAnsi="Times New Roman" w:cs="Times New Roman"/>
          <w:b w:val="0"/>
          <w:color w:val="auto"/>
          <w:sz w:val="24"/>
          <w:szCs w:val="24"/>
        </w:rPr>
        <w:fldChar w:fldCharType="separate"/>
      </w:r>
      <w:r w:rsidRPr="007525C7">
        <w:rPr>
          <w:rFonts w:ascii="Times New Roman" w:hAnsi="Times New Roman" w:cs="Times New Roman"/>
          <w:b w:val="0"/>
          <w:noProof/>
          <w:color w:val="auto"/>
          <w:sz w:val="24"/>
          <w:szCs w:val="24"/>
        </w:rPr>
        <w:t>1</w:t>
      </w:r>
      <w:r w:rsidRPr="007525C7">
        <w:rPr>
          <w:rFonts w:ascii="Times New Roman" w:hAnsi="Times New Roman" w:cs="Times New Roman"/>
          <w:b w:val="0"/>
          <w:color w:val="auto"/>
          <w:sz w:val="24"/>
          <w:szCs w:val="24"/>
        </w:rPr>
        <w:fldChar w:fldCharType="end"/>
      </w:r>
      <w:r w:rsidR="00627B33">
        <w:rPr>
          <w:rFonts w:ascii="Times New Roman" w:hAnsi="Times New Roman" w:cs="Times New Roman"/>
          <w:b w:val="0"/>
          <w:color w:val="auto"/>
          <w:sz w:val="24"/>
          <w:szCs w:val="24"/>
        </w:rPr>
        <w:t>-Participant flow chart for primary o</w:t>
      </w:r>
      <w:r w:rsidRPr="007525C7">
        <w:rPr>
          <w:rFonts w:ascii="Times New Roman" w:hAnsi="Times New Roman" w:cs="Times New Roman"/>
          <w:b w:val="0"/>
          <w:color w:val="auto"/>
          <w:sz w:val="24"/>
          <w:szCs w:val="24"/>
        </w:rPr>
        <w:t>bjective</w:t>
      </w:r>
      <w:bookmarkEnd w:id="115"/>
    </w:p>
    <w:p w:rsidR="005B37D3" w:rsidRDefault="001E60D5" w:rsidP="00420853">
      <w:r>
        <w:rPr>
          <w:noProof/>
        </w:rPr>
        <w:lastRenderedPageBreak/>
        <w:drawing>
          <wp:inline distT="0" distB="0" distL="0" distR="0" wp14:anchorId="0BF8C66E" wp14:editId="61E11977">
            <wp:extent cx="5638800" cy="7293009"/>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638800" cy="7293009"/>
                    </a:xfrm>
                    <a:prstGeom prst="rect">
                      <a:avLst/>
                    </a:prstGeom>
                  </pic:spPr>
                </pic:pic>
              </a:graphicData>
            </a:graphic>
          </wp:inline>
        </w:drawing>
      </w:r>
    </w:p>
    <w:p w:rsidR="001E60D5" w:rsidRDefault="001E60D5" w:rsidP="00420853"/>
    <w:p w:rsidR="001E60D5" w:rsidRDefault="001E60D5" w:rsidP="00420853"/>
    <w:p w:rsidR="001E60D5" w:rsidRDefault="001E60D5" w:rsidP="00420853">
      <w:r>
        <w:rPr>
          <w:noProof/>
        </w:rPr>
        <w:lastRenderedPageBreak/>
        <w:drawing>
          <wp:inline distT="0" distB="0" distL="0" distR="0" wp14:anchorId="139AD7DF" wp14:editId="36584E05">
            <wp:extent cx="5981700" cy="775310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81700" cy="7753105"/>
                    </a:xfrm>
                    <a:prstGeom prst="rect">
                      <a:avLst/>
                    </a:prstGeom>
                  </pic:spPr>
                </pic:pic>
              </a:graphicData>
            </a:graphic>
          </wp:inline>
        </w:drawing>
      </w:r>
    </w:p>
    <w:p w:rsidR="001E60D5" w:rsidRDefault="001E60D5" w:rsidP="00420853">
      <w:r>
        <w:rPr>
          <w:noProof/>
        </w:rPr>
        <w:lastRenderedPageBreak/>
        <w:drawing>
          <wp:inline distT="0" distB="0" distL="0" distR="0" wp14:anchorId="74B5DEA5" wp14:editId="002B4F10">
            <wp:extent cx="5915261" cy="76962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17983" cy="7699741"/>
                    </a:xfrm>
                    <a:prstGeom prst="rect">
                      <a:avLst/>
                    </a:prstGeom>
                  </pic:spPr>
                </pic:pic>
              </a:graphicData>
            </a:graphic>
          </wp:inline>
        </w:drawing>
      </w:r>
    </w:p>
    <w:p w:rsidR="001E60D5" w:rsidRDefault="001E60D5" w:rsidP="00420853">
      <w:r>
        <w:rPr>
          <w:noProof/>
        </w:rPr>
        <w:lastRenderedPageBreak/>
        <w:drawing>
          <wp:inline distT="0" distB="0" distL="0" distR="0" wp14:anchorId="1884DAAD" wp14:editId="3BC5EBBA">
            <wp:extent cx="5916146" cy="7639050"/>
            <wp:effectExtent l="0" t="0" r="889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16146" cy="7639050"/>
                    </a:xfrm>
                    <a:prstGeom prst="rect">
                      <a:avLst/>
                    </a:prstGeom>
                  </pic:spPr>
                </pic:pic>
              </a:graphicData>
            </a:graphic>
          </wp:inline>
        </w:drawing>
      </w:r>
    </w:p>
    <w:p w:rsidR="001E60D5" w:rsidRDefault="001E60D5" w:rsidP="00420853">
      <w:r>
        <w:rPr>
          <w:noProof/>
        </w:rPr>
        <w:lastRenderedPageBreak/>
        <w:drawing>
          <wp:inline distT="0" distB="0" distL="0" distR="0" wp14:anchorId="32F10E5A" wp14:editId="64C05F32">
            <wp:extent cx="5855387" cy="755332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855387" cy="7553325"/>
                    </a:xfrm>
                    <a:prstGeom prst="rect">
                      <a:avLst/>
                    </a:prstGeom>
                  </pic:spPr>
                </pic:pic>
              </a:graphicData>
            </a:graphic>
          </wp:inline>
        </w:drawing>
      </w:r>
    </w:p>
    <w:p w:rsidR="001E60D5" w:rsidRDefault="001E60D5" w:rsidP="00420853">
      <w:r>
        <w:rPr>
          <w:noProof/>
        </w:rPr>
        <w:lastRenderedPageBreak/>
        <w:drawing>
          <wp:inline distT="0" distB="0" distL="0" distR="0" wp14:anchorId="4310EC76" wp14:editId="7B4C48E6">
            <wp:extent cx="5892863" cy="75819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892863" cy="7581900"/>
                    </a:xfrm>
                    <a:prstGeom prst="rect">
                      <a:avLst/>
                    </a:prstGeom>
                  </pic:spPr>
                </pic:pic>
              </a:graphicData>
            </a:graphic>
          </wp:inline>
        </w:drawing>
      </w:r>
    </w:p>
    <w:p w:rsidR="001E60D5" w:rsidRDefault="001E60D5" w:rsidP="00420853">
      <w:r>
        <w:rPr>
          <w:noProof/>
        </w:rPr>
        <w:lastRenderedPageBreak/>
        <w:drawing>
          <wp:inline distT="0" distB="0" distL="0" distR="0" wp14:anchorId="38959E2F" wp14:editId="5EE249DD">
            <wp:extent cx="5880352" cy="7581900"/>
            <wp:effectExtent l="0" t="0" r="635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880352" cy="7581900"/>
                    </a:xfrm>
                    <a:prstGeom prst="rect">
                      <a:avLst/>
                    </a:prstGeom>
                  </pic:spPr>
                </pic:pic>
              </a:graphicData>
            </a:graphic>
          </wp:inline>
        </w:drawing>
      </w:r>
    </w:p>
    <w:p w:rsidR="001E60D5" w:rsidRDefault="001E60D5" w:rsidP="00420853">
      <w:r>
        <w:rPr>
          <w:noProof/>
        </w:rPr>
        <w:lastRenderedPageBreak/>
        <w:drawing>
          <wp:inline distT="0" distB="0" distL="0" distR="0" wp14:anchorId="2A38867E" wp14:editId="558C5621">
            <wp:extent cx="5808134" cy="7467600"/>
            <wp:effectExtent l="0" t="0" r="254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810180" cy="7470230"/>
                    </a:xfrm>
                    <a:prstGeom prst="rect">
                      <a:avLst/>
                    </a:prstGeom>
                  </pic:spPr>
                </pic:pic>
              </a:graphicData>
            </a:graphic>
          </wp:inline>
        </w:drawing>
      </w:r>
    </w:p>
    <w:p w:rsidR="001E60D5" w:rsidRDefault="001E60D5" w:rsidP="00420853">
      <w:r>
        <w:rPr>
          <w:noProof/>
        </w:rPr>
        <w:lastRenderedPageBreak/>
        <w:drawing>
          <wp:inline distT="0" distB="0" distL="0" distR="0" wp14:anchorId="03D11F56" wp14:editId="08ABD693">
            <wp:extent cx="5921129" cy="7696200"/>
            <wp:effectExtent l="0" t="0" r="381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23056" cy="7698704"/>
                    </a:xfrm>
                    <a:prstGeom prst="rect">
                      <a:avLst/>
                    </a:prstGeom>
                  </pic:spPr>
                </pic:pic>
              </a:graphicData>
            </a:graphic>
          </wp:inline>
        </w:drawing>
      </w:r>
    </w:p>
    <w:p w:rsidR="001E60D5" w:rsidRDefault="001E60D5" w:rsidP="00420853">
      <w:r>
        <w:rPr>
          <w:noProof/>
        </w:rPr>
        <w:lastRenderedPageBreak/>
        <w:drawing>
          <wp:inline distT="0" distB="0" distL="0" distR="0" wp14:anchorId="43537EF3" wp14:editId="7539F6EF">
            <wp:extent cx="5881640" cy="7581900"/>
            <wp:effectExtent l="0" t="0" r="508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881640" cy="7581900"/>
                    </a:xfrm>
                    <a:prstGeom prst="rect">
                      <a:avLst/>
                    </a:prstGeom>
                  </pic:spPr>
                </pic:pic>
              </a:graphicData>
            </a:graphic>
          </wp:inline>
        </w:drawing>
      </w:r>
    </w:p>
    <w:p w:rsidR="001E60D5" w:rsidRDefault="001E60D5" w:rsidP="00420853">
      <w:r>
        <w:rPr>
          <w:noProof/>
        </w:rPr>
        <w:lastRenderedPageBreak/>
        <w:drawing>
          <wp:inline distT="0" distB="0" distL="0" distR="0" wp14:anchorId="4BC313AD" wp14:editId="15D6C06C">
            <wp:extent cx="5914665" cy="766762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17713" cy="7671577"/>
                    </a:xfrm>
                    <a:prstGeom prst="rect">
                      <a:avLst/>
                    </a:prstGeom>
                  </pic:spPr>
                </pic:pic>
              </a:graphicData>
            </a:graphic>
          </wp:inline>
        </w:drawing>
      </w:r>
    </w:p>
    <w:p w:rsidR="001E60D5" w:rsidRDefault="001E60D5" w:rsidP="00420853">
      <w:r>
        <w:rPr>
          <w:noProof/>
        </w:rPr>
        <w:lastRenderedPageBreak/>
        <w:drawing>
          <wp:inline distT="0" distB="0" distL="0" distR="0" wp14:anchorId="6AA0AA47" wp14:editId="30B144BA">
            <wp:extent cx="5922475" cy="7620000"/>
            <wp:effectExtent l="0" t="0" r="254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22475" cy="7620000"/>
                    </a:xfrm>
                    <a:prstGeom prst="rect">
                      <a:avLst/>
                    </a:prstGeom>
                  </pic:spPr>
                </pic:pic>
              </a:graphicData>
            </a:graphic>
          </wp:inline>
        </w:drawing>
      </w:r>
    </w:p>
    <w:p w:rsidR="001E60D5" w:rsidRDefault="001E60D5" w:rsidP="00420853">
      <w:r>
        <w:rPr>
          <w:noProof/>
        </w:rPr>
        <w:lastRenderedPageBreak/>
        <w:drawing>
          <wp:inline distT="0" distB="0" distL="0" distR="0" wp14:anchorId="1BA672BB" wp14:editId="5B8C3DA2">
            <wp:extent cx="5909901" cy="76200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12069" cy="7622795"/>
                    </a:xfrm>
                    <a:prstGeom prst="rect">
                      <a:avLst/>
                    </a:prstGeom>
                  </pic:spPr>
                </pic:pic>
              </a:graphicData>
            </a:graphic>
          </wp:inline>
        </w:drawing>
      </w:r>
    </w:p>
    <w:p w:rsidR="001E60D5" w:rsidRDefault="001E60D5" w:rsidP="00420853">
      <w:r>
        <w:rPr>
          <w:noProof/>
        </w:rPr>
        <w:lastRenderedPageBreak/>
        <w:drawing>
          <wp:inline distT="0" distB="0" distL="0" distR="0" wp14:anchorId="2E25578E" wp14:editId="699CA50C">
            <wp:extent cx="5880351" cy="758190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882345" cy="7584471"/>
                    </a:xfrm>
                    <a:prstGeom prst="rect">
                      <a:avLst/>
                    </a:prstGeom>
                  </pic:spPr>
                </pic:pic>
              </a:graphicData>
            </a:graphic>
          </wp:inline>
        </w:drawing>
      </w:r>
    </w:p>
    <w:p w:rsidR="001E60D5" w:rsidRDefault="001E60D5" w:rsidP="00420853">
      <w:r>
        <w:rPr>
          <w:noProof/>
        </w:rPr>
        <w:lastRenderedPageBreak/>
        <w:drawing>
          <wp:inline distT="0" distB="0" distL="0" distR="0" wp14:anchorId="39749B9F" wp14:editId="4982E992">
            <wp:extent cx="5915025" cy="764656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15025" cy="7646560"/>
                    </a:xfrm>
                    <a:prstGeom prst="rect">
                      <a:avLst/>
                    </a:prstGeom>
                  </pic:spPr>
                </pic:pic>
              </a:graphicData>
            </a:graphic>
          </wp:inline>
        </w:drawing>
      </w:r>
    </w:p>
    <w:p w:rsidR="00D557CE" w:rsidRDefault="00D557CE" w:rsidP="00875C7C">
      <w:pPr>
        <w:rPr>
          <w:rFonts w:ascii="Times New Roman" w:hAnsi="Times New Roman" w:cs="Times New Roman"/>
          <w:b/>
          <w:sz w:val="24"/>
          <w:szCs w:val="24"/>
          <w:u w:val="single"/>
        </w:rPr>
      </w:pPr>
    </w:p>
    <w:p w:rsidR="0009192E" w:rsidRPr="008077F8" w:rsidRDefault="0009192E" w:rsidP="0009192E">
      <w:pPr>
        <w:jc w:val="center"/>
        <w:rPr>
          <w:rFonts w:ascii="Times New Roman" w:hAnsi="Times New Roman" w:cs="Times New Roman"/>
          <w:b/>
          <w:sz w:val="24"/>
          <w:szCs w:val="24"/>
          <w:u w:val="single"/>
        </w:rPr>
      </w:pPr>
      <w:r w:rsidRPr="008077F8">
        <w:rPr>
          <w:rFonts w:ascii="Times New Roman" w:hAnsi="Times New Roman" w:cs="Times New Roman"/>
          <w:b/>
          <w:sz w:val="24"/>
          <w:szCs w:val="24"/>
          <w:u w:val="single"/>
        </w:rPr>
        <w:lastRenderedPageBreak/>
        <w:t>The PANAS</w:t>
      </w:r>
      <w:r>
        <w:rPr>
          <w:rFonts w:ascii="Times New Roman" w:hAnsi="Times New Roman" w:cs="Times New Roman"/>
          <w:b/>
          <w:sz w:val="24"/>
          <w:szCs w:val="24"/>
          <w:u w:val="single"/>
        </w:rPr>
        <w:t xml:space="preserve"> Scale</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 xml:space="preserve">This scale consists of a number of words that describe different feelings and emotions. Read each item and then mark the appropriate answer in the space next to that word. </w:t>
      </w:r>
      <w:r>
        <w:rPr>
          <w:rFonts w:ascii="Times New Roman" w:hAnsi="Times New Roman" w:cs="Times New Roman"/>
          <w:sz w:val="24"/>
          <w:szCs w:val="24"/>
        </w:rPr>
        <w:t xml:space="preserve">Fill out the following assessment based on how you feel in this moment. </w:t>
      </w:r>
      <w:r w:rsidRPr="00EE2EA6">
        <w:rPr>
          <w:rFonts w:ascii="Times New Roman" w:hAnsi="Times New Roman" w:cs="Times New Roman"/>
          <w:sz w:val="24"/>
          <w:szCs w:val="24"/>
        </w:rPr>
        <w:t>Use the following scale to record your answers.</w:t>
      </w:r>
    </w:p>
    <w:p w:rsidR="0009192E"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1 very slightly or not at all</w:t>
      </w:r>
      <w:r w:rsidRPr="00EE2EA6">
        <w:rPr>
          <w:rFonts w:ascii="Times New Roman" w:hAnsi="Times New Roman" w:cs="Times New Roman"/>
          <w:sz w:val="24"/>
          <w:szCs w:val="24"/>
        </w:rPr>
        <w:tab/>
        <w:t xml:space="preserve">2 a little </w:t>
      </w:r>
      <w:r w:rsidRPr="00EE2EA6">
        <w:rPr>
          <w:rFonts w:ascii="Times New Roman" w:hAnsi="Times New Roman" w:cs="Times New Roman"/>
          <w:sz w:val="24"/>
          <w:szCs w:val="24"/>
        </w:rPr>
        <w:tab/>
        <w:t>3 moderately</w:t>
      </w:r>
      <w:r w:rsidRPr="00EE2EA6">
        <w:rPr>
          <w:rFonts w:ascii="Times New Roman" w:hAnsi="Times New Roman" w:cs="Times New Roman"/>
          <w:sz w:val="24"/>
          <w:szCs w:val="24"/>
        </w:rPr>
        <w:tab/>
      </w:r>
      <w:r w:rsidRPr="00EE2EA6">
        <w:rPr>
          <w:rFonts w:ascii="Times New Roman" w:hAnsi="Times New Roman" w:cs="Times New Roman"/>
          <w:sz w:val="24"/>
          <w:szCs w:val="24"/>
        </w:rPr>
        <w:tab/>
        <w:t xml:space="preserve">4 quite a bit </w:t>
      </w:r>
      <w:r w:rsidRPr="00EE2EA6">
        <w:rPr>
          <w:rFonts w:ascii="Times New Roman" w:hAnsi="Times New Roman" w:cs="Times New Roman"/>
          <w:sz w:val="24"/>
          <w:szCs w:val="24"/>
        </w:rPr>
        <w:tab/>
        <w:t>5 extremely</w:t>
      </w:r>
    </w:p>
    <w:p w:rsidR="0009192E" w:rsidRPr="00EE2EA6" w:rsidRDefault="0009192E" w:rsidP="0009192E">
      <w:pPr>
        <w:spacing w:after="120" w:line="240" w:lineRule="auto"/>
        <w:rPr>
          <w:rFonts w:ascii="Times New Roman" w:hAnsi="Times New Roman" w:cs="Times New Roman"/>
          <w:sz w:val="24"/>
          <w:szCs w:val="24"/>
        </w:rPr>
      </w:pPr>
    </w:p>
    <w:p w:rsidR="0009192E" w:rsidRPr="00EE2EA6" w:rsidRDefault="0009192E" w:rsidP="0009192E">
      <w:pPr>
        <w:spacing w:after="120" w:line="240" w:lineRule="auto"/>
        <w:rPr>
          <w:rFonts w:ascii="Times New Roman" w:hAnsi="Times New Roman" w:cs="Times New Roman"/>
          <w:sz w:val="24"/>
          <w:szCs w:val="24"/>
        </w:rPr>
      </w:pPr>
      <w:r w:rsidRPr="00EE2EA6">
        <w:rPr>
          <w:rFonts w:ascii="Times New Roman" w:hAnsi="Times New Roman" w:cs="Times New Roman"/>
          <w:sz w:val="24"/>
          <w:szCs w:val="24"/>
        </w:rPr>
        <w:t>___ Interested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 Distressed</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Excited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w:t>
      </w:r>
      <w:r>
        <w:rPr>
          <w:rFonts w:ascii="Times New Roman" w:hAnsi="Times New Roman" w:cs="Times New Roman"/>
          <w:sz w:val="24"/>
          <w:szCs w:val="24"/>
        </w:rPr>
        <w:t>U</w:t>
      </w:r>
      <w:r w:rsidRPr="00EE2EA6">
        <w:rPr>
          <w:rFonts w:ascii="Times New Roman" w:hAnsi="Times New Roman" w:cs="Times New Roman"/>
          <w:sz w:val="24"/>
          <w:szCs w:val="24"/>
        </w:rPr>
        <w:t>pset</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Strong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w:t>
      </w:r>
      <w:r>
        <w:rPr>
          <w:rFonts w:ascii="Times New Roman" w:hAnsi="Times New Roman" w:cs="Times New Roman"/>
          <w:sz w:val="24"/>
          <w:szCs w:val="24"/>
        </w:rPr>
        <w:t>G</w:t>
      </w:r>
      <w:r w:rsidRPr="00EE2EA6">
        <w:rPr>
          <w:rFonts w:ascii="Times New Roman" w:hAnsi="Times New Roman" w:cs="Times New Roman"/>
          <w:sz w:val="24"/>
          <w:szCs w:val="24"/>
        </w:rPr>
        <w:t>uilty</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w:t>
      </w:r>
      <w:r>
        <w:rPr>
          <w:rFonts w:ascii="Times New Roman" w:hAnsi="Times New Roman" w:cs="Times New Roman"/>
          <w:sz w:val="24"/>
          <w:szCs w:val="24"/>
        </w:rPr>
        <w:t>S</w:t>
      </w:r>
      <w:r w:rsidRPr="00EE2EA6">
        <w:rPr>
          <w:rFonts w:ascii="Times New Roman" w:hAnsi="Times New Roman" w:cs="Times New Roman"/>
          <w:sz w:val="24"/>
          <w:szCs w:val="24"/>
        </w:rPr>
        <w:t>cared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 Hostile</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Enthusiastic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 Proud</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Irritable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 Alert</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Ashamed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w:t>
      </w:r>
      <w:r>
        <w:rPr>
          <w:rFonts w:ascii="Times New Roman" w:hAnsi="Times New Roman" w:cs="Times New Roman"/>
          <w:sz w:val="24"/>
          <w:szCs w:val="24"/>
        </w:rPr>
        <w:t xml:space="preserve"> I</w:t>
      </w:r>
      <w:r w:rsidRPr="00EE2EA6">
        <w:rPr>
          <w:rFonts w:ascii="Times New Roman" w:hAnsi="Times New Roman" w:cs="Times New Roman"/>
          <w:sz w:val="24"/>
          <w:szCs w:val="24"/>
        </w:rPr>
        <w:t>nspired</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Nervous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w:t>
      </w:r>
      <w:r>
        <w:rPr>
          <w:rFonts w:ascii="Times New Roman" w:hAnsi="Times New Roman" w:cs="Times New Roman"/>
          <w:sz w:val="24"/>
          <w:szCs w:val="24"/>
        </w:rPr>
        <w:t xml:space="preserve"> D</w:t>
      </w:r>
      <w:r w:rsidRPr="00EE2EA6">
        <w:rPr>
          <w:rFonts w:ascii="Times New Roman" w:hAnsi="Times New Roman" w:cs="Times New Roman"/>
          <w:sz w:val="24"/>
          <w:szCs w:val="24"/>
        </w:rPr>
        <w:t>etermined</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Attentive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w:t>
      </w:r>
      <w:r>
        <w:rPr>
          <w:rFonts w:ascii="Times New Roman" w:hAnsi="Times New Roman" w:cs="Times New Roman"/>
          <w:sz w:val="24"/>
          <w:szCs w:val="24"/>
        </w:rPr>
        <w:t>J</w:t>
      </w:r>
      <w:r w:rsidRPr="00EE2EA6">
        <w:rPr>
          <w:rFonts w:ascii="Times New Roman" w:hAnsi="Times New Roman" w:cs="Times New Roman"/>
          <w:sz w:val="24"/>
          <w:szCs w:val="24"/>
        </w:rPr>
        <w:t>ittery</w:t>
      </w:r>
    </w:p>
    <w:p w:rsidR="0009192E" w:rsidRPr="00EE2EA6" w:rsidRDefault="0009192E" w:rsidP="0009192E">
      <w:pPr>
        <w:rPr>
          <w:rFonts w:ascii="Times New Roman" w:hAnsi="Times New Roman" w:cs="Times New Roman"/>
          <w:sz w:val="24"/>
          <w:szCs w:val="24"/>
        </w:rPr>
      </w:pPr>
      <w:r w:rsidRPr="00EE2EA6">
        <w:rPr>
          <w:rFonts w:ascii="Times New Roman" w:hAnsi="Times New Roman" w:cs="Times New Roman"/>
          <w:sz w:val="24"/>
          <w:szCs w:val="24"/>
        </w:rPr>
        <w:t>___ Active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E2EA6">
        <w:rPr>
          <w:rFonts w:ascii="Times New Roman" w:hAnsi="Times New Roman" w:cs="Times New Roman"/>
          <w:sz w:val="24"/>
          <w:szCs w:val="24"/>
        </w:rPr>
        <w:t>___</w:t>
      </w:r>
      <w:r>
        <w:rPr>
          <w:rFonts w:ascii="Times New Roman" w:hAnsi="Times New Roman" w:cs="Times New Roman"/>
          <w:sz w:val="24"/>
          <w:szCs w:val="24"/>
        </w:rPr>
        <w:t>A</w:t>
      </w:r>
      <w:r w:rsidRPr="00EE2EA6">
        <w:rPr>
          <w:rFonts w:ascii="Times New Roman" w:hAnsi="Times New Roman" w:cs="Times New Roman"/>
          <w:sz w:val="24"/>
          <w:szCs w:val="24"/>
        </w:rPr>
        <w:t>fraid</w:t>
      </w:r>
    </w:p>
    <w:p w:rsidR="0009192E" w:rsidRPr="00EE2EA6" w:rsidRDefault="0009192E" w:rsidP="0009192E">
      <w:pPr>
        <w:rPr>
          <w:rFonts w:ascii="Times New Roman" w:hAnsi="Times New Roman" w:cs="Times New Roman"/>
          <w:sz w:val="24"/>
          <w:szCs w:val="24"/>
        </w:rPr>
      </w:pPr>
    </w:p>
    <w:p w:rsidR="0009192E" w:rsidRDefault="0009192E" w:rsidP="0009192E">
      <w:pPr>
        <w:rPr>
          <w:lang w:val="fr-FR"/>
        </w:rPr>
      </w:pPr>
      <w:r>
        <w:rPr>
          <w:lang w:val="fr-FR"/>
        </w:rPr>
        <w:br w:type="page"/>
      </w:r>
    </w:p>
    <w:p w:rsidR="0009192E" w:rsidRDefault="0009192E" w:rsidP="0009192E">
      <w:pPr>
        <w:rPr>
          <w:lang w:val="fr-FR"/>
        </w:rPr>
      </w:pPr>
      <w:r>
        <w:rPr>
          <w:noProof/>
        </w:rPr>
        <w:lastRenderedPageBreak/>
        <mc:AlternateContent>
          <mc:Choice Requires="wpg">
            <w:drawing>
              <wp:anchor distT="0" distB="0" distL="114300" distR="114300" simplePos="0" relativeHeight="251680768" behindDoc="0" locked="0" layoutInCell="1" allowOverlap="1" wp14:anchorId="3E475277" wp14:editId="5133838F">
                <wp:simplePos x="0" y="0"/>
                <wp:positionH relativeFrom="column">
                  <wp:posOffset>4341495</wp:posOffset>
                </wp:positionH>
                <wp:positionV relativeFrom="paragraph">
                  <wp:posOffset>164465</wp:posOffset>
                </wp:positionV>
                <wp:extent cx="1485900" cy="712578"/>
                <wp:effectExtent l="0" t="0" r="19050" b="11430"/>
                <wp:wrapNone/>
                <wp:docPr id="128" name="Group 128"/>
                <wp:cNvGraphicFramePr/>
                <a:graphic xmlns:a="http://schemas.openxmlformats.org/drawingml/2006/main">
                  <a:graphicData uri="http://schemas.microsoft.com/office/word/2010/wordprocessingGroup">
                    <wpg:wgp>
                      <wpg:cNvGrpSpPr/>
                      <wpg:grpSpPr>
                        <a:xfrm>
                          <a:off x="0" y="0"/>
                          <a:ext cx="1485900" cy="712578"/>
                          <a:chOff x="0" y="0"/>
                          <a:chExt cx="1485900" cy="712578"/>
                        </a:xfrm>
                      </wpg:grpSpPr>
                      <wps:wsp>
                        <wps:cNvPr id="125" name="Text Box 125"/>
                        <wps:cNvSpPr txBox="1">
                          <a:spLocks noChangeArrowheads="1"/>
                        </wps:cNvSpPr>
                        <wps:spPr bwMode="auto">
                          <a:xfrm>
                            <a:off x="0" y="0"/>
                            <a:ext cx="1485900" cy="257175"/>
                          </a:xfrm>
                          <a:prstGeom prst="rect">
                            <a:avLst/>
                          </a:prstGeom>
                          <a:solidFill>
                            <a:srgbClr val="FFFFFF"/>
                          </a:solidFill>
                          <a:ln w="9525">
                            <a:solidFill>
                              <a:srgbClr val="000000"/>
                            </a:solidFill>
                            <a:miter lim="800000"/>
                            <a:headEnd/>
                            <a:tailEnd/>
                          </a:ln>
                        </wps:spPr>
                        <wps:txbx>
                          <w:txbxContent>
                            <w:p w:rsidR="001258FD" w:rsidRDefault="001258FD" w:rsidP="00D557CE">
                              <w:r>
                                <w:t>Office Use Only</w:t>
                              </w:r>
                            </w:p>
                          </w:txbxContent>
                        </wps:txbx>
                        <wps:bodyPr rot="0" vert="horz" wrap="square" lIns="91440" tIns="45720" rIns="91440" bIns="45720" anchor="t" anchorCtr="0" upright="1">
                          <a:noAutofit/>
                        </wps:bodyPr>
                      </wps:wsp>
                      <wps:wsp>
                        <wps:cNvPr id="126" name="Text Box 126"/>
                        <wps:cNvSpPr txBox="1">
                          <a:spLocks noChangeArrowheads="1"/>
                        </wps:cNvSpPr>
                        <wps:spPr bwMode="auto">
                          <a:xfrm>
                            <a:off x="0" y="258792"/>
                            <a:ext cx="1485900" cy="219710"/>
                          </a:xfrm>
                          <a:prstGeom prst="rect">
                            <a:avLst/>
                          </a:prstGeom>
                          <a:solidFill>
                            <a:srgbClr val="FFFFFF"/>
                          </a:solidFill>
                          <a:ln w="9525">
                            <a:solidFill>
                              <a:srgbClr val="000000"/>
                            </a:solidFill>
                            <a:miter lim="800000"/>
                            <a:headEnd/>
                            <a:tailEnd/>
                          </a:ln>
                        </wps:spPr>
                        <wps:txb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wps:txbx>
                        <wps:bodyPr rot="0" vert="horz" wrap="square" lIns="91440" tIns="45720" rIns="91440" bIns="45720" anchor="t" anchorCtr="0" upright="1">
                          <a:noAutofit/>
                        </wps:bodyPr>
                      </wps:wsp>
                      <wps:wsp>
                        <wps:cNvPr id="127" name="Text Box 127"/>
                        <wps:cNvSpPr txBox="1">
                          <a:spLocks noChangeArrowheads="1"/>
                        </wps:cNvSpPr>
                        <wps:spPr bwMode="auto">
                          <a:xfrm>
                            <a:off x="0" y="474453"/>
                            <a:ext cx="1485900" cy="238125"/>
                          </a:xfrm>
                          <a:prstGeom prst="rect">
                            <a:avLst/>
                          </a:prstGeom>
                          <a:solidFill>
                            <a:srgbClr val="FFFFFF"/>
                          </a:solidFill>
                          <a:ln w="9525">
                            <a:solidFill>
                              <a:srgbClr val="000000"/>
                            </a:solidFill>
                            <a:miter lim="800000"/>
                            <a:headEnd/>
                            <a:tailEnd/>
                          </a:ln>
                        </wps:spPr>
                        <wps:txbx>
                          <w:txbxContent>
                            <w:p w:rsidR="001258FD" w:rsidRDefault="001258FD" w:rsidP="0009192E">
                              <w:r w:rsidRPr="008077F8">
                                <w:rPr>
                                  <w:rFonts w:ascii="Times New Roman" w:hAnsi="Times New Roman" w:cs="Times New Roman"/>
                                </w:rPr>
                                <w:t>Assessment</w:t>
                              </w:r>
                              <w:r>
                                <w:t xml:space="preserve"> #:</w:t>
                              </w:r>
                            </w:p>
                          </w:txbxContent>
                        </wps:txbx>
                        <wps:bodyPr rot="0" vert="horz" wrap="square" lIns="91440" tIns="45720" rIns="91440" bIns="45720" anchor="t" anchorCtr="0" upright="1">
                          <a:noAutofit/>
                        </wps:bodyPr>
                      </wps:wsp>
                    </wpg:wgp>
                  </a:graphicData>
                </a:graphic>
              </wp:anchor>
            </w:drawing>
          </mc:Choice>
          <mc:Fallback>
            <w:pict>
              <v:group id="Group 128" o:spid="_x0000_s1027" style="position:absolute;margin-left:341.85pt;margin-top:12.95pt;width:117pt;height:56.1pt;z-index:251680768" coordsize="14859,7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">
                <v:shape id="Text Box 125" o:spid="_x0000_s1028" type="#_x0000_t202" style="position:absolute;width:14859;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LD3sMA&#10;AADcAAAADwAAAGRycy9kb3ducmV2LnhtbERPS2sCMRC+C/0PYQpeimarrY/VKCIo9taqtNdhM+4u&#10;3UzWJK7rvzeFgrf5+J4zX7amEg05X1pW8NpPQBBnVpecKzgeNr0JCB+QNVaWScGNPCwXT505ptpe&#10;+YuafchFDGGfooIihDqV0mcFGfR9WxNH7mSdwRChy6V2eI3hppKDJBlJgyXHhgJrWheU/e4vRsHk&#10;bdf8+I/h53c2OlXT8DJutmenVPe5Xc1ABGrDQ/zv3uk4f/AO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LD3sMAAADcAAAADwAAAAAAAAAAAAAAAACYAgAAZHJzL2Rv&#10;d25yZXYueG1sUEsFBgAAAAAEAAQA9QAAAIgDAAAAAA==&#10;">
                  <v:textbox>
                    <w:txbxContent>
                      <w:p w:rsidR="001258FD" w:rsidRDefault="001258FD" w:rsidP="00D557CE">
                        <w:r>
                          <w:t>Office Use Only</w:t>
                        </w:r>
                      </w:p>
                    </w:txbxContent>
                  </v:textbox>
                </v:shape>
                <v:shape id="Text Box 126" o:spid="_x0000_s1029" type="#_x0000_t202" style="position:absolute;top:2587;width:14859;height:2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BdqcMA&#10;AADcAAAADwAAAGRycy9kb3ducmV2LnhtbERPTWvCQBC9F/oflhF6KbqplmhTVymFit5sFL0O2TEJ&#10;ZmfT3W2M/94VCr3N433OfNmbRnTkfG1ZwcsoAUFcWF1zqWC/+xrOQPiArLGxTAqu5GG5eHyYY6bt&#10;hb+py0MpYgj7DBVUIbSZlL6oyKAf2ZY4cifrDIYIXSm1w0sMN40cJ0kqDdYcGyps6bOi4pz/GgWz&#10;13V39JvJ9lCkp+YtPE+71Y9T6mnQf7yDCNSHf/Gfe63j/HEK92fiB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BdqcMAAADcAAAADwAAAAAAAAAAAAAAAACYAgAAZHJzL2Rv&#10;d25yZXYueG1sUEsFBgAAAAAEAAQA9QAAAIgDAAAAAA==&#10;">
                  <v:textbo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v:textbox>
                </v:shape>
                <v:shape id="Text Box 127" o:spid="_x0000_s1030" type="#_x0000_t202" style="position:absolute;top:4744;width:14859;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z4MsMA&#10;AADcAAAADwAAAGRycy9kb3ducmV2LnhtbERPS2sCMRC+C/0PYQq9SM1WRe12o0hBsTdri16HzeyD&#10;biZrEtftv28Kgrf5+J6TrXrTiI6cry0reBklIIhzq2suFXx/bZ4XIHxA1thYJgW/5GG1fBhkmGp7&#10;5U/qDqEUMYR9igqqENpUSp9XZNCPbEscucI6gyFCV0rt8BrDTSPHSTKTBmuODRW29F5R/nO4GAWL&#10;6a47+Y/J/pjPiuY1DOfd9uyUenrs128gAvXhLr65dzrOH8/h/5l4gV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z4MsMAAADcAAAADwAAAAAAAAAAAAAAAACYAgAAZHJzL2Rv&#10;d25yZXYueG1sUEsFBgAAAAAEAAQA9QAAAIgDAAAAAA==&#10;">
                  <v:textbox>
                    <w:txbxContent>
                      <w:p w:rsidR="001258FD" w:rsidRDefault="001258FD" w:rsidP="0009192E">
                        <w:r w:rsidRPr="008077F8">
                          <w:rPr>
                            <w:rFonts w:ascii="Times New Roman" w:hAnsi="Times New Roman" w:cs="Times New Roman"/>
                          </w:rPr>
                          <w:t>Assessment</w:t>
                        </w:r>
                        <w:r>
                          <w:t xml:space="preserve"> #:</w:t>
                        </w:r>
                      </w:p>
                    </w:txbxContent>
                  </v:textbox>
                </v:shape>
              </v:group>
            </w:pict>
          </mc:Fallback>
        </mc:AlternateContent>
      </w:r>
    </w:p>
    <w:p w:rsidR="0009192E" w:rsidRDefault="0009192E" w:rsidP="0009192E">
      <w:pPr>
        <w:spacing w:after="0" w:line="240" w:lineRule="auto"/>
        <w:rPr>
          <w:rFonts w:ascii="Times New Roman" w:hAnsi="Times New Roman" w:cs="Times New Roman"/>
          <w:sz w:val="24"/>
          <w:szCs w:val="24"/>
          <w:lang w:val="fr-FR"/>
        </w:rPr>
      </w:pPr>
      <w:r w:rsidRPr="00A17D58">
        <w:rPr>
          <w:rFonts w:ascii="Times New Roman" w:hAnsi="Times New Roman" w:cs="Times New Roman"/>
          <w:sz w:val="24"/>
          <w:szCs w:val="24"/>
          <w:lang w:val="fr-FR"/>
        </w:rPr>
        <w:t xml:space="preserve">DATE </w:t>
      </w:r>
      <w:r w:rsidRPr="008077F8">
        <w:rPr>
          <w:rFonts w:ascii="Times New Roman" w:hAnsi="Times New Roman" w:cs="Times New Roman"/>
          <w:b/>
          <w:sz w:val="56"/>
          <w:szCs w:val="56"/>
        </w:rPr>
        <w:t></w:t>
      </w:r>
      <w:r w:rsidRPr="008077F8">
        <w:rPr>
          <w:rFonts w:ascii="Times New Roman" w:hAnsi="Times New Roman" w:cs="Times New Roman"/>
          <w:b/>
          <w:sz w:val="56"/>
          <w:szCs w:val="56"/>
        </w:rPr>
        <w:t></w:t>
      </w:r>
      <w:r w:rsidRPr="00A17D58">
        <w:rPr>
          <w:rFonts w:ascii="Times New Roman" w:hAnsi="Times New Roman" w:cs="Times New Roman"/>
          <w:sz w:val="24"/>
          <w:szCs w:val="24"/>
          <w:lang w:val="fr-FR"/>
        </w:rPr>
        <w:t>/</w:t>
      </w:r>
      <w:r w:rsidRPr="008077F8">
        <w:rPr>
          <w:rFonts w:ascii="Times New Roman" w:hAnsi="Times New Roman" w:cs="Times New Roman"/>
          <w:b/>
          <w:sz w:val="56"/>
          <w:szCs w:val="56"/>
        </w:rPr>
        <w:t></w:t>
      </w:r>
      <w:r w:rsidRPr="008077F8">
        <w:rPr>
          <w:rFonts w:ascii="Times New Roman" w:hAnsi="Times New Roman" w:cs="Times New Roman"/>
          <w:b/>
          <w:sz w:val="56"/>
          <w:szCs w:val="56"/>
        </w:rPr>
        <w:t></w:t>
      </w:r>
      <w:r w:rsidRPr="00A17D58">
        <w:rPr>
          <w:rFonts w:ascii="Times New Roman" w:hAnsi="Times New Roman" w:cs="Times New Roman"/>
          <w:sz w:val="24"/>
          <w:szCs w:val="24"/>
          <w:lang w:val="fr-FR"/>
        </w:rPr>
        <w:t>/</w:t>
      </w:r>
      <w:r w:rsidRPr="008077F8">
        <w:rPr>
          <w:rFonts w:ascii="Times New Roman" w:hAnsi="Times New Roman" w:cs="Times New Roman"/>
          <w:sz w:val="56"/>
          <w:szCs w:val="56"/>
        </w:rPr>
        <w:t></w:t>
      </w:r>
      <w:r w:rsidRPr="008077F8">
        <w:rPr>
          <w:rFonts w:ascii="Times New Roman" w:hAnsi="Times New Roman" w:cs="Times New Roman"/>
          <w:sz w:val="56"/>
          <w:szCs w:val="56"/>
        </w:rPr>
        <w:t></w:t>
      </w:r>
    </w:p>
    <w:p w:rsidR="0009192E" w:rsidRPr="00A17D58" w:rsidRDefault="0009192E" w:rsidP="0009192E">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Pr="00A17D58">
        <w:rPr>
          <w:rFonts w:ascii="Times New Roman" w:hAnsi="Times New Roman" w:cs="Times New Roman"/>
          <w:sz w:val="24"/>
          <w:szCs w:val="24"/>
          <w:lang w:val="fr-FR"/>
        </w:rPr>
        <w:t xml:space="preserve"> </w:t>
      </w:r>
      <w:r w:rsidRPr="00A17D58">
        <w:rPr>
          <w:rFonts w:ascii="Times New Roman" w:hAnsi="Times New Roman" w:cs="Times New Roman"/>
          <w:sz w:val="20"/>
          <w:szCs w:val="20"/>
          <w:lang w:val="fr-FR"/>
        </w:rPr>
        <w:t xml:space="preserve">M   </w:t>
      </w:r>
      <w:proofErr w:type="spellStart"/>
      <w:r w:rsidRPr="00A17D58">
        <w:rPr>
          <w:rFonts w:ascii="Times New Roman" w:hAnsi="Times New Roman" w:cs="Times New Roman"/>
          <w:sz w:val="20"/>
          <w:szCs w:val="20"/>
          <w:lang w:val="fr-FR"/>
        </w:rPr>
        <w:t>M</w:t>
      </w:r>
      <w:proofErr w:type="spellEnd"/>
      <w:r w:rsidRPr="00A17D58">
        <w:rPr>
          <w:rFonts w:ascii="Times New Roman" w:hAnsi="Times New Roman" w:cs="Times New Roman"/>
          <w:sz w:val="20"/>
          <w:szCs w:val="20"/>
          <w:lang w:val="fr-FR"/>
        </w:rPr>
        <w:t xml:space="preserve">         D   </w:t>
      </w:r>
      <w:proofErr w:type="spellStart"/>
      <w:r w:rsidRPr="00A17D58">
        <w:rPr>
          <w:rFonts w:ascii="Times New Roman" w:hAnsi="Times New Roman" w:cs="Times New Roman"/>
          <w:sz w:val="20"/>
          <w:szCs w:val="20"/>
          <w:lang w:val="fr-FR"/>
        </w:rPr>
        <w:t>D</w:t>
      </w:r>
      <w:proofErr w:type="spellEnd"/>
      <w:r w:rsidRPr="00A17D58">
        <w:rPr>
          <w:rFonts w:ascii="Times New Roman" w:hAnsi="Times New Roman" w:cs="Times New Roman"/>
          <w:sz w:val="20"/>
          <w:szCs w:val="20"/>
          <w:lang w:val="fr-FR"/>
        </w:rPr>
        <w:t xml:space="preserve">          Y   </w:t>
      </w:r>
      <w:proofErr w:type="spellStart"/>
      <w:r w:rsidRPr="00A17D58">
        <w:rPr>
          <w:rFonts w:ascii="Times New Roman" w:hAnsi="Times New Roman" w:cs="Times New Roman"/>
          <w:sz w:val="20"/>
          <w:szCs w:val="20"/>
          <w:lang w:val="fr-FR"/>
        </w:rPr>
        <w:t>Y</w:t>
      </w:r>
      <w:proofErr w:type="spellEnd"/>
    </w:p>
    <w:p w:rsidR="0009192E" w:rsidRPr="00A17D58" w:rsidRDefault="0009192E" w:rsidP="0009192E">
      <w:pPr>
        <w:rPr>
          <w:rFonts w:ascii="Times New Roman" w:hAnsi="Times New Roman" w:cs="Times New Roman"/>
          <w:sz w:val="24"/>
          <w:szCs w:val="24"/>
        </w:rPr>
      </w:pPr>
      <w:r w:rsidRPr="00A17D58">
        <w:rPr>
          <w:rFonts w:ascii="Times New Roman" w:hAnsi="Times New Roman" w:cs="Times New Roman"/>
          <w:sz w:val="24"/>
          <w:szCs w:val="24"/>
        </w:rPr>
        <w:tab/>
      </w:r>
    </w:p>
    <w:p w:rsidR="0009192E" w:rsidRPr="0009192E" w:rsidRDefault="0009192E" w:rsidP="0009192E">
      <w:pPr>
        <w:jc w:val="center"/>
        <w:rPr>
          <w:rFonts w:ascii="Times New Roman" w:hAnsi="Times New Roman" w:cs="Times New Roman"/>
          <w:b/>
          <w:u w:val="single"/>
        </w:rPr>
      </w:pPr>
      <w:r w:rsidRPr="0009192E">
        <w:rPr>
          <w:rFonts w:ascii="Times New Roman" w:hAnsi="Times New Roman" w:cs="Times New Roman"/>
          <w:b/>
          <w:u w:val="single"/>
        </w:rPr>
        <w:t>Demographic and Health History Information</w:t>
      </w:r>
    </w:p>
    <w:p w:rsidR="0009192E" w:rsidRPr="00A17D58" w:rsidRDefault="0009192E" w:rsidP="0009192E">
      <w:pPr>
        <w:tabs>
          <w:tab w:val="left" w:pos="-720"/>
          <w:tab w:val="left" w:pos="0"/>
          <w:tab w:val="left" w:pos="921"/>
        </w:tabs>
        <w:ind w:left="461" w:hanging="461"/>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     </w:t>
      </w:r>
      <w:r w:rsidRPr="00A17D58">
        <w:rPr>
          <w:rFonts w:ascii="Times New Roman" w:hAnsi="Times New Roman" w:cs="Times New Roman"/>
          <w:sz w:val="24"/>
          <w:szCs w:val="24"/>
        </w:rPr>
        <w:t>AGE</w:t>
      </w:r>
      <w:r w:rsidRPr="008077F8">
        <w:rPr>
          <w:rFonts w:ascii="Times New Roman" w:hAnsi="Times New Roman" w:cs="Times New Roman"/>
          <w:sz w:val="56"/>
          <w:szCs w:val="56"/>
        </w:rPr>
        <w:t xml:space="preserve"> </w:t>
      </w:r>
      <w:r w:rsidRPr="008077F8">
        <w:rPr>
          <w:rFonts w:ascii="Times New Roman" w:hAnsi="Times New Roman" w:cs="Times New Roman"/>
          <w:sz w:val="56"/>
          <w:szCs w:val="56"/>
        </w:rPr>
        <w:t></w:t>
      </w:r>
      <w:r w:rsidRPr="008077F8">
        <w:rPr>
          <w:rFonts w:ascii="Times New Roman" w:hAnsi="Times New Roman" w:cs="Times New Roman"/>
          <w:sz w:val="56"/>
          <w:szCs w:val="56"/>
        </w:rPr>
        <w:t></w:t>
      </w:r>
      <w:r w:rsidRPr="00A17D58">
        <w:rPr>
          <w:rFonts w:ascii="Times New Roman" w:hAnsi="Times New Roman" w:cs="Times New Roman"/>
          <w:sz w:val="24"/>
          <w:szCs w:val="24"/>
        </w:rPr>
        <w:t xml:space="preserve">     </w:t>
      </w:r>
    </w:p>
    <w:p w:rsidR="0009192E" w:rsidRPr="00A17D58" w:rsidRDefault="0009192E" w:rsidP="0009192E">
      <w:pPr>
        <w:tabs>
          <w:tab w:val="left" w:pos="-720"/>
          <w:tab w:val="left" w:pos="0"/>
          <w:tab w:val="left" w:pos="463"/>
        </w:tabs>
        <w:ind w:left="461" w:hanging="461"/>
        <w:rPr>
          <w:rFonts w:ascii="Times New Roman" w:hAnsi="Times New Roman" w:cs="Times New Roman"/>
          <w:sz w:val="24"/>
          <w:szCs w:val="24"/>
        </w:rPr>
      </w:pPr>
      <w:r w:rsidRPr="00A17D58">
        <w:rPr>
          <w:rFonts w:ascii="Times New Roman" w:hAnsi="Times New Roman" w:cs="Times New Roman"/>
          <w:sz w:val="24"/>
          <w:szCs w:val="24"/>
        </w:rPr>
        <w:t>2.</w:t>
      </w:r>
      <w:r w:rsidRPr="00A17D58">
        <w:rPr>
          <w:rFonts w:ascii="Times New Roman" w:hAnsi="Times New Roman" w:cs="Times New Roman"/>
          <w:sz w:val="24"/>
          <w:szCs w:val="24"/>
        </w:rPr>
        <w:tab/>
      </w:r>
      <w:r w:rsidRPr="00A17D58">
        <w:rPr>
          <w:rFonts w:ascii="Times New Roman" w:hAnsi="Times New Roman" w:cs="Times New Roman"/>
          <w:sz w:val="24"/>
          <w:szCs w:val="24"/>
        </w:rPr>
        <w:tab/>
      </w:r>
      <w:r w:rsidRPr="00A17D58">
        <w:rPr>
          <w:rFonts w:ascii="Times New Roman" w:hAnsi="Times New Roman" w:cs="Times New Roman"/>
          <w:sz w:val="24"/>
          <w:szCs w:val="24"/>
        </w:rPr>
        <w:tab/>
        <w:t xml:space="preserve">SEX:  </w:t>
      </w: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MALE     </w:t>
      </w: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FEMALE</w:t>
      </w:r>
    </w:p>
    <w:p w:rsidR="0009192E" w:rsidRPr="00A17D58" w:rsidRDefault="0009192E" w:rsidP="0009192E">
      <w:pPr>
        <w:tabs>
          <w:tab w:val="left" w:pos="-720"/>
          <w:tab w:val="left" w:pos="0"/>
          <w:tab w:val="left" w:pos="463"/>
        </w:tabs>
        <w:rPr>
          <w:rFonts w:ascii="Times New Roman" w:hAnsi="Times New Roman" w:cs="Times New Roman"/>
          <w:sz w:val="24"/>
          <w:szCs w:val="24"/>
        </w:rPr>
      </w:pPr>
      <w:r w:rsidRPr="00A17D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7D58">
        <w:rPr>
          <w:rFonts w:ascii="Times New Roman" w:hAnsi="Times New Roman" w:cs="Times New Roman"/>
          <w:sz w:val="24"/>
          <w:szCs w:val="24"/>
        </w:rPr>
        <w:t>(1)                 (2)</w:t>
      </w:r>
    </w:p>
    <w:p w:rsidR="0009192E" w:rsidRDefault="0009192E" w:rsidP="0009192E">
      <w:pPr>
        <w:tabs>
          <w:tab w:val="left" w:pos="-720"/>
          <w:tab w:val="left" w:pos="0"/>
          <w:tab w:val="left" w:pos="463"/>
          <w:tab w:val="left" w:pos="921"/>
        </w:tabs>
        <w:spacing w:after="0" w:line="240" w:lineRule="auto"/>
        <w:ind w:left="463" w:hanging="463"/>
        <w:rPr>
          <w:rFonts w:ascii="Times New Roman" w:hAnsi="Times New Roman" w:cs="Times New Roman"/>
          <w:sz w:val="24"/>
          <w:szCs w:val="24"/>
        </w:rPr>
      </w:pPr>
      <w:r w:rsidRPr="00A17D58">
        <w:rPr>
          <w:rFonts w:ascii="Times New Roman" w:hAnsi="Times New Roman" w:cs="Times New Roman"/>
          <w:sz w:val="24"/>
          <w:szCs w:val="24"/>
        </w:rPr>
        <w:t>3.</w:t>
      </w:r>
      <w:r w:rsidRPr="00A17D58">
        <w:rPr>
          <w:rFonts w:ascii="Times New Roman" w:hAnsi="Times New Roman" w:cs="Times New Roman"/>
          <w:sz w:val="24"/>
          <w:szCs w:val="24"/>
        </w:rPr>
        <w:tab/>
      </w:r>
      <w:r w:rsidRPr="00A17D58">
        <w:rPr>
          <w:rFonts w:ascii="Times New Roman" w:hAnsi="Times New Roman" w:cs="Times New Roman"/>
          <w:sz w:val="24"/>
          <w:szCs w:val="24"/>
        </w:rPr>
        <w:tab/>
        <w:t>EDUCATION:  Check years of school completed.  (CHECK ONLY ONE ANSWER)</w:t>
      </w:r>
    </w:p>
    <w:p w:rsidR="0009192E" w:rsidRPr="00A17D58" w:rsidRDefault="0009192E" w:rsidP="0009192E">
      <w:pPr>
        <w:tabs>
          <w:tab w:val="left" w:pos="-720"/>
          <w:tab w:val="left" w:pos="0"/>
          <w:tab w:val="left" w:pos="463"/>
          <w:tab w:val="left" w:pos="921"/>
        </w:tabs>
        <w:spacing w:after="0" w:line="240" w:lineRule="auto"/>
        <w:ind w:left="463" w:hanging="463"/>
        <w:rPr>
          <w:rFonts w:ascii="Times New Roman" w:hAnsi="Times New Roman" w:cs="Times New Roman"/>
          <w:sz w:val="24"/>
          <w:szCs w:val="24"/>
        </w:rPr>
      </w:pPr>
    </w:p>
    <w:p w:rsidR="0009192E" w:rsidRPr="00A17D58" w:rsidRDefault="0009192E" w:rsidP="0009192E">
      <w:pPr>
        <w:tabs>
          <w:tab w:val="left" w:pos="-720"/>
          <w:tab w:val="left" w:pos="0"/>
          <w:tab w:val="left" w:pos="463"/>
          <w:tab w:val="left" w:pos="921"/>
        </w:tabs>
        <w:spacing w:after="0" w:line="240" w:lineRule="auto"/>
        <w:ind w:left="921"/>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(1) Grade School (6 </w:t>
      </w:r>
      <w:proofErr w:type="spellStart"/>
      <w:r w:rsidRPr="00A17D58">
        <w:rPr>
          <w:rFonts w:ascii="Times New Roman" w:hAnsi="Times New Roman" w:cs="Times New Roman"/>
          <w:sz w:val="24"/>
          <w:szCs w:val="24"/>
        </w:rPr>
        <w:t>yrs</w:t>
      </w:r>
      <w:proofErr w:type="spellEnd"/>
      <w:r w:rsidRPr="00A17D58">
        <w:rPr>
          <w:rFonts w:ascii="Times New Roman" w:hAnsi="Times New Roman" w:cs="Times New Roman"/>
          <w:sz w:val="24"/>
          <w:szCs w:val="24"/>
        </w:rPr>
        <w:t xml:space="preserve"> or less)</w:t>
      </w:r>
    </w:p>
    <w:p w:rsidR="0009192E" w:rsidRPr="00A17D58" w:rsidRDefault="0009192E" w:rsidP="0009192E">
      <w:pPr>
        <w:tabs>
          <w:tab w:val="left" w:pos="-720"/>
          <w:tab w:val="left" w:pos="0"/>
          <w:tab w:val="left" w:pos="463"/>
          <w:tab w:val="left" w:pos="921"/>
        </w:tabs>
        <w:spacing w:after="0" w:line="240" w:lineRule="auto"/>
        <w:ind w:left="921"/>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(2) Junior High School (7-9 </w:t>
      </w:r>
      <w:proofErr w:type="spellStart"/>
      <w:r w:rsidRPr="00A17D58">
        <w:rPr>
          <w:rFonts w:ascii="Times New Roman" w:hAnsi="Times New Roman" w:cs="Times New Roman"/>
          <w:sz w:val="24"/>
          <w:szCs w:val="24"/>
        </w:rPr>
        <w:t>yrs</w:t>
      </w:r>
      <w:proofErr w:type="spellEnd"/>
      <w:r w:rsidRPr="00A17D58">
        <w:rPr>
          <w:rFonts w:ascii="Times New Roman" w:hAnsi="Times New Roman" w:cs="Times New Roman"/>
          <w:sz w:val="24"/>
          <w:szCs w:val="24"/>
        </w:rPr>
        <w:t>)</w:t>
      </w:r>
    </w:p>
    <w:p w:rsidR="0009192E" w:rsidRPr="00A17D58" w:rsidRDefault="0009192E" w:rsidP="0009192E">
      <w:pPr>
        <w:tabs>
          <w:tab w:val="left" w:pos="-720"/>
          <w:tab w:val="left" w:pos="0"/>
          <w:tab w:val="left" w:pos="463"/>
          <w:tab w:val="left" w:pos="921"/>
        </w:tabs>
        <w:spacing w:after="0" w:line="240" w:lineRule="auto"/>
        <w:ind w:left="463" w:firstLine="458"/>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(3) High School (10-12 </w:t>
      </w:r>
      <w:proofErr w:type="spellStart"/>
      <w:r w:rsidRPr="00A17D58">
        <w:rPr>
          <w:rFonts w:ascii="Times New Roman" w:hAnsi="Times New Roman" w:cs="Times New Roman"/>
          <w:sz w:val="24"/>
          <w:szCs w:val="24"/>
        </w:rPr>
        <w:t>yrs</w:t>
      </w:r>
      <w:proofErr w:type="spellEnd"/>
      <w:r w:rsidRPr="00A17D58">
        <w:rPr>
          <w:rFonts w:ascii="Times New Roman" w:hAnsi="Times New Roman" w:cs="Times New Roman"/>
          <w:sz w:val="24"/>
          <w:szCs w:val="24"/>
        </w:rPr>
        <w:t>)</w:t>
      </w:r>
    </w:p>
    <w:p w:rsidR="0009192E" w:rsidRPr="00A17D58" w:rsidRDefault="0009192E" w:rsidP="0009192E">
      <w:pPr>
        <w:tabs>
          <w:tab w:val="left" w:pos="-720"/>
          <w:tab w:val="left" w:pos="0"/>
          <w:tab w:val="left" w:pos="463"/>
          <w:tab w:val="left" w:pos="921"/>
        </w:tabs>
        <w:spacing w:after="0" w:line="240" w:lineRule="auto"/>
        <w:ind w:left="463" w:firstLine="458"/>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(4) Vocational Training (beyond High School)</w:t>
      </w:r>
    </w:p>
    <w:p w:rsidR="0009192E" w:rsidRPr="00A17D58" w:rsidRDefault="0009192E" w:rsidP="0009192E">
      <w:pPr>
        <w:tabs>
          <w:tab w:val="left" w:pos="-720"/>
          <w:tab w:val="left" w:pos="0"/>
          <w:tab w:val="left" w:pos="463"/>
          <w:tab w:val="left" w:pos="921"/>
        </w:tabs>
        <w:spacing w:after="0" w:line="240" w:lineRule="auto"/>
        <w:ind w:left="921"/>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(5) Some College (less than 4 </w:t>
      </w:r>
      <w:proofErr w:type="spellStart"/>
      <w:r w:rsidRPr="00A17D58">
        <w:rPr>
          <w:rFonts w:ascii="Times New Roman" w:hAnsi="Times New Roman" w:cs="Times New Roman"/>
          <w:sz w:val="24"/>
          <w:szCs w:val="24"/>
        </w:rPr>
        <w:t>yrs</w:t>
      </w:r>
      <w:proofErr w:type="spellEnd"/>
      <w:r w:rsidRPr="00A17D58">
        <w:rPr>
          <w:rFonts w:ascii="Times New Roman" w:hAnsi="Times New Roman" w:cs="Times New Roman"/>
          <w:sz w:val="24"/>
          <w:szCs w:val="24"/>
        </w:rPr>
        <w:t>)</w:t>
      </w:r>
    </w:p>
    <w:p w:rsidR="0009192E" w:rsidRPr="00A17D58" w:rsidRDefault="0009192E" w:rsidP="0009192E">
      <w:pPr>
        <w:tabs>
          <w:tab w:val="left" w:pos="-720"/>
          <w:tab w:val="left" w:pos="0"/>
          <w:tab w:val="left" w:pos="463"/>
          <w:tab w:val="left" w:pos="921"/>
        </w:tabs>
        <w:spacing w:after="0" w:line="240" w:lineRule="auto"/>
        <w:ind w:left="921"/>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(6) College/University degree</w:t>
      </w:r>
    </w:p>
    <w:p w:rsidR="0009192E" w:rsidRDefault="0009192E" w:rsidP="0009192E">
      <w:pPr>
        <w:tabs>
          <w:tab w:val="left" w:pos="-720"/>
          <w:tab w:val="left" w:pos="0"/>
          <w:tab w:val="left" w:pos="463"/>
          <w:tab w:val="left" w:pos="921"/>
        </w:tabs>
        <w:spacing w:after="0" w:line="240" w:lineRule="auto"/>
        <w:ind w:firstLine="921"/>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(7) Graduate or Professional Education</w:t>
      </w:r>
    </w:p>
    <w:p w:rsidR="0009192E" w:rsidRPr="00A17D58" w:rsidRDefault="0009192E" w:rsidP="0009192E">
      <w:pPr>
        <w:tabs>
          <w:tab w:val="left" w:pos="-720"/>
          <w:tab w:val="left" w:pos="0"/>
          <w:tab w:val="left" w:pos="463"/>
          <w:tab w:val="left" w:pos="921"/>
        </w:tabs>
        <w:spacing w:after="0" w:line="240" w:lineRule="auto"/>
        <w:ind w:firstLine="921"/>
        <w:rPr>
          <w:rFonts w:ascii="Times New Roman" w:hAnsi="Times New Roman" w:cs="Times New Roman"/>
          <w:sz w:val="24"/>
          <w:szCs w:val="24"/>
        </w:rPr>
      </w:pPr>
    </w:p>
    <w:p w:rsidR="0009192E" w:rsidRPr="00A17D58" w:rsidRDefault="0009192E" w:rsidP="0009192E">
      <w:pPr>
        <w:tabs>
          <w:tab w:val="left" w:pos="-720"/>
          <w:tab w:val="left" w:pos="0"/>
          <w:tab w:val="left" w:pos="463"/>
          <w:tab w:val="left" w:pos="921"/>
        </w:tabs>
        <w:ind w:left="463" w:hanging="463"/>
        <w:rPr>
          <w:rFonts w:ascii="Times New Roman" w:hAnsi="Times New Roman" w:cs="Times New Roman"/>
          <w:sz w:val="24"/>
          <w:szCs w:val="24"/>
        </w:rPr>
      </w:pPr>
      <w:r w:rsidRPr="00A17D58">
        <w:rPr>
          <w:rFonts w:ascii="Times New Roman" w:hAnsi="Times New Roman" w:cs="Times New Roman"/>
          <w:sz w:val="24"/>
          <w:szCs w:val="24"/>
        </w:rPr>
        <w:t>4.</w:t>
      </w:r>
      <w:r w:rsidRPr="00A17D58">
        <w:rPr>
          <w:rFonts w:ascii="Times New Roman" w:hAnsi="Times New Roman" w:cs="Times New Roman"/>
          <w:sz w:val="24"/>
          <w:szCs w:val="24"/>
        </w:rPr>
        <w:tab/>
      </w:r>
      <w:r w:rsidRPr="00A17D58">
        <w:rPr>
          <w:rFonts w:ascii="Times New Roman" w:hAnsi="Times New Roman" w:cs="Times New Roman"/>
          <w:sz w:val="24"/>
          <w:szCs w:val="24"/>
        </w:rPr>
        <w:tab/>
      </w:r>
      <w:r>
        <w:rPr>
          <w:rFonts w:ascii="Times New Roman" w:hAnsi="Times New Roman" w:cs="Times New Roman"/>
          <w:sz w:val="24"/>
          <w:szCs w:val="24"/>
        </w:rPr>
        <w:t>M</w:t>
      </w:r>
      <w:r w:rsidRPr="00A17D58">
        <w:rPr>
          <w:rFonts w:ascii="Times New Roman" w:hAnsi="Times New Roman" w:cs="Times New Roman"/>
          <w:sz w:val="24"/>
          <w:szCs w:val="24"/>
        </w:rPr>
        <w:t>ARITAL STATUS:</w:t>
      </w: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(1) Married     </w:t>
      </w: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(2) Separated    </w:t>
      </w: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(3) Divorced     </w:t>
      </w: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(4) Widowed</w:t>
      </w: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(5) Never Married</w:t>
      </w: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(6) Not </w:t>
      </w:r>
      <w:proofErr w:type="gramStart"/>
      <w:r w:rsidRPr="00A17D58">
        <w:rPr>
          <w:rFonts w:ascii="Times New Roman" w:hAnsi="Times New Roman" w:cs="Times New Roman"/>
          <w:sz w:val="24"/>
          <w:szCs w:val="24"/>
        </w:rPr>
        <w:t>Married</w:t>
      </w:r>
      <w:proofErr w:type="gramEnd"/>
      <w:r w:rsidRPr="00A17D58">
        <w:rPr>
          <w:rFonts w:ascii="Times New Roman" w:hAnsi="Times New Roman" w:cs="Times New Roman"/>
          <w:sz w:val="24"/>
          <w:szCs w:val="24"/>
        </w:rPr>
        <w:t xml:space="preserve"> (living with significant other)</w:t>
      </w:r>
    </w:p>
    <w:p w:rsidR="0009192E"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u w:val="single"/>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(7) Other (specify): </w:t>
      </w:r>
      <w:r w:rsidRPr="00A17D58">
        <w:rPr>
          <w:rFonts w:ascii="Times New Roman" w:hAnsi="Times New Roman" w:cs="Times New Roman"/>
          <w:sz w:val="24"/>
          <w:szCs w:val="24"/>
          <w:u w:val="single"/>
        </w:rPr>
        <w:t xml:space="preserve"> _________________________  </w:t>
      </w:r>
    </w:p>
    <w:p w:rsidR="0009192E"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u w:val="single"/>
        </w:rPr>
      </w:pPr>
    </w:p>
    <w:p w:rsidR="0009192E" w:rsidRPr="00A17D58" w:rsidRDefault="0009192E" w:rsidP="0009192E">
      <w:pPr>
        <w:tabs>
          <w:tab w:val="left" w:pos="-720"/>
          <w:tab w:val="left" w:pos="0"/>
          <w:tab w:val="left" w:pos="463"/>
          <w:tab w:val="left" w:pos="921"/>
        </w:tabs>
        <w:spacing w:after="0" w:line="240" w:lineRule="auto"/>
        <w:ind w:firstLine="922"/>
        <w:rPr>
          <w:rFonts w:ascii="Times New Roman" w:hAnsi="Times New Roman" w:cs="Times New Roman"/>
          <w:sz w:val="24"/>
          <w:szCs w:val="24"/>
          <w:u w:val="single"/>
        </w:rPr>
      </w:pPr>
      <w:r w:rsidRPr="00A17D58">
        <w:rPr>
          <w:rFonts w:ascii="Times New Roman" w:hAnsi="Times New Roman" w:cs="Times New Roman"/>
          <w:sz w:val="24"/>
          <w:szCs w:val="24"/>
          <w:u w:val="single"/>
        </w:rPr>
        <w:t xml:space="preserve">                                                    </w:t>
      </w:r>
    </w:p>
    <w:p w:rsidR="0009192E" w:rsidRPr="00A17D58" w:rsidRDefault="0009192E" w:rsidP="0009192E">
      <w:pPr>
        <w:ind w:left="720" w:hanging="720"/>
        <w:rPr>
          <w:rFonts w:ascii="Times New Roman" w:hAnsi="Times New Roman" w:cs="Times New Roman"/>
          <w:sz w:val="24"/>
          <w:szCs w:val="24"/>
        </w:rPr>
      </w:pPr>
      <w:r>
        <w:rPr>
          <w:rFonts w:ascii="Times New Roman" w:hAnsi="Times New Roman" w:cs="Times New Roman"/>
          <w:sz w:val="24"/>
          <w:szCs w:val="24"/>
        </w:rPr>
        <w:t>5</w:t>
      </w:r>
      <w:r w:rsidRPr="00A17D58">
        <w:rPr>
          <w:rFonts w:ascii="Times New Roman" w:hAnsi="Times New Roman" w:cs="Times New Roman"/>
          <w:sz w:val="24"/>
          <w:szCs w:val="24"/>
        </w:rPr>
        <w:t>.</w:t>
      </w:r>
      <w:r w:rsidRPr="00A17D58">
        <w:rPr>
          <w:rFonts w:ascii="Times New Roman" w:hAnsi="Times New Roman" w:cs="Times New Roman"/>
          <w:sz w:val="24"/>
          <w:szCs w:val="24"/>
        </w:rPr>
        <w:tab/>
        <w:t xml:space="preserve">Which of the following best </w:t>
      </w:r>
      <w:r w:rsidR="009E1140">
        <w:rPr>
          <w:rFonts w:ascii="Times New Roman" w:hAnsi="Times New Roman" w:cs="Times New Roman"/>
          <w:sz w:val="24"/>
          <w:szCs w:val="24"/>
        </w:rPr>
        <w:t>describes your racial heritage?</w:t>
      </w:r>
      <w:r w:rsidRPr="00A17D58">
        <w:rPr>
          <w:rFonts w:ascii="Times New Roman" w:hAnsi="Times New Roman" w:cs="Times New Roman"/>
          <w:sz w:val="24"/>
          <w:szCs w:val="24"/>
        </w:rPr>
        <w:t xml:space="preserve"> (</w:t>
      </w:r>
      <w:proofErr w:type="gramStart"/>
      <w:r w:rsidRPr="00A17D58">
        <w:rPr>
          <w:rFonts w:ascii="Times New Roman" w:hAnsi="Times New Roman" w:cs="Times New Roman"/>
          <w:sz w:val="24"/>
          <w:szCs w:val="24"/>
        </w:rPr>
        <w:t>you</w:t>
      </w:r>
      <w:proofErr w:type="gramEnd"/>
      <w:r w:rsidRPr="00A17D58">
        <w:rPr>
          <w:rFonts w:ascii="Times New Roman" w:hAnsi="Times New Roman" w:cs="Times New Roman"/>
          <w:sz w:val="24"/>
          <w:szCs w:val="24"/>
        </w:rPr>
        <w:t xml:space="preserve"> may choose more than one) </w:t>
      </w:r>
    </w:p>
    <w:p w:rsidR="0009192E" w:rsidRPr="00A17D58" w:rsidRDefault="0009192E" w:rsidP="0009192E">
      <w:pPr>
        <w:numPr>
          <w:ilvl w:val="0"/>
          <w:numId w:val="30"/>
        </w:numPr>
        <w:spacing w:after="0" w:line="240" w:lineRule="auto"/>
        <w:rPr>
          <w:rFonts w:ascii="Times New Roman" w:hAnsi="Times New Roman" w:cs="Times New Roman"/>
          <w:sz w:val="24"/>
          <w:szCs w:val="24"/>
        </w:rPr>
      </w:pPr>
      <w:r w:rsidRPr="00A17D58">
        <w:rPr>
          <w:rFonts w:ascii="Times New Roman" w:hAnsi="Times New Roman" w:cs="Times New Roman"/>
          <w:sz w:val="24"/>
          <w:szCs w:val="24"/>
        </w:rPr>
        <w:t>(1) American Indian or Alaskan Native</w:t>
      </w:r>
      <w:r w:rsidRPr="00A17D58">
        <w:rPr>
          <w:rFonts w:ascii="Times New Roman" w:hAnsi="Times New Roman" w:cs="Times New Roman"/>
          <w:sz w:val="24"/>
          <w:szCs w:val="24"/>
        </w:rPr>
        <w:tab/>
      </w:r>
      <w:r w:rsidRPr="00A17D58">
        <w:rPr>
          <w:rFonts w:ascii="Times New Roman" w:hAnsi="Times New Roman" w:cs="Times New Roman"/>
          <w:sz w:val="24"/>
          <w:szCs w:val="24"/>
        </w:rPr>
        <w:tab/>
      </w:r>
    </w:p>
    <w:p w:rsidR="0009192E" w:rsidRPr="00A17D58" w:rsidRDefault="0009192E" w:rsidP="0009192E">
      <w:pPr>
        <w:numPr>
          <w:ilvl w:val="0"/>
          <w:numId w:val="30"/>
        </w:numPr>
        <w:spacing w:after="0" w:line="240" w:lineRule="auto"/>
        <w:rPr>
          <w:rFonts w:ascii="Times New Roman" w:hAnsi="Times New Roman" w:cs="Times New Roman"/>
          <w:sz w:val="24"/>
          <w:szCs w:val="24"/>
        </w:rPr>
      </w:pPr>
      <w:r w:rsidRPr="00A17D58">
        <w:rPr>
          <w:rFonts w:ascii="Times New Roman" w:hAnsi="Times New Roman" w:cs="Times New Roman"/>
          <w:sz w:val="24"/>
          <w:szCs w:val="24"/>
        </w:rPr>
        <w:t>(2) Asian</w:t>
      </w:r>
    </w:p>
    <w:p w:rsidR="0009192E" w:rsidRPr="00A17D58" w:rsidRDefault="0009192E" w:rsidP="0009192E">
      <w:pPr>
        <w:numPr>
          <w:ilvl w:val="0"/>
          <w:numId w:val="30"/>
        </w:numPr>
        <w:spacing w:after="0" w:line="240" w:lineRule="auto"/>
        <w:rPr>
          <w:rFonts w:ascii="Times New Roman" w:hAnsi="Times New Roman" w:cs="Times New Roman"/>
          <w:sz w:val="24"/>
          <w:szCs w:val="24"/>
        </w:rPr>
      </w:pPr>
      <w:r w:rsidRPr="00A17D58">
        <w:rPr>
          <w:rFonts w:ascii="Times New Roman" w:hAnsi="Times New Roman" w:cs="Times New Roman"/>
          <w:sz w:val="24"/>
          <w:szCs w:val="24"/>
        </w:rPr>
        <w:t>(3) Black or African American</w:t>
      </w:r>
    </w:p>
    <w:p w:rsidR="0009192E" w:rsidRPr="00A17D58" w:rsidRDefault="0009192E" w:rsidP="0009192E">
      <w:pPr>
        <w:numPr>
          <w:ilvl w:val="0"/>
          <w:numId w:val="30"/>
        </w:numPr>
        <w:spacing w:after="0" w:line="240" w:lineRule="auto"/>
        <w:rPr>
          <w:rFonts w:ascii="Times New Roman" w:hAnsi="Times New Roman" w:cs="Times New Roman"/>
          <w:sz w:val="24"/>
          <w:szCs w:val="24"/>
        </w:rPr>
      </w:pPr>
      <w:r w:rsidRPr="00A17D58">
        <w:rPr>
          <w:rFonts w:ascii="Times New Roman" w:hAnsi="Times New Roman" w:cs="Times New Roman"/>
          <w:sz w:val="24"/>
          <w:szCs w:val="24"/>
        </w:rPr>
        <w:t>(4) Native Hawaiian or other Pacific islander</w:t>
      </w:r>
    </w:p>
    <w:p w:rsidR="0009192E" w:rsidRPr="00A17D58" w:rsidRDefault="0009192E" w:rsidP="0009192E">
      <w:pPr>
        <w:numPr>
          <w:ilvl w:val="0"/>
          <w:numId w:val="30"/>
        </w:numPr>
        <w:spacing w:after="0" w:line="240" w:lineRule="auto"/>
        <w:rPr>
          <w:rFonts w:ascii="Times New Roman" w:hAnsi="Times New Roman" w:cs="Times New Roman"/>
          <w:sz w:val="24"/>
          <w:szCs w:val="24"/>
        </w:rPr>
      </w:pPr>
      <w:r w:rsidRPr="00A17D58">
        <w:rPr>
          <w:rFonts w:ascii="Times New Roman" w:hAnsi="Times New Roman" w:cs="Times New Roman"/>
          <w:sz w:val="24"/>
          <w:szCs w:val="24"/>
        </w:rPr>
        <w:t>(5) White</w:t>
      </w:r>
    </w:p>
    <w:p w:rsidR="0009192E" w:rsidRPr="00A17D58" w:rsidRDefault="0009192E" w:rsidP="0009192E">
      <w:pPr>
        <w:numPr>
          <w:ilvl w:val="0"/>
          <w:numId w:val="30"/>
        </w:numPr>
        <w:spacing w:after="0" w:line="240" w:lineRule="auto"/>
        <w:rPr>
          <w:rFonts w:ascii="Times New Roman" w:hAnsi="Times New Roman" w:cs="Times New Roman"/>
          <w:sz w:val="24"/>
          <w:szCs w:val="24"/>
        </w:rPr>
      </w:pPr>
      <w:r w:rsidRPr="00A17D58">
        <w:rPr>
          <w:rFonts w:ascii="Times New Roman" w:hAnsi="Times New Roman" w:cs="Times New Roman"/>
          <w:sz w:val="24"/>
          <w:szCs w:val="24"/>
        </w:rPr>
        <w:t>(6) Other ______________________________</w:t>
      </w:r>
    </w:p>
    <w:p w:rsidR="0009192E" w:rsidRDefault="0009192E" w:rsidP="0009192E">
      <w:pPr>
        <w:tabs>
          <w:tab w:val="left" w:pos="-720"/>
          <w:tab w:val="left" w:pos="0"/>
          <w:tab w:val="left" w:pos="463"/>
          <w:tab w:val="left" w:pos="921"/>
        </w:tabs>
        <w:ind w:firstLine="921"/>
        <w:rPr>
          <w:rFonts w:ascii="Times New Roman" w:hAnsi="Times New Roman" w:cs="Times New Roman"/>
          <w:sz w:val="24"/>
          <w:szCs w:val="24"/>
        </w:rPr>
      </w:pPr>
    </w:p>
    <w:p w:rsidR="0009192E" w:rsidRPr="00A17D58" w:rsidRDefault="0009192E" w:rsidP="0009192E">
      <w:pPr>
        <w:rPr>
          <w:rFonts w:ascii="Times New Roman" w:hAnsi="Times New Roman" w:cs="Times New Roman"/>
          <w:sz w:val="24"/>
          <w:szCs w:val="24"/>
        </w:rPr>
      </w:pPr>
      <w:r w:rsidRPr="00A17D58">
        <w:rPr>
          <w:rFonts w:ascii="Times New Roman" w:hAnsi="Times New Roman" w:cs="Times New Roman"/>
          <w:sz w:val="24"/>
          <w:szCs w:val="24"/>
        </w:rPr>
        <w:lastRenderedPageBreak/>
        <w:t>6.</w:t>
      </w:r>
      <w:r w:rsidRPr="00A17D58">
        <w:rPr>
          <w:rFonts w:ascii="Times New Roman" w:hAnsi="Times New Roman" w:cs="Times New Roman"/>
          <w:sz w:val="24"/>
          <w:szCs w:val="24"/>
        </w:rPr>
        <w:tab/>
        <w:t>Which of the following best describes your ethnic heritage?</w:t>
      </w:r>
    </w:p>
    <w:p w:rsidR="0009192E" w:rsidRPr="00A17D58" w:rsidRDefault="0009192E" w:rsidP="0009192E">
      <w:pPr>
        <w:spacing w:after="0" w:line="240" w:lineRule="auto"/>
        <w:ind w:firstLine="720"/>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(1) Hispanic or Latino</w:t>
      </w:r>
    </w:p>
    <w:p w:rsidR="0009192E" w:rsidRPr="00A17D58" w:rsidRDefault="0009192E" w:rsidP="0009192E">
      <w:pPr>
        <w:spacing w:after="0" w:line="240" w:lineRule="auto"/>
        <w:ind w:firstLine="720"/>
        <w:rPr>
          <w:rFonts w:ascii="Times New Roman" w:hAnsi="Times New Roman" w:cs="Times New Roman"/>
          <w:sz w:val="24"/>
          <w:szCs w:val="24"/>
        </w:rPr>
      </w:pPr>
      <w:r w:rsidRPr="00A17D58">
        <w:rPr>
          <w:rFonts w:ascii="Times New Roman" w:hAnsi="Times New Roman" w:cs="Times New Roman"/>
          <w:sz w:val="24"/>
          <w:szCs w:val="24"/>
        </w:rPr>
        <w:sym w:font="Webdings" w:char="F063"/>
      </w:r>
      <w:r w:rsidRPr="00A17D58">
        <w:rPr>
          <w:rFonts w:ascii="Times New Roman" w:hAnsi="Times New Roman" w:cs="Times New Roman"/>
          <w:sz w:val="24"/>
          <w:szCs w:val="24"/>
        </w:rPr>
        <w:t xml:space="preserve"> (2) Not Hispanic or Latino</w:t>
      </w: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Pr="0009192E" w:rsidRDefault="0009192E" w:rsidP="0009192E">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84864" behindDoc="0" locked="0" layoutInCell="1" allowOverlap="1" wp14:anchorId="404AE71B" wp14:editId="1490CEB4">
                <wp:simplePos x="0" y="0"/>
                <wp:positionH relativeFrom="column">
                  <wp:posOffset>4291330</wp:posOffset>
                </wp:positionH>
                <wp:positionV relativeFrom="paragraph">
                  <wp:posOffset>190500</wp:posOffset>
                </wp:positionV>
                <wp:extent cx="1485900" cy="712578"/>
                <wp:effectExtent l="0" t="0" r="19050" b="11430"/>
                <wp:wrapNone/>
                <wp:docPr id="129" name="Group 129"/>
                <wp:cNvGraphicFramePr/>
                <a:graphic xmlns:a="http://schemas.openxmlformats.org/drawingml/2006/main">
                  <a:graphicData uri="http://schemas.microsoft.com/office/word/2010/wordprocessingGroup">
                    <wpg:wgp>
                      <wpg:cNvGrpSpPr/>
                      <wpg:grpSpPr>
                        <a:xfrm>
                          <a:off x="0" y="0"/>
                          <a:ext cx="1485900" cy="712578"/>
                          <a:chOff x="0" y="0"/>
                          <a:chExt cx="1485900" cy="712578"/>
                        </a:xfrm>
                      </wpg:grpSpPr>
                      <wps:wsp>
                        <wps:cNvPr id="124" name="Text Box 124"/>
                        <wps:cNvSpPr txBox="1">
                          <a:spLocks noChangeArrowheads="1"/>
                        </wps:cNvSpPr>
                        <wps:spPr bwMode="auto">
                          <a:xfrm>
                            <a:off x="0" y="0"/>
                            <a:ext cx="1485900" cy="257175"/>
                          </a:xfrm>
                          <a:prstGeom prst="rect">
                            <a:avLst/>
                          </a:prstGeom>
                          <a:solidFill>
                            <a:srgbClr val="FFFFFF"/>
                          </a:solidFill>
                          <a:ln w="9525">
                            <a:solidFill>
                              <a:srgbClr val="000000"/>
                            </a:solidFill>
                            <a:miter lim="800000"/>
                            <a:headEnd/>
                            <a:tailEnd/>
                          </a:ln>
                        </wps:spPr>
                        <wps:txbx>
                          <w:txbxContent>
                            <w:p w:rsidR="001258FD" w:rsidRDefault="001258FD" w:rsidP="00D557CE">
                              <w:r>
                                <w:t>Office Use Only</w:t>
                              </w:r>
                            </w:p>
                          </w:txbxContent>
                        </wps:txbx>
                        <wps:bodyPr rot="0" vert="horz" wrap="square" lIns="91440" tIns="45720" rIns="91440" bIns="45720" anchor="t" anchorCtr="0" upright="1">
                          <a:noAutofit/>
                        </wps:bodyPr>
                      </wps:wsp>
                      <wps:wsp>
                        <wps:cNvPr id="122" name="Text Box 122"/>
                        <wps:cNvSpPr txBox="1">
                          <a:spLocks noChangeArrowheads="1"/>
                        </wps:cNvSpPr>
                        <wps:spPr bwMode="auto">
                          <a:xfrm>
                            <a:off x="0" y="250166"/>
                            <a:ext cx="1485900" cy="219710"/>
                          </a:xfrm>
                          <a:prstGeom prst="rect">
                            <a:avLst/>
                          </a:prstGeom>
                          <a:solidFill>
                            <a:srgbClr val="FFFFFF"/>
                          </a:solidFill>
                          <a:ln w="9525">
                            <a:solidFill>
                              <a:srgbClr val="000000"/>
                            </a:solidFill>
                            <a:miter lim="800000"/>
                            <a:headEnd/>
                            <a:tailEnd/>
                          </a:ln>
                        </wps:spPr>
                        <wps:txb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wps:txbx>
                        <wps:bodyPr rot="0" vert="horz" wrap="square" lIns="91440" tIns="45720" rIns="91440" bIns="45720" anchor="t" anchorCtr="0" upright="1">
                          <a:noAutofit/>
                        </wps:bodyPr>
                      </wps:wsp>
                      <wps:wsp>
                        <wps:cNvPr id="123" name="Text Box 123"/>
                        <wps:cNvSpPr txBox="1">
                          <a:spLocks noChangeArrowheads="1"/>
                        </wps:cNvSpPr>
                        <wps:spPr bwMode="auto">
                          <a:xfrm>
                            <a:off x="0" y="474453"/>
                            <a:ext cx="1485900" cy="238125"/>
                          </a:xfrm>
                          <a:prstGeom prst="rect">
                            <a:avLst/>
                          </a:prstGeom>
                          <a:solidFill>
                            <a:srgbClr val="FFFFFF"/>
                          </a:solidFill>
                          <a:ln w="9525">
                            <a:solidFill>
                              <a:srgbClr val="000000"/>
                            </a:solidFill>
                            <a:miter lim="800000"/>
                            <a:headEnd/>
                            <a:tailEnd/>
                          </a:ln>
                        </wps:spPr>
                        <wps:txbx>
                          <w:txbxContent>
                            <w:p w:rsidR="001258FD" w:rsidRDefault="001258FD" w:rsidP="0009192E">
                              <w:r w:rsidRPr="008077F8">
                                <w:rPr>
                                  <w:rFonts w:ascii="Times New Roman" w:hAnsi="Times New Roman" w:cs="Times New Roman"/>
                                </w:rPr>
                                <w:t>Assessment</w:t>
                              </w:r>
                              <w:r>
                                <w:t xml:space="preserve"> #:</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29" o:spid="_x0000_s1031" style="position:absolute;margin-left:337.9pt;margin-top:15pt;width:117pt;height:56.1pt;z-index:251684864;mso-width-relative:margin;mso-height-relative:margin" coordsize="14859,7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">
                <v:shape id="Text Box 124" o:spid="_x0000_s1032" type="#_x0000_t202" style="position:absolute;width:14859;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5mRcMA&#10;AADcAAAADwAAAGRycy9kb3ducmV2LnhtbERPS2vCQBC+C/6HZYRepG60Ym3MRkqhxd58Ya9DdkyC&#10;2dm4u43pv+8WCt7m43tOtu5NIzpyvrasYDpJQBAXVtdcKjge3h+XIHxA1thYJgU/5GGdDwcZptre&#10;eEfdPpQihrBPUUEVQptK6YuKDPqJbYkjd7bOYIjQlVI7vMVw08hZkiykwZpjQ4UtvVVUXPbfRsFy&#10;vum+/OfT9lQszs1LGD93H1en1MOof12BCNSHu/jfvdFx/mwO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5mRcMAAADcAAAADwAAAAAAAAAAAAAAAACYAgAAZHJzL2Rv&#10;d25yZXYueG1sUEsFBgAAAAAEAAQA9QAAAIgDAAAAAA==&#10;">
                  <v:textbox>
                    <w:txbxContent>
                      <w:p w:rsidR="001258FD" w:rsidRDefault="001258FD" w:rsidP="00D557CE">
                        <w:r>
                          <w:t>Office Use Only</w:t>
                        </w:r>
                      </w:p>
                    </w:txbxContent>
                  </v:textbox>
                </v:shape>
                <v:shape id="Text Box 122" o:spid="_x0000_s1033" type="#_x0000_t202" style="position:absolute;top:2501;width:14859;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tbqsMA&#10;AADcAAAADwAAAGRycy9kb3ducmV2LnhtbERPTWvCQBC9F/oflhF6KbppFLWpq5RCRW9WRa9DdkyC&#10;2dl0dxvjv3cFobd5vM+ZLTpTi5acrywreBskIIhzqysuFOx33/0pCB+QNdaWScGVPCzmz08zzLS9&#10;8A+121CIGMI+QwVlCE0mpc9LMugHtiGO3Mk6gyFCV0jt8BLDTS3TJBlLgxXHhhIb+iopP2//jILp&#10;aNUe/Xq4OeTjU/0eXift8tcp9dLrPj9ABOrCv/jhXuk4P03h/k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tbqsMAAADcAAAADwAAAAAAAAAAAAAAAACYAgAAZHJzL2Rv&#10;d25yZXYueG1sUEsFBgAAAAAEAAQA9QAAAIgDAAAAAA==&#10;">
                  <v:textbo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v:textbox>
                </v:shape>
                <v:shape id="Text Box 123" o:spid="_x0000_s1034" type="#_x0000_t202" style="position:absolute;top:4744;width:14859;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f+McQA&#10;AADcAAAADwAAAGRycy9kb3ducmV2LnhtbERPS2vCQBC+F/wPywi9lLrxgbUxGymFFnurD+x1yI5J&#10;MDsbd7cx/nu3IPQ2H99zslVvGtGR87VlBeNRAoK4sLrmUsF+9/G8AOEDssbGMim4kodVPnjIMNX2&#10;whvqtqEUMYR9igqqENpUSl9UZNCPbEscuaN1BkOErpTa4SWGm0ZOkmQuDdYcGyps6b2i4rT9NQoW&#10;s3X347+m34difmxew9NL93l2Sj0O+7cliEB9+Bff3Wsd50+m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3/jHEAAAA3AAAAA8AAAAAAAAAAAAAAAAAmAIAAGRycy9k&#10;b3ducmV2LnhtbFBLBQYAAAAABAAEAPUAAACJAwAAAAA=&#10;">
                  <v:textbox>
                    <w:txbxContent>
                      <w:p w:rsidR="001258FD" w:rsidRDefault="001258FD" w:rsidP="0009192E">
                        <w:r w:rsidRPr="008077F8">
                          <w:rPr>
                            <w:rFonts w:ascii="Times New Roman" w:hAnsi="Times New Roman" w:cs="Times New Roman"/>
                          </w:rPr>
                          <w:t>Assessment</w:t>
                        </w:r>
                        <w:r>
                          <w:t xml:space="preserve"> #:</w:t>
                        </w:r>
                      </w:p>
                    </w:txbxContent>
                  </v:textbox>
                </v:shape>
              </v:group>
            </w:pict>
          </mc:Fallback>
        </mc:AlternateContent>
      </w:r>
    </w:p>
    <w:p w:rsidR="0009192E" w:rsidRPr="007A2195" w:rsidRDefault="0009192E" w:rsidP="0009192E">
      <w:pPr>
        <w:spacing w:after="0" w:line="240" w:lineRule="auto"/>
        <w:rPr>
          <w:rFonts w:ascii="Times New Roman" w:hAnsi="Times New Roman" w:cs="Times New Roman"/>
          <w:sz w:val="24"/>
          <w:szCs w:val="24"/>
          <w:lang w:val="fr-FR"/>
        </w:rPr>
      </w:pPr>
      <w:r w:rsidRPr="007A2195">
        <w:rPr>
          <w:rFonts w:ascii="Times New Roman" w:hAnsi="Times New Roman" w:cs="Times New Roman"/>
          <w:sz w:val="24"/>
          <w:szCs w:val="24"/>
          <w:lang w:val="fr-FR"/>
        </w:rPr>
        <w:t xml:space="preserve">DATE </w:t>
      </w:r>
      <w:r w:rsidRPr="007A2195">
        <w:rPr>
          <w:rFonts w:ascii="Times New Roman" w:hAnsi="Times New Roman" w:cs="Times New Roman"/>
          <w:sz w:val="52"/>
          <w:szCs w:val="52"/>
        </w:rPr>
        <w:t></w:t>
      </w:r>
      <w:r w:rsidRPr="007A2195">
        <w:rPr>
          <w:rFonts w:ascii="Times New Roman" w:hAnsi="Times New Roman" w:cs="Times New Roman"/>
          <w:sz w:val="52"/>
          <w:szCs w:val="52"/>
        </w:rPr>
        <w:t></w:t>
      </w:r>
      <w:r w:rsidRPr="007A2195">
        <w:rPr>
          <w:rFonts w:ascii="Times New Roman" w:hAnsi="Times New Roman" w:cs="Times New Roman"/>
          <w:sz w:val="24"/>
          <w:szCs w:val="24"/>
          <w:lang w:val="fr-FR"/>
        </w:rPr>
        <w:t>/</w:t>
      </w:r>
      <w:r w:rsidRPr="007A2195">
        <w:rPr>
          <w:rFonts w:ascii="Times New Roman" w:hAnsi="Times New Roman" w:cs="Times New Roman"/>
          <w:sz w:val="52"/>
          <w:szCs w:val="52"/>
        </w:rPr>
        <w:t></w:t>
      </w:r>
      <w:r w:rsidRPr="007A2195">
        <w:rPr>
          <w:rFonts w:ascii="Times New Roman" w:hAnsi="Times New Roman" w:cs="Times New Roman"/>
          <w:sz w:val="52"/>
          <w:szCs w:val="52"/>
        </w:rPr>
        <w:t></w:t>
      </w:r>
      <w:r w:rsidRPr="007A2195">
        <w:rPr>
          <w:rFonts w:ascii="Times New Roman" w:hAnsi="Times New Roman" w:cs="Times New Roman"/>
          <w:sz w:val="24"/>
          <w:szCs w:val="24"/>
          <w:lang w:val="fr-FR"/>
        </w:rPr>
        <w:t>/</w:t>
      </w:r>
      <w:r w:rsidRPr="007A2195">
        <w:rPr>
          <w:rFonts w:ascii="Times New Roman" w:hAnsi="Times New Roman" w:cs="Times New Roman"/>
          <w:sz w:val="52"/>
          <w:szCs w:val="52"/>
        </w:rPr>
        <w:t></w:t>
      </w:r>
      <w:r w:rsidRPr="007A2195">
        <w:rPr>
          <w:rFonts w:ascii="Times New Roman" w:hAnsi="Times New Roman" w:cs="Times New Roman"/>
          <w:sz w:val="52"/>
          <w:szCs w:val="52"/>
        </w:rPr>
        <w:t></w:t>
      </w:r>
    </w:p>
    <w:p w:rsidR="0009192E" w:rsidRPr="007A2195" w:rsidRDefault="0009192E" w:rsidP="0009192E">
      <w:pPr>
        <w:spacing w:after="0" w:line="240" w:lineRule="auto"/>
        <w:rPr>
          <w:rFonts w:ascii="Times New Roman" w:hAnsi="Times New Roman" w:cs="Times New Roman"/>
          <w:sz w:val="24"/>
          <w:szCs w:val="24"/>
          <w:lang w:val="fr-FR"/>
        </w:rPr>
      </w:pPr>
      <w:r w:rsidRPr="007A2195">
        <w:rPr>
          <w:rFonts w:ascii="Times New Roman" w:hAnsi="Times New Roman" w:cs="Times New Roman"/>
          <w:sz w:val="24"/>
          <w:szCs w:val="24"/>
          <w:lang w:val="fr-FR"/>
        </w:rPr>
        <w:t xml:space="preserve">           </w:t>
      </w:r>
      <w:r w:rsidRPr="007A2195">
        <w:rPr>
          <w:rFonts w:ascii="Times New Roman" w:hAnsi="Times New Roman" w:cs="Times New Roman"/>
          <w:sz w:val="24"/>
          <w:szCs w:val="24"/>
        </w:rPr>
        <w:fldChar w:fldCharType="begin"/>
      </w:r>
      <w:r w:rsidRPr="007A2195">
        <w:rPr>
          <w:rFonts w:ascii="Times New Roman" w:hAnsi="Times New Roman" w:cs="Times New Roman"/>
          <w:sz w:val="24"/>
          <w:szCs w:val="24"/>
          <w:lang w:val="fr-FR"/>
        </w:rPr>
        <w:instrText>ADVANCE \u3</w:instrText>
      </w:r>
      <w:r w:rsidRPr="007A2195">
        <w:rPr>
          <w:rFonts w:ascii="Times New Roman" w:hAnsi="Times New Roman" w:cs="Times New Roman"/>
          <w:sz w:val="24"/>
          <w:szCs w:val="24"/>
        </w:rPr>
        <w:fldChar w:fldCharType="end"/>
      </w:r>
      <w:r>
        <w:rPr>
          <w:rFonts w:ascii="Times New Roman" w:hAnsi="Times New Roman" w:cs="Times New Roman"/>
          <w:sz w:val="24"/>
          <w:szCs w:val="24"/>
          <w:lang w:val="fr-FR"/>
        </w:rPr>
        <w:t xml:space="preserve"> </w:t>
      </w:r>
      <w:r w:rsidRPr="007A2195">
        <w:rPr>
          <w:rFonts w:ascii="Times New Roman" w:hAnsi="Times New Roman" w:cs="Times New Roman"/>
          <w:sz w:val="24"/>
          <w:szCs w:val="24"/>
          <w:lang w:val="fr-FR"/>
        </w:rPr>
        <w:t xml:space="preserve"> </w:t>
      </w:r>
      <w:r w:rsidRPr="007A2195">
        <w:rPr>
          <w:rFonts w:ascii="Times New Roman" w:hAnsi="Times New Roman" w:cs="Times New Roman"/>
          <w:sz w:val="20"/>
          <w:szCs w:val="20"/>
          <w:lang w:val="fr-FR"/>
        </w:rPr>
        <w:t xml:space="preserve">M   </w:t>
      </w:r>
      <w:proofErr w:type="spellStart"/>
      <w:r w:rsidRPr="007A2195">
        <w:rPr>
          <w:rFonts w:ascii="Times New Roman" w:hAnsi="Times New Roman" w:cs="Times New Roman"/>
          <w:sz w:val="20"/>
          <w:szCs w:val="20"/>
          <w:lang w:val="fr-FR"/>
        </w:rPr>
        <w:t>M</w:t>
      </w:r>
      <w:proofErr w:type="spellEnd"/>
      <w:r w:rsidRPr="007A2195">
        <w:rPr>
          <w:rFonts w:ascii="Times New Roman" w:hAnsi="Times New Roman" w:cs="Times New Roman"/>
          <w:sz w:val="20"/>
          <w:szCs w:val="20"/>
          <w:lang w:val="fr-FR"/>
        </w:rPr>
        <w:t xml:space="preserve">         D   </w:t>
      </w:r>
      <w:proofErr w:type="spellStart"/>
      <w:r w:rsidRPr="007A2195">
        <w:rPr>
          <w:rFonts w:ascii="Times New Roman" w:hAnsi="Times New Roman" w:cs="Times New Roman"/>
          <w:sz w:val="20"/>
          <w:szCs w:val="20"/>
          <w:lang w:val="fr-FR"/>
        </w:rPr>
        <w:t>D</w:t>
      </w:r>
      <w:proofErr w:type="spellEnd"/>
      <w:r w:rsidRPr="007A2195">
        <w:rPr>
          <w:rFonts w:ascii="Times New Roman" w:hAnsi="Times New Roman" w:cs="Times New Roman"/>
          <w:sz w:val="20"/>
          <w:szCs w:val="20"/>
          <w:lang w:val="fr-FR"/>
        </w:rPr>
        <w:t xml:space="preserve">          Y   </w:t>
      </w:r>
      <w:proofErr w:type="spellStart"/>
      <w:r w:rsidRPr="007A2195">
        <w:rPr>
          <w:rFonts w:ascii="Times New Roman" w:hAnsi="Times New Roman" w:cs="Times New Roman"/>
          <w:sz w:val="20"/>
          <w:szCs w:val="20"/>
          <w:lang w:val="fr-FR"/>
        </w:rPr>
        <w:t>Y</w:t>
      </w:r>
      <w:proofErr w:type="spellEnd"/>
    </w:p>
    <w:p w:rsidR="0009192E" w:rsidRPr="007A2195" w:rsidRDefault="0009192E" w:rsidP="0009192E">
      <w:pPr>
        <w:pStyle w:val="Heading2"/>
        <w:rPr>
          <w:sz w:val="24"/>
          <w:szCs w:val="24"/>
          <w:lang w:val="fr-FR"/>
        </w:rPr>
      </w:pPr>
    </w:p>
    <w:p w:rsidR="0009192E" w:rsidRPr="009E1140" w:rsidRDefault="0009192E" w:rsidP="009E1140">
      <w:pPr>
        <w:jc w:val="center"/>
        <w:rPr>
          <w:rFonts w:ascii="Times New Roman" w:hAnsi="Times New Roman" w:cs="Times New Roman"/>
          <w:b/>
          <w:sz w:val="24"/>
          <w:szCs w:val="24"/>
        </w:rPr>
      </w:pPr>
      <w:r w:rsidRPr="009E1140">
        <w:rPr>
          <w:rFonts w:ascii="Times New Roman" w:hAnsi="Times New Roman" w:cs="Times New Roman"/>
          <w:b/>
          <w:sz w:val="24"/>
          <w:szCs w:val="24"/>
        </w:rPr>
        <w:t>Pre-Meal Hunger Scale</w:t>
      </w:r>
    </w:p>
    <w:p w:rsidR="0009192E" w:rsidRPr="007A2195" w:rsidRDefault="0009192E" w:rsidP="0009192E">
      <w:pPr>
        <w:tabs>
          <w:tab w:val="center" w:pos="5400"/>
        </w:tabs>
        <w:spacing w:line="360" w:lineRule="auto"/>
        <w:rPr>
          <w:rFonts w:ascii="Times New Roman" w:hAnsi="Times New Roman" w:cs="Times New Roman"/>
          <w:sz w:val="24"/>
          <w:szCs w:val="24"/>
        </w:rPr>
      </w:pPr>
    </w:p>
    <w:p w:rsidR="0009192E" w:rsidRPr="00D74BD9" w:rsidRDefault="0009192E" w:rsidP="0009192E">
      <w:pPr>
        <w:rPr>
          <w:rFonts w:ascii="Times New Roman" w:hAnsi="Times New Roman" w:cs="Times New Roman"/>
          <w:b/>
          <w:bCs/>
          <w:sz w:val="24"/>
          <w:szCs w:val="24"/>
        </w:rPr>
      </w:pPr>
      <w:r w:rsidRPr="007A2195">
        <w:rPr>
          <w:rFonts w:ascii="Times New Roman" w:hAnsi="Times New Roman" w:cs="Times New Roman"/>
          <w:sz w:val="24"/>
          <w:szCs w:val="24"/>
        </w:rPr>
        <w:t xml:space="preserve">On the blank line provided, please draw a vertical line or an ‘X’ to rate how hungry you are right now, then answer question 2 on the bottom on the page.  </w:t>
      </w:r>
      <w:r w:rsidRPr="007A2195">
        <w:rPr>
          <w:rFonts w:ascii="Times New Roman" w:hAnsi="Times New Roman" w:cs="Times New Roman"/>
          <w:bCs/>
          <w:sz w:val="24"/>
          <w:szCs w:val="24"/>
        </w:rPr>
        <w:t>Also, please cross out and initial any mistakes.</w:t>
      </w:r>
    </w:p>
    <w:p w:rsidR="0009192E" w:rsidRPr="007A2195" w:rsidRDefault="0009192E" w:rsidP="0009192E">
      <w:pPr>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114300" distR="114300" simplePos="0" relativeHeight="251681792" behindDoc="1" locked="0" layoutInCell="1" allowOverlap="1" wp14:anchorId="12568558" wp14:editId="1C462C0E">
                <wp:simplePos x="0" y="0"/>
                <wp:positionH relativeFrom="column">
                  <wp:align>center</wp:align>
                </wp:positionH>
                <wp:positionV relativeFrom="paragraph">
                  <wp:posOffset>78740</wp:posOffset>
                </wp:positionV>
                <wp:extent cx="2863215" cy="228600"/>
                <wp:effectExtent l="0" t="19050" r="13335" b="19050"/>
                <wp:wrapTight wrapText="bothSides">
                  <wp:wrapPolygon edited="0">
                    <wp:start x="12216" y="-1800"/>
                    <wp:lineTo x="0" y="7200"/>
                    <wp:lineTo x="0" y="18000"/>
                    <wp:lineTo x="12216" y="21600"/>
                    <wp:lineTo x="14084" y="21600"/>
                    <wp:lineTo x="21557" y="18000"/>
                    <wp:lineTo x="21557" y="7200"/>
                    <wp:lineTo x="14084" y="-1800"/>
                    <wp:lineTo x="12216" y="-1800"/>
                  </wp:wrapPolygon>
                </wp:wrapTight>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215" cy="228600"/>
                          <a:chOff x="3681" y="6484"/>
                          <a:chExt cx="5580" cy="540"/>
                        </a:xfrm>
                      </wpg:grpSpPr>
                      <wpg:grpSp>
                        <wpg:cNvPr id="115" name="Group 14"/>
                        <wpg:cNvGrpSpPr>
                          <a:grpSpLocks/>
                        </wpg:cNvGrpSpPr>
                        <wpg:grpSpPr bwMode="auto">
                          <a:xfrm>
                            <a:off x="3681" y="6585"/>
                            <a:ext cx="5580" cy="360"/>
                            <a:chOff x="3681" y="6585"/>
                            <a:chExt cx="5580" cy="360"/>
                          </a:xfrm>
                        </wpg:grpSpPr>
                        <wps:wsp>
                          <wps:cNvPr id="116" name="Freeform 15"/>
                          <wps:cNvSpPr>
                            <a:spLocks/>
                          </wps:cNvSpPr>
                          <wps:spPr bwMode="auto">
                            <a:xfrm>
                              <a:off x="3681" y="6761"/>
                              <a:ext cx="5580" cy="4"/>
                            </a:xfrm>
                            <a:custGeom>
                              <a:avLst/>
                              <a:gdLst>
                                <a:gd name="T0" fmla="*/ 0 w 5580"/>
                                <a:gd name="T1" fmla="*/ 4 h 4"/>
                                <a:gd name="T2" fmla="*/ 3294 w 5580"/>
                                <a:gd name="T3" fmla="*/ 0 h 4"/>
                                <a:gd name="T4" fmla="*/ 5580 w 5580"/>
                                <a:gd name="T5" fmla="*/ 4 h 4"/>
                              </a:gdLst>
                              <a:ahLst/>
                              <a:cxnLst>
                                <a:cxn ang="0">
                                  <a:pos x="T0" y="T1"/>
                                </a:cxn>
                                <a:cxn ang="0">
                                  <a:pos x="T2" y="T3"/>
                                </a:cxn>
                                <a:cxn ang="0">
                                  <a:pos x="T4" y="T5"/>
                                </a:cxn>
                              </a:cxnLst>
                              <a:rect l="0" t="0" r="r" b="b"/>
                              <a:pathLst>
                                <a:path w="5580" h="4">
                                  <a:moveTo>
                                    <a:pt x="0" y="4"/>
                                  </a:moveTo>
                                  <a:lnTo>
                                    <a:pt x="3294" y="0"/>
                                  </a:lnTo>
                                  <a:lnTo>
                                    <a:pt x="5580"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Line 16"/>
                          <wps:cNvCnPr/>
                          <wps:spPr bwMode="auto">
                            <a:xfrm>
                              <a:off x="926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Line 17"/>
                          <wps:cNvCnPr/>
                          <wps:spPr bwMode="auto">
                            <a:xfrm flipV="1">
                              <a:off x="368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19" name="Group 18"/>
                        <wpg:cNvGrpSpPr>
                          <a:grpSpLocks/>
                        </wpg:cNvGrpSpPr>
                        <wpg:grpSpPr bwMode="auto">
                          <a:xfrm>
                            <a:off x="6921" y="6484"/>
                            <a:ext cx="360" cy="540"/>
                            <a:chOff x="6561" y="6484"/>
                            <a:chExt cx="360" cy="540"/>
                          </a:xfrm>
                        </wpg:grpSpPr>
                        <wps:wsp>
                          <wps:cNvPr id="120" name="Line 19"/>
                          <wps:cNvCnPr/>
                          <wps:spPr bwMode="auto">
                            <a:xfrm flipH="1"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21" name="Line 20"/>
                          <wps:cNvCnPr/>
                          <wps:spPr bwMode="auto">
                            <a:xfrm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FCB0D71" id="Group 114" o:spid="_x0000_s1026" style="position:absolute;margin-left:0;margin-top:6.2pt;width:225.45pt;height:18pt;z-index:-251634688;mso-position-horizontal:center" coordorigin="3681,6484" coordsize="55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">
                <v:group id="Group 14" o:spid="_x0000_s1027" style="position:absolute;left:3681;top:6585;width:5580;height:360" coordorigin="3681,6585" coordsize="55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15" o:spid="_x0000_s1028" style="position:absolute;left:3681;top:6761;width:5580;height:4;visibility:visible;mso-wrap-style:square;v-text-anchor:top" coordsize="55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kxMQA&#10;AADcAAAADwAAAGRycy9kb3ducmV2LnhtbERPTWsCMRC9F/wPYQQvRbPaIrIapRUEoRXUetDbkIyb&#10;1c1k2UTd/vumUOhtHu9zZovWVeJOTSg9KxgOMhDE2puSCwWHr1V/AiJEZIOVZ1LwTQEW887TDHPj&#10;H7yj+z4WIoVwyFGBjbHOpQzaksMw8DVx4s6+cRgTbAppGnykcFfJUZaNpcOSU4PFmpaW9HV/cwpe&#10;n/VlvTn5z/qjssfN6uVdn7c7pXrd9m0KIlIb/8V/7rVJ84dj+H0mXS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S5MTEAAAA3AAAAA8AAAAAAAAAAAAAAAAAmAIAAGRycy9k&#10;b3ducmV2LnhtbFBLBQYAAAAABAAEAPUAAACJAwAAAAA=&#10;" path="m,4l3294,,5580,4e" filled="f">
                    <v:path arrowok="t" o:connecttype="custom" o:connectlocs="0,4;3294,0;5580,4" o:connectangles="0,0,0"/>
                  </v:shape>
                  <v:line id="Line 16" o:spid="_x0000_s1029" style="position:absolute;visibility:visible;mso-wrap-style:square" from="9261,6585" to="926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kOd8QAAADcAAAADwAAAGRycy9kb3ducmV2LnhtbERPTWvCQBC9F/wPyxR6qxstpJK6irQI&#10;6kGqLbTHMTtNUrOzYXdN4r93BcHbPN7nTOe9qUVLzleWFYyGCQji3OqKCwXfX8vnCQgfkDXWlknB&#10;mTzMZ4OHKWbadryjdh8KEUPYZ6igDKHJpPR5SQb90DbEkfuzzmCI0BVSO+xiuKnlOElSabDi2FBi&#10;Q+8l5cf9ySjYvnym7WK9WfU/6/SQf+wOv/+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yQ53xAAAANwAAAAPAAAAAAAAAAAA&#10;AAAAAKECAABkcnMvZG93bnJldi54bWxQSwUGAAAAAAQABAD5AAAAkgMAAAAA&#10;"/>
                  <v:line id="Line 17" o:spid="_x0000_s1030" style="position:absolute;flip:y;visibility:visible;mso-wrap-style:square" from="3681,6585" to="368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IbescAAADcAAAADwAAAGRycy9kb3ducmV2LnhtbESPQUsDMRCF70L/QxjBi9hsRaRum5Yi&#10;CD30YpUt3qabcbPsZrJN0nb9985B8DbDe/PeN8v16Ht1oZjawAZm0wIUcR1sy42Bz4+3hzmolJEt&#10;9oHJwA8lWK8mN0ssbbjyO132uVESwqlEAy7nodQ61Y48pmkYiEX7DtFjljU22ka8Srjv9WNRPGuP&#10;LUuDw4FeHdXd/uwN6Pnu/hQ3x6eu6g6HF1fV1fC1M+budtwsQGUa87/573prBX8mtPKMTK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0cht6xwAAANwAAAAPAAAAAAAA&#10;AAAAAAAAAKECAABkcnMvZG93bnJldi54bWxQSwUGAAAAAAQABAD5AAAAlQMAAAAA&#10;"/>
                </v:group>
                <v:group id="Group 18" o:spid="_x0000_s1031" style="position:absolute;left:6921;top:6484;width:360;height:540" coordorigin="6561,648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line id="Line 19" o:spid="_x0000_s1032" style="position:absolute;flip:x 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LT8cQAAADcAAAADwAAAGRycy9kb3ducmV2LnhtbESPwWrDQAxE74X+w6JCb806OZTiZBOM&#10;IVB6aeoUkqPwKraJV2usbez8fXUo9CYxo5mnzW4OvbnRKF1kB8tFBoa4jr7jxsH3cf/yBkYSssc+&#10;Mjm4k8Bu+/iwwdzHib/oVqXGaAhLjg7alIbcWqlbCiiLOBCrdoljwKTr2Fg/4qThoberLHu1ATvW&#10;hhYHKluqr9VPcHA9ybk6F1JOJymzz+OHzIeidu75aS7WYBLN6d/8d/3uFX+l+PqMTm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otPxxAAAANwAAAAPAAAAAAAAAAAA&#10;AAAAAKECAABkcnMvZG93bnJldi54bWxQSwUGAAAAAAQABAD5AAAAkgMAAAAA&#10;" strokeweight="2.25pt"/>
                  <v:line id="Line 20" o:spid="_x0000_s1033" style="position:absolute;flip: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fvcccAAADcAAAADwAAAGRycy9kb3ducmV2LnhtbESPT4vCMBDF74LfIYzgRdZUEV2qUcQ/&#10;uwqLsLoHj2MztsVmUpqo9dubBcHbDO/93ryZzGpTiBtVLresoNeNQBAnVuecKvg7rD8+QTiPrLGw&#10;TAoe5GA2bTYmGGt751+67X0qQgi7GBVk3pexlC7JyKDr2pI4aGdbGfRhrVKpK7yHcFPIfhQNpcGc&#10;w4UMS1pklFz2VxNqLAeH7eP0/TXarRbJz3k76ESbo1LtVj0fg/BU+7f5RW904Po9+H8mTCCnT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N+9xxwAAANwAAAAPAAAAAAAA&#10;AAAAAAAAAKECAABkcnMvZG93bnJldi54bWxQSwUGAAAAAAQABAD5AAAAlQMAAAAA&#10;" strokeweight="2.25pt"/>
                </v:group>
                <w10:wrap type="tight"/>
              </v:group>
            </w:pict>
          </mc:Fallback>
        </mc:AlternateContent>
      </w:r>
      <w:r w:rsidRPr="007A2195">
        <w:rPr>
          <w:rFonts w:ascii="Times New Roman" w:hAnsi="Times New Roman" w:cs="Times New Roman"/>
          <w:b/>
          <w:sz w:val="24"/>
          <w:szCs w:val="24"/>
        </w:rPr>
        <w:t xml:space="preserve">EXAMPLE:  </w:t>
      </w:r>
    </w:p>
    <w:p w:rsidR="0009192E" w:rsidRPr="007A2195" w:rsidRDefault="0009192E" w:rsidP="0009192E">
      <w:pPr>
        <w:rPr>
          <w:rFonts w:ascii="Times New Roman" w:hAnsi="Times New Roman" w:cs="Times New Roman"/>
          <w:sz w:val="24"/>
          <w:szCs w:val="24"/>
        </w:rPr>
      </w:pPr>
    </w:p>
    <w:p w:rsidR="0009192E" w:rsidRPr="007A2195" w:rsidRDefault="0009192E" w:rsidP="0009192E">
      <w:pPr>
        <w:rPr>
          <w:rFonts w:ascii="Times New Roman" w:hAnsi="Times New Roman" w:cs="Times New Roman"/>
          <w:sz w:val="24"/>
          <w:szCs w:val="24"/>
        </w:rPr>
      </w:pPr>
    </w:p>
    <w:p w:rsidR="0009192E" w:rsidRPr="007A2195" w:rsidRDefault="0009192E" w:rsidP="0009192E">
      <w:pPr>
        <w:tabs>
          <w:tab w:val="left" w:pos="1710"/>
        </w:tabs>
        <w:rPr>
          <w:rFonts w:ascii="Times New Roman" w:hAnsi="Times New Roman" w:cs="Times New Roman"/>
          <w:sz w:val="24"/>
          <w:szCs w:val="24"/>
        </w:rPr>
      </w:pPr>
      <w:r w:rsidRPr="007A2195">
        <w:rPr>
          <w:rFonts w:ascii="Times New Roman" w:hAnsi="Times New Roman" w:cs="Times New Roman"/>
          <w:sz w:val="24"/>
          <w:szCs w:val="24"/>
        </w:rPr>
        <w:tab/>
      </w:r>
      <w:r>
        <w:rPr>
          <w:rFonts w:ascii="Times New Roman" w:hAnsi="Times New Roman" w:cs="Times New Roman"/>
          <w:sz w:val="24"/>
          <w:szCs w:val="24"/>
        </w:rPr>
        <w:t xml:space="preserve">Not </w:t>
      </w:r>
      <w:r w:rsidRPr="007A2195">
        <w:rPr>
          <w:rFonts w:ascii="Times New Roman" w:hAnsi="Times New Roman" w:cs="Times New Roman"/>
          <w:sz w:val="24"/>
          <w:szCs w:val="24"/>
        </w:rPr>
        <w:t>Hungry</w:t>
      </w:r>
      <w:r w:rsidRPr="007A2195">
        <w:rPr>
          <w:rFonts w:ascii="Times New Roman" w:hAnsi="Times New Roman" w:cs="Times New Roman"/>
          <w:sz w:val="24"/>
          <w:szCs w:val="24"/>
        </w:rPr>
        <w:tab/>
      </w:r>
      <w:r w:rsidRPr="007A2195">
        <w:rPr>
          <w:rFonts w:ascii="Times New Roman" w:hAnsi="Times New Roman" w:cs="Times New Roman"/>
          <w:sz w:val="24"/>
          <w:szCs w:val="24"/>
        </w:rPr>
        <w:tab/>
      </w:r>
      <w:r w:rsidRPr="007A2195">
        <w:rPr>
          <w:rFonts w:ascii="Times New Roman" w:hAnsi="Times New Roman" w:cs="Times New Roman"/>
          <w:sz w:val="24"/>
          <w:szCs w:val="24"/>
        </w:rPr>
        <w:tab/>
      </w:r>
      <w:r w:rsidRPr="007A2195">
        <w:rPr>
          <w:rFonts w:ascii="Times New Roman" w:hAnsi="Times New Roman" w:cs="Times New Roman"/>
          <w:sz w:val="24"/>
          <w:szCs w:val="24"/>
        </w:rPr>
        <w:tab/>
      </w:r>
      <w:r w:rsidRPr="007A2195">
        <w:rPr>
          <w:rFonts w:ascii="Times New Roman" w:hAnsi="Times New Roman" w:cs="Times New Roman"/>
          <w:sz w:val="24"/>
          <w:szCs w:val="24"/>
        </w:rPr>
        <w:tab/>
      </w:r>
      <w:r>
        <w:rPr>
          <w:rFonts w:ascii="Times New Roman" w:hAnsi="Times New Roman" w:cs="Times New Roman"/>
          <w:sz w:val="24"/>
          <w:szCs w:val="24"/>
        </w:rPr>
        <w:t xml:space="preserve">        </w:t>
      </w:r>
      <w:r w:rsidRPr="007A2195">
        <w:rPr>
          <w:rFonts w:ascii="Times New Roman" w:hAnsi="Times New Roman" w:cs="Times New Roman"/>
          <w:sz w:val="24"/>
          <w:szCs w:val="24"/>
        </w:rPr>
        <w:t xml:space="preserve">Extremely </w:t>
      </w:r>
      <w:r>
        <w:rPr>
          <w:rFonts w:ascii="Times New Roman" w:hAnsi="Times New Roman" w:cs="Times New Roman"/>
          <w:sz w:val="24"/>
          <w:szCs w:val="24"/>
        </w:rPr>
        <w:t>Hungry</w:t>
      </w:r>
    </w:p>
    <w:p w:rsidR="0009192E" w:rsidRPr="007A2195" w:rsidRDefault="0009192E" w:rsidP="0009192E">
      <w:pPr>
        <w:tabs>
          <w:tab w:val="left" w:pos="1710"/>
        </w:tabs>
        <w:rPr>
          <w:rFonts w:ascii="Times New Roman" w:hAnsi="Times New Roman" w:cs="Times New Roman"/>
          <w:sz w:val="24"/>
          <w:szCs w:val="24"/>
        </w:rPr>
      </w:pPr>
    </w:p>
    <w:p w:rsidR="0009192E" w:rsidRPr="007A2195" w:rsidRDefault="0009192E" w:rsidP="0009192E">
      <w:pPr>
        <w:pBdr>
          <w:bottom w:val="single" w:sz="12" w:space="1" w:color="auto"/>
        </w:pBdr>
        <w:tabs>
          <w:tab w:val="left" w:pos="1710"/>
        </w:tabs>
        <w:rPr>
          <w:rFonts w:ascii="Times New Roman" w:hAnsi="Times New Roman" w:cs="Times New Roman"/>
          <w:sz w:val="24"/>
          <w:szCs w:val="24"/>
        </w:rPr>
      </w:pPr>
    </w:p>
    <w:p w:rsidR="0009192E" w:rsidRPr="007A2195" w:rsidRDefault="0009192E" w:rsidP="0009192E">
      <w:pPr>
        <w:tabs>
          <w:tab w:val="left" w:pos="1710"/>
        </w:tabs>
        <w:rPr>
          <w:rFonts w:ascii="Times New Roman" w:hAnsi="Times New Roman" w:cs="Times New Roman"/>
          <w:sz w:val="24"/>
          <w:szCs w:val="24"/>
        </w:rPr>
      </w:pPr>
    </w:p>
    <w:tbl>
      <w:tblPr>
        <w:tblpPr w:leftFromText="180" w:rightFromText="180" w:vertAnchor="text" w:horzAnchor="margin" w:tblpXSpec="right" w:tblpY="-28"/>
        <w:tblW w:w="0" w:type="auto"/>
        <w:tblBorders>
          <w:top w:val="single" w:sz="4" w:space="0" w:color="999999"/>
          <w:left w:val="single" w:sz="4" w:space="0" w:color="999999"/>
          <w:bottom w:val="single" w:sz="4" w:space="0" w:color="999999"/>
          <w:right w:val="single" w:sz="4" w:space="0" w:color="999999"/>
        </w:tblBorders>
        <w:tblLook w:val="00A0" w:firstRow="1" w:lastRow="0" w:firstColumn="1" w:lastColumn="0" w:noHBand="0" w:noVBand="0"/>
      </w:tblPr>
      <w:tblGrid>
        <w:gridCol w:w="1416"/>
      </w:tblGrid>
      <w:tr w:rsidR="00BE6731" w:rsidRPr="007A2195" w:rsidTr="00BE6731">
        <w:trPr>
          <w:trHeight w:val="813"/>
        </w:trPr>
        <w:tc>
          <w:tcPr>
            <w:tcW w:w="1294" w:type="dxa"/>
          </w:tcPr>
          <w:p w:rsidR="00BE6731" w:rsidRPr="007A2195" w:rsidRDefault="00BE6731" w:rsidP="00BE6731">
            <w:pPr>
              <w:tabs>
                <w:tab w:val="left" w:pos="1710"/>
              </w:tabs>
              <w:rPr>
                <w:rFonts w:ascii="Times New Roman" w:hAnsi="Times New Roman" w:cs="Times New Roman"/>
                <w:color w:val="999999"/>
                <w:sz w:val="24"/>
                <w:szCs w:val="24"/>
              </w:rPr>
            </w:pPr>
          </w:p>
          <w:p w:rsidR="00BE6731" w:rsidRPr="007A2195" w:rsidRDefault="00BE6731" w:rsidP="00BE6731">
            <w:r w:rsidRPr="007A2195">
              <w:t>Office Use Only:</w:t>
            </w:r>
          </w:p>
          <w:p w:rsidR="00BE6731" w:rsidRPr="007A2195" w:rsidRDefault="00BE6731" w:rsidP="00BE6731">
            <w:pPr>
              <w:tabs>
                <w:tab w:val="left" w:pos="1710"/>
              </w:tabs>
              <w:rPr>
                <w:rFonts w:ascii="Times New Roman" w:hAnsi="Times New Roman" w:cs="Times New Roman"/>
                <w:color w:val="999999"/>
                <w:sz w:val="24"/>
                <w:szCs w:val="24"/>
              </w:rPr>
            </w:pPr>
          </w:p>
          <w:p w:rsidR="00BE6731" w:rsidRPr="007A2195" w:rsidRDefault="00BE6731" w:rsidP="00BE6731">
            <w:pPr>
              <w:tabs>
                <w:tab w:val="left" w:pos="1710"/>
              </w:tabs>
              <w:rPr>
                <w:rFonts w:ascii="Times New Roman" w:hAnsi="Times New Roman" w:cs="Times New Roman"/>
                <w:sz w:val="24"/>
                <w:szCs w:val="24"/>
              </w:rPr>
            </w:pPr>
            <w:r w:rsidRPr="002A7139">
              <w:t>Score:</w:t>
            </w:r>
            <w:r w:rsidRPr="007A2195">
              <w:rPr>
                <w:rFonts w:ascii="Times New Roman" w:hAnsi="Times New Roman" w:cs="Times New Roman"/>
                <w:color w:val="999999"/>
                <w:sz w:val="24"/>
                <w:szCs w:val="24"/>
              </w:rPr>
              <w:t xml:space="preserve">  __________</w:t>
            </w:r>
          </w:p>
        </w:tc>
      </w:tr>
    </w:tbl>
    <w:p w:rsidR="0009192E" w:rsidRPr="007A2195" w:rsidRDefault="0009192E" w:rsidP="0009192E">
      <w:pPr>
        <w:pStyle w:val="Heading3"/>
        <w:tabs>
          <w:tab w:val="left" w:pos="1710"/>
        </w:tabs>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r w:rsidRPr="007A2195">
        <w:rPr>
          <w:rFonts w:ascii="Times New Roman" w:hAnsi="Times New Roman" w:cs="Times New Roman"/>
          <w:sz w:val="24"/>
          <w:szCs w:val="24"/>
        </w:rPr>
        <w:t>How hungry did you feel right now?</w:t>
      </w:r>
    </w:p>
    <w:p w:rsidR="0009192E" w:rsidRPr="00D74BD9" w:rsidRDefault="0009192E" w:rsidP="0009192E">
      <w:pPr>
        <w:rPr>
          <w:rFonts w:ascii="Times New Roman" w:hAnsi="Times New Roman" w:cs="Times New Roman"/>
          <w:sz w:val="24"/>
          <w:szCs w:val="24"/>
        </w:rPr>
      </w:pPr>
    </w:p>
    <w:p w:rsidR="0009192E" w:rsidRPr="0032075A" w:rsidRDefault="0009192E" w:rsidP="0009192E">
      <w:pPr>
        <w:tabs>
          <w:tab w:val="left" w:pos="1710"/>
        </w:tabs>
        <w:rPr>
          <w:rFonts w:ascii="Times New Roman" w:hAnsi="Times New Roman" w:cs="Times New Roman"/>
          <w:b/>
        </w:rPr>
      </w:pPr>
      <w:r>
        <w:rPr>
          <w:rFonts w:ascii="Times New Roman" w:hAnsi="Times New Roman" w:cs="Times New Roman"/>
          <w:b/>
          <w:noProof/>
        </w:rPr>
        <mc:AlternateContent>
          <mc:Choice Requires="wpg">
            <w:drawing>
              <wp:anchor distT="0" distB="0" distL="114300" distR="114300" simplePos="0" relativeHeight="251706368" behindDoc="0" locked="0" layoutInCell="1" allowOverlap="1" wp14:anchorId="4B14D992" wp14:editId="79EB90A0">
                <wp:simplePos x="0" y="0"/>
                <wp:positionH relativeFrom="column">
                  <wp:posOffset>1066800</wp:posOffset>
                </wp:positionH>
                <wp:positionV relativeFrom="paragraph">
                  <wp:posOffset>97790</wp:posOffset>
                </wp:positionV>
                <wp:extent cx="3616325" cy="228600"/>
                <wp:effectExtent l="0" t="0" r="22225" b="1905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111"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3F5D6D2" id="Group 110" o:spid="_x0000_s1026" style="position:absolute;margin-left:84pt;margin-top:7.7pt;width:284.75pt;height:18pt;z-index:251706368"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wzmMQAAADcAAAADwAAAGRycy9kb3ducmV2LnhtbERPTWvCQBC9F/oflin0VjdRCCV1FVEE&#10;9SBqC+1xzE6T1Oxs2N0m8d+7QqG3ebzPmc4H04iOnK8tK0hHCQjiwuqaSwUf7+uXVxA+IGtsLJOC&#10;K3mYzx4fpphr2/ORulMoRQxhn6OCKoQ2l9IXFRn0I9sSR+7bOoMhQldK7bCP4aaR4yTJpMGaY0OF&#10;LS0rKi6nX6NgPzlk3WK72wyf2+xcrI7nr5/eKfX8NCzeQAQawr/4z73RcX6awv2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bDOYxAAAANwAAAAPAAAAAAAAAAAA&#10;AAAAAKECAABkcnMvZG93bnJldi54bWxQSwUGAAAAAAQABAD5AAAAkgM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6t78QAAADcAAAADwAAAGRycy9kb3ducmV2LnhtbERPS2vCQBC+F/wPyxR6qxstBEldRSoF&#10;7aHUB9TjmB2TaHY27G6T+O/dguBtPr7nTOe9qUVLzleWFYyGCQji3OqKCwX73efrBIQPyBpry6Tg&#10;Sh7ms8HTFDNtO95Quw2FiCHsM1RQhtBkUvq8JIN+aBviyJ2sMxgidIXUDrsYbmo5TpJUGqw4NpTY&#10;0EdJ+WX7ZxR8v/2k7WL9tep/1+kxX26Oh3PnlHp57hfvIAL14SG+u1c6zh+N4f+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vq3vxAAAANwAAAAPAAAAAAAAAAAA&#10;AAAAAKECAABkcnMvZG93bnJldi54bWxQSwUGAAAAAAQABAD5AAAAkgM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group>
            </w:pict>
          </mc:Fallback>
        </mc:AlternateContent>
      </w:r>
      <w:r>
        <w:rPr>
          <w:rFonts w:ascii="Times New Roman" w:hAnsi="Times New Roman" w:cs="Times New Roman"/>
          <w:b/>
        </w:rPr>
        <w:t>HUNGER:</w:t>
      </w:r>
    </w:p>
    <w:p w:rsidR="0009192E" w:rsidRDefault="0009192E" w:rsidP="0009192E">
      <w:pPr>
        <w:tabs>
          <w:tab w:val="left" w:pos="1710"/>
        </w:tabs>
      </w:pPr>
    </w:p>
    <w:p w:rsidR="0009192E" w:rsidRPr="00297E81" w:rsidRDefault="0009192E" w:rsidP="0009192E">
      <w:pPr>
        <w:pStyle w:val="Heading4"/>
        <w:tabs>
          <w:tab w:val="left" w:pos="1710"/>
        </w:tabs>
        <w:rPr>
          <w:rFonts w:ascii="Times New Roman" w:hAnsi="Times New Roman" w:cs="Times New Roman"/>
          <w:b w:val="0"/>
          <w:i w:val="0"/>
          <w:color w:val="auto"/>
          <w:sz w:val="24"/>
          <w:szCs w:val="24"/>
        </w:rPr>
      </w:pPr>
      <w:r w:rsidRPr="00297E81">
        <w:rPr>
          <w:rFonts w:ascii="Times New Roman" w:hAnsi="Times New Roman" w:cs="Times New Roman"/>
          <w:b w:val="0"/>
          <w:i w:val="0"/>
          <w:color w:val="auto"/>
          <w:sz w:val="24"/>
          <w:szCs w:val="24"/>
        </w:rPr>
        <w:t xml:space="preserve">                     Not Hungry</w:t>
      </w:r>
      <w:r w:rsidRPr="00297E81">
        <w:rPr>
          <w:rFonts w:ascii="Times New Roman" w:hAnsi="Times New Roman" w:cs="Times New Roman"/>
          <w:b w:val="0"/>
          <w:i w:val="0"/>
          <w:color w:val="auto"/>
          <w:sz w:val="24"/>
          <w:szCs w:val="24"/>
        </w:rPr>
        <w:tab/>
      </w:r>
      <w:r w:rsidRPr="00297E81">
        <w:rPr>
          <w:rFonts w:ascii="Times New Roman" w:hAnsi="Times New Roman" w:cs="Times New Roman"/>
          <w:b w:val="0"/>
          <w:i w:val="0"/>
          <w:color w:val="auto"/>
          <w:sz w:val="24"/>
          <w:szCs w:val="24"/>
        </w:rPr>
        <w:tab/>
      </w:r>
      <w:r w:rsidRPr="00297E81">
        <w:rPr>
          <w:rFonts w:ascii="Times New Roman" w:hAnsi="Times New Roman" w:cs="Times New Roman"/>
          <w:b w:val="0"/>
          <w:i w:val="0"/>
          <w:color w:val="auto"/>
          <w:sz w:val="24"/>
          <w:szCs w:val="24"/>
        </w:rPr>
        <w:tab/>
      </w:r>
      <w:r w:rsidRPr="00297E81">
        <w:rPr>
          <w:rFonts w:ascii="Times New Roman" w:hAnsi="Times New Roman" w:cs="Times New Roman"/>
          <w:b w:val="0"/>
          <w:i w:val="0"/>
          <w:color w:val="auto"/>
          <w:sz w:val="24"/>
          <w:szCs w:val="24"/>
        </w:rPr>
        <w:tab/>
      </w:r>
      <w:r w:rsidRPr="00297E81">
        <w:rPr>
          <w:rFonts w:ascii="Times New Roman" w:hAnsi="Times New Roman" w:cs="Times New Roman"/>
          <w:b w:val="0"/>
          <w:i w:val="0"/>
          <w:color w:val="auto"/>
          <w:sz w:val="24"/>
          <w:szCs w:val="24"/>
        </w:rPr>
        <w:tab/>
      </w:r>
      <w:r w:rsidRPr="00297E81">
        <w:rPr>
          <w:rFonts w:ascii="Times New Roman" w:hAnsi="Times New Roman" w:cs="Times New Roman"/>
          <w:b w:val="0"/>
          <w:i w:val="0"/>
          <w:color w:val="auto"/>
          <w:sz w:val="24"/>
          <w:szCs w:val="24"/>
        </w:rPr>
        <w:tab/>
        <w:t xml:space="preserve">   Extremely Hungry</w:t>
      </w:r>
    </w:p>
    <w:p w:rsidR="0009192E" w:rsidRPr="00297E81" w:rsidRDefault="0009192E" w:rsidP="0009192E">
      <w:pPr>
        <w:tabs>
          <w:tab w:val="left" w:pos="1710"/>
        </w:tabs>
        <w:rPr>
          <w:rFonts w:ascii="Times New Roman" w:hAnsi="Times New Roman" w:cs="Times New Roman"/>
          <w:sz w:val="24"/>
          <w:szCs w:val="24"/>
        </w:rPr>
      </w:pPr>
    </w:p>
    <w:p w:rsidR="0009192E" w:rsidRDefault="0009192E" w:rsidP="0009192E">
      <w:pPr>
        <w:tabs>
          <w:tab w:val="left" w:pos="1710"/>
        </w:tabs>
      </w:pPr>
    </w:p>
    <w:p w:rsidR="0009192E" w:rsidRDefault="0009192E" w:rsidP="0009192E">
      <w:pPr>
        <w:tabs>
          <w:tab w:val="left" w:pos="1710"/>
        </w:tabs>
      </w:pPr>
    </w:p>
    <w:p w:rsidR="0009192E" w:rsidRDefault="0009192E" w:rsidP="0009192E">
      <w:pPr>
        <w:tabs>
          <w:tab w:val="left" w:pos="1710"/>
        </w:tabs>
      </w:pPr>
    </w:p>
    <w:p w:rsidR="0009192E" w:rsidRPr="0009192E" w:rsidRDefault="0009192E" w:rsidP="0009192E">
      <w:pPr>
        <w:tabs>
          <w:tab w:val="left" w:pos="1710"/>
        </w:tabs>
      </w:pPr>
      <w:r>
        <w:rPr>
          <w:rFonts w:ascii="Times New Roman" w:hAnsi="Times New Roman" w:cs="Times New Roman"/>
          <w:noProof/>
          <w:sz w:val="24"/>
          <w:szCs w:val="24"/>
        </w:rPr>
        <w:lastRenderedPageBreak/>
        <mc:AlternateContent>
          <mc:Choice Requires="wpg">
            <w:drawing>
              <wp:anchor distT="0" distB="0" distL="114300" distR="114300" simplePos="0" relativeHeight="251688960" behindDoc="0" locked="0" layoutInCell="1" allowOverlap="1" wp14:anchorId="5D183B1E" wp14:editId="05A0C472">
                <wp:simplePos x="0" y="0"/>
                <wp:positionH relativeFrom="column">
                  <wp:posOffset>4293870</wp:posOffset>
                </wp:positionH>
                <wp:positionV relativeFrom="paragraph">
                  <wp:posOffset>167005</wp:posOffset>
                </wp:positionV>
                <wp:extent cx="1485900" cy="712470"/>
                <wp:effectExtent l="0" t="0" r="19050" b="11430"/>
                <wp:wrapNone/>
                <wp:docPr id="130" name="Group 130"/>
                <wp:cNvGraphicFramePr/>
                <a:graphic xmlns:a="http://schemas.openxmlformats.org/drawingml/2006/main">
                  <a:graphicData uri="http://schemas.microsoft.com/office/word/2010/wordprocessingGroup">
                    <wpg:wgp>
                      <wpg:cNvGrpSpPr/>
                      <wpg:grpSpPr>
                        <a:xfrm>
                          <a:off x="0" y="0"/>
                          <a:ext cx="1485900" cy="712470"/>
                          <a:chOff x="0" y="0"/>
                          <a:chExt cx="1485900" cy="712578"/>
                        </a:xfrm>
                      </wpg:grpSpPr>
                      <wps:wsp>
                        <wps:cNvPr id="109" name="Text Box 109"/>
                        <wps:cNvSpPr txBox="1">
                          <a:spLocks noChangeArrowheads="1"/>
                        </wps:cNvSpPr>
                        <wps:spPr bwMode="auto">
                          <a:xfrm>
                            <a:off x="0" y="0"/>
                            <a:ext cx="1485900" cy="257175"/>
                          </a:xfrm>
                          <a:prstGeom prst="rect">
                            <a:avLst/>
                          </a:prstGeom>
                          <a:solidFill>
                            <a:srgbClr val="FFFFFF"/>
                          </a:solidFill>
                          <a:ln w="9525">
                            <a:solidFill>
                              <a:srgbClr val="000000"/>
                            </a:solidFill>
                            <a:miter lim="800000"/>
                            <a:headEnd/>
                            <a:tailEnd/>
                          </a:ln>
                        </wps:spPr>
                        <wps:txbx>
                          <w:txbxContent>
                            <w:p w:rsidR="001258FD" w:rsidRDefault="001258FD" w:rsidP="00D557CE">
                              <w:r>
                                <w:t>Office Use Only</w:t>
                              </w:r>
                            </w:p>
                          </w:txbxContent>
                        </wps:txbx>
                        <wps:bodyPr rot="0" vert="horz" wrap="square" lIns="91440" tIns="45720" rIns="91440" bIns="45720" anchor="t" anchorCtr="0" upright="1">
                          <a:noAutofit/>
                        </wps:bodyPr>
                      </wps:wsp>
                      <wps:wsp>
                        <wps:cNvPr id="107" name="Text Box 107"/>
                        <wps:cNvSpPr txBox="1">
                          <a:spLocks noChangeArrowheads="1"/>
                        </wps:cNvSpPr>
                        <wps:spPr bwMode="auto">
                          <a:xfrm>
                            <a:off x="0" y="258792"/>
                            <a:ext cx="1485900" cy="219710"/>
                          </a:xfrm>
                          <a:prstGeom prst="rect">
                            <a:avLst/>
                          </a:prstGeom>
                          <a:solidFill>
                            <a:srgbClr val="FFFFFF"/>
                          </a:solidFill>
                          <a:ln w="9525">
                            <a:solidFill>
                              <a:srgbClr val="000000"/>
                            </a:solidFill>
                            <a:miter lim="800000"/>
                            <a:headEnd/>
                            <a:tailEnd/>
                          </a:ln>
                        </wps:spPr>
                        <wps:txb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wps:txbx>
                        <wps:bodyPr rot="0" vert="horz" wrap="square" lIns="91440" tIns="45720" rIns="91440" bIns="45720" anchor="t" anchorCtr="0" upright="1">
                          <a:noAutofit/>
                        </wps:bodyPr>
                      </wps:wsp>
                      <wps:wsp>
                        <wps:cNvPr id="108" name="Text Box 108"/>
                        <wps:cNvSpPr txBox="1">
                          <a:spLocks noChangeArrowheads="1"/>
                        </wps:cNvSpPr>
                        <wps:spPr bwMode="auto">
                          <a:xfrm>
                            <a:off x="0" y="474453"/>
                            <a:ext cx="1485900" cy="238125"/>
                          </a:xfrm>
                          <a:prstGeom prst="rect">
                            <a:avLst/>
                          </a:prstGeom>
                          <a:solidFill>
                            <a:srgbClr val="FFFFFF"/>
                          </a:solidFill>
                          <a:ln w="9525">
                            <a:solidFill>
                              <a:srgbClr val="000000"/>
                            </a:solidFill>
                            <a:miter lim="800000"/>
                            <a:headEnd/>
                            <a:tailEnd/>
                          </a:ln>
                        </wps:spPr>
                        <wps:txbx>
                          <w:txbxContent>
                            <w:p w:rsidR="001258FD" w:rsidRDefault="001258FD" w:rsidP="0009192E">
                              <w:r w:rsidRPr="008077F8">
                                <w:rPr>
                                  <w:rFonts w:ascii="Times New Roman" w:hAnsi="Times New Roman" w:cs="Times New Roman"/>
                                </w:rPr>
                                <w:t>Assessment</w:t>
                              </w:r>
                              <w:r>
                                <w:t xml:space="preserve"> #:</w:t>
                              </w:r>
                            </w:p>
                          </w:txbxContent>
                        </wps:txbx>
                        <wps:bodyPr rot="0" vert="horz" wrap="square" lIns="91440" tIns="45720" rIns="91440" bIns="45720" anchor="t" anchorCtr="0" upright="1">
                          <a:noAutofit/>
                        </wps:bodyPr>
                      </wps:wsp>
                    </wpg:wgp>
                  </a:graphicData>
                </a:graphic>
              </wp:anchor>
            </w:drawing>
          </mc:Choice>
          <mc:Fallback>
            <w:pict>
              <v:group id="Group 130" o:spid="_x0000_s1035" style="position:absolute;margin-left:338.1pt;margin-top:13.15pt;width:117pt;height:56.1pt;z-index:251688960" coordsize="14859,7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">
                <v:shape id="Text Box 109" o:spid="_x0000_s1036" type="#_x0000_t202" style="position:absolute;width:14859;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qVu8MA&#10;AADcAAAADwAAAGRycy9kb3ducmV2LnhtbERPS2sCMRC+F/wPYYReimatYnXdKKVQsTe10l6HzewD&#10;N5M1Sdftv28Kgrf5+J6TbXrTiI6cry0rmIwTEMS51TWXCk6f76MFCB+QNTaWScEvedisBw8Zptpe&#10;+UDdMZQihrBPUUEVQptK6fOKDPqxbYkjV1hnMEToSqkdXmO4aeRzksylwZpjQ4UtvVWUn48/RsFi&#10;tuu+/cd0/5XPi2YZnl667cUp9TjsX1cgAvXhLr65dzrOT5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qVu8MAAADcAAAADwAAAAAAAAAAAAAAAACYAgAAZHJzL2Rv&#10;d25yZXYueG1sUEsFBgAAAAAEAAQA9QAAAIgDAAAAAA==&#10;">
                  <v:textbox>
                    <w:txbxContent>
                      <w:p w:rsidR="001258FD" w:rsidRDefault="001258FD" w:rsidP="00D557CE">
                        <w:r>
                          <w:t>Office Use Only</w:t>
                        </w:r>
                      </w:p>
                    </w:txbxContent>
                  </v:textbox>
                </v:shape>
                <v:shape id="Text Box 107" o:spid="_x0000_s1037" type="#_x0000_t202" style="position:absolute;top:2587;width:14859;height:2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kUsMA&#10;AADcAAAADwAAAGRycy9kb3ducmV2LnhtbERPS2sCMRC+F/wPYYReSs1aRe26UUqhYm9qxV6HzewD&#10;N5M1Sdftv28Kgrf5+J6TrXvTiI6cry0rGI8SEMS51TWXCo5fH88LED4ga2wsk4Jf8rBeDR4yTLW9&#10;8p66QyhFDGGfooIqhDaV0ucVGfQj2xJHrrDOYIjQlVI7vMZw08iXJJlJgzXHhgpbeq8oPx9+jILF&#10;dNt9+8/J7pTPiuY1PM27zcUp9Tjs35YgAvXhLr65tzrOT+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mkUsMAAADcAAAADwAAAAAAAAAAAAAAAACYAgAAZHJzL2Rv&#10;d25yZXYueG1sUEsFBgAAAAAEAAQA9QAAAIgDAAAAAA==&#10;">
                  <v:textbo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v:textbox>
                </v:shape>
                <v:shape id="Text Box 108" o:spid="_x0000_s1038" type="#_x0000_t202" style="position:absolute;top:4744;width:14859;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wIMYA&#10;AADcAAAADwAAAGRycy9kb3ducmV2LnhtbESPT2/CMAzF75P2HSJP4jKNFIYY6whomsQEN/5M29Vq&#10;TFutcUoSSvn2+DBpN1vv+b2f58veNaqjEGvPBkbDDBRx4W3NpYGvw+ppBiomZIuNZzJwpQjLxf3d&#10;HHPrL7yjbp9KJSEcczRQpdTmWseiIodx6Fti0Y4+OEyyhlLbgBcJd40eZ9lUO6xZGips6aOi4nd/&#10;dgZmk3X3EzfP2+9iemxe0+NL93kKxgwe+vc3UIn69G/+u15bwc+EVp6RCf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YwIMYAAADcAAAADwAAAAAAAAAAAAAAAACYAgAAZHJz&#10;L2Rvd25yZXYueG1sUEsFBgAAAAAEAAQA9QAAAIsDAAAAAA==&#10;">
                  <v:textbox>
                    <w:txbxContent>
                      <w:p w:rsidR="001258FD" w:rsidRDefault="001258FD" w:rsidP="0009192E">
                        <w:r w:rsidRPr="008077F8">
                          <w:rPr>
                            <w:rFonts w:ascii="Times New Roman" w:hAnsi="Times New Roman" w:cs="Times New Roman"/>
                          </w:rPr>
                          <w:t>Assessment</w:t>
                        </w:r>
                        <w:r>
                          <w:t xml:space="preserve"> #:</w:t>
                        </w:r>
                      </w:p>
                    </w:txbxContent>
                  </v:textbox>
                </v:shape>
              </v:group>
            </w:pict>
          </mc:Fallback>
        </mc:AlternateContent>
      </w:r>
    </w:p>
    <w:p w:rsidR="0009192E" w:rsidRPr="007A2195" w:rsidRDefault="0009192E" w:rsidP="0009192E">
      <w:pPr>
        <w:spacing w:after="0" w:line="240" w:lineRule="auto"/>
        <w:rPr>
          <w:rFonts w:ascii="Times New Roman" w:hAnsi="Times New Roman" w:cs="Times New Roman"/>
          <w:sz w:val="24"/>
          <w:szCs w:val="24"/>
          <w:lang w:val="fr-FR"/>
        </w:rPr>
      </w:pPr>
      <w:r w:rsidRPr="007A2195">
        <w:rPr>
          <w:rFonts w:ascii="Times New Roman" w:hAnsi="Times New Roman" w:cs="Times New Roman"/>
          <w:sz w:val="24"/>
          <w:szCs w:val="24"/>
          <w:lang w:val="fr-FR"/>
        </w:rPr>
        <w:t xml:space="preserve">DATE </w:t>
      </w:r>
      <w:r w:rsidRPr="007A2195">
        <w:rPr>
          <w:rFonts w:ascii="Times New Roman" w:hAnsi="Times New Roman" w:cs="Times New Roman"/>
          <w:sz w:val="52"/>
          <w:szCs w:val="52"/>
        </w:rPr>
        <w:t></w:t>
      </w:r>
      <w:r w:rsidRPr="007A2195">
        <w:rPr>
          <w:rFonts w:ascii="Times New Roman" w:hAnsi="Times New Roman" w:cs="Times New Roman"/>
          <w:sz w:val="52"/>
          <w:szCs w:val="52"/>
        </w:rPr>
        <w:t></w:t>
      </w:r>
      <w:r w:rsidRPr="007A2195">
        <w:rPr>
          <w:rFonts w:ascii="Times New Roman" w:hAnsi="Times New Roman" w:cs="Times New Roman"/>
          <w:sz w:val="24"/>
          <w:szCs w:val="24"/>
          <w:lang w:val="fr-FR"/>
        </w:rPr>
        <w:t>/</w:t>
      </w:r>
      <w:r w:rsidRPr="007A2195">
        <w:rPr>
          <w:rFonts w:ascii="Times New Roman" w:hAnsi="Times New Roman" w:cs="Times New Roman"/>
          <w:sz w:val="52"/>
          <w:szCs w:val="52"/>
        </w:rPr>
        <w:t></w:t>
      </w:r>
      <w:r w:rsidRPr="007A2195">
        <w:rPr>
          <w:rFonts w:ascii="Times New Roman" w:hAnsi="Times New Roman" w:cs="Times New Roman"/>
          <w:sz w:val="52"/>
          <w:szCs w:val="52"/>
        </w:rPr>
        <w:t></w:t>
      </w:r>
      <w:r w:rsidRPr="007A2195">
        <w:rPr>
          <w:rFonts w:ascii="Times New Roman" w:hAnsi="Times New Roman" w:cs="Times New Roman"/>
          <w:sz w:val="24"/>
          <w:szCs w:val="24"/>
          <w:lang w:val="fr-FR"/>
        </w:rPr>
        <w:t>/</w:t>
      </w:r>
      <w:r w:rsidRPr="007A2195">
        <w:rPr>
          <w:rFonts w:ascii="Times New Roman" w:hAnsi="Times New Roman" w:cs="Times New Roman"/>
          <w:sz w:val="52"/>
          <w:szCs w:val="52"/>
        </w:rPr>
        <w:t></w:t>
      </w:r>
      <w:r w:rsidRPr="007A2195">
        <w:rPr>
          <w:rFonts w:ascii="Times New Roman" w:hAnsi="Times New Roman" w:cs="Times New Roman"/>
          <w:sz w:val="52"/>
          <w:szCs w:val="52"/>
        </w:rPr>
        <w:t></w:t>
      </w:r>
    </w:p>
    <w:p w:rsidR="0009192E" w:rsidRPr="007A2195" w:rsidRDefault="0009192E" w:rsidP="0009192E">
      <w:pPr>
        <w:spacing w:after="0" w:line="240" w:lineRule="auto"/>
        <w:rPr>
          <w:rFonts w:ascii="Times New Roman" w:hAnsi="Times New Roman" w:cs="Times New Roman"/>
          <w:sz w:val="24"/>
          <w:szCs w:val="24"/>
          <w:lang w:val="fr-FR"/>
        </w:rPr>
      </w:pPr>
      <w:r w:rsidRPr="007A2195">
        <w:rPr>
          <w:rFonts w:ascii="Times New Roman" w:hAnsi="Times New Roman" w:cs="Times New Roman"/>
          <w:sz w:val="24"/>
          <w:szCs w:val="24"/>
          <w:lang w:val="fr-FR"/>
        </w:rPr>
        <w:t xml:space="preserve">           </w:t>
      </w:r>
      <w:r w:rsidRPr="007A2195">
        <w:rPr>
          <w:rFonts w:ascii="Times New Roman" w:hAnsi="Times New Roman" w:cs="Times New Roman"/>
          <w:sz w:val="24"/>
          <w:szCs w:val="24"/>
        </w:rPr>
        <w:fldChar w:fldCharType="begin"/>
      </w:r>
      <w:r w:rsidRPr="007A2195">
        <w:rPr>
          <w:rFonts w:ascii="Times New Roman" w:hAnsi="Times New Roman" w:cs="Times New Roman"/>
          <w:sz w:val="24"/>
          <w:szCs w:val="24"/>
          <w:lang w:val="fr-FR"/>
        </w:rPr>
        <w:instrText>ADVANCE \u3</w:instrText>
      </w:r>
      <w:r w:rsidRPr="007A2195">
        <w:rPr>
          <w:rFonts w:ascii="Times New Roman" w:hAnsi="Times New Roman" w:cs="Times New Roman"/>
          <w:sz w:val="24"/>
          <w:szCs w:val="24"/>
        </w:rPr>
        <w:fldChar w:fldCharType="end"/>
      </w:r>
      <w:r>
        <w:rPr>
          <w:rFonts w:ascii="Times New Roman" w:hAnsi="Times New Roman" w:cs="Times New Roman"/>
          <w:sz w:val="24"/>
          <w:szCs w:val="24"/>
          <w:lang w:val="fr-FR"/>
        </w:rPr>
        <w:t xml:space="preserve"> </w:t>
      </w:r>
      <w:r w:rsidRPr="007A2195">
        <w:rPr>
          <w:rFonts w:ascii="Times New Roman" w:hAnsi="Times New Roman" w:cs="Times New Roman"/>
          <w:sz w:val="24"/>
          <w:szCs w:val="24"/>
          <w:lang w:val="fr-FR"/>
        </w:rPr>
        <w:t xml:space="preserve"> </w:t>
      </w:r>
      <w:r w:rsidRPr="007A2195">
        <w:rPr>
          <w:rFonts w:ascii="Times New Roman" w:hAnsi="Times New Roman" w:cs="Times New Roman"/>
          <w:sz w:val="20"/>
          <w:szCs w:val="20"/>
          <w:lang w:val="fr-FR"/>
        </w:rPr>
        <w:t xml:space="preserve">M   </w:t>
      </w:r>
      <w:proofErr w:type="spellStart"/>
      <w:r w:rsidRPr="007A2195">
        <w:rPr>
          <w:rFonts w:ascii="Times New Roman" w:hAnsi="Times New Roman" w:cs="Times New Roman"/>
          <w:sz w:val="20"/>
          <w:szCs w:val="20"/>
          <w:lang w:val="fr-FR"/>
        </w:rPr>
        <w:t>M</w:t>
      </w:r>
      <w:proofErr w:type="spellEnd"/>
      <w:r w:rsidRPr="007A2195">
        <w:rPr>
          <w:rFonts w:ascii="Times New Roman" w:hAnsi="Times New Roman" w:cs="Times New Roman"/>
          <w:sz w:val="20"/>
          <w:szCs w:val="20"/>
          <w:lang w:val="fr-FR"/>
        </w:rPr>
        <w:t xml:space="preserve">         D   </w:t>
      </w:r>
      <w:proofErr w:type="spellStart"/>
      <w:r w:rsidRPr="007A2195">
        <w:rPr>
          <w:rFonts w:ascii="Times New Roman" w:hAnsi="Times New Roman" w:cs="Times New Roman"/>
          <w:sz w:val="20"/>
          <w:szCs w:val="20"/>
          <w:lang w:val="fr-FR"/>
        </w:rPr>
        <w:t>D</w:t>
      </w:r>
      <w:proofErr w:type="spellEnd"/>
      <w:r w:rsidRPr="007A2195">
        <w:rPr>
          <w:rFonts w:ascii="Times New Roman" w:hAnsi="Times New Roman" w:cs="Times New Roman"/>
          <w:sz w:val="20"/>
          <w:szCs w:val="20"/>
          <w:lang w:val="fr-FR"/>
        </w:rPr>
        <w:t xml:space="preserve">          Y   </w:t>
      </w:r>
      <w:proofErr w:type="spellStart"/>
      <w:r w:rsidRPr="007A2195">
        <w:rPr>
          <w:rFonts w:ascii="Times New Roman" w:hAnsi="Times New Roman" w:cs="Times New Roman"/>
          <w:sz w:val="20"/>
          <w:szCs w:val="20"/>
          <w:lang w:val="fr-FR"/>
        </w:rPr>
        <w:t>Y</w:t>
      </w:r>
      <w:proofErr w:type="spellEnd"/>
    </w:p>
    <w:p w:rsidR="0009192E" w:rsidRPr="007A2195" w:rsidRDefault="0009192E" w:rsidP="0009192E">
      <w:pPr>
        <w:pStyle w:val="Heading2"/>
        <w:rPr>
          <w:sz w:val="24"/>
          <w:szCs w:val="24"/>
          <w:lang w:val="fr-FR"/>
        </w:rPr>
      </w:pPr>
    </w:p>
    <w:p w:rsidR="0009192E" w:rsidRPr="00AE45A2" w:rsidRDefault="0009192E" w:rsidP="00AE45A2">
      <w:pPr>
        <w:jc w:val="center"/>
        <w:rPr>
          <w:rFonts w:ascii="Times New Roman" w:hAnsi="Times New Roman" w:cs="Times New Roman"/>
          <w:b/>
          <w:sz w:val="24"/>
          <w:szCs w:val="24"/>
          <w:u w:val="single"/>
        </w:rPr>
      </w:pPr>
      <w:r w:rsidRPr="00AE45A2">
        <w:rPr>
          <w:rFonts w:ascii="Times New Roman" w:hAnsi="Times New Roman" w:cs="Times New Roman"/>
          <w:b/>
          <w:sz w:val="24"/>
          <w:szCs w:val="24"/>
          <w:u w:val="single"/>
        </w:rPr>
        <w:t>Post-Meal Hunger Scale</w:t>
      </w:r>
    </w:p>
    <w:p w:rsidR="0009192E" w:rsidRPr="007A2195" w:rsidRDefault="0009192E" w:rsidP="0009192E">
      <w:pPr>
        <w:tabs>
          <w:tab w:val="center" w:pos="5400"/>
        </w:tabs>
        <w:spacing w:line="360" w:lineRule="auto"/>
        <w:rPr>
          <w:rFonts w:ascii="Times New Roman" w:hAnsi="Times New Roman" w:cs="Times New Roman"/>
          <w:sz w:val="24"/>
          <w:szCs w:val="24"/>
        </w:rPr>
      </w:pPr>
    </w:p>
    <w:p w:rsidR="0009192E" w:rsidRPr="00D74BD9" w:rsidRDefault="0009192E" w:rsidP="0009192E">
      <w:pPr>
        <w:rPr>
          <w:rFonts w:ascii="Times New Roman" w:hAnsi="Times New Roman" w:cs="Times New Roman"/>
          <w:b/>
          <w:bCs/>
          <w:sz w:val="24"/>
          <w:szCs w:val="24"/>
        </w:rPr>
      </w:pPr>
      <w:r>
        <w:rPr>
          <w:rFonts w:ascii="Times New Roman" w:hAnsi="Times New Roman" w:cs="Times New Roman"/>
          <w:sz w:val="24"/>
          <w:szCs w:val="24"/>
        </w:rPr>
        <w:t>On the line below, you will see an example for filling out this hunger scale. On the blank line at the bottom of this page</w:t>
      </w:r>
      <w:r w:rsidRPr="007A2195">
        <w:rPr>
          <w:rFonts w:ascii="Times New Roman" w:hAnsi="Times New Roman" w:cs="Times New Roman"/>
          <w:sz w:val="24"/>
          <w:szCs w:val="24"/>
        </w:rPr>
        <w:t>, please draw a vertical line or an ‘X’ to rate how hungry you are right now</w:t>
      </w:r>
      <w:r>
        <w:rPr>
          <w:rFonts w:ascii="Times New Roman" w:hAnsi="Times New Roman" w:cs="Times New Roman"/>
          <w:sz w:val="24"/>
          <w:szCs w:val="24"/>
        </w:rPr>
        <w:t>.</w:t>
      </w:r>
    </w:p>
    <w:p w:rsidR="0009192E" w:rsidRPr="007A2195" w:rsidRDefault="0009192E" w:rsidP="0009192E">
      <w:pPr>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114300" distR="114300" simplePos="0" relativeHeight="251685888" behindDoc="1" locked="0" layoutInCell="1" allowOverlap="1" wp14:anchorId="039CF507" wp14:editId="3770B614">
                <wp:simplePos x="0" y="0"/>
                <wp:positionH relativeFrom="column">
                  <wp:align>center</wp:align>
                </wp:positionH>
                <wp:positionV relativeFrom="paragraph">
                  <wp:posOffset>78740</wp:posOffset>
                </wp:positionV>
                <wp:extent cx="2863215" cy="228600"/>
                <wp:effectExtent l="0" t="19050" r="13335" b="19050"/>
                <wp:wrapTight wrapText="bothSides">
                  <wp:wrapPolygon edited="0">
                    <wp:start x="12216" y="-1800"/>
                    <wp:lineTo x="0" y="7200"/>
                    <wp:lineTo x="0" y="18000"/>
                    <wp:lineTo x="12216" y="21600"/>
                    <wp:lineTo x="14084" y="21600"/>
                    <wp:lineTo x="21557" y="18000"/>
                    <wp:lineTo x="21557" y="7200"/>
                    <wp:lineTo x="14084" y="-1800"/>
                    <wp:lineTo x="12216" y="-1800"/>
                  </wp:wrapPolygon>
                </wp:wrapTight>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3215" cy="228600"/>
                          <a:chOff x="3681" y="6484"/>
                          <a:chExt cx="5580" cy="540"/>
                        </a:xfrm>
                      </wpg:grpSpPr>
                      <wpg:grpSp>
                        <wpg:cNvPr id="100" name="Group 29"/>
                        <wpg:cNvGrpSpPr>
                          <a:grpSpLocks/>
                        </wpg:cNvGrpSpPr>
                        <wpg:grpSpPr bwMode="auto">
                          <a:xfrm>
                            <a:off x="3681" y="6585"/>
                            <a:ext cx="5580" cy="360"/>
                            <a:chOff x="3681" y="6585"/>
                            <a:chExt cx="5580" cy="360"/>
                          </a:xfrm>
                        </wpg:grpSpPr>
                        <wps:wsp>
                          <wps:cNvPr id="101" name="Freeform 30"/>
                          <wps:cNvSpPr>
                            <a:spLocks/>
                          </wps:cNvSpPr>
                          <wps:spPr bwMode="auto">
                            <a:xfrm>
                              <a:off x="3681" y="6761"/>
                              <a:ext cx="5580" cy="4"/>
                            </a:xfrm>
                            <a:custGeom>
                              <a:avLst/>
                              <a:gdLst>
                                <a:gd name="T0" fmla="*/ 0 w 5580"/>
                                <a:gd name="T1" fmla="*/ 4 h 4"/>
                                <a:gd name="T2" fmla="*/ 3294 w 5580"/>
                                <a:gd name="T3" fmla="*/ 0 h 4"/>
                                <a:gd name="T4" fmla="*/ 5580 w 5580"/>
                                <a:gd name="T5" fmla="*/ 4 h 4"/>
                              </a:gdLst>
                              <a:ahLst/>
                              <a:cxnLst>
                                <a:cxn ang="0">
                                  <a:pos x="T0" y="T1"/>
                                </a:cxn>
                                <a:cxn ang="0">
                                  <a:pos x="T2" y="T3"/>
                                </a:cxn>
                                <a:cxn ang="0">
                                  <a:pos x="T4" y="T5"/>
                                </a:cxn>
                              </a:cxnLst>
                              <a:rect l="0" t="0" r="r" b="b"/>
                              <a:pathLst>
                                <a:path w="5580" h="4">
                                  <a:moveTo>
                                    <a:pt x="0" y="4"/>
                                  </a:moveTo>
                                  <a:lnTo>
                                    <a:pt x="3294" y="0"/>
                                  </a:lnTo>
                                  <a:lnTo>
                                    <a:pt x="5580"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Line 31"/>
                          <wps:cNvCnPr/>
                          <wps:spPr bwMode="auto">
                            <a:xfrm>
                              <a:off x="926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32"/>
                          <wps:cNvCnPr/>
                          <wps:spPr bwMode="auto">
                            <a:xfrm flipV="1">
                              <a:off x="368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4" name="Group 33"/>
                        <wpg:cNvGrpSpPr>
                          <a:grpSpLocks/>
                        </wpg:cNvGrpSpPr>
                        <wpg:grpSpPr bwMode="auto">
                          <a:xfrm>
                            <a:off x="6921" y="6484"/>
                            <a:ext cx="360" cy="540"/>
                            <a:chOff x="6561" y="6484"/>
                            <a:chExt cx="360" cy="540"/>
                          </a:xfrm>
                        </wpg:grpSpPr>
                        <wps:wsp>
                          <wps:cNvPr id="105" name="Line 34"/>
                          <wps:cNvCnPr/>
                          <wps:spPr bwMode="auto">
                            <a:xfrm flipH="1"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6" name="Line 35"/>
                          <wps:cNvCnPr/>
                          <wps:spPr bwMode="auto">
                            <a:xfrm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FE2FAD8" id="Group 99" o:spid="_x0000_s1026" style="position:absolute;margin-left:0;margin-top:6.2pt;width:225.45pt;height:18pt;z-index:-251630592;mso-position-horizontal:center" coordorigin="3681,6484" coordsize="55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">
                <v:group id="Group 29" o:spid="_x0000_s1027" style="position:absolute;left:3681;top:6585;width:5580;height:360" coordorigin="3681,6585" coordsize="55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Freeform 30" o:spid="_x0000_s1028" style="position:absolute;left:3681;top:6761;width:5580;height:4;visibility:visible;mso-wrap-style:square;v-text-anchor:top" coordsize="55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LqbcQA&#10;AADcAAAADwAAAGRycy9kb3ducmV2LnhtbERPTWsCMRC9C/0PYYReRLO2UmQ1SlsQhFZQ60FvQzJu&#10;1m4myybV7b83guBtHu9zpvPWVeJMTSg9KxgOMhDE2puSCwW7n0V/DCJEZIOVZ1LwTwHms6fOFHPj&#10;L7yh8zYWIoVwyFGBjbHOpQzaksMw8DVx4o6+cRgTbAppGrykcFfJlyx7kw5LTg0Wa/q0pH+3f07B&#10;qKdPy9XBf9dfld2vFq8f+rjeKPXcbd8nICK18SG+u5cmzc+GcHsmXS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i6m3EAAAA3AAAAA8AAAAAAAAAAAAAAAAAmAIAAGRycy9k&#10;b3ducmV2LnhtbFBLBQYAAAAABAAEAPUAAACJAwAAAAA=&#10;" path="m,4l3294,,5580,4e" filled="f">
                    <v:path arrowok="t" o:connecttype="custom" o:connectlocs="0,4;3294,0;5580,4" o:connectangles="0,0,0"/>
                  </v:shape>
                  <v:line id="Line 31" o:spid="_x0000_s1029" style="position:absolute;visibility:visible;mso-wrap-style:square" from="9261,6585" to="926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line id="Line 32" o:spid="_x0000_s1030" style="position:absolute;flip:y;visibility:visible;mso-wrap-style:square" from="3681,6585" to="368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8f1sQAAADcAAAADwAAAGRycy9kb3ducmV2LnhtbERPTWsCMRC9F/wPYQQvotnaIro1ihQK&#10;PXipyoq3cTPdLLuZbJNUt/++KQi9zeN9zmrT21ZcyYfasYLHaQaCuHS65krB8fA2WYAIEVlj65gU&#10;/FCAzXrwsMJcuxt/0HUfK5FCOOSowMTY5VKG0pDFMHUdceI+nbcYE/SV1B5vKdy2cpZlc2mx5tRg&#10;sKNXQ2Wz/7YK5GI3/vLby3NTNKfT0hRl0Z13So2G/fYFRKQ+/ovv7ned5md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x/WxAAAANwAAAAPAAAAAAAAAAAA&#10;AAAAAKECAABkcnMvZG93bnJldi54bWxQSwUGAAAAAAQABAD5AAAAkgMAAAAA&#10;"/>
                </v:group>
                <v:group id="Group 33" o:spid="_x0000_s1031" style="position:absolute;left:6921;top:6484;width:360;height:540" coordorigin="6561,648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line id="Line 34" o:spid="_x0000_s1032" style="position:absolute;flip:x 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AsCcEAAADcAAAADwAAAGRycy9kb3ducmV2LnhtbERPTWvCQBC9F/wPyxR6q7stKCV1lRAQ&#10;Si/aKOhxyE6TYHY2ZLYm/fduQehtHu9zVpvJd+pKg7SBLbzMDSjiKriWawvHw/b5DZREZIddYLLw&#10;SwKb9exhhZkLI3/RtYy1SiEsGVpoYuwzraVqyKPMQ0+cuO8weIwJDrV2A44p3Hf61Zil9thyamiw&#10;p6Kh6lL+eAuXk5zLcy7FeJLC7A6fMu3zytqnxyl/BxVpiv/iu/vDpflmAX/PpAv0+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YCwJwQAAANwAAAAPAAAAAAAAAAAAAAAA&#10;AKECAABkcnMvZG93bnJldi54bWxQSwUGAAAAAAQABAD5AAAAjwMAAAAA&#10;" strokeweight="2.25pt"/>
                  <v:line id="Line 35" o:spid="_x0000_s1033" style="position:absolute;flip: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srZccAAADcAAAADwAAAGRycy9kb3ducmV2LnhtbESPW2sCMRCF3wv+hzBCX0STFrGymhWx&#10;FxVKodqHPo6b2QtuJssm1fXfG0Ho2wznfGfOzBedrcWJWl851vA0UiCIM2cqLjT87N+HUxA+IBus&#10;HZOGC3lYpL2HOSbGnfmbTrtQiBjCPkENZQhNIqXPSrLoR64hjlruWoshrm0hTYvnGG5r+azURFqs&#10;OF4osaFVSdlx92djjdfxfns5rD9evt5W2We+HQ/U5lfrx363nIEI1IV/853emMipCdyeiRPI9A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aytlxwAAANwAAAAPAAAAAAAA&#10;AAAAAAAAAKECAABkcnMvZG93bnJldi54bWxQSwUGAAAAAAQABAD5AAAAlQMAAAAA&#10;" strokeweight="2.25pt"/>
                </v:group>
                <w10:wrap type="tight"/>
              </v:group>
            </w:pict>
          </mc:Fallback>
        </mc:AlternateContent>
      </w:r>
      <w:r w:rsidRPr="007A2195">
        <w:rPr>
          <w:rFonts w:ascii="Times New Roman" w:hAnsi="Times New Roman" w:cs="Times New Roman"/>
          <w:b/>
          <w:sz w:val="24"/>
          <w:szCs w:val="24"/>
        </w:rPr>
        <w:t xml:space="preserve">EXAMPLE:  </w:t>
      </w:r>
    </w:p>
    <w:p w:rsidR="0009192E" w:rsidRPr="007A2195" w:rsidRDefault="0009192E" w:rsidP="0009192E">
      <w:pPr>
        <w:rPr>
          <w:rFonts w:ascii="Times New Roman" w:hAnsi="Times New Roman" w:cs="Times New Roman"/>
          <w:sz w:val="24"/>
          <w:szCs w:val="24"/>
        </w:rPr>
      </w:pPr>
    </w:p>
    <w:p w:rsidR="0009192E" w:rsidRPr="007A2195" w:rsidRDefault="0009192E" w:rsidP="0009192E">
      <w:pPr>
        <w:rPr>
          <w:rFonts w:ascii="Times New Roman" w:hAnsi="Times New Roman" w:cs="Times New Roman"/>
          <w:sz w:val="24"/>
          <w:szCs w:val="24"/>
        </w:rPr>
      </w:pPr>
    </w:p>
    <w:p w:rsidR="0009192E" w:rsidRPr="007A2195" w:rsidRDefault="0009192E" w:rsidP="0009192E">
      <w:pPr>
        <w:tabs>
          <w:tab w:val="left" w:pos="1710"/>
        </w:tabs>
        <w:rPr>
          <w:rFonts w:ascii="Times New Roman" w:hAnsi="Times New Roman" w:cs="Times New Roman"/>
          <w:sz w:val="24"/>
          <w:szCs w:val="24"/>
        </w:rPr>
      </w:pPr>
      <w:r w:rsidRPr="007A2195">
        <w:rPr>
          <w:rFonts w:ascii="Times New Roman" w:hAnsi="Times New Roman" w:cs="Times New Roman"/>
          <w:sz w:val="24"/>
          <w:szCs w:val="24"/>
        </w:rPr>
        <w:tab/>
      </w:r>
      <w:r>
        <w:rPr>
          <w:rFonts w:ascii="Times New Roman" w:hAnsi="Times New Roman" w:cs="Times New Roman"/>
          <w:sz w:val="24"/>
          <w:szCs w:val="24"/>
        </w:rPr>
        <w:t xml:space="preserve">Not </w:t>
      </w:r>
      <w:r w:rsidRPr="007A2195">
        <w:rPr>
          <w:rFonts w:ascii="Times New Roman" w:hAnsi="Times New Roman" w:cs="Times New Roman"/>
          <w:sz w:val="24"/>
          <w:szCs w:val="24"/>
        </w:rPr>
        <w:t>Hungry</w:t>
      </w:r>
      <w:r w:rsidRPr="007A2195">
        <w:rPr>
          <w:rFonts w:ascii="Times New Roman" w:hAnsi="Times New Roman" w:cs="Times New Roman"/>
          <w:sz w:val="24"/>
          <w:szCs w:val="24"/>
        </w:rPr>
        <w:tab/>
      </w:r>
      <w:r w:rsidRPr="007A2195">
        <w:rPr>
          <w:rFonts w:ascii="Times New Roman" w:hAnsi="Times New Roman" w:cs="Times New Roman"/>
          <w:sz w:val="24"/>
          <w:szCs w:val="24"/>
        </w:rPr>
        <w:tab/>
      </w:r>
      <w:r w:rsidRPr="007A2195">
        <w:rPr>
          <w:rFonts w:ascii="Times New Roman" w:hAnsi="Times New Roman" w:cs="Times New Roman"/>
          <w:sz w:val="24"/>
          <w:szCs w:val="24"/>
        </w:rPr>
        <w:tab/>
      </w:r>
      <w:r w:rsidRPr="007A2195">
        <w:rPr>
          <w:rFonts w:ascii="Times New Roman" w:hAnsi="Times New Roman" w:cs="Times New Roman"/>
          <w:sz w:val="24"/>
          <w:szCs w:val="24"/>
        </w:rPr>
        <w:tab/>
      </w:r>
      <w:r w:rsidRPr="007A2195">
        <w:rPr>
          <w:rFonts w:ascii="Times New Roman" w:hAnsi="Times New Roman" w:cs="Times New Roman"/>
          <w:sz w:val="24"/>
          <w:szCs w:val="24"/>
        </w:rPr>
        <w:tab/>
        <w:t xml:space="preserve">Extremely </w:t>
      </w:r>
      <w:r>
        <w:rPr>
          <w:rFonts w:ascii="Times New Roman" w:hAnsi="Times New Roman" w:cs="Times New Roman"/>
          <w:sz w:val="24"/>
          <w:szCs w:val="24"/>
        </w:rPr>
        <w:t>Hungry</w:t>
      </w:r>
    </w:p>
    <w:p w:rsidR="0009192E" w:rsidRPr="007A2195" w:rsidRDefault="0009192E" w:rsidP="0009192E">
      <w:pPr>
        <w:tabs>
          <w:tab w:val="left" w:pos="1710"/>
        </w:tabs>
        <w:rPr>
          <w:rFonts w:ascii="Times New Roman" w:hAnsi="Times New Roman" w:cs="Times New Roman"/>
          <w:sz w:val="24"/>
          <w:szCs w:val="24"/>
        </w:rPr>
      </w:pPr>
    </w:p>
    <w:p w:rsidR="0009192E" w:rsidRPr="007A2195" w:rsidRDefault="0009192E" w:rsidP="0009192E">
      <w:pPr>
        <w:pBdr>
          <w:bottom w:val="single" w:sz="12" w:space="1" w:color="auto"/>
        </w:pBdr>
        <w:tabs>
          <w:tab w:val="left" w:pos="1710"/>
        </w:tabs>
        <w:rPr>
          <w:rFonts w:ascii="Times New Roman" w:hAnsi="Times New Roman" w:cs="Times New Roman"/>
          <w:sz w:val="24"/>
          <w:szCs w:val="24"/>
        </w:rPr>
      </w:pPr>
    </w:p>
    <w:p w:rsidR="0009192E" w:rsidRPr="007A2195" w:rsidRDefault="0009192E" w:rsidP="0009192E">
      <w:pPr>
        <w:tabs>
          <w:tab w:val="left" w:pos="1710"/>
        </w:tabs>
        <w:rPr>
          <w:rFonts w:ascii="Times New Roman" w:hAnsi="Times New Roman" w:cs="Times New Roman"/>
          <w:sz w:val="24"/>
          <w:szCs w:val="24"/>
        </w:rPr>
      </w:pPr>
    </w:p>
    <w:tbl>
      <w:tblPr>
        <w:tblpPr w:leftFromText="180" w:rightFromText="180" w:vertAnchor="text" w:horzAnchor="margin" w:tblpXSpec="right" w:tblpY="-64"/>
        <w:tblW w:w="0" w:type="auto"/>
        <w:tblBorders>
          <w:top w:val="single" w:sz="4" w:space="0" w:color="999999"/>
          <w:left w:val="single" w:sz="4" w:space="0" w:color="999999"/>
          <w:bottom w:val="single" w:sz="4" w:space="0" w:color="999999"/>
          <w:right w:val="single" w:sz="4" w:space="0" w:color="999999"/>
        </w:tblBorders>
        <w:tblLook w:val="00A0" w:firstRow="1" w:lastRow="0" w:firstColumn="1" w:lastColumn="0" w:noHBand="0" w:noVBand="0"/>
      </w:tblPr>
      <w:tblGrid>
        <w:gridCol w:w="1998"/>
      </w:tblGrid>
      <w:tr w:rsidR="00BE6731" w:rsidRPr="007A2195" w:rsidTr="00BE6731">
        <w:trPr>
          <w:trHeight w:val="908"/>
        </w:trPr>
        <w:tc>
          <w:tcPr>
            <w:tcW w:w="1998" w:type="dxa"/>
          </w:tcPr>
          <w:p w:rsidR="00BE6731" w:rsidRPr="007A2195" w:rsidRDefault="00BE6731" w:rsidP="00BE6731">
            <w:pPr>
              <w:tabs>
                <w:tab w:val="left" w:pos="1710"/>
              </w:tabs>
              <w:rPr>
                <w:rFonts w:ascii="Times New Roman" w:hAnsi="Times New Roman" w:cs="Times New Roman"/>
                <w:color w:val="999999"/>
                <w:sz w:val="24"/>
                <w:szCs w:val="24"/>
              </w:rPr>
            </w:pPr>
          </w:p>
          <w:p w:rsidR="00BE6731" w:rsidRPr="007A2195" w:rsidRDefault="00BE6731" w:rsidP="00BE6731">
            <w:r w:rsidRPr="007A2195">
              <w:t>Office Use Only:</w:t>
            </w:r>
          </w:p>
          <w:p w:rsidR="00BE6731" w:rsidRPr="007A2195" w:rsidRDefault="00BE6731" w:rsidP="00BE6731"/>
          <w:p w:rsidR="00BE6731" w:rsidRPr="007A2195" w:rsidRDefault="00BE6731" w:rsidP="00BE6731">
            <w:r w:rsidRPr="007A2195">
              <w:t>Score:  __________</w:t>
            </w:r>
          </w:p>
        </w:tc>
      </w:tr>
    </w:tbl>
    <w:p w:rsidR="0009192E" w:rsidRPr="007A2195" w:rsidRDefault="0009192E" w:rsidP="0009192E">
      <w:pPr>
        <w:pStyle w:val="Heading3"/>
        <w:tabs>
          <w:tab w:val="left" w:pos="1710"/>
        </w:tabs>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r w:rsidRPr="007A2195">
        <w:rPr>
          <w:rFonts w:ascii="Times New Roman" w:hAnsi="Times New Roman" w:cs="Times New Roman"/>
          <w:sz w:val="24"/>
          <w:szCs w:val="24"/>
        </w:rPr>
        <w:t>How hungry did you feel right now?</w:t>
      </w:r>
    </w:p>
    <w:p w:rsidR="0009192E" w:rsidRPr="00D74BD9" w:rsidRDefault="0009192E" w:rsidP="0009192E">
      <w:pPr>
        <w:rPr>
          <w:rFonts w:ascii="Times New Roman" w:hAnsi="Times New Roman" w:cs="Times New Roman"/>
          <w:sz w:val="24"/>
          <w:szCs w:val="24"/>
        </w:rPr>
      </w:pPr>
    </w:p>
    <w:p w:rsidR="0009192E" w:rsidRPr="006B6415" w:rsidRDefault="0009192E" w:rsidP="0009192E">
      <w:pPr>
        <w:tabs>
          <w:tab w:val="left" w:pos="1710"/>
        </w:tabs>
        <w:rPr>
          <w:rFonts w:ascii="Times New Roman" w:hAnsi="Times New Roman" w:cs="Times New Roman"/>
          <w:b/>
          <w:sz w:val="24"/>
          <w:szCs w:val="24"/>
        </w:rPr>
      </w:pPr>
      <w:r>
        <w:rPr>
          <w:rFonts w:ascii="Times New Roman" w:hAnsi="Times New Roman" w:cs="Times New Roman"/>
          <w:b/>
          <w:noProof/>
          <w:sz w:val="24"/>
          <w:szCs w:val="24"/>
        </w:rPr>
        <mc:AlternateContent>
          <mc:Choice Requires="wpg">
            <w:drawing>
              <wp:anchor distT="0" distB="0" distL="114300" distR="114300" simplePos="0" relativeHeight="251707392" behindDoc="0" locked="0" layoutInCell="1" allowOverlap="1" wp14:anchorId="7A06015E" wp14:editId="536F66C3">
                <wp:simplePos x="0" y="0"/>
                <wp:positionH relativeFrom="column">
                  <wp:posOffset>1085850</wp:posOffset>
                </wp:positionH>
                <wp:positionV relativeFrom="paragraph">
                  <wp:posOffset>112395</wp:posOffset>
                </wp:positionV>
                <wp:extent cx="3616325" cy="228600"/>
                <wp:effectExtent l="0" t="0" r="22225" b="1905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96"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55CFC1D" id="Group 95" o:spid="_x0000_s1026" style="position:absolute;margin-left:85.5pt;margin-top:8.85pt;width:284.75pt;height:18pt;z-index:251707392"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group>
            </w:pict>
          </mc:Fallback>
        </mc:AlternateContent>
      </w:r>
      <w:r>
        <w:rPr>
          <w:rFonts w:ascii="Times New Roman" w:hAnsi="Times New Roman" w:cs="Times New Roman"/>
          <w:b/>
          <w:sz w:val="24"/>
          <w:szCs w:val="24"/>
        </w:rPr>
        <w:t>HUNGER:</w:t>
      </w:r>
    </w:p>
    <w:p w:rsidR="0009192E" w:rsidRDefault="0009192E" w:rsidP="0009192E">
      <w:pPr>
        <w:tabs>
          <w:tab w:val="left" w:pos="1710"/>
        </w:tabs>
      </w:pPr>
    </w:p>
    <w:p w:rsidR="0009192E" w:rsidRPr="00297E81" w:rsidRDefault="0009192E" w:rsidP="0009192E">
      <w:pPr>
        <w:pStyle w:val="Heading4"/>
        <w:tabs>
          <w:tab w:val="left" w:pos="1710"/>
        </w:tabs>
        <w:rPr>
          <w:rFonts w:ascii="Times New Roman" w:hAnsi="Times New Roman" w:cs="Times New Roman"/>
          <w:sz w:val="24"/>
          <w:szCs w:val="24"/>
        </w:rPr>
      </w:pPr>
      <w:r w:rsidRPr="00297E81">
        <w:rPr>
          <w:rFonts w:ascii="Times New Roman" w:hAnsi="Times New Roman" w:cs="Times New Roman"/>
          <w:b w:val="0"/>
          <w:i w:val="0"/>
          <w:color w:val="auto"/>
          <w:sz w:val="24"/>
          <w:szCs w:val="24"/>
        </w:rPr>
        <w:t xml:space="preserve">                     Not Hungry</w:t>
      </w:r>
      <w:r w:rsidRPr="00297E81">
        <w:rPr>
          <w:rFonts w:ascii="Times New Roman" w:hAnsi="Times New Roman" w:cs="Times New Roman"/>
          <w:b w:val="0"/>
          <w:i w:val="0"/>
          <w:color w:val="auto"/>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b w:val="0"/>
          <w:i w:val="0"/>
          <w:color w:val="auto"/>
          <w:sz w:val="24"/>
          <w:szCs w:val="24"/>
        </w:rPr>
        <w:t xml:space="preserve">   Extremely Hungry</w:t>
      </w:r>
    </w:p>
    <w:p w:rsidR="0009192E" w:rsidRDefault="0009192E" w:rsidP="0009192E">
      <w:pPr>
        <w:tabs>
          <w:tab w:val="left" w:pos="1710"/>
        </w:tabs>
      </w:pPr>
    </w:p>
    <w:p w:rsidR="0009192E" w:rsidRDefault="0009192E" w:rsidP="0009192E">
      <w:pPr>
        <w:tabs>
          <w:tab w:val="left" w:pos="1710"/>
        </w:tabs>
      </w:pPr>
    </w:p>
    <w:p w:rsidR="0009192E" w:rsidRDefault="0009192E" w:rsidP="0009192E">
      <w:pPr>
        <w:tabs>
          <w:tab w:val="left" w:pos="1710"/>
        </w:tabs>
      </w:pPr>
    </w:p>
    <w:p w:rsidR="0009192E" w:rsidRDefault="0009192E" w:rsidP="0009192E">
      <w:pPr>
        <w:rPr>
          <w:rFonts w:ascii="Times New Roman" w:hAnsi="Times New Roman" w:cs="Times New Roman"/>
          <w:sz w:val="24"/>
          <w:szCs w:val="24"/>
        </w:rPr>
      </w:pPr>
    </w:p>
    <w:p w:rsidR="0009192E" w:rsidRDefault="0009192E" w:rsidP="0009192E">
      <w:pPr>
        <w:rPr>
          <w:rFonts w:ascii="Times New Roman" w:hAnsi="Times New Roman" w:cs="Times New Roman"/>
          <w:sz w:val="24"/>
          <w:szCs w:val="24"/>
        </w:rPr>
      </w:pPr>
    </w:p>
    <w:p w:rsidR="0009192E" w:rsidRDefault="0009192E" w:rsidP="0009192E">
      <w:pPr>
        <w:rPr>
          <w:lang w:val="fr-FR"/>
        </w:rPr>
      </w:pPr>
      <w:r>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73C62B2A" wp14:editId="1472F2C8">
                <wp:simplePos x="0" y="0"/>
                <wp:positionH relativeFrom="column">
                  <wp:posOffset>4051935</wp:posOffset>
                </wp:positionH>
                <wp:positionV relativeFrom="paragraph">
                  <wp:posOffset>295910</wp:posOffset>
                </wp:positionV>
                <wp:extent cx="1485900" cy="238125"/>
                <wp:effectExtent l="0" t="0" r="19050" b="2857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8125"/>
                        </a:xfrm>
                        <a:prstGeom prst="rect">
                          <a:avLst/>
                        </a:prstGeom>
                        <a:solidFill>
                          <a:srgbClr val="FFFFFF"/>
                        </a:solidFill>
                        <a:ln w="9525">
                          <a:solidFill>
                            <a:srgbClr val="000000"/>
                          </a:solidFill>
                          <a:miter lim="800000"/>
                          <a:headEnd/>
                          <a:tailEnd/>
                        </a:ln>
                      </wps:spPr>
                      <wps:txbx>
                        <w:txbxContent>
                          <w:p w:rsidR="001258FD" w:rsidRDefault="001258FD" w:rsidP="0009192E">
                            <w:r w:rsidRPr="008077F8">
                              <w:rPr>
                                <w:rFonts w:ascii="Times New Roman" w:hAnsi="Times New Roman" w:cs="Times New Roman"/>
                              </w:rPr>
                              <w:t>Assessment</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39" type="#_x0000_t202" style="position:absolute;margin-left:319.05pt;margin-top:23.3pt;width:117pt;height:1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">
                <v:textbox>
                  <w:txbxContent>
                    <w:p w:rsidR="001258FD" w:rsidRDefault="001258FD" w:rsidP="0009192E">
                      <w:r w:rsidRPr="008077F8">
                        <w:rPr>
                          <w:rFonts w:ascii="Times New Roman" w:hAnsi="Times New Roman" w:cs="Times New Roman"/>
                        </w:rPr>
                        <w:t>Assessment</w:t>
                      </w:r>
                      <w:r>
                        <w:t xml:space="preserve"> #:</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18D89430" wp14:editId="47B9AB63">
                <wp:simplePos x="0" y="0"/>
                <wp:positionH relativeFrom="column">
                  <wp:posOffset>4051935</wp:posOffset>
                </wp:positionH>
                <wp:positionV relativeFrom="paragraph">
                  <wp:posOffset>76200</wp:posOffset>
                </wp:positionV>
                <wp:extent cx="1485900" cy="219710"/>
                <wp:effectExtent l="0" t="0" r="19050" b="2794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19710"/>
                        </a:xfrm>
                        <a:prstGeom prst="rect">
                          <a:avLst/>
                        </a:prstGeom>
                        <a:solidFill>
                          <a:srgbClr val="FFFFFF"/>
                        </a:solidFill>
                        <a:ln w="9525">
                          <a:solidFill>
                            <a:srgbClr val="000000"/>
                          </a:solidFill>
                          <a:miter lim="800000"/>
                          <a:headEnd/>
                          <a:tailEnd/>
                        </a:ln>
                      </wps:spPr>
                      <wps:txb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40" type="#_x0000_t202" style="position:absolute;margin-left:319.05pt;margin-top:6pt;width:117pt;height:17.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">
                <v:textbo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38F0C66A" wp14:editId="07F894FF">
                <wp:simplePos x="0" y="0"/>
                <wp:positionH relativeFrom="column">
                  <wp:posOffset>4051935</wp:posOffset>
                </wp:positionH>
                <wp:positionV relativeFrom="paragraph">
                  <wp:posOffset>-180975</wp:posOffset>
                </wp:positionV>
                <wp:extent cx="1485900" cy="257175"/>
                <wp:effectExtent l="0" t="0" r="19050" b="2857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57175"/>
                        </a:xfrm>
                        <a:prstGeom prst="rect">
                          <a:avLst/>
                        </a:prstGeom>
                        <a:solidFill>
                          <a:srgbClr val="FFFFFF"/>
                        </a:solidFill>
                        <a:ln w="9525">
                          <a:solidFill>
                            <a:srgbClr val="000000"/>
                          </a:solidFill>
                          <a:miter lim="800000"/>
                          <a:headEnd/>
                          <a:tailEnd/>
                        </a:ln>
                      </wps:spPr>
                      <wps:txbx>
                        <w:txbxContent>
                          <w:p w:rsidR="001258FD" w:rsidRDefault="001258FD" w:rsidP="00D557CE">
                            <w: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41" type="#_x0000_t202" style="position:absolute;margin-left:319.05pt;margin-top:-14.25pt;width:117pt;height:20.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">
                <v:textbox>
                  <w:txbxContent>
                    <w:p w:rsidR="001258FD" w:rsidRDefault="001258FD" w:rsidP="00D557CE">
                      <w:r>
                        <w:t>Office Use Only</w:t>
                      </w:r>
                    </w:p>
                  </w:txbxContent>
                </v:textbox>
              </v:shape>
            </w:pict>
          </mc:Fallback>
        </mc:AlternateContent>
      </w:r>
      <w:r>
        <w:tab/>
      </w:r>
      <w:r>
        <w:tab/>
      </w:r>
      <w:r>
        <w:tab/>
      </w:r>
      <w:r>
        <w:tab/>
      </w:r>
      <w:r>
        <w:tab/>
      </w:r>
      <w:r>
        <w:tab/>
        <w:t xml:space="preserve"> </w:t>
      </w:r>
    </w:p>
    <w:p w:rsidR="0009192E" w:rsidRPr="006B6415" w:rsidRDefault="0009192E" w:rsidP="0009192E">
      <w:pPr>
        <w:rPr>
          <w:rFonts w:ascii="Times New Roman" w:hAnsi="Times New Roman" w:cs="Times New Roman"/>
          <w:sz w:val="40"/>
        </w:rPr>
      </w:pPr>
      <w:r w:rsidRPr="006B6415">
        <w:rPr>
          <w:rFonts w:ascii="Times New Roman" w:hAnsi="Times New Roman" w:cs="Times New Roman"/>
          <w:lang w:val="fr-FR"/>
        </w:rPr>
        <w:t xml:space="preserve">DATE </w:t>
      </w:r>
      <w:r w:rsidRPr="000D5961">
        <w:rPr>
          <w:rFonts w:ascii="Times New Roman" w:hAnsi="Times New Roman" w:cs="Times New Roman"/>
          <w:sz w:val="56"/>
          <w:szCs w:val="56"/>
        </w:rPr>
        <w:t></w:t>
      </w:r>
      <w:r w:rsidRPr="000D5961">
        <w:rPr>
          <w:rFonts w:ascii="Times New Roman" w:hAnsi="Times New Roman" w:cs="Times New Roman"/>
          <w:sz w:val="56"/>
          <w:szCs w:val="56"/>
        </w:rPr>
        <w:t></w:t>
      </w:r>
      <w:r w:rsidRPr="006B6415">
        <w:rPr>
          <w:rFonts w:ascii="Times New Roman" w:hAnsi="Times New Roman" w:cs="Times New Roman"/>
          <w:sz w:val="40"/>
          <w:lang w:val="fr-FR"/>
        </w:rPr>
        <w:t>/</w:t>
      </w:r>
      <w:r w:rsidRPr="000D5961">
        <w:rPr>
          <w:rFonts w:ascii="Times New Roman" w:hAnsi="Times New Roman" w:cs="Times New Roman"/>
          <w:sz w:val="56"/>
          <w:szCs w:val="56"/>
        </w:rPr>
        <w:t></w:t>
      </w:r>
      <w:r w:rsidRPr="000D5961">
        <w:rPr>
          <w:rFonts w:ascii="Times New Roman" w:hAnsi="Times New Roman" w:cs="Times New Roman"/>
          <w:sz w:val="56"/>
          <w:szCs w:val="56"/>
        </w:rPr>
        <w:t></w:t>
      </w:r>
      <w:r w:rsidRPr="006B6415">
        <w:rPr>
          <w:rFonts w:ascii="Times New Roman" w:hAnsi="Times New Roman" w:cs="Times New Roman"/>
          <w:sz w:val="40"/>
          <w:lang w:val="fr-FR"/>
        </w:rPr>
        <w:t>/</w:t>
      </w:r>
      <w:r w:rsidRPr="000D5961">
        <w:rPr>
          <w:rFonts w:ascii="Times New Roman" w:hAnsi="Times New Roman" w:cs="Times New Roman"/>
          <w:sz w:val="56"/>
          <w:szCs w:val="56"/>
        </w:rPr>
        <w:t></w:t>
      </w:r>
      <w:r w:rsidRPr="000D5961">
        <w:rPr>
          <w:rFonts w:ascii="Times New Roman" w:hAnsi="Times New Roman" w:cs="Times New Roman"/>
          <w:sz w:val="56"/>
          <w:szCs w:val="56"/>
        </w:rPr>
        <w:t></w:t>
      </w:r>
      <w:r w:rsidRPr="006B6415">
        <w:rPr>
          <w:rFonts w:ascii="Times New Roman" w:hAnsi="Times New Roman" w:cs="Times New Roman"/>
          <w:sz w:val="40"/>
        </w:rPr>
        <w:tab/>
      </w:r>
      <w:r w:rsidRPr="006B6415">
        <w:rPr>
          <w:rFonts w:ascii="Times New Roman" w:hAnsi="Times New Roman" w:cs="Times New Roman"/>
          <w:sz w:val="40"/>
        </w:rPr>
        <w:tab/>
      </w:r>
      <w:r w:rsidRPr="006B6415">
        <w:rPr>
          <w:rFonts w:ascii="Times New Roman" w:hAnsi="Times New Roman" w:cs="Times New Roman"/>
          <w:sz w:val="40"/>
        </w:rPr>
        <w:tab/>
      </w:r>
      <w:r w:rsidRPr="006B6415">
        <w:rPr>
          <w:rFonts w:ascii="Times New Roman" w:hAnsi="Times New Roman" w:cs="Times New Roman"/>
          <w:sz w:val="40"/>
        </w:rPr>
        <w:tab/>
      </w:r>
    </w:p>
    <w:p w:rsidR="0009192E" w:rsidRPr="006B6415" w:rsidRDefault="0009192E" w:rsidP="0009192E">
      <w:pPr>
        <w:ind w:firstLine="720"/>
        <w:rPr>
          <w:rFonts w:ascii="Times New Roman" w:hAnsi="Times New Roman" w:cs="Times New Roman"/>
          <w:sz w:val="40"/>
        </w:rPr>
      </w:pPr>
      <w:r w:rsidRPr="006B6415">
        <w:rPr>
          <w:rFonts w:ascii="Times New Roman" w:hAnsi="Times New Roman" w:cs="Times New Roman"/>
          <w:sz w:val="18"/>
          <w:lang w:val="fr-FR"/>
        </w:rPr>
        <w:t xml:space="preserve">M   </w:t>
      </w:r>
      <w:proofErr w:type="spellStart"/>
      <w:r w:rsidRPr="006B6415">
        <w:rPr>
          <w:rFonts w:ascii="Times New Roman" w:hAnsi="Times New Roman" w:cs="Times New Roman"/>
          <w:sz w:val="18"/>
          <w:lang w:val="fr-FR"/>
        </w:rPr>
        <w:t>M</w:t>
      </w:r>
      <w:proofErr w:type="spellEnd"/>
      <w:r w:rsidRPr="006B6415">
        <w:rPr>
          <w:rFonts w:ascii="Times New Roman" w:hAnsi="Times New Roman" w:cs="Times New Roman"/>
          <w:sz w:val="18"/>
          <w:lang w:val="fr-FR"/>
        </w:rPr>
        <w:t xml:space="preserve">         D   </w:t>
      </w:r>
      <w:proofErr w:type="spellStart"/>
      <w:r w:rsidRPr="006B6415">
        <w:rPr>
          <w:rFonts w:ascii="Times New Roman" w:hAnsi="Times New Roman" w:cs="Times New Roman"/>
          <w:sz w:val="18"/>
          <w:lang w:val="fr-FR"/>
        </w:rPr>
        <w:t>D</w:t>
      </w:r>
      <w:proofErr w:type="spellEnd"/>
      <w:r w:rsidRPr="006B6415">
        <w:rPr>
          <w:rFonts w:ascii="Times New Roman" w:hAnsi="Times New Roman" w:cs="Times New Roman"/>
          <w:sz w:val="18"/>
          <w:lang w:val="fr-FR"/>
        </w:rPr>
        <w:t xml:space="preserve">          Y   </w:t>
      </w:r>
      <w:proofErr w:type="spellStart"/>
      <w:r w:rsidRPr="006B6415">
        <w:rPr>
          <w:rFonts w:ascii="Times New Roman" w:hAnsi="Times New Roman" w:cs="Times New Roman"/>
          <w:sz w:val="18"/>
          <w:lang w:val="fr-FR"/>
        </w:rPr>
        <w:t>Y</w:t>
      </w:r>
      <w:proofErr w:type="spellEnd"/>
    </w:p>
    <w:p w:rsidR="0009192E" w:rsidRDefault="0009192E" w:rsidP="0009192E">
      <w:pPr>
        <w:rPr>
          <w:lang w:val="fr-FR"/>
        </w:rPr>
      </w:pPr>
    </w:p>
    <w:p w:rsidR="0009192E" w:rsidRPr="00AE45A2" w:rsidRDefault="0009192E" w:rsidP="00AE45A2">
      <w:pPr>
        <w:jc w:val="center"/>
        <w:rPr>
          <w:rFonts w:ascii="Times New Roman" w:hAnsi="Times New Roman" w:cs="Times New Roman"/>
          <w:b/>
          <w:sz w:val="24"/>
          <w:szCs w:val="24"/>
          <w:u w:val="single"/>
        </w:rPr>
      </w:pPr>
      <w:r w:rsidRPr="00AE45A2">
        <w:rPr>
          <w:rFonts w:ascii="Times New Roman" w:hAnsi="Times New Roman" w:cs="Times New Roman"/>
          <w:b/>
          <w:sz w:val="24"/>
          <w:szCs w:val="24"/>
          <w:u w:val="single"/>
        </w:rPr>
        <w:t>Pre-Meal Scale of Fullness</w:t>
      </w:r>
    </w:p>
    <w:p w:rsidR="0009192E" w:rsidRPr="006B6415" w:rsidRDefault="0009192E" w:rsidP="0009192E">
      <w:pPr>
        <w:tabs>
          <w:tab w:val="center" w:pos="5400"/>
        </w:tabs>
        <w:spacing w:line="360" w:lineRule="auto"/>
        <w:rPr>
          <w:rFonts w:ascii="Times New Roman" w:hAnsi="Times New Roman" w:cs="Times New Roman"/>
          <w:sz w:val="24"/>
        </w:rPr>
      </w:pPr>
    </w:p>
    <w:p w:rsidR="0009192E" w:rsidRPr="006B6415" w:rsidRDefault="0009192E" w:rsidP="0009192E">
      <w:pPr>
        <w:rPr>
          <w:rFonts w:ascii="Times New Roman" w:hAnsi="Times New Roman" w:cs="Times New Roman"/>
        </w:rPr>
      </w:pPr>
      <w:r>
        <w:rPr>
          <w:rFonts w:ascii="Times New Roman" w:hAnsi="Times New Roman" w:cs="Times New Roman"/>
          <w:sz w:val="24"/>
          <w:szCs w:val="24"/>
        </w:rPr>
        <w:t>On the line below, you will see an example for filling out this fullness scale. On the blank line at the bottom of this page</w:t>
      </w:r>
      <w:r w:rsidRPr="007A2195">
        <w:rPr>
          <w:rFonts w:ascii="Times New Roman" w:hAnsi="Times New Roman" w:cs="Times New Roman"/>
          <w:sz w:val="24"/>
          <w:szCs w:val="24"/>
        </w:rPr>
        <w:t xml:space="preserve">, please draw a vertical line or an ‘X’ to rate how </w:t>
      </w:r>
      <w:r>
        <w:rPr>
          <w:rFonts w:ascii="Times New Roman" w:hAnsi="Times New Roman" w:cs="Times New Roman"/>
          <w:sz w:val="24"/>
          <w:szCs w:val="24"/>
        </w:rPr>
        <w:t>full</w:t>
      </w:r>
      <w:r w:rsidRPr="007A2195">
        <w:rPr>
          <w:rFonts w:ascii="Times New Roman" w:hAnsi="Times New Roman" w:cs="Times New Roman"/>
          <w:sz w:val="24"/>
          <w:szCs w:val="24"/>
        </w:rPr>
        <w:t xml:space="preserve"> you are right now</w:t>
      </w:r>
      <w:r>
        <w:rPr>
          <w:rFonts w:ascii="Times New Roman" w:hAnsi="Times New Roman" w:cs="Times New Roman"/>
          <w:sz w:val="24"/>
          <w:szCs w:val="24"/>
        </w:rPr>
        <w:t>.</w:t>
      </w:r>
      <w:r w:rsidRPr="006B6415">
        <w:rPr>
          <w:rFonts w:ascii="Times New Roman" w:hAnsi="Times New Roman" w:cs="Times New Roman"/>
        </w:rPr>
        <w:t xml:space="preserve"> </w:t>
      </w:r>
    </w:p>
    <w:p w:rsidR="0009192E" w:rsidRPr="006B6415" w:rsidRDefault="0009192E" w:rsidP="0009192E">
      <w:pPr>
        <w:rPr>
          <w:rFonts w:ascii="Times New Roman" w:hAnsi="Times New Roman" w:cs="Times New Roman"/>
          <w:sz w:val="24"/>
        </w:rPr>
      </w:pPr>
    </w:p>
    <w:p w:rsidR="0009192E" w:rsidRPr="006B6415" w:rsidRDefault="0009192E" w:rsidP="0009192E">
      <w:pPr>
        <w:tabs>
          <w:tab w:val="left" w:pos="1710"/>
        </w:tabs>
        <w:rPr>
          <w:rFonts w:ascii="Times New Roman" w:hAnsi="Times New Roman" w:cs="Times New Roman"/>
          <w:sz w:val="24"/>
        </w:rPr>
      </w:pPr>
      <w:r>
        <w:rPr>
          <w:rFonts w:ascii="Times New Roman" w:hAnsi="Times New Roman" w:cs="Times New Roman"/>
          <w:noProof/>
          <w:sz w:val="24"/>
        </w:rPr>
        <mc:AlternateContent>
          <mc:Choice Requires="wpg">
            <w:drawing>
              <wp:anchor distT="0" distB="0" distL="114300" distR="114300" simplePos="0" relativeHeight="251703296" behindDoc="1" locked="0" layoutInCell="1" allowOverlap="1" wp14:anchorId="6678AEDC" wp14:editId="3ED91EEA">
                <wp:simplePos x="0" y="0"/>
                <wp:positionH relativeFrom="column">
                  <wp:posOffset>1348105</wp:posOffset>
                </wp:positionH>
                <wp:positionV relativeFrom="paragraph">
                  <wp:posOffset>269875</wp:posOffset>
                </wp:positionV>
                <wp:extent cx="3547745" cy="228600"/>
                <wp:effectExtent l="0" t="19050" r="14605" b="19050"/>
                <wp:wrapTight wrapText="bothSides">
                  <wp:wrapPolygon edited="0">
                    <wp:start x="12294" y="-1800"/>
                    <wp:lineTo x="0" y="7200"/>
                    <wp:lineTo x="0" y="18000"/>
                    <wp:lineTo x="12294" y="21600"/>
                    <wp:lineTo x="14150" y="21600"/>
                    <wp:lineTo x="21573" y="18000"/>
                    <wp:lineTo x="21573" y="7200"/>
                    <wp:lineTo x="14034" y="-1800"/>
                    <wp:lineTo x="12294" y="-1800"/>
                  </wp:wrapPolygon>
                </wp:wrapTight>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7745" cy="228600"/>
                          <a:chOff x="3681" y="6484"/>
                          <a:chExt cx="5580" cy="540"/>
                        </a:xfrm>
                      </wpg:grpSpPr>
                      <wpg:grpSp>
                        <wpg:cNvPr id="85" name="Group 95"/>
                        <wpg:cNvGrpSpPr>
                          <a:grpSpLocks/>
                        </wpg:cNvGrpSpPr>
                        <wpg:grpSpPr bwMode="auto">
                          <a:xfrm>
                            <a:off x="3681" y="6585"/>
                            <a:ext cx="5580" cy="360"/>
                            <a:chOff x="3681" y="6585"/>
                            <a:chExt cx="5580" cy="360"/>
                          </a:xfrm>
                        </wpg:grpSpPr>
                        <wps:wsp>
                          <wps:cNvPr id="86" name="Freeform 96"/>
                          <wps:cNvSpPr>
                            <a:spLocks/>
                          </wps:cNvSpPr>
                          <wps:spPr bwMode="auto">
                            <a:xfrm>
                              <a:off x="3681" y="6761"/>
                              <a:ext cx="5580" cy="4"/>
                            </a:xfrm>
                            <a:custGeom>
                              <a:avLst/>
                              <a:gdLst>
                                <a:gd name="T0" fmla="*/ 0 w 5580"/>
                                <a:gd name="T1" fmla="*/ 4 h 4"/>
                                <a:gd name="T2" fmla="*/ 3294 w 5580"/>
                                <a:gd name="T3" fmla="*/ 0 h 4"/>
                                <a:gd name="T4" fmla="*/ 5580 w 5580"/>
                                <a:gd name="T5" fmla="*/ 4 h 4"/>
                              </a:gdLst>
                              <a:ahLst/>
                              <a:cxnLst>
                                <a:cxn ang="0">
                                  <a:pos x="T0" y="T1"/>
                                </a:cxn>
                                <a:cxn ang="0">
                                  <a:pos x="T2" y="T3"/>
                                </a:cxn>
                                <a:cxn ang="0">
                                  <a:pos x="T4" y="T5"/>
                                </a:cxn>
                              </a:cxnLst>
                              <a:rect l="0" t="0" r="r" b="b"/>
                              <a:pathLst>
                                <a:path w="5580" h="4">
                                  <a:moveTo>
                                    <a:pt x="0" y="4"/>
                                  </a:moveTo>
                                  <a:lnTo>
                                    <a:pt x="3294" y="0"/>
                                  </a:lnTo>
                                  <a:lnTo>
                                    <a:pt x="5580"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97"/>
                          <wps:cNvCnPr/>
                          <wps:spPr bwMode="auto">
                            <a:xfrm>
                              <a:off x="926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98"/>
                          <wps:cNvCnPr/>
                          <wps:spPr bwMode="auto">
                            <a:xfrm flipV="1">
                              <a:off x="368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9" name="Group 99"/>
                        <wpg:cNvGrpSpPr>
                          <a:grpSpLocks/>
                        </wpg:cNvGrpSpPr>
                        <wpg:grpSpPr bwMode="auto">
                          <a:xfrm>
                            <a:off x="6921" y="6484"/>
                            <a:ext cx="360" cy="540"/>
                            <a:chOff x="6561" y="6484"/>
                            <a:chExt cx="360" cy="540"/>
                          </a:xfrm>
                        </wpg:grpSpPr>
                        <wps:wsp>
                          <wps:cNvPr id="90" name="Line 100"/>
                          <wps:cNvCnPr/>
                          <wps:spPr bwMode="auto">
                            <a:xfrm flipH="1"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1" name="Line 101"/>
                          <wps:cNvCnPr/>
                          <wps:spPr bwMode="auto">
                            <a:xfrm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9733751" id="Group 84" o:spid="_x0000_s1026" style="position:absolute;margin-left:106.15pt;margin-top:21.25pt;width:279.35pt;height:18pt;z-index:-251613184" coordorigin="3681,6484" coordsize="55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">
                <v:group id="Group 95" o:spid="_x0000_s1027" style="position:absolute;left:3681;top:6585;width:5580;height:360" coordorigin="3681,6585" coordsize="55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96" o:spid="_x0000_s1028" style="position:absolute;left:3681;top:6761;width:5580;height:4;visibility:visible;mso-wrap-style:square;v-text-anchor:top" coordsize="55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RMrcUA&#10;AADbAAAADwAAAGRycy9kb3ducmV2LnhtbESPQWsCMRSE70L/Q3iFXqRmrSKyGkULgmAFtT3o7ZE8&#10;N6ubl2WT6vbfNwWhx2FmvmGm89ZV4kZNKD0r6PcyEMTam5ILBV+fq9cxiBCRDVaeScEPBZjPnjpT&#10;zI2/855uh1iIBOGQowIbY51LGbQlh6Hna+LknX3jMCbZFNI0eE9wV8m3LBtJhyWnBYs1vVvS18O3&#10;UzDs6st6e/If9aayx+1qsNTn3V6pl+d2MQERqY3/4Ud7bRSMR/D3Jf0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hEytxQAAANsAAAAPAAAAAAAAAAAAAAAAAJgCAABkcnMv&#10;ZG93bnJldi54bWxQSwUGAAAAAAQABAD1AAAAigMAAAAA&#10;" path="m,4l3294,,5580,4e" filled="f">
                    <v:path arrowok="t" o:connecttype="custom" o:connectlocs="0,4;3294,0;5580,4" o:connectangles="0,0,0"/>
                  </v:shape>
                  <v:line id="Line 97" o:spid="_x0000_s1029" style="position:absolute;visibility:visible;mso-wrap-style:square" from="9261,6585" to="926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98" o:spid="_x0000_s1030" style="position:absolute;flip:y;visibility:visible;mso-wrap-style:square" from="3681,6585" to="368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74sIAAADbAAAADwAAAGRycy9kb3ducmV2LnhtbERPz2vCMBS+D/Y/hDfYZczUIaN2RpGB&#10;4MGLTlq8vTVvTWnz0iVR639vDoMdP77fi9Voe3EhH1rHCqaTDARx7XTLjYLj1+Y1BxEissbeMSm4&#10;UYDV8vFhgYV2V97T5RAbkUI4FKjAxDgUUobakMUwcQNx4n6ctxgT9I3UHq8p3PbyLcvepcWWU4PB&#10;gT4N1d3hbBXIfPfy69ffs67sqmpuyrocTjulnp/G9QeISGP8F/+5t1pBnsamL+kH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74sIAAADbAAAADwAAAAAAAAAAAAAA&#10;AAChAgAAZHJzL2Rvd25yZXYueG1sUEsFBgAAAAAEAAQA+QAAAJADAAAAAA==&#10;"/>
                </v:group>
                <v:group id="Group 99" o:spid="_x0000_s1031" style="position:absolute;left:6921;top:6484;width:360;height:540" coordorigin="6561,648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line id="Line 100" o:spid="_x0000_s1032" style="position:absolute;flip:x 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8Ugr8AAADbAAAADwAAAGRycy9kb3ducmV2LnhtbERPTWvCQBC9C/6HZQRvurEHsamrhIAg&#10;XqyxoMchOybB7GzIbE3677uHQo+P973dj65VL+ql8WxgtUxAEZfeNlwZ+LoeFhtQEpAttp7JwA8J&#10;7HfTyRZT6we+0KsIlYohLCkaqEPoUq2lrMmhLH1HHLmH7x2GCPtK2x6HGO5a/ZYka+2w4dhQY0d5&#10;TeWz+HYGnje5F/dM8uEmeXK+nmT8zEpj5rMx+wAVaAz/4j/30Rp4j+vjl/gD9O4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f8Ugr8AAADbAAAADwAAAAAAAAAAAAAAAACh&#10;AgAAZHJzL2Rvd25yZXYueG1sUEsFBgAAAAAEAAQA+QAAAI0DAAAAAA==&#10;" strokeweight="2.25pt"/>
                  <v:line id="Line 101" o:spid="_x0000_s1033" style="position:absolute;flip: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jNgccAAADbAAAADwAAAGRycy9kb3ducmV2LnhtbESPQWvCQBCF70L/wzKCl9JsFKk1ukqx&#10;1SpIoYkHj2N2TEKzsyG71fjvu4WCx8eb971582VnanGh1lWWFQyjGARxbnXFhYJDtn56AeE8ssba&#10;Mim4kYPl4qE3x0TbK3/RJfWFCBB2CSoovW8SKV1ekkEX2YY4eGfbGvRBtoXULV4D3NRyFMfP0mDF&#10;oaHEhlYl5d/pjwlvvI2z3e30sZl8vq/y/Xk3foy3R6UG/e51BsJT5+/H/+mtVjAdwt+WAAC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qM2BxwAAANsAAAAPAAAAAAAA&#10;AAAAAAAAAKECAABkcnMvZG93bnJldi54bWxQSwUGAAAAAAQABAD5AAAAlQMAAAAA&#10;" strokeweight="2.25pt"/>
                </v:group>
                <w10:wrap type="tight"/>
              </v:group>
            </w:pict>
          </mc:Fallback>
        </mc:AlternateContent>
      </w:r>
    </w:p>
    <w:p w:rsidR="0009192E" w:rsidRPr="006B6415" w:rsidRDefault="0009192E" w:rsidP="0009192E">
      <w:pPr>
        <w:tabs>
          <w:tab w:val="left" w:pos="1710"/>
        </w:tabs>
        <w:rPr>
          <w:rFonts w:ascii="Times New Roman" w:hAnsi="Times New Roman" w:cs="Times New Roman"/>
          <w:b/>
          <w:sz w:val="24"/>
        </w:rPr>
      </w:pPr>
      <w:r w:rsidRPr="006B6415">
        <w:rPr>
          <w:rFonts w:ascii="Times New Roman" w:hAnsi="Times New Roman" w:cs="Times New Roman"/>
          <w:b/>
          <w:noProof/>
          <w:sz w:val="24"/>
        </w:rPr>
        <w:t>EXAMPLE:</w:t>
      </w:r>
    </w:p>
    <w:p w:rsidR="0009192E" w:rsidRPr="006B6415" w:rsidRDefault="0009192E" w:rsidP="0009192E">
      <w:pPr>
        <w:tabs>
          <w:tab w:val="left" w:pos="1080"/>
        </w:tabs>
        <w:rPr>
          <w:rFonts w:ascii="Times New Roman" w:hAnsi="Times New Roman" w:cs="Times New Roman"/>
          <w:sz w:val="24"/>
        </w:rPr>
      </w:pPr>
    </w:p>
    <w:p w:rsidR="0009192E" w:rsidRPr="006B6415" w:rsidRDefault="0009192E" w:rsidP="0009192E">
      <w:pPr>
        <w:tabs>
          <w:tab w:val="left" w:pos="1080"/>
        </w:tabs>
        <w:rPr>
          <w:rFonts w:ascii="Times New Roman" w:hAnsi="Times New Roman" w:cs="Times New Roman"/>
          <w:sz w:val="24"/>
        </w:rPr>
      </w:pPr>
      <w:r w:rsidRPr="006B6415">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t xml:space="preserve">   Not Full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rPr>
        <w:tab/>
        <w:t xml:space="preserve">      Extremely</w:t>
      </w:r>
      <w:r w:rsidRPr="006B6415">
        <w:rPr>
          <w:rFonts w:ascii="Times New Roman" w:hAnsi="Times New Roman" w:cs="Times New Roman"/>
          <w:sz w:val="24"/>
        </w:rPr>
        <w:t xml:space="preserve"> Full</w:t>
      </w:r>
    </w:p>
    <w:p w:rsidR="0009192E" w:rsidRPr="006B6415" w:rsidRDefault="0009192E" w:rsidP="0009192E">
      <w:pPr>
        <w:pBdr>
          <w:bottom w:val="single" w:sz="12" w:space="1" w:color="auto"/>
        </w:pBdr>
        <w:tabs>
          <w:tab w:val="left" w:pos="1710"/>
        </w:tabs>
        <w:rPr>
          <w:rFonts w:ascii="Times New Roman" w:hAnsi="Times New Roman" w:cs="Times New Roman"/>
          <w:sz w:val="24"/>
        </w:rPr>
      </w:pPr>
    </w:p>
    <w:tbl>
      <w:tblPr>
        <w:tblpPr w:leftFromText="180" w:rightFromText="180" w:vertAnchor="text" w:horzAnchor="margin" w:tblpXSpec="right" w:tblpY="306"/>
        <w:tblW w:w="0" w:type="auto"/>
        <w:tblBorders>
          <w:top w:val="single" w:sz="4" w:space="0" w:color="999999"/>
          <w:left w:val="single" w:sz="4" w:space="0" w:color="999999"/>
          <w:bottom w:val="single" w:sz="4" w:space="0" w:color="999999"/>
          <w:right w:val="single" w:sz="4" w:space="0" w:color="999999"/>
        </w:tblBorders>
        <w:tblLook w:val="00A0" w:firstRow="1" w:lastRow="0" w:firstColumn="1" w:lastColumn="0" w:noHBand="0" w:noVBand="0"/>
      </w:tblPr>
      <w:tblGrid>
        <w:gridCol w:w="1952"/>
      </w:tblGrid>
      <w:tr w:rsidR="0009192E" w:rsidRPr="007A2195" w:rsidTr="002E7CAF">
        <w:trPr>
          <w:trHeight w:val="672"/>
        </w:trPr>
        <w:tc>
          <w:tcPr>
            <w:tcW w:w="1952" w:type="dxa"/>
          </w:tcPr>
          <w:p w:rsidR="0009192E" w:rsidRPr="007A2195" w:rsidRDefault="0009192E" w:rsidP="002E7CAF">
            <w:pPr>
              <w:tabs>
                <w:tab w:val="left" w:pos="1710"/>
              </w:tabs>
              <w:rPr>
                <w:rFonts w:ascii="Times New Roman" w:hAnsi="Times New Roman" w:cs="Times New Roman"/>
                <w:color w:val="999999"/>
                <w:sz w:val="24"/>
                <w:szCs w:val="24"/>
              </w:rPr>
            </w:pPr>
          </w:p>
          <w:p w:rsidR="0009192E" w:rsidRPr="007A2195" w:rsidRDefault="0009192E" w:rsidP="002A7139">
            <w:r w:rsidRPr="007A2195">
              <w:t>Office Use Only:</w:t>
            </w:r>
          </w:p>
          <w:p w:rsidR="0009192E" w:rsidRPr="007A2195" w:rsidRDefault="0009192E" w:rsidP="002E7CAF">
            <w:pPr>
              <w:tabs>
                <w:tab w:val="left" w:pos="1710"/>
              </w:tabs>
              <w:rPr>
                <w:rFonts w:ascii="Times New Roman" w:hAnsi="Times New Roman" w:cs="Times New Roman"/>
                <w:color w:val="999999"/>
                <w:sz w:val="24"/>
                <w:szCs w:val="24"/>
              </w:rPr>
            </w:pPr>
          </w:p>
          <w:p w:rsidR="0009192E" w:rsidRPr="007A2195" w:rsidRDefault="0009192E" w:rsidP="002E7CAF">
            <w:pPr>
              <w:tabs>
                <w:tab w:val="left" w:pos="1710"/>
              </w:tabs>
              <w:rPr>
                <w:rFonts w:ascii="Times New Roman" w:hAnsi="Times New Roman" w:cs="Times New Roman"/>
                <w:sz w:val="24"/>
                <w:szCs w:val="24"/>
              </w:rPr>
            </w:pPr>
            <w:r w:rsidRPr="002A7139">
              <w:t>Score:</w:t>
            </w:r>
            <w:r w:rsidRPr="007A2195">
              <w:rPr>
                <w:rFonts w:ascii="Times New Roman" w:hAnsi="Times New Roman" w:cs="Times New Roman"/>
                <w:color w:val="999999"/>
                <w:sz w:val="24"/>
                <w:szCs w:val="24"/>
              </w:rPr>
              <w:t xml:space="preserve">  __________</w:t>
            </w:r>
          </w:p>
        </w:tc>
      </w:tr>
    </w:tbl>
    <w:p w:rsidR="0009192E" w:rsidRPr="006B6415" w:rsidRDefault="0009192E" w:rsidP="0009192E">
      <w:pPr>
        <w:tabs>
          <w:tab w:val="left" w:pos="1710"/>
        </w:tabs>
        <w:rPr>
          <w:rFonts w:ascii="Times New Roman" w:hAnsi="Times New Roman" w:cs="Times New Roman"/>
          <w:sz w:val="24"/>
        </w:rPr>
      </w:pPr>
    </w:p>
    <w:p w:rsidR="0009192E" w:rsidRPr="006B6415" w:rsidRDefault="0009192E" w:rsidP="0009192E">
      <w:pPr>
        <w:tabs>
          <w:tab w:val="left" w:pos="1710"/>
        </w:tabs>
        <w:rPr>
          <w:rFonts w:ascii="Times New Roman" w:hAnsi="Times New Roman" w:cs="Times New Roman"/>
          <w:b/>
          <w:sz w:val="24"/>
        </w:rPr>
      </w:pPr>
      <w:r w:rsidRPr="006B6415">
        <w:rPr>
          <w:rFonts w:ascii="Times New Roman" w:hAnsi="Times New Roman" w:cs="Times New Roman"/>
          <w:sz w:val="24"/>
        </w:rPr>
        <w:t>On the blank line provided, please draw an ‘X’</w:t>
      </w:r>
      <w:r w:rsidRPr="006B6415">
        <w:rPr>
          <w:rFonts w:ascii="Times New Roman" w:hAnsi="Times New Roman" w:cs="Times New Roman"/>
        </w:rPr>
        <w:t xml:space="preserve"> to indicate your degree of fullness:</w:t>
      </w:r>
    </w:p>
    <w:p w:rsidR="0009192E" w:rsidRDefault="0009192E" w:rsidP="0009192E">
      <w:pPr>
        <w:tabs>
          <w:tab w:val="left" w:pos="1710"/>
        </w:tabs>
        <w:rPr>
          <w:rFonts w:ascii="Times New Roman" w:hAnsi="Times New Roman" w:cs="Times New Roman"/>
          <w:b/>
          <w:sz w:val="24"/>
        </w:rPr>
      </w:pPr>
    </w:p>
    <w:p w:rsidR="0009192E" w:rsidRPr="006B6415" w:rsidRDefault="0009192E" w:rsidP="0009192E">
      <w:pPr>
        <w:tabs>
          <w:tab w:val="left" w:pos="1710"/>
        </w:tabs>
        <w:rPr>
          <w:rFonts w:ascii="Times New Roman" w:hAnsi="Times New Roman" w:cs="Times New Roman"/>
          <w:b/>
          <w:sz w:val="24"/>
        </w:rPr>
      </w:pPr>
    </w:p>
    <w:p w:rsidR="0009192E" w:rsidRPr="006B6415" w:rsidRDefault="0009192E" w:rsidP="0009192E">
      <w:pPr>
        <w:tabs>
          <w:tab w:val="left" w:pos="1710"/>
        </w:tabs>
        <w:rPr>
          <w:rFonts w:ascii="Times New Roman" w:hAnsi="Times New Roman" w:cs="Times New Roman"/>
          <w:b/>
          <w:sz w:val="24"/>
        </w:rPr>
      </w:pPr>
    </w:p>
    <w:p w:rsidR="0009192E" w:rsidRPr="006B6415" w:rsidRDefault="0009192E" w:rsidP="0009192E">
      <w:pPr>
        <w:tabs>
          <w:tab w:val="left" w:pos="1710"/>
        </w:tabs>
        <w:rPr>
          <w:rFonts w:ascii="Times New Roman" w:hAnsi="Times New Roman" w:cs="Times New Roman"/>
          <w:b/>
          <w:sz w:val="24"/>
        </w:rPr>
      </w:pPr>
      <w:r>
        <w:rPr>
          <w:rFonts w:ascii="Times New Roman" w:hAnsi="Times New Roman" w:cs="Times New Roman"/>
          <w:b/>
          <w:noProof/>
          <w:sz w:val="24"/>
        </w:rPr>
        <mc:AlternateContent>
          <mc:Choice Requires="wpg">
            <w:drawing>
              <wp:anchor distT="0" distB="0" distL="114300" distR="114300" simplePos="0" relativeHeight="251708416" behindDoc="0" locked="0" layoutInCell="1" allowOverlap="1" wp14:anchorId="2A83CD8D" wp14:editId="1D716C32">
                <wp:simplePos x="0" y="0"/>
                <wp:positionH relativeFrom="column">
                  <wp:posOffset>1348105</wp:posOffset>
                </wp:positionH>
                <wp:positionV relativeFrom="paragraph">
                  <wp:posOffset>8890</wp:posOffset>
                </wp:positionV>
                <wp:extent cx="3616325" cy="228600"/>
                <wp:effectExtent l="0" t="0" r="22225" b="1905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81"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93E1194" id="Group 80" o:spid="_x0000_s1026" style="position:absolute;margin-left:106.15pt;margin-top:.7pt;width:284.75pt;height:18pt;z-index:251708416"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group>
            </w:pict>
          </mc:Fallback>
        </mc:AlternateContent>
      </w:r>
      <w:r w:rsidRPr="006B6415">
        <w:rPr>
          <w:rFonts w:ascii="Times New Roman" w:hAnsi="Times New Roman" w:cs="Times New Roman"/>
          <w:b/>
          <w:noProof/>
          <w:sz w:val="24"/>
        </w:rPr>
        <w:t>FULLNESS:</w:t>
      </w:r>
    </w:p>
    <w:p w:rsidR="0009192E" w:rsidRPr="006B6415" w:rsidRDefault="0009192E" w:rsidP="0009192E">
      <w:pPr>
        <w:tabs>
          <w:tab w:val="left" w:pos="1080"/>
        </w:tabs>
        <w:rPr>
          <w:rFonts w:ascii="Times New Roman" w:hAnsi="Times New Roman" w:cs="Times New Roman"/>
          <w:sz w:val="24"/>
        </w:rPr>
      </w:pPr>
    </w:p>
    <w:p w:rsidR="0009192E" w:rsidRPr="006B6415" w:rsidRDefault="0009192E" w:rsidP="0009192E">
      <w:pPr>
        <w:tabs>
          <w:tab w:val="left" w:pos="1080"/>
        </w:tabs>
        <w:rPr>
          <w:rFonts w:ascii="Times New Roman" w:hAnsi="Times New Roman" w:cs="Times New Roman"/>
          <w:sz w:val="24"/>
        </w:rPr>
      </w:pPr>
      <w:r w:rsidRPr="006B6415">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sidRPr="006B6415">
        <w:rPr>
          <w:rFonts w:ascii="Times New Roman" w:hAnsi="Times New Roman" w:cs="Times New Roman"/>
          <w:sz w:val="24"/>
        </w:rPr>
        <w:t>Not F</w:t>
      </w:r>
      <w:r>
        <w:rPr>
          <w:rFonts w:ascii="Times New Roman" w:hAnsi="Times New Roman" w:cs="Times New Roman"/>
          <w:sz w:val="24"/>
        </w:rPr>
        <w:t>ull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rPr>
        <w:tab/>
        <w:t xml:space="preserve">      Extremely</w:t>
      </w:r>
      <w:r w:rsidRPr="006B6415">
        <w:rPr>
          <w:rFonts w:ascii="Times New Roman" w:hAnsi="Times New Roman" w:cs="Times New Roman"/>
          <w:sz w:val="24"/>
        </w:rPr>
        <w:t xml:space="preserve"> Full</w:t>
      </w:r>
    </w:p>
    <w:p w:rsidR="0009192E" w:rsidRDefault="0009192E" w:rsidP="0009192E">
      <w:r>
        <w:tab/>
      </w:r>
      <w:r>
        <w:tab/>
        <w:t xml:space="preserve"> </w:t>
      </w:r>
    </w:p>
    <w:p w:rsidR="0009192E" w:rsidRDefault="0009192E" w:rsidP="0009192E">
      <w:pPr>
        <w:rPr>
          <w:lang w:val="fr-FR"/>
        </w:rPr>
      </w:pPr>
    </w:p>
    <w:p w:rsidR="0009192E" w:rsidRPr="006B6415" w:rsidRDefault="0009192E" w:rsidP="0009192E">
      <w:pPr>
        <w:rPr>
          <w:rFonts w:ascii="Times New Roman" w:hAnsi="Times New Roman" w:cs="Times New Roman"/>
          <w:sz w:val="40"/>
        </w:rPr>
      </w:pPr>
      <w:r>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23508911" wp14:editId="63A70EEA">
                <wp:simplePos x="0" y="0"/>
                <wp:positionH relativeFrom="column">
                  <wp:posOffset>4160520</wp:posOffset>
                </wp:positionH>
                <wp:positionV relativeFrom="paragraph">
                  <wp:posOffset>66040</wp:posOffset>
                </wp:positionV>
                <wp:extent cx="1485900" cy="219710"/>
                <wp:effectExtent l="0" t="0" r="19050" b="2794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19710"/>
                        </a:xfrm>
                        <a:prstGeom prst="rect">
                          <a:avLst/>
                        </a:prstGeom>
                        <a:solidFill>
                          <a:srgbClr val="FFFFFF"/>
                        </a:solidFill>
                        <a:ln w="9525">
                          <a:solidFill>
                            <a:srgbClr val="000000"/>
                          </a:solidFill>
                          <a:miter lim="800000"/>
                          <a:headEnd/>
                          <a:tailEnd/>
                        </a:ln>
                      </wps:spPr>
                      <wps:txb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42" type="#_x0000_t202" style="position:absolute;margin-left:327.6pt;margin-top:5.2pt;width:117pt;height:17.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">
                <v:textbo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1AF41AA0" wp14:editId="21AE2A05">
                <wp:simplePos x="0" y="0"/>
                <wp:positionH relativeFrom="column">
                  <wp:posOffset>4160520</wp:posOffset>
                </wp:positionH>
                <wp:positionV relativeFrom="paragraph">
                  <wp:posOffset>-200025</wp:posOffset>
                </wp:positionV>
                <wp:extent cx="1485900" cy="257175"/>
                <wp:effectExtent l="0" t="0" r="19050" b="28575"/>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57175"/>
                        </a:xfrm>
                        <a:prstGeom prst="rect">
                          <a:avLst/>
                        </a:prstGeom>
                        <a:solidFill>
                          <a:srgbClr val="FFFFFF"/>
                        </a:solidFill>
                        <a:ln w="9525">
                          <a:solidFill>
                            <a:srgbClr val="000000"/>
                          </a:solidFill>
                          <a:miter lim="800000"/>
                          <a:headEnd/>
                          <a:tailEnd/>
                        </a:ln>
                      </wps:spPr>
                      <wps:txbx>
                        <w:txbxContent>
                          <w:p w:rsidR="001258FD" w:rsidRDefault="001258FD" w:rsidP="00D557CE">
                            <w: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43" type="#_x0000_t202" style="position:absolute;margin-left:327.6pt;margin-top:-15.75pt;width:117pt;height:2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">
                <v:textbox>
                  <w:txbxContent>
                    <w:p w:rsidR="001258FD" w:rsidRDefault="001258FD" w:rsidP="00D557CE">
                      <w:r>
                        <w:t>Office Use Only</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318EB6A4" wp14:editId="4B018D97">
                <wp:simplePos x="0" y="0"/>
                <wp:positionH relativeFrom="column">
                  <wp:posOffset>4160520</wp:posOffset>
                </wp:positionH>
                <wp:positionV relativeFrom="paragraph">
                  <wp:posOffset>285750</wp:posOffset>
                </wp:positionV>
                <wp:extent cx="1485900" cy="238125"/>
                <wp:effectExtent l="0" t="0" r="19050" b="28575"/>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8125"/>
                        </a:xfrm>
                        <a:prstGeom prst="rect">
                          <a:avLst/>
                        </a:prstGeom>
                        <a:solidFill>
                          <a:srgbClr val="FFFFFF"/>
                        </a:solidFill>
                        <a:ln w="9525">
                          <a:solidFill>
                            <a:srgbClr val="000000"/>
                          </a:solidFill>
                          <a:miter lim="800000"/>
                          <a:headEnd/>
                          <a:tailEnd/>
                        </a:ln>
                      </wps:spPr>
                      <wps:txbx>
                        <w:txbxContent>
                          <w:p w:rsidR="001258FD" w:rsidRDefault="001258FD" w:rsidP="0009192E">
                            <w:r w:rsidRPr="008077F8">
                              <w:rPr>
                                <w:rFonts w:ascii="Times New Roman" w:hAnsi="Times New Roman" w:cs="Times New Roman"/>
                              </w:rPr>
                              <w:t>Assessment</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4" type="#_x0000_t202" style="position:absolute;margin-left:327.6pt;margin-top:22.5pt;width:117pt;height:1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">
                <v:textbox>
                  <w:txbxContent>
                    <w:p w:rsidR="001258FD" w:rsidRDefault="001258FD" w:rsidP="0009192E">
                      <w:r w:rsidRPr="008077F8">
                        <w:rPr>
                          <w:rFonts w:ascii="Times New Roman" w:hAnsi="Times New Roman" w:cs="Times New Roman"/>
                        </w:rPr>
                        <w:t>Assessment</w:t>
                      </w:r>
                      <w:r>
                        <w:t xml:space="preserve"> #:</w:t>
                      </w:r>
                    </w:p>
                  </w:txbxContent>
                </v:textbox>
              </v:shape>
            </w:pict>
          </mc:Fallback>
        </mc:AlternateContent>
      </w:r>
      <w:r w:rsidRPr="006B6415">
        <w:rPr>
          <w:rFonts w:ascii="Times New Roman" w:hAnsi="Times New Roman" w:cs="Times New Roman"/>
          <w:lang w:val="fr-FR"/>
        </w:rPr>
        <w:t xml:space="preserve">DATE </w:t>
      </w:r>
      <w:r w:rsidRPr="000D5961">
        <w:rPr>
          <w:rFonts w:ascii="Times New Roman" w:hAnsi="Times New Roman" w:cs="Times New Roman"/>
          <w:sz w:val="56"/>
          <w:szCs w:val="56"/>
        </w:rPr>
        <w:t></w:t>
      </w:r>
      <w:r w:rsidRPr="000D5961">
        <w:rPr>
          <w:rFonts w:ascii="Times New Roman" w:hAnsi="Times New Roman" w:cs="Times New Roman"/>
          <w:sz w:val="56"/>
          <w:szCs w:val="56"/>
        </w:rPr>
        <w:t></w:t>
      </w:r>
      <w:r w:rsidRPr="006B6415">
        <w:rPr>
          <w:rFonts w:ascii="Times New Roman" w:hAnsi="Times New Roman" w:cs="Times New Roman"/>
          <w:sz w:val="40"/>
          <w:lang w:val="fr-FR"/>
        </w:rPr>
        <w:t>/</w:t>
      </w:r>
      <w:r w:rsidRPr="000D5961">
        <w:rPr>
          <w:rFonts w:ascii="Times New Roman" w:hAnsi="Times New Roman" w:cs="Times New Roman"/>
          <w:sz w:val="56"/>
          <w:szCs w:val="56"/>
        </w:rPr>
        <w:t></w:t>
      </w:r>
      <w:r w:rsidRPr="000D5961">
        <w:rPr>
          <w:rFonts w:ascii="Times New Roman" w:hAnsi="Times New Roman" w:cs="Times New Roman"/>
          <w:sz w:val="56"/>
          <w:szCs w:val="56"/>
        </w:rPr>
        <w:t></w:t>
      </w:r>
      <w:r w:rsidRPr="006B6415">
        <w:rPr>
          <w:rFonts w:ascii="Times New Roman" w:hAnsi="Times New Roman" w:cs="Times New Roman"/>
          <w:sz w:val="40"/>
          <w:lang w:val="fr-FR"/>
        </w:rPr>
        <w:t>/</w:t>
      </w:r>
      <w:r w:rsidRPr="000D5961">
        <w:rPr>
          <w:rFonts w:ascii="Times New Roman" w:hAnsi="Times New Roman" w:cs="Times New Roman"/>
          <w:sz w:val="56"/>
          <w:szCs w:val="56"/>
        </w:rPr>
        <w:t></w:t>
      </w:r>
      <w:r w:rsidRPr="000D5961">
        <w:rPr>
          <w:rFonts w:ascii="Times New Roman" w:hAnsi="Times New Roman" w:cs="Times New Roman"/>
          <w:sz w:val="56"/>
          <w:szCs w:val="56"/>
        </w:rPr>
        <w:t></w:t>
      </w:r>
      <w:r w:rsidRPr="006B6415">
        <w:rPr>
          <w:rFonts w:ascii="Times New Roman" w:hAnsi="Times New Roman" w:cs="Times New Roman"/>
          <w:sz w:val="40"/>
        </w:rPr>
        <w:tab/>
      </w:r>
      <w:r w:rsidRPr="006B6415">
        <w:rPr>
          <w:rFonts w:ascii="Times New Roman" w:hAnsi="Times New Roman" w:cs="Times New Roman"/>
          <w:sz w:val="40"/>
        </w:rPr>
        <w:tab/>
      </w:r>
      <w:r w:rsidRPr="006B6415">
        <w:rPr>
          <w:rFonts w:ascii="Times New Roman" w:hAnsi="Times New Roman" w:cs="Times New Roman"/>
          <w:sz w:val="40"/>
        </w:rPr>
        <w:tab/>
      </w:r>
      <w:r w:rsidRPr="006B6415">
        <w:rPr>
          <w:rFonts w:ascii="Times New Roman" w:hAnsi="Times New Roman" w:cs="Times New Roman"/>
          <w:sz w:val="40"/>
        </w:rPr>
        <w:tab/>
      </w:r>
    </w:p>
    <w:p w:rsidR="0009192E" w:rsidRPr="006B6415" w:rsidRDefault="0009192E" w:rsidP="0009192E">
      <w:pPr>
        <w:ind w:firstLine="720"/>
        <w:rPr>
          <w:rFonts w:ascii="Times New Roman" w:hAnsi="Times New Roman" w:cs="Times New Roman"/>
          <w:sz w:val="40"/>
        </w:rPr>
      </w:pPr>
      <w:r w:rsidRPr="006B6415">
        <w:rPr>
          <w:rFonts w:ascii="Times New Roman" w:hAnsi="Times New Roman" w:cs="Times New Roman"/>
          <w:sz w:val="18"/>
          <w:lang w:val="fr-FR"/>
        </w:rPr>
        <w:t xml:space="preserve">M   </w:t>
      </w:r>
      <w:proofErr w:type="spellStart"/>
      <w:r w:rsidRPr="006B6415">
        <w:rPr>
          <w:rFonts w:ascii="Times New Roman" w:hAnsi="Times New Roman" w:cs="Times New Roman"/>
          <w:sz w:val="18"/>
          <w:lang w:val="fr-FR"/>
        </w:rPr>
        <w:t>M</w:t>
      </w:r>
      <w:proofErr w:type="spellEnd"/>
      <w:r w:rsidRPr="006B6415">
        <w:rPr>
          <w:rFonts w:ascii="Times New Roman" w:hAnsi="Times New Roman" w:cs="Times New Roman"/>
          <w:sz w:val="18"/>
          <w:lang w:val="fr-FR"/>
        </w:rPr>
        <w:t xml:space="preserve">         D   </w:t>
      </w:r>
      <w:proofErr w:type="spellStart"/>
      <w:r w:rsidRPr="006B6415">
        <w:rPr>
          <w:rFonts w:ascii="Times New Roman" w:hAnsi="Times New Roman" w:cs="Times New Roman"/>
          <w:sz w:val="18"/>
          <w:lang w:val="fr-FR"/>
        </w:rPr>
        <w:t>D</w:t>
      </w:r>
      <w:proofErr w:type="spellEnd"/>
      <w:r w:rsidRPr="006B6415">
        <w:rPr>
          <w:rFonts w:ascii="Times New Roman" w:hAnsi="Times New Roman" w:cs="Times New Roman"/>
          <w:sz w:val="18"/>
          <w:lang w:val="fr-FR"/>
        </w:rPr>
        <w:t xml:space="preserve">          Y   </w:t>
      </w:r>
      <w:proofErr w:type="spellStart"/>
      <w:r w:rsidRPr="006B6415">
        <w:rPr>
          <w:rFonts w:ascii="Times New Roman" w:hAnsi="Times New Roman" w:cs="Times New Roman"/>
          <w:sz w:val="18"/>
          <w:lang w:val="fr-FR"/>
        </w:rPr>
        <w:t>Y</w:t>
      </w:r>
      <w:proofErr w:type="spellEnd"/>
    </w:p>
    <w:p w:rsidR="0009192E" w:rsidRPr="00AE45A2" w:rsidRDefault="0009192E" w:rsidP="00AE45A2">
      <w:pPr>
        <w:jc w:val="center"/>
        <w:rPr>
          <w:rFonts w:ascii="Times New Roman" w:hAnsi="Times New Roman" w:cs="Times New Roman"/>
          <w:b/>
          <w:lang w:val="fr-FR"/>
        </w:rPr>
      </w:pPr>
    </w:p>
    <w:p w:rsidR="0009192E" w:rsidRPr="00AE45A2" w:rsidRDefault="0009192E" w:rsidP="00AE45A2">
      <w:pPr>
        <w:jc w:val="center"/>
        <w:rPr>
          <w:rFonts w:ascii="Times New Roman" w:hAnsi="Times New Roman" w:cs="Times New Roman"/>
          <w:b/>
          <w:sz w:val="24"/>
          <w:szCs w:val="28"/>
          <w:u w:val="single"/>
        </w:rPr>
      </w:pPr>
      <w:r w:rsidRPr="00AE45A2">
        <w:rPr>
          <w:rFonts w:ascii="Times New Roman" w:hAnsi="Times New Roman" w:cs="Times New Roman"/>
          <w:b/>
          <w:sz w:val="24"/>
          <w:szCs w:val="28"/>
          <w:u w:val="single"/>
        </w:rPr>
        <w:t>Post-Meal Scale of Fullness</w:t>
      </w:r>
    </w:p>
    <w:p w:rsidR="0009192E" w:rsidRPr="006B6415" w:rsidRDefault="0009192E" w:rsidP="0009192E">
      <w:pPr>
        <w:tabs>
          <w:tab w:val="center" w:pos="5400"/>
        </w:tabs>
        <w:spacing w:line="360" w:lineRule="auto"/>
        <w:rPr>
          <w:rFonts w:ascii="Times New Roman" w:hAnsi="Times New Roman" w:cs="Times New Roman"/>
          <w:sz w:val="24"/>
        </w:rPr>
      </w:pPr>
    </w:p>
    <w:p w:rsidR="0009192E" w:rsidRPr="006B6415" w:rsidRDefault="0009192E" w:rsidP="0009192E">
      <w:pPr>
        <w:rPr>
          <w:rFonts w:ascii="Times New Roman" w:hAnsi="Times New Roman" w:cs="Times New Roman"/>
        </w:rPr>
      </w:pPr>
      <w:r>
        <w:rPr>
          <w:rFonts w:ascii="Times New Roman" w:hAnsi="Times New Roman" w:cs="Times New Roman"/>
          <w:sz w:val="24"/>
          <w:szCs w:val="24"/>
        </w:rPr>
        <w:t>On the line below, you will see an example for filling out this fullness scale. On the blank line at the bottom of this page</w:t>
      </w:r>
      <w:r w:rsidRPr="007A2195">
        <w:rPr>
          <w:rFonts w:ascii="Times New Roman" w:hAnsi="Times New Roman" w:cs="Times New Roman"/>
          <w:sz w:val="24"/>
          <w:szCs w:val="24"/>
        </w:rPr>
        <w:t xml:space="preserve">, please draw a vertical line or an ‘X’ to rate how </w:t>
      </w:r>
      <w:r>
        <w:rPr>
          <w:rFonts w:ascii="Times New Roman" w:hAnsi="Times New Roman" w:cs="Times New Roman"/>
          <w:sz w:val="24"/>
          <w:szCs w:val="24"/>
        </w:rPr>
        <w:t>full</w:t>
      </w:r>
      <w:r w:rsidRPr="007A2195">
        <w:rPr>
          <w:rFonts w:ascii="Times New Roman" w:hAnsi="Times New Roman" w:cs="Times New Roman"/>
          <w:sz w:val="24"/>
          <w:szCs w:val="24"/>
        </w:rPr>
        <w:t xml:space="preserve"> you are right now</w:t>
      </w:r>
      <w:r>
        <w:rPr>
          <w:rFonts w:ascii="Times New Roman" w:hAnsi="Times New Roman" w:cs="Times New Roman"/>
          <w:sz w:val="24"/>
          <w:szCs w:val="24"/>
        </w:rPr>
        <w:t>.</w:t>
      </w:r>
      <w:r w:rsidRPr="006B6415">
        <w:rPr>
          <w:rFonts w:ascii="Times New Roman" w:hAnsi="Times New Roman" w:cs="Times New Roman"/>
        </w:rPr>
        <w:t xml:space="preserve"> </w:t>
      </w:r>
    </w:p>
    <w:p w:rsidR="0009192E" w:rsidRPr="006B6415" w:rsidRDefault="0009192E" w:rsidP="0009192E">
      <w:pPr>
        <w:rPr>
          <w:rFonts w:ascii="Times New Roman" w:hAnsi="Times New Roman" w:cs="Times New Roman"/>
          <w:sz w:val="24"/>
        </w:rPr>
      </w:pPr>
    </w:p>
    <w:p w:rsidR="0009192E" w:rsidRPr="006B6415" w:rsidRDefault="0009192E" w:rsidP="0009192E">
      <w:pPr>
        <w:tabs>
          <w:tab w:val="left" w:pos="1710"/>
        </w:tabs>
        <w:rPr>
          <w:rFonts w:ascii="Times New Roman" w:hAnsi="Times New Roman" w:cs="Times New Roman"/>
          <w:sz w:val="24"/>
        </w:rPr>
      </w:pPr>
      <w:r>
        <w:rPr>
          <w:rFonts w:ascii="Times New Roman" w:hAnsi="Times New Roman" w:cs="Times New Roman"/>
          <w:noProof/>
          <w:sz w:val="24"/>
        </w:rPr>
        <mc:AlternateContent>
          <mc:Choice Requires="wpg">
            <w:drawing>
              <wp:anchor distT="0" distB="0" distL="114300" distR="114300" simplePos="0" relativeHeight="251704320" behindDoc="1" locked="0" layoutInCell="1" allowOverlap="1" wp14:anchorId="15A1B5CC" wp14:editId="77C801B6">
                <wp:simplePos x="0" y="0"/>
                <wp:positionH relativeFrom="column">
                  <wp:posOffset>1090930</wp:posOffset>
                </wp:positionH>
                <wp:positionV relativeFrom="paragraph">
                  <wp:posOffset>288290</wp:posOffset>
                </wp:positionV>
                <wp:extent cx="4043045" cy="228600"/>
                <wp:effectExtent l="0" t="19050" r="14605" b="19050"/>
                <wp:wrapTight wrapText="bothSides">
                  <wp:wrapPolygon edited="0">
                    <wp:start x="12315" y="-1800"/>
                    <wp:lineTo x="0" y="7200"/>
                    <wp:lineTo x="0" y="18000"/>
                    <wp:lineTo x="12315" y="21600"/>
                    <wp:lineTo x="14045" y="21600"/>
                    <wp:lineTo x="21576" y="18000"/>
                    <wp:lineTo x="21576" y="7200"/>
                    <wp:lineTo x="14045" y="-1800"/>
                    <wp:lineTo x="12315" y="-1800"/>
                  </wp:wrapPolygon>
                </wp:wrapTight>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3045" cy="228600"/>
                          <a:chOff x="3681" y="6484"/>
                          <a:chExt cx="5580" cy="540"/>
                        </a:xfrm>
                      </wpg:grpSpPr>
                      <wpg:grpSp>
                        <wpg:cNvPr id="70" name="Group 104"/>
                        <wpg:cNvGrpSpPr>
                          <a:grpSpLocks/>
                        </wpg:cNvGrpSpPr>
                        <wpg:grpSpPr bwMode="auto">
                          <a:xfrm>
                            <a:off x="3681" y="6585"/>
                            <a:ext cx="5580" cy="360"/>
                            <a:chOff x="3681" y="6585"/>
                            <a:chExt cx="5580" cy="360"/>
                          </a:xfrm>
                        </wpg:grpSpPr>
                        <wps:wsp>
                          <wps:cNvPr id="71" name="Freeform 105"/>
                          <wps:cNvSpPr>
                            <a:spLocks/>
                          </wps:cNvSpPr>
                          <wps:spPr bwMode="auto">
                            <a:xfrm>
                              <a:off x="3681" y="6761"/>
                              <a:ext cx="5580" cy="4"/>
                            </a:xfrm>
                            <a:custGeom>
                              <a:avLst/>
                              <a:gdLst>
                                <a:gd name="T0" fmla="*/ 0 w 5580"/>
                                <a:gd name="T1" fmla="*/ 4 h 4"/>
                                <a:gd name="T2" fmla="*/ 3294 w 5580"/>
                                <a:gd name="T3" fmla="*/ 0 h 4"/>
                                <a:gd name="T4" fmla="*/ 5580 w 5580"/>
                                <a:gd name="T5" fmla="*/ 4 h 4"/>
                              </a:gdLst>
                              <a:ahLst/>
                              <a:cxnLst>
                                <a:cxn ang="0">
                                  <a:pos x="T0" y="T1"/>
                                </a:cxn>
                                <a:cxn ang="0">
                                  <a:pos x="T2" y="T3"/>
                                </a:cxn>
                                <a:cxn ang="0">
                                  <a:pos x="T4" y="T5"/>
                                </a:cxn>
                              </a:cxnLst>
                              <a:rect l="0" t="0" r="r" b="b"/>
                              <a:pathLst>
                                <a:path w="5580" h="4">
                                  <a:moveTo>
                                    <a:pt x="0" y="4"/>
                                  </a:moveTo>
                                  <a:lnTo>
                                    <a:pt x="3294" y="0"/>
                                  </a:lnTo>
                                  <a:lnTo>
                                    <a:pt x="5580"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Line 106"/>
                          <wps:cNvCnPr/>
                          <wps:spPr bwMode="auto">
                            <a:xfrm>
                              <a:off x="926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Line 107"/>
                          <wps:cNvCnPr/>
                          <wps:spPr bwMode="auto">
                            <a:xfrm flipV="1">
                              <a:off x="368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4" name="Group 108"/>
                        <wpg:cNvGrpSpPr>
                          <a:grpSpLocks/>
                        </wpg:cNvGrpSpPr>
                        <wpg:grpSpPr bwMode="auto">
                          <a:xfrm>
                            <a:off x="6921" y="6484"/>
                            <a:ext cx="360" cy="540"/>
                            <a:chOff x="6561" y="6484"/>
                            <a:chExt cx="360" cy="540"/>
                          </a:xfrm>
                        </wpg:grpSpPr>
                        <wps:wsp>
                          <wps:cNvPr id="75" name="Line 109"/>
                          <wps:cNvCnPr/>
                          <wps:spPr bwMode="auto">
                            <a:xfrm flipH="1"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6" name="Line 110"/>
                          <wps:cNvCnPr/>
                          <wps:spPr bwMode="auto">
                            <a:xfrm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78142D6" id="Group 69" o:spid="_x0000_s1026" style="position:absolute;margin-left:85.9pt;margin-top:22.7pt;width:318.35pt;height:18pt;z-index:-251612160" coordorigin="3681,6484" coordsize="55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">
                <v:group id="Group 104" o:spid="_x0000_s1027" style="position:absolute;left:3681;top:6585;width:5580;height:360" coordorigin="3681,6585" coordsize="55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shape id="Freeform 105" o:spid="_x0000_s1028" style="position:absolute;left:3681;top:6761;width:5580;height:4;visibility:visible;mso-wrap-style:square;v-text-anchor:top" coordsize="55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k/sYA&#10;AADbAAAADwAAAGRycy9kb3ducmV2LnhtbESPT2sCMRTE7wW/Q3hCL0Wz2qKyGqUVBKEV/HfQ2yN5&#10;brbdvCybVLffvhEKPQ4z8xtmtmhdJa7UhNKzgkE/A0GsvSm5UHA8rHoTECEiG6w8k4IfCrCYdx5m&#10;mBt/4x1d97EQCcIhRwU2xjqXMmhLDkPf18TJu/jGYUyyKaRp8JbgrpLDLBtJhyWnBYs1LS3pr/23&#10;U/DypD/Xm7P/qN8re9qsnt/0ZbtT6rHbvk5BRGrjf/ivvTYKxgO4f0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ik/sYAAADbAAAADwAAAAAAAAAAAAAAAACYAgAAZHJz&#10;L2Rvd25yZXYueG1sUEsFBgAAAAAEAAQA9QAAAIsDAAAAAA==&#10;" path="m,4l3294,,5580,4e" filled="f">
                    <v:path arrowok="t" o:connecttype="custom" o:connectlocs="0,4;3294,0;5580,4" o:connectangles="0,0,0"/>
                  </v:shape>
                  <v:line id="Line 106" o:spid="_x0000_s1029" style="position:absolute;visibility:visible;mso-wrap-style:square" from="9261,6585" to="926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VxMYAAADbAAAADwAAAGRycy9kb3ducmV2LnhtbESPQWvCQBSE7wX/w/IEb3VThbR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g1cTGAAAA2wAAAA8AAAAAAAAA&#10;AAAAAAAAoQIAAGRycy9kb3ducmV2LnhtbFBLBQYAAAAABAAEAPkAAACUAwAAAAA=&#10;"/>
                  <v:line id="Line 107" o:spid="_x0000_s1030" style="position:absolute;flip:y;visibility:visible;mso-wrap-style:square" from="3681,6585" to="368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5ZtMYAAADbAAAADwAAAGRycy9kb3ducmV2LnhtbESPQUvDQBSE74X+h+UVvIjd1IrWNJtS&#10;BKGHXqyS4u2ZfWZDsm/j7trGf+8KQo/DzHzDFJvR9uJEPrSOFSzmGQji2umWGwVvr883KxAhImvs&#10;HZOCHwqwKaeTAnPtzvxCp0NsRIJwyFGBiXHIpQy1IYth7gbi5H06bzEm6RupPZ4T3PbyNsvupcWW&#10;04LBgZ4M1d3h2yqQq/31l99+3HVVdzw+mqquhve9UlezcbsGEWmMl/B/e6cVPCz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OWbTGAAAA2wAAAA8AAAAAAAAA&#10;AAAAAAAAoQIAAGRycy9kb3ducmV2LnhtbFBLBQYAAAAABAAEAPkAAACUAwAAAAA=&#10;"/>
                </v:group>
                <v:group id="Group 108" o:spid="_x0000_s1031" style="position:absolute;left:6921;top:6484;width:360;height:540" coordorigin="6561,648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line id="Line 109" o:spid="_x0000_s1032" style="position:absolute;flip:x 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RR4MMAAADbAAAADwAAAGRycy9kb3ducmV2LnhtbESPQWvCQBSE7wX/w/KE3upGobZEVwkB&#10;Qby0jQU9PrLPJJh9G/JWk/77rlDocZiZb5j1dnStulMvjWcD81kCirj0tuHKwPdx9/IOSgKyxdYz&#10;Gfghge1m8rTG1PqBv+hehEpFCEuKBuoQulRrKWtyKDPfEUfv4nuHIcq+0rbHIcJdqxdJstQOG44L&#10;NXaU11Rei5szcD3JuThnkg8nyZOP40HGz6w05nk6ZitQgcbwH/5r762Bt1d4fIk/QG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EUeDDAAAA2wAAAA8AAAAAAAAAAAAA&#10;AAAAoQIAAGRycy9kb3ducmV2LnhtbFBLBQYAAAAABAAEAPkAAACRAwAAAAA=&#10;" strokeweight="2.25pt"/>
                  <v:line id="Line 110" o:spid="_x0000_s1033" style="position:absolute;flip: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2zD8cAAADbAAAADwAAAGRycy9kb3ducmV2LnhtbESPW2vCQBCF34X+h2WEvohuLKKSZhVJ&#10;bwql4OWhj2N2cqHZ2ZDdavLvu0LBx8OZ8505yboztbhQ6yrLCqaTCARxZnXFhYLT8W28BOE8ssba&#10;MinoycF69TBIMNb2ynu6HHwhAoRdjApK75tYSpeVZNBNbEMcvNy2Bn2QbSF1i9cAN7V8iqK5NFhx&#10;aCixobSk7Ofwa8IbL7Pjrj9/vC++XtPsM9/NRtH2W6nHYbd5BuGp8/fj//RWK1jM4bYlAEC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TbMPxwAAANsAAAAPAAAAAAAA&#10;AAAAAAAAAKECAABkcnMvZG93bnJldi54bWxQSwUGAAAAAAQABAD5AAAAlQMAAAAA&#10;" strokeweight="2.25pt"/>
                </v:group>
                <w10:wrap type="tight"/>
              </v:group>
            </w:pict>
          </mc:Fallback>
        </mc:AlternateContent>
      </w:r>
    </w:p>
    <w:p w:rsidR="0009192E" w:rsidRPr="002E7B63" w:rsidRDefault="0009192E" w:rsidP="0009192E">
      <w:pPr>
        <w:tabs>
          <w:tab w:val="left" w:pos="1710"/>
        </w:tabs>
        <w:rPr>
          <w:rFonts w:ascii="Times New Roman" w:hAnsi="Times New Roman" w:cs="Times New Roman"/>
          <w:b/>
          <w:sz w:val="24"/>
        </w:rPr>
      </w:pPr>
      <w:r w:rsidRPr="006B6415">
        <w:rPr>
          <w:rFonts w:ascii="Times New Roman" w:hAnsi="Times New Roman" w:cs="Times New Roman"/>
          <w:b/>
          <w:noProof/>
          <w:sz w:val="24"/>
        </w:rPr>
        <w:t>EXAMPLE:</w:t>
      </w:r>
    </w:p>
    <w:p w:rsidR="0009192E" w:rsidRPr="006B6415" w:rsidRDefault="0009192E" w:rsidP="0009192E">
      <w:pPr>
        <w:tabs>
          <w:tab w:val="left" w:pos="1080"/>
        </w:tabs>
        <w:rPr>
          <w:rFonts w:ascii="Times New Roman" w:hAnsi="Times New Roman" w:cs="Times New Roman"/>
          <w:sz w:val="24"/>
        </w:rPr>
      </w:pPr>
      <w:r w:rsidRPr="006B6415">
        <w:rPr>
          <w:rFonts w:ascii="Times New Roman" w:hAnsi="Times New Roman" w:cs="Times New Roman"/>
          <w:sz w:val="24"/>
        </w:rPr>
        <w:t xml:space="preserve">                  </w:t>
      </w:r>
      <w:r>
        <w:rPr>
          <w:rFonts w:ascii="Times New Roman" w:hAnsi="Times New Roman" w:cs="Times New Roman"/>
          <w:sz w:val="24"/>
        </w:rPr>
        <w:tab/>
      </w:r>
      <w:r w:rsidRPr="006B6415">
        <w:rPr>
          <w:rFonts w:ascii="Times New Roman" w:hAnsi="Times New Roman" w:cs="Times New Roman"/>
          <w:sz w:val="24"/>
        </w:rPr>
        <w:t>Not Full</w:t>
      </w:r>
      <w:r w:rsidRPr="006B6415">
        <w:rPr>
          <w:rFonts w:ascii="Times New Roman" w:hAnsi="Times New Roman" w:cs="Times New Roman"/>
          <w:sz w:val="24"/>
        </w:rPr>
        <w:tab/>
      </w:r>
      <w:r w:rsidRPr="006B6415">
        <w:rPr>
          <w:rFonts w:ascii="Times New Roman" w:hAnsi="Times New Roman" w:cs="Times New Roman"/>
          <w:sz w:val="24"/>
        </w:rPr>
        <w:tab/>
      </w:r>
      <w:r w:rsidRPr="006B6415">
        <w:rPr>
          <w:rFonts w:ascii="Times New Roman" w:hAnsi="Times New Roman" w:cs="Times New Roman"/>
          <w:sz w:val="24"/>
        </w:rPr>
        <w:tab/>
      </w:r>
      <w:r w:rsidRPr="006B6415">
        <w:rPr>
          <w:rFonts w:ascii="Times New Roman" w:hAnsi="Times New Roman" w:cs="Times New Roman"/>
          <w:sz w:val="24"/>
        </w:rPr>
        <w:tab/>
        <w:t xml:space="preserve">              </w:t>
      </w:r>
      <w:r w:rsidRPr="006B6415">
        <w:rPr>
          <w:rFonts w:ascii="Times New Roman" w:hAnsi="Times New Roman" w:cs="Times New Roman"/>
          <w:sz w:val="24"/>
        </w:rPr>
        <w:tab/>
      </w:r>
      <w:r w:rsidRPr="006B6415">
        <w:rPr>
          <w:rFonts w:ascii="Times New Roman" w:hAnsi="Times New Roman" w:cs="Times New Roman"/>
          <w:sz w:val="24"/>
        </w:rPr>
        <w:tab/>
      </w:r>
      <w:r>
        <w:rPr>
          <w:rFonts w:ascii="Times New Roman" w:hAnsi="Times New Roman" w:cs="Times New Roman"/>
          <w:sz w:val="24"/>
        </w:rPr>
        <w:t>Extremely</w:t>
      </w:r>
      <w:r w:rsidRPr="006B6415">
        <w:rPr>
          <w:rFonts w:ascii="Times New Roman" w:hAnsi="Times New Roman" w:cs="Times New Roman"/>
          <w:sz w:val="24"/>
        </w:rPr>
        <w:t xml:space="preserve"> Full</w:t>
      </w:r>
    </w:p>
    <w:p w:rsidR="0009192E" w:rsidRPr="006B6415" w:rsidRDefault="0009192E" w:rsidP="0009192E">
      <w:pPr>
        <w:pBdr>
          <w:bottom w:val="single" w:sz="12" w:space="1" w:color="auto"/>
        </w:pBdr>
        <w:tabs>
          <w:tab w:val="left" w:pos="1710"/>
        </w:tabs>
        <w:rPr>
          <w:rFonts w:ascii="Times New Roman" w:hAnsi="Times New Roman" w:cs="Times New Roman"/>
          <w:sz w:val="24"/>
        </w:rPr>
      </w:pPr>
    </w:p>
    <w:tbl>
      <w:tblPr>
        <w:tblpPr w:leftFromText="180" w:rightFromText="180" w:vertAnchor="text" w:horzAnchor="margin" w:tblpXSpec="right" w:tblpY="95"/>
        <w:tblW w:w="0" w:type="auto"/>
        <w:tblBorders>
          <w:top w:val="single" w:sz="4" w:space="0" w:color="999999"/>
          <w:left w:val="single" w:sz="4" w:space="0" w:color="999999"/>
          <w:bottom w:val="single" w:sz="4" w:space="0" w:color="999999"/>
          <w:right w:val="single" w:sz="4" w:space="0" w:color="999999"/>
        </w:tblBorders>
        <w:tblLook w:val="00A0" w:firstRow="1" w:lastRow="0" w:firstColumn="1" w:lastColumn="0" w:noHBand="0" w:noVBand="0"/>
      </w:tblPr>
      <w:tblGrid>
        <w:gridCol w:w="1922"/>
      </w:tblGrid>
      <w:tr w:rsidR="0009192E" w:rsidRPr="007A2195" w:rsidTr="002E7CAF">
        <w:trPr>
          <w:trHeight w:val="2060"/>
        </w:trPr>
        <w:tc>
          <w:tcPr>
            <w:tcW w:w="1922" w:type="dxa"/>
          </w:tcPr>
          <w:p w:rsidR="0009192E" w:rsidRPr="007A2195" w:rsidRDefault="0009192E" w:rsidP="002E7CAF">
            <w:pPr>
              <w:tabs>
                <w:tab w:val="left" w:pos="1710"/>
              </w:tabs>
              <w:rPr>
                <w:rFonts w:ascii="Times New Roman" w:hAnsi="Times New Roman" w:cs="Times New Roman"/>
                <w:color w:val="999999"/>
                <w:sz w:val="24"/>
                <w:szCs w:val="24"/>
              </w:rPr>
            </w:pPr>
          </w:p>
          <w:p w:rsidR="0009192E" w:rsidRPr="007A2195" w:rsidRDefault="0009192E" w:rsidP="00AE45A2">
            <w:r w:rsidRPr="007A2195">
              <w:t>Office Use Only:</w:t>
            </w:r>
          </w:p>
          <w:p w:rsidR="0009192E" w:rsidRPr="007A2195" w:rsidRDefault="0009192E" w:rsidP="00AE45A2"/>
          <w:p w:rsidR="0009192E" w:rsidRPr="007A2195" w:rsidRDefault="0009192E" w:rsidP="00AE45A2">
            <w:r w:rsidRPr="007A2195">
              <w:t>Score:  __________</w:t>
            </w:r>
          </w:p>
        </w:tc>
      </w:tr>
    </w:tbl>
    <w:p w:rsidR="0009192E" w:rsidRPr="006B6415" w:rsidRDefault="0009192E" w:rsidP="0009192E">
      <w:pPr>
        <w:tabs>
          <w:tab w:val="left" w:pos="1710"/>
        </w:tabs>
        <w:rPr>
          <w:rFonts w:ascii="Times New Roman" w:hAnsi="Times New Roman" w:cs="Times New Roman"/>
          <w:sz w:val="24"/>
        </w:rPr>
      </w:pPr>
    </w:p>
    <w:p w:rsidR="0009192E" w:rsidRPr="006B6415" w:rsidRDefault="0009192E" w:rsidP="0009192E">
      <w:pPr>
        <w:tabs>
          <w:tab w:val="left" w:pos="1710"/>
        </w:tabs>
        <w:rPr>
          <w:rFonts w:ascii="Times New Roman" w:hAnsi="Times New Roman" w:cs="Times New Roman"/>
          <w:b/>
          <w:sz w:val="24"/>
        </w:rPr>
      </w:pPr>
      <w:r w:rsidRPr="006B6415">
        <w:rPr>
          <w:rFonts w:ascii="Times New Roman" w:hAnsi="Times New Roman" w:cs="Times New Roman"/>
          <w:sz w:val="24"/>
        </w:rPr>
        <w:t>On the blank line provided, please draw an ‘X’</w:t>
      </w:r>
      <w:r w:rsidRPr="006B6415">
        <w:rPr>
          <w:rFonts w:ascii="Times New Roman" w:hAnsi="Times New Roman" w:cs="Times New Roman"/>
        </w:rPr>
        <w:t xml:space="preserve"> to indicate your degree of fullness:</w:t>
      </w:r>
    </w:p>
    <w:p w:rsidR="0009192E" w:rsidRDefault="0009192E" w:rsidP="0009192E">
      <w:pPr>
        <w:tabs>
          <w:tab w:val="left" w:pos="1710"/>
        </w:tabs>
        <w:rPr>
          <w:rFonts w:ascii="Times New Roman" w:hAnsi="Times New Roman" w:cs="Times New Roman"/>
          <w:b/>
          <w:sz w:val="24"/>
        </w:rPr>
      </w:pPr>
    </w:p>
    <w:p w:rsidR="0009192E" w:rsidRPr="006B6415" w:rsidRDefault="0009192E" w:rsidP="0009192E">
      <w:pPr>
        <w:tabs>
          <w:tab w:val="left" w:pos="1710"/>
        </w:tabs>
        <w:rPr>
          <w:rFonts w:ascii="Times New Roman" w:hAnsi="Times New Roman" w:cs="Times New Roman"/>
          <w:b/>
          <w:sz w:val="24"/>
        </w:rPr>
      </w:pPr>
    </w:p>
    <w:p w:rsidR="0009192E" w:rsidRPr="006B6415" w:rsidRDefault="0009192E" w:rsidP="0009192E">
      <w:pPr>
        <w:tabs>
          <w:tab w:val="left" w:pos="1710"/>
        </w:tabs>
        <w:rPr>
          <w:rFonts w:ascii="Times New Roman" w:hAnsi="Times New Roman" w:cs="Times New Roman"/>
          <w:b/>
          <w:sz w:val="24"/>
        </w:rPr>
      </w:pPr>
    </w:p>
    <w:p w:rsidR="0009192E" w:rsidRPr="006B6415" w:rsidRDefault="0009192E" w:rsidP="0009192E">
      <w:pPr>
        <w:tabs>
          <w:tab w:val="left" w:pos="1710"/>
        </w:tabs>
        <w:rPr>
          <w:rFonts w:ascii="Times New Roman" w:hAnsi="Times New Roman" w:cs="Times New Roman"/>
          <w:b/>
          <w:sz w:val="24"/>
        </w:rPr>
      </w:pPr>
      <w:r>
        <w:rPr>
          <w:rFonts w:ascii="Times New Roman" w:hAnsi="Times New Roman" w:cs="Times New Roman"/>
          <w:b/>
          <w:noProof/>
          <w:sz w:val="24"/>
        </w:rPr>
        <mc:AlternateContent>
          <mc:Choice Requires="wpg">
            <w:drawing>
              <wp:anchor distT="0" distB="0" distL="114300" distR="114300" simplePos="0" relativeHeight="251709440" behindDoc="0" locked="0" layoutInCell="1" allowOverlap="1" wp14:anchorId="4EF6A292" wp14:editId="66C793D4">
                <wp:simplePos x="0" y="0"/>
                <wp:positionH relativeFrom="column">
                  <wp:posOffset>1323975</wp:posOffset>
                </wp:positionH>
                <wp:positionV relativeFrom="paragraph">
                  <wp:posOffset>3175</wp:posOffset>
                </wp:positionV>
                <wp:extent cx="3616325" cy="228600"/>
                <wp:effectExtent l="0" t="0" r="22225" b="1905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66"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21885CA" id="Group 65" o:spid="_x0000_s1026" style="position:absolute;margin-left:104.25pt;margin-top:.25pt;width:284.75pt;height:18pt;z-index:251709440"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FGsUAAADbAAAADwAAAGRycy9kb3ducmV2LnhtbESPQWsCMRSE7wX/Q3hCbzXbFkJZjSIV&#10;QXso1Rb0+Nw8d1c3L0uS7m7/fVMoeBxm5htmthhsIzryoXas4XGSgSAunKm51PD1uX54AREissHG&#10;MWn4oQCL+ehuhrlxPe+o28dSJAiHHDVUMba5lKGoyGKYuJY4eWfnLcYkfSmNxz7BbSOfskxJizWn&#10;hQpbeq2ouO6/rYb35w/VLbdvm+GwVaditTsdL73X+n48LKcgIg3xFv5vb4wGpeDvS/o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FGsUAAADbAAAADwAAAAAAAAAA&#10;AAAAAAChAgAAZHJzL2Rvd25yZXYueG1sUEsFBgAAAAAEAAQA+QAAAJMDA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F088MAAADbAAAADwAAAGRycy9kb3ducmV2LnhtbERPz2vCMBS+D/Y/hDfwNtMpFOmMpWwI&#10;6kGmDrbjs3lruzUvJYlt/e+Xg+Dx4/u9zEfTip6cbywreJkmIIhLqxuuFHye1s8LED4ga2wtk4Ir&#10;echXjw9LzLQd+ED9MVQihrDPUEEdQpdJ6cuaDPqp7Ygj92OdwRChq6R2OMRw08pZkqTSYMOxocaO&#10;3moq/44Xo2A//0j7YrvbjF/b9Fy+H87fv4NTavI0Fq8gAo3hLr65N1pBGsfG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RdPPDAAAA2wAAAA8AAAAAAAAAAAAA&#10;AAAAoQIAAGRycy9kb3ducmV2LnhtbFBLBQYAAAAABAAEAPkAAACRAwAAAAA=&#10;"/>
              </v:group>
            </w:pict>
          </mc:Fallback>
        </mc:AlternateContent>
      </w:r>
      <w:r w:rsidRPr="006B6415">
        <w:rPr>
          <w:rFonts w:ascii="Times New Roman" w:hAnsi="Times New Roman" w:cs="Times New Roman"/>
          <w:b/>
          <w:noProof/>
          <w:sz w:val="24"/>
        </w:rPr>
        <w:t>FULLNESS:</w:t>
      </w:r>
    </w:p>
    <w:p w:rsidR="0009192E" w:rsidRPr="006B6415" w:rsidRDefault="0009192E" w:rsidP="0009192E">
      <w:pPr>
        <w:tabs>
          <w:tab w:val="left" w:pos="1080"/>
        </w:tabs>
        <w:rPr>
          <w:rFonts w:ascii="Times New Roman" w:hAnsi="Times New Roman" w:cs="Times New Roman"/>
          <w:sz w:val="24"/>
        </w:rPr>
      </w:pPr>
    </w:p>
    <w:p w:rsidR="0009192E" w:rsidRPr="006B6415" w:rsidRDefault="0009192E" w:rsidP="0009192E">
      <w:pPr>
        <w:tabs>
          <w:tab w:val="left" w:pos="1080"/>
        </w:tabs>
        <w:rPr>
          <w:rFonts w:ascii="Times New Roman" w:hAnsi="Times New Roman" w:cs="Times New Roman"/>
          <w:sz w:val="24"/>
        </w:rPr>
      </w:pPr>
      <w:r w:rsidRPr="006B6415">
        <w:rPr>
          <w:rFonts w:ascii="Times New Roman" w:hAnsi="Times New Roman" w:cs="Times New Roman"/>
          <w:sz w:val="24"/>
        </w:rPr>
        <w:t xml:space="preserve">           </w:t>
      </w:r>
      <w:r>
        <w:rPr>
          <w:rFonts w:ascii="Times New Roman" w:hAnsi="Times New Roman" w:cs="Times New Roman"/>
          <w:sz w:val="24"/>
        </w:rPr>
        <w:tab/>
      </w:r>
      <w:r w:rsidRPr="006B6415">
        <w:rPr>
          <w:rFonts w:ascii="Times New Roman" w:hAnsi="Times New Roman" w:cs="Times New Roman"/>
          <w:sz w:val="24"/>
        </w:rPr>
        <w:t xml:space="preserve">  </w:t>
      </w:r>
      <w:r>
        <w:rPr>
          <w:rFonts w:ascii="Times New Roman" w:hAnsi="Times New Roman" w:cs="Times New Roman"/>
          <w:sz w:val="24"/>
        </w:rPr>
        <w:t xml:space="preserve">     Not Full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Pr="006B6415">
        <w:rPr>
          <w:rFonts w:ascii="Times New Roman" w:hAnsi="Times New Roman" w:cs="Times New Roman"/>
          <w:sz w:val="24"/>
        </w:rPr>
        <w:tab/>
      </w:r>
      <w:r>
        <w:rPr>
          <w:rFonts w:ascii="Times New Roman" w:hAnsi="Times New Roman" w:cs="Times New Roman"/>
          <w:sz w:val="24"/>
        </w:rPr>
        <w:t xml:space="preserve">     Extremely</w:t>
      </w:r>
      <w:r w:rsidRPr="006B6415">
        <w:rPr>
          <w:rFonts w:ascii="Times New Roman" w:hAnsi="Times New Roman" w:cs="Times New Roman"/>
          <w:sz w:val="24"/>
        </w:rPr>
        <w:t xml:space="preserve"> Full</w:t>
      </w:r>
    </w:p>
    <w:p w:rsidR="0009192E" w:rsidRDefault="0009192E" w:rsidP="0009192E">
      <w:r>
        <w:tab/>
      </w:r>
      <w:r>
        <w:tab/>
      </w:r>
    </w:p>
    <w:p w:rsidR="0009192E" w:rsidRDefault="0009192E" w:rsidP="0009192E">
      <w:r>
        <w:tab/>
      </w:r>
      <w:r>
        <w:tab/>
      </w:r>
      <w:r>
        <w:tab/>
      </w:r>
    </w:p>
    <w:p w:rsidR="0009192E" w:rsidRPr="00297E81" w:rsidRDefault="0009192E" w:rsidP="0009192E"/>
    <w:p w:rsidR="0009192E" w:rsidRPr="00297E81" w:rsidRDefault="00BE6731" w:rsidP="0009192E">
      <w:pPr>
        <w:spacing w:after="0"/>
        <w:rPr>
          <w:rFonts w:ascii="Times New Roman" w:hAnsi="Times New Roman" w:cs="Times New Roman"/>
          <w:sz w:val="24"/>
          <w:szCs w:val="24"/>
          <w:lang w:val="fr-FR"/>
        </w:rPr>
      </w:pPr>
      <w:r>
        <w:rPr>
          <w:noProof/>
        </w:rPr>
        <w:lastRenderedPageBreak/>
        <mc:AlternateContent>
          <mc:Choice Requires="wps">
            <w:drawing>
              <wp:anchor distT="0" distB="0" distL="114300" distR="114300" simplePos="0" relativeHeight="251699200" behindDoc="0" locked="0" layoutInCell="1" allowOverlap="1" wp14:anchorId="117F0F39" wp14:editId="5277C410">
                <wp:simplePos x="0" y="0"/>
                <wp:positionH relativeFrom="column">
                  <wp:posOffset>4236720</wp:posOffset>
                </wp:positionH>
                <wp:positionV relativeFrom="paragraph">
                  <wp:posOffset>666750</wp:posOffset>
                </wp:positionV>
                <wp:extent cx="1485900" cy="238125"/>
                <wp:effectExtent l="0" t="0" r="19050" b="2857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8125"/>
                        </a:xfrm>
                        <a:prstGeom prst="rect">
                          <a:avLst/>
                        </a:prstGeom>
                        <a:solidFill>
                          <a:srgbClr val="FFFFFF"/>
                        </a:solidFill>
                        <a:ln w="9525">
                          <a:solidFill>
                            <a:srgbClr val="000000"/>
                          </a:solidFill>
                          <a:miter lim="800000"/>
                          <a:headEnd/>
                          <a:tailEnd/>
                        </a:ln>
                      </wps:spPr>
                      <wps:txbx>
                        <w:txbxContent>
                          <w:p w:rsidR="001258FD" w:rsidRDefault="001258FD" w:rsidP="0009192E">
                            <w:r w:rsidRPr="008077F8">
                              <w:rPr>
                                <w:rFonts w:ascii="Times New Roman" w:hAnsi="Times New Roman" w:cs="Times New Roman"/>
                              </w:rPr>
                              <w:t>Assessment</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45" type="#_x0000_t202" style="position:absolute;margin-left:333.6pt;margin-top:52.5pt;width:117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">
                <v:textbox>
                  <w:txbxContent>
                    <w:p w:rsidR="001258FD" w:rsidRDefault="001258FD" w:rsidP="0009192E">
                      <w:r w:rsidRPr="008077F8">
                        <w:rPr>
                          <w:rFonts w:ascii="Times New Roman" w:hAnsi="Times New Roman" w:cs="Times New Roman"/>
                        </w:rPr>
                        <w:t>Assessment</w:t>
                      </w:r>
                      <w:r>
                        <w:t xml:space="preserve">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57A98928" wp14:editId="1DFF9A3A">
                <wp:simplePos x="0" y="0"/>
                <wp:positionH relativeFrom="column">
                  <wp:posOffset>4236720</wp:posOffset>
                </wp:positionH>
                <wp:positionV relativeFrom="paragraph">
                  <wp:posOffset>180975</wp:posOffset>
                </wp:positionV>
                <wp:extent cx="1485900" cy="257175"/>
                <wp:effectExtent l="0" t="0" r="19050" b="2857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57175"/>
                        </a:xfrm>
                        <a:prstGeom prst="rect">
                          <a:avLst/>
                        </a:prstGeom>
                        <a:solidFill>
                          <a:srgbClr val="FFFFFF"/>
                        </a:solidFill>
                        <a:ln w="9525">
                          <a:solidFill>
                            <a:srgbClr val="000000"/>
                          </a:solidFill>
                          <a:miter lim="800000"/>
                          <a:headEnd/>
                          <a:tailEnd/>
                        </a:ln>
                      </wps:spPr>
                      <wps:txbx>
                        <w:txbxContent>
                          <w:p w:rsidR="001258FD" w:rsidRDefault="001258FD" w:rsidP="00D557CE">
                            <w: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46" type="#_x0000_t202" style="position:absolute;margin-left:333.6pt;margin-top:14.25pt;width:117pt;height:2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">
                <v:textbox>
                  <w:txbxContent>
                    <w:p w:rsidR="001258FD" w:rsidRDefault="001258FD" w:rsidP="00D557CE">
                      <w:r>
                        <w:t>Office Use Only</w:t>
                      </w:r>
                    </w:p>
                  </w:txbxContent>
                </v:textbox>
              </v:shape>
            </w:pict>
          </mc:Fallback>
        </mc:AlternateContent>
      </w:r>
      <w:r w:rsidR="0009192E">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71CC5C9D" wp14:editId="4809E00E">
                <wp:simplePos x="0" y="0"/>
                <wp:positionH relativeFrom="column">
                  <wp:posOffset>4236720</wp:posOffset>
                </wp:positionH>
                <wp:positionV relativeFrom="paragraph">
                  <wp:posOffset>447040</wp:posOffset>
                </wp:positionV>
                <wp:extent cx="1485900" cy="219710"/>
                <wp:effectExtent l="0" t="0" r="19050" b="2794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19710"/>
                        </a:xfrm>
                        <a:prstGeom prst="rect">
                          <a:avLst/>
                        </a:prstGeom>
                        <a:solidFill>
                          <a:srgbClr val="FFFFFF"/>
                        </a:solidFill>
                        <a:ln w="9525">
                          <a:solidFill>
                            <a:srgbClr val="000000"/>
                          </a:solidFill>
                          <a:miter lim="800000"/>
                          <a:headEnd/>
                          <a:tailEnd/>
                        </a:ln>
                      </wps:spPr>
                      <wps:txb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47" type="#_x0000_t202" style="position:absolute;margin-left:333.6pt;margin-top:35.2pt;width:117pt;height:17.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">
                <v:textbox>
                  <w:txbxContent>
                    <w:p w:rsidR="001258FD" w:rsidRPr="008077F8" w:rsidRDefault="001258FD" w:rsidP="0009192E">
                      <w:pPr>
                        <w:rPr>
                          <w:rFonts w:ascii="Times New Roman" w:hAnsi="Times New Roman" w:cs="Times New Roman"/>
                        </w:rPr>
                      </w:pPr>
                      <w:r w:rsidRPr="008077F8">
                        <w:rPr>
                          <w:rFonts w:ascii="Times New Roman" w:hAnsi="Times New Roman" w:cs="Times New Roman"/>
                        </w:rPr>
                        <w:t>Reference #:</w:t>
                      </w:r>
                    </w:p>
                  </w:txbxContent>
                </v:textbox>
              </v:shape>
            </w:pict>
          </mc:Fallback>
        </mc:AlternateContent>
      </w:r>
      <w:r w:rsidR="0009192E" w:rsidRPr="00297E81">
        <w:rPr>
          <w:rFonts w:ascii="Times New Roman" w:hAnsi="Times New Roman" w:cs="Times New Roman"/>
          <w:sz w:val="24"/>
          <w:szCs w:val="24"/>
          <w:lang w:val="fr-FR"/>
        </w:rPr>
        <w:t xml:space="preserve">DATE </w:t>
      </w:r>
      <w:r w:rsidR="0009192E" w:rsidRPr="00297E81">
        <w:rPr>
          <w:rFonts w:ascii="Times New Roman" w:hAnsi="Times New Roman" w:cs="Times New Roman"/>
          <w:sz w:val="56"/>
          <w:szCs w:val="56"/>
        </w:rPr>
        <w:t></w:t>
      </w:r>
      <w:r w:rsidR="0009192E" w:rsidRPr="00297E81">
        <w:rPr>
          <w:rFonts w:ascii="Times New Roman" w:hAnsi="Times New Roman" w:cs="Times New Roman"/>
          <w:sz w:val="56"/>
          <w:szCs w:val="56"/>
        </w:rPr>
        <w:t></w:t>
      </w:r>
      <w:r w:rsidR="0009192E" w:rsidRPr="00297E81">
        <w:rPr>
          <w:rFonts w:ascii="Times New Roman" w:hAnsi="Times New Roman" w:cs="Times New Roman"/>
          <w:sz w:val="24"/>
          <w:szCs w:val="24"/>
          <w:lang w:val="fr-FR"/>
        </w:rPr>
        <w:t>/</w:t>
      </w:r>
      <w:r w:rsidR="0009192E" w:rsidRPr="00297E81">
        <w:rPr>
          <w:rFonts w:ascii="Times New Roman" w:hAnsi="Times New Roman" w:cs="Times New Roman"/>
          <w:sz w:val="56"/>
          <w:szCs w:val="56"/>
        </w:rPr>
        <w:t></w:t>
      </w:r>
      <w:r w:rsidR="0009192E" w:rsidRPr="00297E81">
        <w:rPr>
          <w:rFonts w:ascii="Times New Roman" w:hAnsi="Times New Roman" w:cs="Times New Roman"/>
          <w:sz w:val="56"/>
          <w:szCs w:val="56"/>
        </w:rPr>
        <w:t></w:t>
      </w:r>
      <w:r w:rsidR="0009192E" w:rsidRPr="00297E81">
        <w:rPr>
          <w:rFonts w:ascii="Times New Roman" w:hAnsi="Times New Roman" w:cs="Times New Roman"/>
          <w:sz w:val="24"/>
          <w:szCs w:val="24"/>
          <w:lang w:val="fr-FR"/>
        </w:rPr>
        <w:t>/</w:t>
      </w:r>
      <w:r w:rsidR="0009192E" w:rsidRPr="00297E81">
        <w:rPr>
          <w:rFonts w:ascii="Times New Roman" w:hAnsi="Times New Roman" w:cs="Times New Roman"/>
          <w:sz w:val="56"/>
          <w:szCs w:val="56"/>
        </w:rPr>
        <w:t></w:t>
      </w:r>
      <w:r w:rsidR="0009192E" w:rsidRPr="00297E81">
        <w:rPr>
          <w:rFonts w:ascii="Times New Roman" w:hAnsi="Times New Roman" w:cs="Times New Roman"/>
          <w:sz w:val="56"/>
          <w:szCs w:val="56"/>
        </w:rPr>
        <w:t></w:t>
      </w:r>
    </w:p>
    <w:p w:rsidR="0009192E" w:rsidRPr="00297E81" w:rsidRDefault="0009192E" w:rsidP="0009192E">
      <w:pPr>
        <w:spacing w:after="0"/>
        <w:rPr>
          <w:rFonts w:ascii="Times New Roman" w:hAnsi="Times New Roman" w:cs="Times New Roman"/>
          <w:sz w:val="24"/>
          <w:szCs w:val="24"/>
          <w:lang w:val="fr-FR"/>
        </w:rPr>
      </w:pPr>
      <w:r w:rsidRPr="00297E81">
        <w:rPr>
          <w:rFonts w:ascii="Times New Roman" w:hAnsi="Times New Roman" w:cs="Times New Roman"/>
          <w:sz w:val="24"/>
          <w:szCs w:val="24"/>
          <w:lang w:val="fr-FR"/>
        </w:rPr>
        <w:t xml:space="preserve">           </w:t>
      </w:r>
      <w:r w:rsidRPr="00297E81">
        <w:rPr>
          <w:rFonts w:ascii="Times New Roman" w:hAnsi="Times New Roman" w:cs="Times New Roman"/>
          <w:sz w:val="24"/>
          <w:szCs w:val="24"/>
        </w:rPr>
        <w:fldChar w:fldCharType="begin"/>
      </w:r>
      <w:r w:rsidRPr="00297E81">
        <w:rPr>
          <w:rFonts w:ascii="Times New Roman" w:hAnsi="Times New Roman" w:cs="Times New Roman"/>
          <w:sz w:val="24"/>
          <w:szCs w:val="24"/>
          <w:lang w:val="fr-FR"/>
        </w:rPr>
        <w:instrText>ADVANCE \u3</w:instrText>
      </w:r>
      <w:r w:rsidRPr="00297E81">
        <w:rPr>
          <w:rFonts w:ascii="Times New Roman" w:hAnsi="Times New Roman" w:cs="Times New Roman"/>
          <w:sz w:val="24"/>
          <w:szCs w:val="24"/>
        </w:rPr>
        <w:fldChar w:fldCharType="end"/>
      </w:r>
      <w:r w:rsidRPr="00297E81">
        <w:rPr>
          <w:rFonts w:ascii="Times New Roman" w:hAnsi="Times New Roman" w:cs="Times New Roman"/>
          <w:sz w:val="24"/>
          <w:szCs w:val="24"/>
          <w:lang w:val="fr-FR"/>
        </w:rPr>
        <w:t xml:space="preserve">   M   </w:t>
      </w:r>
      <w:proofErr w:type="spellStart"/>
      <w:r w:rsidRPr="00297E81">
        <w:rPr>
          <w:rFonts w:ascii="Times New Roman" w:hAnsi="Times New Roman" w:cs="Times New Roman"/>
          <w:sz w:val="24"/>
          <w:szCs w:val="24"/>
          <w:lang w:val="fr-FR"/>
        </w:rPr>
        <w:t>M</w:t>
      </w:r>
      <w:proofErr w:type="spellEnd"/>
      <w:r w:rsidRPr="00297E81">
        <w:rPr>
          <w:rFonts w:ascii="Times New Roman" w:hAnsi="Times New Roman" w:cs="Times New Roman"/>
          <w:sz w:val="24"/>
          <w:szCs w:val="24"/>
          <w:lang w:val="fr-FR"/>
        </w:rPr>
        <w:t xml:space="preserve">         D   </w:t>
      </w:r>
      <w:proofErr w:type="spellStart"/>
      <w:r w:rsidRPr="00297E81">
        <w:rPr>
          <w:rFonts w:ascii="Times New Roman" w:hAnsi="Times New Roman" w:cs="Times New Roman"/>
          <w:sz w:val="24"/>
          <w:szCs w:val="24"/>
          <w:lang w:val="fr-FR"/>
        </w:rPr>
        <w:t>D</w:t>
      </w:r>
      <w:proofErr w:type="spellEnd"/>
      <w:r w:rsidRPr="00297E81">
        <w:rPr>
          <w:rFonts w:ascii="Times New Roman" w:hAnsi="Times New Roman" w:cs="Times New Roman"/>
          <w:sz w:val="24"/>
          <w:szCs w:val="24"/>
          <w:lang w:val="fr-FR"/>
        </w:rPr>
        <w:t xml:space="preserve">          Y   </w:t>
      </w:r>
      <w:proofErr w:type="spellStart"/>
      <w:r w:rsidRPr="00297E81">
        <w:rPr>
          <w:rFonts w:ascii="Times New Roman" w:hAnsi="Times New Roman" w:cs="Times New Roman"/>
          <w:sz w:val="24"/>
          <w:szCs w:val="24"/>
          <w:lang w:val="fr-FR"/>
        </w:rPr>
        <w:t>Y</w:t>
      </w:r>
      <w:proofErr w:type="spellEnd"/>
    </w:p>
    <w:p w:rsidR="0009192E" w:rsidRPr="00AE45A2" w:rsidRDefault="0009192E" w:rsidP="00AE45A2">
      <w:pPr>
        <w:jc w:val="center"/>
        <w:rPr>
          <w:rFonts w:ascii="Times New Roman" w:hAnsi="Times New Roman" w:cs="Times New Roman"/>
          <w:b/>
          <w:sz w:val="24"/>
          <w:szCs w:val="24"/>
          <w:lang w:val="fr-FR"/>
        </w:rPr>
      </w:pPr>
    </w:p>
    <w:p w:rsidR="0009192E" w:rsidRPr="00AE45A2" w:rsidRDefault="0009192E" w:rsidP="00AE45A2">
      <w:pPr>
        <w:jc w:val="center"/>
        <w:rPr>
          <w:rFonts w:ascii="Times New Roman" w:hAnsi="Times New Roman" w:cs="Times New Roman"/>
          <w:b/>
          <w:sz w:val="24"/>
          <w:szCs w:val="24"/>
          <w:u w:val="single"/>
        </w:rPr>
      </w:pPr>
      <w:r w:rsidRPr="00AE45A2">
        <w:rPr>
          <w:rFonts w:ascii="Times New Roman" w:hAnsi="Times New Roman" w:cs="Times New Roman"/>
          <w:b/>
          <w:sz w:val="24"/>
          <w:szCs w:val="24"/>
          <w:u w:val="single"/>
        </w:rPr>
        <w:t>Scale of Food Liking</w:t>
      </w:r>
    </w:p>
    <w:p w:rsidR="0009192E" w:rsidRPr="00297E81" w:rsidRDefault="0009192E" w:rsidP="0009192E">
      <w:pPr>
        <w:pStyle w:val="BodyText"/>
        <w:tabs>
          <w:tab w:val="center" w:pos="0"/>
        </w:tabs>
        <w:rPr>
          <w:sz w:val="24"/>
          <w:szCs w:val="24"/>
        </w:rPr>
      </w:pPr>
      <w:r w:rsidRPr="00297E81">
        <w:rPr>
          <w:sz w:val="24"/>
          <w:szCs w:val="24"/>
        </w:rPr>
        <w:t>On the blank line provided, please draw an ‘X’ to</w:t>
      </w:r>
      <w:r>
        <w:rPr>
          <w:sz w:val="24"/>
          <w:szCs w:val="24"/>
        </w:rPr>
        <w:t xml:space="preserve"> indicate your degree of liking </w:t>
      </w:r>
      <w:r w:rsidRPr="00297E81">
        <w:rPr>
          <w:sz w:val="24"/>
          <w:szCs w:val="24"/>
        </w:rPr>
        <w:t xml:space="preserve">each </w:t>
      </w:r>
      <w:r>
        <w:rPr>
          <w:sz w:val="24"/>
          <w:szCs w:val="24"/>
        </w:rPr>
        <w:t>food</w:t>
      </w:r>
      <w:r w:rsidRPr="00297E81">
        <w:rPr>
          <w:sz w:val="24"/>
          <w:szCs w:val="24"/>
        </w:rPr>
        <w:t xml:space="preserve">: </w:t>
      </w:r>
    </w:p>
    <w:p w:rsidR="0009192E" w:rsidRPr="00297E81" w:rsidRDefault="0009192E" w:rsidP="0009192E">
      <w:pPr>
        <w:tabs>
          <w:tab w:val="left" w:pos="1080"/>
        </w:tabs>
        <w:rPr>
          <w:rFonts w:ascii="Times New Roman" w:hAnsi="Times New Roman" w:cs="Times New Roman"/>
          <w:sz w:val="24"/>
          <w:szCs w:val="24"/>
        </w:rPr>
      </w:pPr>
    </w:p>
    <w:p w:rsidR="0009192E" w:rsidRPr="00297E81" w:rsidRDefault="0009192E" w:rsidP="0009192E">
      <w:pPr>
        <w:tabs>
          <w:tab w:val="left" w:pos="1080"/>
        </w:tabs>
        <w:rPr>
          <w:rFonts w:ascii="Times New Roman" w:hAnsi="Times New Roman" w:cs="Times New Roman"/>
          <w:b/>
          <w:sz w:val="24"/>
          <w:szCs w:val="24"/>
        </w:rPr>
      </w:pPr>
      <w:r w:rsidRPr="00297E81">
        <w:rPr>
          <w:rFonts w:ascii="Times New Roman" w:hAnsi="Times New Roman" w:cs="Times New Roman"/>
          <w:b/>
          <w:sz w:val="24"/>
          <w:szCs w:val="24"/>
        </w:rPr>
        <w:t xml:space="preserve">Example: </w:t>
      </w:r>
      <w:r>
        <w:rPr>
          <w:rFonts w:ascii="Times New Roman" w:hAnsi="Times New Roman" w:cs="Times New Roman"/>
          <w:b/>
          <w:sz w:val="24"/>
          <w:szCs w:val="24"/>
        </w:rPr>
        <w:t>Red Grapes</w:t>
      </w:r>
    </w:p>
    <w:p w:rsidR="0009192E" w:rsidRPr="00297E81" w:rsidRDefault="0009192E" w:rsidP="0009192E">
      <w:pPr>
        <w:tabs>
          <w:tab w:val="left" w:pos="1710"/>
        </w:tabs>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05344" behindDoc="1" locked="0" layoutInCell="1" allowOverlap="1" wp14:anchorId="3DE55E04" wp14:editId="23548CA2">
                <wp:simplePos x="0" y="0"/>
                <wp:positionH relativeFrom="column">
                  <wp:posOffset>952500</wp:posOffset>
                </wp:positionH>
                <wp:positionV relativeFrom="paragraph">
                  <wp:posOffset>45085</wp:posOffset>
                </wp:positionV>
                <wp:extent cx="3590925" cy="228600"/>
                <wp:effectExtent l="0" t="19050" r="28575" b="19050"/>
                <wp:wrapTight wrapText="bothSides">
                  <wp:wrapPolygon edited="0">
                    <wp:start x="12261" y="-1800"/>
                    <wp:lineTo x="0" y="7200"/>
                    <wp:lineTo x="0" y="18000"/>
                    <wp:lineTo x="12261" y="21600"/>
                    <wp:lineTo x="14094" y="21600"/>
                    <wp:lineTo x="21657" y="18000"/>
                    <wp:lineTo x="21657" y="7200"/>
                    <wp:lineTo x="13980" y="-1800"/>
                    <wp:lineTo x="12261" y="-1800"/>
                  </wp:wrapPolygon>
                </wp:wrapTight>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0925" cy="228600"/>
                          <a:chOff x="3681" y="6484"/>
                          <a:chExt cx="5580" cy="540"/>
                        </a:xfrm>
                      </wpg:grpSpPr>
                      <wpg:grpSp>
                        <wpg:cNvPr id="55" name="Group 120"/>
                        <wpg:cNvGrpSpPr>
                          <a:grpSpLocks/>
                        </wpg:cNvGrpSpPr>
                        <wpg:grpSpPr bwMode="auto">
                          <a:xfrm>
                            <a:off x="3681" y="6585"/>
                            <a:ext cx="5580" cy="360"/>
                            <a:chOff x="3681" y="6585"/>
                            <a:chExt cx="5580" cy="360"/>
                          </a:xfrm>
                        </wpg:grpSpPr>
                        <wps:wsp>
                          <wps:cNvPr id="56" name="Freeform 121"/>
                          <wps:cNvSpPr>
                            <a:spLocks/>
                          </wps:cNvSpPr>
                          <wps:spPr bwMode="auto">
                            <a:xfrm>
                              <a:off x="3681" y="6761"/>
                              <a:ext cx="5580" cy="4"/>
                            </a:xfrm>
                            <a:custGeom>
                              <a:avLst/>
                              <a:gdLst>
                                <a:gd name="T0" fmla="*/ 0 w 5580"/>
                                <a:gd name="T1" fmla="*/ 4 h 4"/>
                                <a:gd name="T2" fmla="*/ 3294 w 5580"/>
                                <a:gd name="T3" fmla="*/ 0 h 4"/>
                                <a:gd name="T4" fmla="*/ 5580 w 5580"/>
                                <a:gd name="T5" fmla="*/ 4 h 4"/>
                              </a:gdLst>
                              <a:ahLst/>
                              <a:cxnLst>
                                <a:cxn ang="0">
                                  <a:pos x="T0" y="T1"/>
                                </a:cxn>
                                <a:cxn ang="0">
                                  <a:pos x="T2" y="T3"/>
                                </a:cxn>
                                <a:cxn ang="0">
                                  <a:pos x="T4" y="T5"/>
                                </a:cxn>
                              </a:cxnLst>
                              <a:rect l="0" t="0" r="r" b="b"/>
                              <a:pathLst>
                                <a:path w="5580" h="4">
                                  <a:moveTo>
                                    <a:pt x="0" y="4"/>
                                  </a:moveTo>
                                  <a:lnTo>
                                    <a:pt x="3294" y="0"/>
                                  </a:lnTo>
                                  <a:lnTo>
                                    <a:pt x="5580"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Line 122"/>
                          <wps:cNvCnPr/>
                          <wps:spPr bwMode="auto">
                            <a:xfrm>
                              <a:off x="926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123"/>
                          <wps:cNvCnPr/>
                          <wps:spPr bwMode="auto">
                            <a:xfrm flipV="1">
                              <a:off x="3681" y="6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59" name="Group 124"/>
                        <wpg:cNvGrpSpPr>
                          <a:grpSpLocks/>
                        </wpg:cNvGrpSpPr>
                        <wpg:grpSpPr bwMode="auto">
                          <a:xfrm>
                            <a:off x="6921" y="6484"/>
                            <a:ext cx="360" cy="540"/>
                            <a:chOff x="6561" y="6484"/>
                            <a:chExt cx="360" cy="540"/>
                          </a:xfrm>
                        </wpg:grpSpPr>
                        <wps:wsp>
                          <wps:cNvPr id="60" name="Line 125"/>
                          <wps:cNvCnPr/>
                          <wps:spPr bwMode="auto">
                            <a:xfrm flipH="1"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1" name="Line 126"/>
                          <wps:cNvCnPr/>
                          <wps:spPr bwMode="auto">
                            <a:xfrm flipV="1">
                              <a:off x="6561" y="6484"/>
                              <a:ext cx="360" cy="5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0EC810F" id="Group 54" o:spid="_x0000_s1026" style="position:absolute;margin-left:75pt;margin-top:3.55pt;width:282.75pt;height:18pt;z-index:-251611136" coordorigin="3681,6484" coordsize="55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">
                <v:group id="Group 120" o:spid="_x0000_s1027" style="position:absolute;left:3681;top:6585;width:5580;height:360" coordorigin="3681,6585" coordsize="55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Freeform 121" o:spid="_x0000_s1028" style="position:absolute;left:3681;top:6761;width:5580;height:4;visibility:visible;mso-wrap-style:square;v-text-anchor:top" coordsize="55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Rg6sYA&#10;AADbAAAADwAAAGRycy9kb3ducmV2LnhtbESPT2sCMRTE74V+h/AEL0Wzba3IapS2IAhVqH8Oensk&#10;z822m5dlE3X99kYo9DjMzG+Yyax1lThTE0rPCp77GQhi7U3JhYLddt4bgQgR2WDlmRRcKcBs+vgw&#10;wdz4C6/pvImFSBAOOSqwMda5lEFbchj6viZO3tE3DmOSTSFNg5cEd5V8ybKhdFhyWrBY06cl/bs5&#10;OQWDJ/2zWB38sv6q7H41f/3Qx++1Ut1O+z4GEamN/+G/9sIoeBvC/Uv6AX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Rg6sYAAADbAAAADwAAAAAAAAAAAAAAAACYAgAAZHJz&#10;L2Rvd25yZXYueG1sUEsFBgAAAAAEAAQA9QAAAIsDAAAAAA==&#10;" path="m,4l3294,,5580,4e" filled="f">
                    <v:path arrowok="t" o:connecttype="custom" o:connectlocs="0,4;3294,0;5580,4" o:connectangles="0,0,0"/>
                  </v:shape>
                  <v:line id="Line 122" o:spid="_x0000_s1029" style="position:absolute;visibility:visible;mso-wrap-style:square" from="9261,6585" to="926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123" o:spid="_x0000_s1030" style="position:absolute;flip:y;visibility:visible;mso-wrap-style:square" from="3681,6585" to="3681,6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XpcMAAADbAAAADwAAAGRycy9kb3ducmV2LnhtbERPy2oCMRTdF/oP4Ra6KZppsWJHo4hQ&#10;cOHGByPdXSe3k2EmN2OS6vj3ZiF0eTjv2aK3rbiQD7VjBe/DDARx6XTNlYLD/nswAREissbWMSm4&#10;UYDF/Plphrl2V97SZRcrkUI45KjAxNjlUobSkMUwdB1x4n6dtxgT9JXUHq8p3LbyI8vG0mLNqcFg&#10;RytDZbP7swrkZPN29svTqCma4/HLFGXR/WyUen3pl1MQkfr4L36411rBZx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fl6XDAAAA2wAAAA8AAAAAAAAAAAAA&#10;AAAAoQIAAGRycy9kb3ducmV2LnhtbFBLBQYAAAAABAAEAPkAAACRAwAAAAA=&#10;"/>
                </v:group>
                <v:group id="Group 124" o:spid="_x0000_s1031" style="position:absolute;left:6921;top:6484;width:360;height:540" coordorigin="6561,648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line id="Line 125" o:spid="_x0000_s1032" style="position:absolute;flip:x 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pkpb8AAADbAAAADwAAAGRycy9kb3ducmV2LnhtbERPTYvCMBC9C/6HMII3Td2DSNcopSDI&#10;XnSroMehmW2LzaR0oq3/fnNY2OPjfW/3o2vVi3ppPBtYLRNQxKW3DVcGrpfDYgNKArLF1jMZeJPA&#10;fjedbDG1fuBvehWhUjGEJUUDdQhdqrWUNTmUpe+II/fje4chwr7StschhrtWfyTJWjtsODbU2FFe&#10;U/kons7A4yb34p5JPtwkT06XLxnPWWnMfDZmn6ACjeFf/Oc+WgPruD5+iT9A73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Cpkpb8AAADbAAAADwAAAAAAAAAAAAAAAACh&#10;AgAAZHJzL2Rvd25yZXYueG1sUEsFBgAAAAAEAAQA+QAAAI0DAAAAAA==&#10;" strokeweight="2.25pt"/>
                  <v:line id="Line 126" o:spid="_x0000_s1033" style="position:absolute;flip:y;visibility:visible;mso-wrap-style:square" from="6561,6484" to="692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29psgAAADbAAAADwAAAGRycy9kb3ducmV2LnhtbESPW2vCQBCF3wv9D8sU+iK6SQkqqWsQ&#10;7UVBBC8PfZxmxyQ0Oxuy2xj/fVcQ+ng4c74zZ5b1phYdta6yrCAeRSCIc6srLhScju/DKQjnkTXW&#10;lknBlRxk88eHGabaXnhP3cEXIkDYpaig9L5JpXR5SQbdyDbEwTvb1qAPsi2kbvES4KaWL1E0lgYr&#10;Dg0lNrQsKf85/Jrwxio5bq7fnx+T3dsy3543ySBafyn1/NQvXkF46v3/8T291grGMdy2BAD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n29psgAAADbAAAADwAAAAAA&#10;AAAAAAAAAAChAgAAZHJzL2Rvd25yZXYueG1sUEsFBgAAAAAEAAQA+QAAAJYDAAAAAA==&#10;" strokeweight="2.25pt"/>
                </v:group>
                <w10:wrap type="tight"/>
              </v:group>
            </w:pict>
          </mc:Fallback>
        </mc:AlternateContent>
      </w:r>
    </w:p>
    <w:p w:rsidR="0009192E" w:rsidRPr="00297E81" w:rsidRDefault="0009192E" w:rsidP="0009192E">
      <w:pPr>
        <w:tabs>
          <w:tab w:val="left" w:pos="1080"/>
        </w:tabs>
        <w:rPr>
          <w:rFonts w:ascii="Times New Roman" w:hAnsi="Times New Roman" w:cs="Times New Roman"/>
          <w:sz w:val="24"/>
          <w:szCs w:val="24"/>
        </w:rPr>
      </w:pPr>
      <w:r w:rsidRPr="00297E81">
        <w:rPr>
          <w:rFonts w:ascii="Times New Roman" w:hAnsi="Times New Roman" w:cs="Times New Roman"/>
          <w:sz w:val="24"/>
          <w:szCs w:val="24"/>
        </w:rPr>
        <w:t xml:space="preserve">                  Str</w:t>
      </w:r>
      <w:r>
        <w:rPr>
          <w:rFonts w:ascii="Times New Roman" w:hAnsi="Times New Roman" w:cs="Times New Roman"/>
          <w:sz w:val="24"/>
          <w:szCs w:val="24"/>
        </w:rPr>
        <w:t>ongly Dislike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297E81">
        <w:rPr>
          <w:rFonts w:ascii="Times New Roman" w:hAnsi="Times New Roman" w:cs="Times New Roman"/>
          <w:sz w:val="24"/>
          <w:szCs w:val="24"/>
        </w:rPr>
        <w:t>Strongly Like</w:t>
      </w:r>
    </w:p>
    <w:p w:rsidR="0009192E" w:rsidRPr="00297E81" w:rsidRDefault="0009192E" w:rsidP="0009192E">
      <w:pPr>
        <w:rPr>
          <w:rFonts w:ascii="Times New Roman" w:hAnsi="Times New Roman" w:cs="Times New Roman"/>
          <w:sz w:val="24"/>
          <w:szCs w:val="24"/>
        </w:rPr>
      </w:pPr>
    </w:p>
    <w:p w:rsidR="0009192E" w:rsidRPr="00297E81" w:rsidRDefault="0009192E" w:rsidP="0009192E">
      <w:pPr>
        <w:pBdr>
          <w:bottom w:val="single" w:sz="12" w:space="1" w:color="auto"/>
        </w:pBdr>
        <w:tabs>
          <w:tab w:val="left" w:pos="1710"/>
        </w:tabs>
        <w:rPr>
          <w:rFonts w:ascii="Times New Roman" w:hAnsi="Times New Roman" w:cs="Times New Roman"/>
          <w:sz w:val="24"/>
          <w:szCs w:val="24"/>
        </w:rPr>
      </w:pPr>
    </w:p>
    <w:tbl>
      <w:tblPr>
        <w:tblpPr w:leftFromText="180" w:rightFromText="180" w:vertAnchor="text" w:horzAnchor="margin" w:tblpXSpec="right" w:tblpY="155"/>
        <w:tblW w:w="1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1"/>
      </w:tblGrid>
      <w:tr w:rsidR="0009192E" w:rsidRPr="00A972A5" w:rsidTr="002E7CAF">
        <w:trPr>
          <w:trHeight w:val="541"/>
        </w:trPr>
        <w:tc>
          <w:tcPr>
            <w:tcW w:w="1351" w:type="dxa"/>
          </w:tcPr>
          <w:p w:rsidR="0009192E" w:rsidRPr="00027BC8" w:rsidRDefault="0009192E" w:rsidP="002E7CAF">
            <w:pPr>
              <w:tabs>
                <w:tab w:val="left" w:pos="1710"/>
              </w:tabs>
              <w:rPr>
                <w:sz w:val="12"/>
                <w:szCs w:val="12"/>
              </w:rPr>
            </w:pPr>
            <w:r w:rsidRPr="00027BC8">
              <w:rPr>
                <w:sz w:val="12"/>
                <w:szCs w:val="12"/>
              </w:rPr>
              <w:t>Official Use Only:</w:t>
            </w:r>
          </w:p>
          <w:p w:rsidR="0009192E" w:rsidRPr="00A972A5" w:rsidRDefault="0009192E" w:rsidP="002E7CAF">
            <w:pPr>
              <w:tabs>
                <w:tab w:val="left" w:pos="1710"/>
              </w:tabs>
              <w:rPr>
                <w:sz w:val="16"/>
                <w:szCs w:val="16"/>
              </w:rPr>
            </w:pPr>
            <w:r w:rsidRPr="00027BC8">
              <w:rPr>
                <w:sz w:val="12"/>
                <w:szCs w:val="12"/>
              </w:rPr>
              <w:t>Score:  ___________</w:t>
            </w:r>
          </w:p>
        </w:tc>
      </w:tr>
    </w:tbl>
    <w:p w:rsidR="0009192E" w:rsidRPr="00297E81" w:rsidRDefault="0009192E" w:rsidP="0009192E">
      <w:pPr>
        <w:tabs>
          <w:tab w:val="left" w:pos="1710"/>
        </w:tabs>
        <w:rPr>
          <w:rFonts w:ascii="Times New Roman" w:hAnsi="Times New Roman" w:cs="Times New Roman"/>
          <w:sz w:val="24"/>
          <w:szCs w:val="24"/>
        </w:rPr>
      </w:pPr>
    </w:p>
    <w:p w:rsidR="0009192E" w:rsidRDefault="0009192E" w:rsidP="0009192E">
      <w:pPr>
        <w:tabs>
          <w:tab w:val="left" w:pos="1710"/>
        </w:tabs>
        <w:spacing w:after="0"/>
        <w:rPr>
          <w:rFonts w:ascii="Times New Roman" w:hAnsi="Times New Roman" w:cs="Times New Roman"/>
          <w:b/>
          <w:noProof/>
          <w:sz w:val="24"/>
          <w:szCs w:val="24"/>
        </w:rPr>
      </w:pPr>
      <w:r>
        <w:rPr>
          <w:rFonts w:ascii="Times New Roman" w:hAnsi="Times New Roman" w:cs="Times New Roman"/>
          <w:b/>
          <w:noProof/>
          <w:sz w:val="24"/>
          <w:szCs w:val="24"/>
        </w:rPr>
        <mc:AlternateContent>
          <mc:Choice Requires="wpg">
            <w:drawing>
              <wp:anchor distT="0" distB="0" distL="114300" distR="114300" simplePos="0" relativeHeight="251696128" behindDoc="0" locked="0" layoutInCell="1" allowOverlap="1" wp14:anchorId="7DA3D9C5" wp14:editId="11E6603E">
                <wp:simplePos x="0" y="0"/>
                <wp:positionH relativeFrom="column">
                  <wp:posOffset>1047750</wp:posOffset>
                </wp:positionH>
                <wp:positionV relativeFrom="paragraph">
                  <wp:posOffset>38735</wp:posOffset>
                </wp:positionV>
                <wp:extent cx="3616325" cy="228600"/>
                <wp:effectExtent l="0" t="0" r="22225" b="1905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51"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77E8E31" id="Group 50" o:spid="_x0000_s1026" style="position:absolute;margin-left:82.5pt;margin-top:3.05pt;width:284.75pt;height:18pt;z-index:251696128"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X08YAAADbAAAADwAAAGRycy9kb3ducmV2LnhtbESPQWvCQBSE7wX/w/IKvdWNlgZ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HF9PGAAAA2wAAAA8AAAAAAAAA&#10;AAAAAAAAoQIAAGRycy9kb3ducmV2LnhtbFBLBQYAAAAABAAEAPkAAACUAw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group>
            </w:pict>
          </mc:Fallback>
        </mc:AlternateContent>
      </w:r>
      <w:r w:rsidRPr="00297E81">
        <w:rPr>
          <w:rFonts w:ascii="Times New Roman" w:hAnsi="Times New Roman" w:cs="Times New Roman"/>
          <w:b/>
          <w:noProof/>
          <w:sz w:val="24"/>
          <w:szCs w:val="24"/>
        </w:rPr>
        <w:t xml:space="preserve">Ham </w:t>
      </w:r>
      <w:r>
        <w:rPr>
          <w:rFonts w:ascii="Times New Roman" w:hAnsi="Times New Roman" w:cs="Times New Roman"/>
          <w:b/>
          <w:noProof/>
          <w:sz w:val="24"/>
          <w:szCs w:val="24"/>
        </w:rPr>
        <w:t>Sandwich</w:t>
      </w:r>
    </w:p>
    <w:p w:rsidR="0009192E" w:rsidRPr="00297E81" w:rsidRDefault="0009192E" w:rsidP="0009192E">
      <w:pPr>
        <w:tabs>
          <w:tab w:val="left" w:pos="1710"/>
        </w:tabs>
        <w:spacing w:after="0"/>
        <w:rPr>
          <w:rFonts w:ascii="Times New Roman" w:hAnsi="Times New Roman" w:cs="Times New Roman"/>
          <w:b/>
          <w:sz w:val="24"/>
          <w:szCs w:val="24"/>
        </w:rPr>
      </w:pPr>
    </w:p>
    <w:p w:rsidR="0009192E" w:rsidRPr="00297E81" w:rsidRDefault="0009192E" w:rsidP="0009192E">
      <w:pPr>
        <w:tabs>
          <w:tab w:val="left" w:pos="1080"/>
        </w:tabs>
        <w:rPr>
          <w:rFonts w:ascii="Times New Roman" w:hAnsi="Times New Roman" w:cs="Times New Roman"/>
          <w:sz w:val="24"/>
          <w:szCs w:val="24"/>
        </w:rPr>
      </w:pPr>
      <w:r w:rsidRPr="00297E81">
        <w:rPr>
          <w:rFonts w:ascii="Times New Roman" w:hAnsi="Times New Roman" w:cs="Times New Roman"/>
          <w:sz w:val="24"/>
          <w:szCs w:val="24"/>
        </w:rPr>
        <w:t xml:space="preserve">                  Strongly Dislike</w:t>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97E81">
        <w:rPr>
          <w:rFonts w:ascii="Times New Roman" w:hAnsi="Times New Roman" w:cs="Times New Roman"/>
          <w:sz w:val="24"/>
          <w:szCs w:val="24"/>
        </w:rPr>
        <w:t xml:space="preserve">    Strongly Like</w:t>
      </w:r>
    </w:p>
    <w:tbl>
      <w:tblPr>
        <w:tblpPr w:leftFromText="180" w:rightFromText="180" w:vertAnchor="text" w:horzAnchor="margin" w:tblpXSpec="right" w:tblpY="151"/>
        <w:tblW w:w="1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6"/>
      </w:tblGrid>
      <w:tr w:rsidR="0009192E" w:rsidRPr="00A972A5" w:rsidTr="002E7CAF">
        <w:trPr>
          <w:trHeight w:val="686"/>
        </w:trPr>
        <w:tc>
          <w:tcPr>
            <w:tcW w:w="1366" w:type="dxa"/>
          </w:tcPr>
          <w:p w:rsidR="0009192E" w:rsidRPr="00027BC8" w:rsidRDefault="0009192E" w:rsidP="002E7CAF">
            <w:pPr>
              <w:tabs>
                <w:tab w:val="left" w:pos="1710"/>
              </w:tabs>
              <w:rPr>
                <w:sz w:val="12"/>
                <w:szCs w:val="12"/>
              </w:rPr>
            </w:pPr>
            <w:r w:rsidRPr="00027BC8">
              <w:rPr>
                <w:sz w:val="12"/>
                <w:szCs w:val="12"/>
              </w:rPr>
              <w:t>Official Use Only:</w:t>
            </w:r>
          </w:p>
          <w:p w:rsidR="0009192E" w:rsidRPr="00A972A5" w:rsidRDefault="0009192E" w:rsidP="002E7CAF">
            <w:pPr>
              <w:tabs>
                <w:tab w:val="left" w:pos="1710"/>
              </w:tabs>
              <w:rPr>
                <w:sz w:val="16"/>
                <w:szCs w:val="16"/>
              </w:rPr>
            </w:pPr>
            <w:r w:rsidRPr="00027BC8">
              <w:rPr>
                <w:sz w:val="12"/>
                <w:szCs w:val="12"/>
              </w:rPr>
              <w:t>Score:  ___________</w:t>
            </w:r>
          </w:p>
        </w:tc>
      </w:tr>
    </w:tbl>
    <w:p w:rsidR="0009192E" w:rsidRPr="00297E81" w:rsidRDefault="0009192E" w:rsidP="0009192E">
      <w:pPr>
        <w:tabs>
          <w:tab w:val="left" w:pos="1080"/>
        </w:tabs>
        <w:rPr>
          <w:rFonts w:ascii="Times New Roman" w:hAnsi="Times New Roman" w:cs="Times New Roman"/>
          <w:sz w:val="24"/>
          <w:szCs w:val="24"/>
        </w:rPr>
      </w:pPr>
    </w:p>
    <w:p w:rsidR="0009192E" w:rsidRDefault="0009192E" w:rsidP="0009192E">
      <w:pPr>
        <w:tabs>
          <w:tab w:val="left" w:pos="1710"/>
        </w:tabs>
        <w:spacing w:after="0"/>
        <w:rPr>
          <w:rFonts w:ascii="Times New Roman" w:hAnsi="Times New Roman" w:cs="Times New Roman"/>
          <w:b/>
          <w:noProof/>
          <w:sz w:val="24"/>
          <w:szCs w:val="24"/>
        </w:rPr>
      </w:pPr>
      <w:r>
        <w:rPr>
          <w:rFonts w:ascii="Times New Roman" w:hAnsi="Times New Roman" w:cs="Times New Roman"/>
          <w:b/>
          <w:noProof/>
          <w:sz w:val="24"/>
          <w:szCs w:val="24"/>
        </w:rPr>
        <mc:AlternateContent>
          <mc:Choice Requires="wpg">
            <w:drawing>
              <wp:anchor distT="0" distB="0" distL="114300" distR="114300" simplePos="0" relativeHeight="251710464" behindDoc="0" locked="0" layoutInCell="1" allowOverlap="1" wp14:anchorId="4E06DFCC" wp14:editId="78C47491">
                <wp:simplePos x="0" y="0"/>
                <wp:positionH relativeFrom="column">
                  <wp:posOffset>1333500</wp:posOffset>
                </wp:positionH>
                <wp:positionV relativeFrom="paragraph">
                  <wp:posOffset>23495</wp:posOffset>
                </wp:positionV>
                <wp:extent cx="3616325" cy="228600"/>
                <wp:effectExtent l="0" t="0" r="22225" b="1905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47"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F995477" id="Group 46" o:spid="_x0000_s1026" style="position:absolute;margin-left:105pt;margin-top:1.85pt;width:284.75pt;height:18pt;z-index:251710464"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u84cYAAADbAAAADwAAAGRycy9kb3ducmV2LnhtbESPQWvCQBSE74L/YXlCb7ppK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7vOHGAAAA2wAAAA8AAAAAAAAA&#10;AAAAAAAAoQIAAGRycy9kb3ducmV2LnhtbFBLBQYAAAAABAAEAPkAAACUAw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group>
            </w:pict>
          </mc:Fallback>
        </mc:AlternateContent>
      </w:r>
      <w:r w:rsidRPr="00297E81">
        <w:rPr>
          <w:rFonts w:ascii="Times New Roman" w:hAnsi="Times New Roman" w:cs="Times New Roman"/>
          <w:b/>
          <w:noProof/>
          <w:sz w:val="24"/>
          <w:szCs w:val="24"/>
        </w:rPr>
        <w:t>Turkey</w:t>
      </w:r>
      <w:r>
        <w:rPr>
          <w:rFonts w:ascii="Times New Roman" w:hAnsi="Times New Roman" w:cs="Times New Roman"/>
          <w:b/>
          <w:noProof/>
          <w:sz w:val="24"/>
          <w:szCs w:val="24"/>
        </w:rPr>
        <w:t xml:space="preserve"> Sandwich</w:t>
      </w:r>
      <w:r w:rsidRPr="00297E81">
        <w:rPr>
          <w:rFonts w:ascii="Times New Roman" w:hAnsi="Times New Roman" w:cs="Times New Roman"/>
          <w:b/>
          <w:noProof/>
          <w:sz w:val="24"/>
          <w:szCs w:val="24"/>
        </w:rPr>
        <w:t xml:space="preserve"> </w:t>
      </w:r>
    </w:p>
    <w:p w:rsidR="0009192E" w:rsidRDefault="0009192E" w:rsidP="0009192E">
      <w:pPr>
        <w:tabs>
          <w:tab w:val="left" w:pos="1710"/>
        </w:tabs>
        <w:spacing w:after="0"/>
        <w:rPr>
          <w:rFonts w:ascii="Times New Roman" w:hAnsi="Times New Roman" w:cs="Times New Roman"/>
          <w:b/>
          <w:noProof/>
          <w:sz w:val="24"/>
          <w:szCs w:val="24"/>
        </w:rPr>
      </w:pPr>
      <w:r w:rsidRPr="00297E81">
        <w:rPr>
          <w:rFonts w:ascii="Times New Roman" w:hAnsi="Times New Roman" w:cs="Times New Roman"/>
          <w:b/>
          <w:noProof/>
          <w:sz w:val="24"/>
          <w:szCs w:val="24"/>
        </w:rPr>
        <w:tab/>
      </w:r>
      <w:r w:rsidRPr="00297E81">
        <w:rPr>
          <w:rFonts w:ascii="Times New Roman" w:hAnsi="Times New Roman" w:cs="Times New Roman"/>
          <w:b/>
          <w:noProof/>
          <w:sz w:val="24"/>
          <w:szCs w:val="24"/>
        </w:rPr>
        <w:tab/>
      </w:r>
    </w:p>
    <w:p w:rsidR="0009192E" w:rsidRPr="00027BC8" w:rsidRDefault="0009192E" w:rsidP="0009192E">
      <w:pPr>
        <w:tabs>
          <w:tab w:val="left" w:pos="1710"/>
        </w:tabs>
        <w:spacing w:after="0"/>
        <w:rPr>
          <w:rFonts w:ascii="Times New Roman" w:hAnsi="Times New Roman" w:cs="Times New Roman"/>
          <w:b/>
          <w:noProof/>
          <w:sz w:val="12"/>
          <w:szCs w:val="12"/>
        </w:rPr>
      </w:pPr>
    </w:p>
    <w:tbl>
      <w:tblPr>
        <w:tblpPr w:leftFromText="180" w:rightFromText="180" w:vertAnchor="text" w:horzAnchor="margin" w:tblpXSpec="right" w:tblpY="708"/>
        <w:tblW w:w="1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tblGrid>
      <w:tr w:rsidR="0009192E" w:rsidRPr="00A972A5" w:rsidTr="002E7CAF">
        <w:trPr>
          <w:trHeight w:val="614"/>
        </w:trPr>
        <w:tc>
          <w:tcPr>
            <w:tcW w:w="1336" w:type="dxa"/>
          </w:tcPr>
          <w:p w:rsidR="0009192E" w:rsidRPr="00027BC8" w:rsidRDefault="0009192E" w:rsidP="002E7CAF">
            <w:pPr>
              <w:tabs>
                <w:tab w:val="left" w:pos="1710"/>
              </w:tabs>
              <w:rPr>
                <w:sz w:val="12"/>
                <w:szCs w:val="12"/>
              </w:rPr>
            </w:pPr>
            <w:r w:rsidRPr="00027BC8">
              <w:rPr>
                <w:sz w:val="12"/>
                <w:szCs w:val="12"/>
              </w:rPr>
              <w:t>Official Use Only:</w:t>
            </w:r>
          </w:p>
          <w:p w:rsidR="0009192E" w:rsidRPr="00A972A5" w:rsidRDefault="0009192E" w:rsidP="002E7CAF">
            <w:pPr>
              <w:tabs>
                <w:tab w:val="left" w:pos="1710"/>
              </w:tabs>
              <w:rPr>
                <w:sz w:val="16"/>
                <w:szCs w:val="16"/>
              </w:rPr>
            </w:pPr>
            <w:r w:rsidRPr="00027BC8">
              <w:rPr>
                <w:sz w:val="12"/>
                <w:szCs w:val="12"/>
              </w:rPr>
              <w:t>Score:  ___________</w:t>
            </w:r>
          </w:p>
        </w:tc>
      </w:tr>
    </w:tbl>
    <w:p w:rsidR="0009192E" w:rsidRDefault="0009192E" w:rsidP="0009192E">
      <w:pPr>
        <w:tabs>
          <w:tab w:val="left" w:pos="1080"/>
        </w:tabs>
        <w:rPr>
          <w:rFonts w:ascii="Times New Roman" w:hAnsi="Times New Roman" w:cs="Times New Roman"/>
          <w:b/>
          <w:sz w:val="24"/>
          <w:szCs w:val="24"/>
        </w:rPr>
      </w:pPr>
      <w:r w:rsidRPr="00297E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7E81">
        <w:rPr>
          <w:rFonts w:ascii="Times New Roman" w:hAnsi="Times New Roman" w:cs="Times New Roman"/>
          <w:sz w:val="24"/>
          <w:szCs w:val="24"/>
        </w:rPr>
        <w:t>Strongly Dislike</w:t>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sidRPr="00297E81">
        <w:rPr>
          <w:rFonts w:ascii="Times New Roman" w:hAnsi="Times New Roman" w:cs="Times New Roman"/>
          <w:sz w:val="24"/>
          <w:szCs w:val="24"/>
        </w:rPr>
        <w:tab/>
      </w:r>
      <w:r>
        <w:rPr>
          <w:rFonts w:ascii="Times New Roman" w:hAnsi="Times New Roman" w:cs="Times New Roman"/>
          <w:sz w:val="24"/>
          <w:szCs w:val="24"/>
        </w:rPr>
        <w:t xml:space="preserve">                                </w:t>
      </w:r>
      <w:r w:rsidRPr="00297E81">
        <w:rPr>
          <w:rFonts w:ascii="Times New Roman" w:hAnsi="Times New Roman" w:cs="Times New Roman"/>
          <w:sz w:val="24"/>
          <w:szCs w:val="24"/>
        </w:rPr>
        <w:t>Strongly Like</w:t>
      </w:r>
    </w:p>
    <w:p w:rsidR="0009192E" w:rsidRPr="00297E81" w:rsidRDefault="0009192E" w:rsidP="0009192E">
      <w:pPr>
        <w:tabs>
          <w:tab w:val="left" w:pos="1080"/>
        </w:tabs>
        <w:rPr>
          <w:rFonts w:ascii="Times New Roman" w:hAnsi="Times New Roman" w:cs="Times New Roman"/>
          <w:b/>
          <w:sz w:val="24"/>
          <w:szCs w:val="24"/>
        </w:rPr>
      </w:pPr>
      <w:r>
        <w:rPr>
          <w:rFonts w:ascii="Times New Roman" w:hAnsi="Times New Roman" w:cs="Times New Roman"/>
          <w:b/>
          <w:sz w:val="24"/>
          <w:szCs w:val="24"/>
        </w:rPr>
        <w:t>Potato Chips</w:t>
      </w:r>
    </w:p>
    <w:p w:rsidR="0009192E" w:rsidRPr="00297E81" w:rsidRDefault="0009192E" w:rsidP="0009192E">
      <w:pPr>
        <w:tabs>
          <w:tab w:val="left" w:pos="1710"/>
        </w:tabs>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11488" behindDoc="0" locked="0" layoutInCell="1" allowOverlap="1" wp14:anchorId="23B8C840" wp14:editId="02E7168C">
                <wp:simplePos x="0" y="0"/>
                <wp:positionH relativeFrom="column">
                  <wp:posOffset>1200150</wp:posOffset>
                </wp:positionH>
                <wp:positionV relativeFrom="paragraph">
                  <wp:posOffset>157480</wp:posOffset>
                </wp:positionV>
                <wp:extent cx="3616325" cy="228600"/>
                <wp:effectExtent l="0" t="0" r="22225" b="1905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43"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57A09B6" id="Group 42" o:spid="_x0000_s1026" style="position:absolute;margin-left:94.5pt;margin-top:12.4pt;width:284.75pt;height:18pt;z-index:251711488"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group>
            </w:pict>
          </mc:Fallback>
        </mc:AlternateContent>
      </w:r>
    </w:p>
    <w:p w:rsidR="0009192E" w:rsidRPr="00027BC8" w:rsidRDefault="0009192E" w:rsidP="0009192E">
      <w:pPr>
        <w:tabs>
          <w:tab w:val="left" w:pos="1080"/>
        </w:tabs>
        <w:rPr>
          <w:rFonts w:ascii="Times New Roman" w:hAnsi="Times New Roman" w:cs="Times New Roman"/>
          <w:sz w:val="12"/>
          <w:szCs w:val="12"/>
        </w:rPr>
      </w:pPr>
      <w:r w:rsidRPr="00297E81">
        <w:rPr>
          <w:rFonts w:ascii="Times New Roman" w:hAnsi="Times New Roman" w:cs="Times New Roman"/>
          <w:sz w:val="24"/>
          <w:szCs w:val="24"/>
        </w:rPr>
        <w:t xml:space="preserve">                  </w:t>
      </w:r>
    </w:p>
    <w:p w:rsidR="0009192E" w:rsidRPr="00297E81" w:rsidRDefault="0009192E" w:rsidP="0009192E">
      <w:pPr>
        <w:tabs>
          <w:tab w:val="left" w:pos="1080"/>
        </w:tabs>
        <w:rPr>
          <w:rFonts w:ascii="Times New Roman" w:hAnsi="Times New Roman" w:cs="Times New Roman"/>
          <w:sz w:val="24"/>
          <w:szCs w:val="24"/>
        </w:rPr>
      </w:pPr>
      <w:r>
        <w:rPr>
          <w:rFonts w:ascii="Times New Roman" w:hAnsi="Times New Roman" w:cs="Times New Roman"/>
          <w:sz w:val="24"/>
          <w:szCs w:val="24"/>
        </w:rPr>
        <w:t xml:space="preserve">                 </w:t>
      </w:r>
      <w:r w:rsidRPr="00297E81">
        <w:rPr>
          <w:rFonts w:ascii="Times New Roman" w:hAnsi="Times New Roman" w:cs="Times New Roman"/>
          <w:sz w:val="24"/>
          <w:szCs w:val="24"/>
        </w:rPr>
        <w:t>Str</w:t>
      </w:r>
      <w:r>
        <w:rPr>
          <w:rFonts w:ascii="Times New Roman" w:hAnsi="Times New Roman" w:cs="Times New Roman"/>
          <w:sz w:val="24"/>
          <w:szCs w:val="24"/>
        </w:rPr>
        <w:t>ongly Dislike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97E81">
        <w:rPr>
          <w:rFonts w:ascii="Times New Roman" w:hAnsi="Times New Roman" w:cs="Times New Roman"/>
          <w:sz w:val="24"/>
          <w:szCs w:val="24"/>
        </w:rPr>
        <w:t>Strongly Like</w:t>
      </w:r>
    </w:p>
    <w:tbl>
      <w:tblPr>
        <w:tblpPr w:leftFromText="180" w:rightFromText="180" w:vertAnchor="text" w:horzAnchor="margin" w:tblpXSpec="right" w:tblpY="229"/>
        <w:tblW w:w="1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tblGrid>
      <w:tr w:rsidR="0009192E" w:rsidRPr="00027BC8" w:rsidTr="002E7CAF">
        <w:trPr>
          <w:trHeight w:val="614"/>
        </w:trPr>
        <w:tc>
          <w:tcPr>
            <w:tcW w:w="1336" w:type="dxa"/>
          </w:tcPr>
          <w:p w:rsidR="0009192E" w:rsidRPr="00027BC8" w:rsidRDefault="0009192E" w:rsidP="002E7CAF">
            <w:pPr>
              <w:tabs>
                <w:tab w:val="left" w:pos="1710"/>
              </w:tabs>
              <w:rPr>
                <w:sz w:val="12"/>
                <w:szCs w:val="12"/>
              </w:rPr>
            </w:pPr>
            <w:r w:rsidRPr="00027BC8">
              <w:rPr>
                <w:sz w:val="12"/>
                <w:szCs w:val="12"/>
              </w:rPr>
              <w:t>Official Use Only:</w:t>
            </w:r>
          </w:p>
          <w:p w:rsidR="0009192E" w:rsidRPr="00027BC8" w:rsidRDefault="0009192E" w:rsidP="002E7CAF">
            <w:pPr>
              <w:tabs>
                <w:tab w:val="left" w:pos="1710"/>
              </w:tabs>
              <w:rPr>
                <w:sz w:val="12"/>
                <w:szCs w:val="12"/>
              </w:rPr>
            </w:pPr>
            <w:r w:rsidRPr="00027BC8">
              <w:rPr>
                <w:sz w:val="12"/>
                <w:szCs w:val="12"/>
              </w:rPr>
              <w:t>Score:  ___________</w:t>
            </w:r>
          </w:p>
        </w:tc>
      </w:tr>
    </w:tbl>
    <w:p w:rsidR="0009192E" w:rsidRDefault="0009192E" w:rsidP="0009192E">
      <w:pPr>
        <w:tabs>
          <w:tab w:val="left" w:pos="1080"/>
        </w:tabs>
        <w:rPr>
          <w:rFonts w:ascii="Times New Roman" w:hAnsi="Times New Roman" w:cs="Times New Roman"/>
          <w:b/>
          <w:sz w:val="24"/>
          <w:szCs w:val="24"/>
        </w:rPr>
      </w:pPr>
      <w:r>
        <w:rPr>
          <w:rFonts w:ascii="Times New Roman" w:hAnsi="Times New Roman" w:cs="Times New Roman"/>
          <w:b/>
          <w:sz w:val="24"/>
          <w:szCs w:val="24"/>
        </w:rPr>
        <w:t>Red Grapes</w:t>
      </w:r>
    </w:p>
    <w:p w:rsidR="0009192E" w:rsidRPr="00204C83" w:rsidRDefault="0009192E" w:rsidP="0009192E">
      <w:pPr>
        <w:tabs>
          <w:tab w:val="left" w:pos="1080"/>
        </w:tabs>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g">
            <w:drawing>
              <wp:anchor distT="0" distB="0" distL="114300" distR="114300" simplePos="0" relativeHeight="251712512" behindDoc="0" locked="0" layoutInCell="1" allowOverlap="1" wp14:anchorId="76589D6C" wp14:editId="409C2AA7">
                <wp:simplePos x="0" y="0"/>
                <wp:positionH relativeFrom="column">
                  <wp:posOffset>1200150</wp:posOffset>
                </wp:positionH>
                <wp:positionV relativeFrom="paragraph">
                  <wp:posOffset>163830</wp:posOffset>
                </wp:positionV>
                <wp:extent cx="3616325" cy="228600"/>
                <wp:effectExtent l="0" t="0" r="22225" b="1905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6325" cy="228600"/>
                          <a:chOff x="3681" y="9192"/>
                          <a:chExt cx="5580" cy="360"/>
                        </a:xfrm>
                      </wpg:grpSpPr>
                      <wps:wsp>
                        <wps:cNvPr id="39" name="Line 3"/>
                        <wps:cNvCnPr/>
                        <wps:spPr bwMode="auto">
                          <a:xfrm>
                            <a:off x="3681" y="9372"/>
                            <a:ext cx="5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4"/>
                        <wps:cNvCnPr/>
                        <wps:spPr bwMode="auto">
                          <a:xfrm>
                            <a:off x="926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5"/>
                        <wps:cNvCnPr/>
                        <wps:spPr bwMode="auto">
                          <a:xfrm>
                            <a:off x="3681" y="9192"/>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1C0EBC0" id="Group 38" o:spid="_x0000_s1026" style="position:absolute;margin-left:94.5pt;margin-top:12.9pt;width:284.75pt;height:18pt;z-index:251712512" coordorigin="3681,9192" coordsize="55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">
                <v:line id="Line 3" o:spid="_x0000_s1027" style="position:absolute;visibility:visible;mso-wrap-style:square" from="3681,9372" to="9261,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line id="Line 4" o:spid="_x0000_s1028" style="position:absolute;visibility:visible;mso-wrap-style:square" from="9261,9192" to="926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line id="Line 5" o:spid="_x0000_s1029" style="position:absolute;visibility:visible;mso-wrap-style:square" from="3681,9192" to="3681,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group>
            </w:pict>
          </mc:Fallback>
        </mc:AlternateContent>
      </w:r>
    </w:p>
    <w:p w:rsidR="0009192E" w:rsidRPr="00027BC8" w:rsidRDefault="0009192E" w:rsidP="0009192E">
      <w:pPr>
        <w:tabs>
          <w:tab w:val="left" w:pos="1080"/>
        </w:tabs>
        <w:rPr>
          <w:rFonts w:ascii="Times New Roman" w:hAnsi="Times New Roman" w:cs="Times New Roman"/>
          <w:sz w:val="12"/>
          <w:szCs w:val="12"/>
        </w:rPr>
      </w:pPr>
      <w:r w:rsidRPr="00297E8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9192E" w:rsidRPr="00297E81" w:rsidRDefault="0009192E" w:rsidP="0009192E">
      <w:pPr>
        <w:tabs>
          <w:tab w:val="left" w:pos="1080"/>
        </w:tabs>
        <w:rPr>
          <w:rFonts w:ascii="Times New Roman" w:hAnsi="Times New Roman" w:cs="Times New Roman"/>
          <w:sz w:val="24"/>
          <w:szCs w:val="24"/>
        </w:rPr>
      </w:pPr>
      <w:r>
        <w:rPr>
          <w:rFonts w:ascii="Times New Roman" w:hAnsi="Times New Roman" w:cs="Times New Roman"/>
          <w:sz w:val="24"/>
          <w:szCs w:val="24"/>
        </w:rPr>
        <w:t xml:space="preserve">                          </w:t>
      </w:r>
      <w:r w:rsidRPr="00297E81">
        <w:rPr>
          <w:rFonts w:ascii="Times New Roman" w:hAnsi="Times New Roman" w:cs="Times New Roman"/>
          <w:sz w:val="24"/>
          <w:szCs w:val="24"/>
        </w:rPr>
        <w:t>Strongl</w:t>
      </w:r>
      <w:r>
        <w:rPr>
          <w:rFonts w:ascii="Times New Roman" w:hAnsi="Times New Roman" w:cs="Times New Roman"/>
          <w:sz w:val="24"/>
          <w:szCs w:val="24"/>
        </w:rPr>
        <w:t>y Dislike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97E81">
        <w:rPr>
          <w:rFonts w:ascii="Times New Roman" w:hAnsi="Times New Roman" w:cs="Times New Roman"/>
          <w:sz w:val="24"/>
          <w:szCs w:val="24"/>
        </w:rPr>
        <w:t>Strongly Like</w:t>
      </w:r>
    </w:p>
    <w:p w:rsidR="0009192E" w:rsidRDefault="0009192E" w:rsidP="0009192E">
      <w:pPr>
        <w:rPr>
          <w:lang w:val="fr-FR"/>
        </w:rPr>
      </w:pPr>
    </w:p>
    <w:p w:rsidR="0009192E" w:rsidRDefault="0009192E" w:rsidP="0009192E">
      <w:pPr>
        <w:rPr>
          <w:lang w:val="fr-FR"/>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421D2129" wp14:editId="728DE939">
                <wp:simplePos x="0" y="0"/>
                <wp:positionH relativeFrom="column">
                  <wp:posOffset>4051935</wp:posOffset>
                </wp:positionH>
                <wp:positionV relativeFrom="paragraph">
                  <wp:posOffset>49530</wp:posOffset>
                </wp:positionV>
                <wp:extent cx="1485900" cy="276225"/>
                <wp:effectExtent l="0" t="0" r="19050" b="2857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76225"/>
                        </a:xfrm>
                        <a:prstGeom prst="rect">
                          <a:avLst/>
                        </a:prstGeom>
                        <a:solidFill>
                          <a:srgbClr val="FFFFFF"/>
                        </a:solidFill>
                        <a:ln w="9525">
                          <a:solidFill>
                            <a:srgbClr val="000000"/>
                          </a:solidFill>
                          <a:miter lim="800000"/>
                          <a:headEnd/>
                          <a:tailEnd/>
                        </a:ln>
                      </wps:spPr>
                      <wps:txbx>
                        <w:txbxContent>
                          <w:p w:rsidR="001258FD" w:rsidRPr="006F3264" w:rsidRDefault="001258FD" w:rsidP="00D557CE">
                            <w:r w:rsidRPr="006F3264">
                              <w:t>Office Use Only</w:t>
                            </w:r>
                          </w:p>
                          <w:p w:rsidR="001258FD" w:rsidRPr="006F3264" w:rsidRDefault="001258FD" w:rsidP="000919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8" type="#_x0000_t202" style="position:absolute;margin-left:319.05pt;margin-top:3.9pt;width:117pt;height:2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">
                <v:textbox>
                  <w:txbxContent>
                    <w:p w:rsidR="001258FD" w:rsidRPr="006F3264" w:rsidRDefault="001258FD" w:rsidP="00D557CE">
                      <w:r w:rsidRPr="006F3264">
                        <w:t>Office Use Only</w:t>
                      </w:r>
                    </w:p>
                    <w:p w:rsidR="001258FD" w:rsidRPr="006F3264" w:rsidRDefault="001258FD" w:rsidP="0009192E"/>
                  </w:txbxContent>
                </v:textbox>
              </v:shape>
            </w:pict>
          </mc:Fallback>
        </mc:AlternateContent>
      </w:r>
    </w:p>
    <w:p w:rsidR="0009192E" w:rsidRPr="00002900" w:rsidRDefault="0009192E" w:rsidP="0009192E">
      <w:pPr>
        <w:spacing w:after="0" w:line="240" w:lineRule="auto"/>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49392CE9" wp14:editId="317CD491">
                <wp:simplePos x="0" y="0"/>
                <wp:positionH relativeFrom="column">
                  <wp:posOffset>4051935</wp:posOffset>
                </wp:positionH>
                <wp:positionV relativeFrom="paragraph">
                  <wp:posOffset>2540</wp:posOffset>
                </wp:positionV>
                <wp:extent cx="1485900" cy="228600"/>
                <wp:effectExtent l="0" t="0" r="19050" b="1905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w="9525">
                          <a:solidFill>
                            <a:srgbClr val="000000"/>
                          </a:solidFill>
                          <a:miter lim="800000"/>
                          <a:headEnd/>
                          <a:tailEnd/>
                        </a:ln>
                      </wps:spPr>
                      <wps:txbx>
                        <w:txbxContent>
                          <w:p w:rsidR="001258FD" w:rsidRPr="002E5714" w:rsidRDefault="001258FD" w:rsidP="0009192E">
                            <w:pPr>
                              <w:rPr>
                                <w:rFonts w:ascii="Times New Roman" w:hAnsi="Times New Roman" w:cs="Times New Roman"/>
                              </w:rPr>
                            </w:pPr>
                            <w:r w:rsidRPr="002E5714">
                              <w:rPr>
                                <w:rFonts w:ascii="Times New Roman" w:hAnsi="Times New Roman" w:cs="Times New Roman"/>
                              </w:rPr>
                              <w:t>Reference #:</w:t>
                            </w:r>
                          </w:p>
                          <w:p w:rsidR="001258FD" w:rsidRDefault="001258FD" w:rsidP="000919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49" type="#_x0000_t202" style="position:absolute;margin-left:319.05pt;margin-top:.2pt;width:117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6jqLAIAAFo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">
                <v:textbox>
                  <w:txbxContent>
                    <w:p w:rsidR="001258FD" w:rsidRPr="002E5714" w:rsidRDefault="001258FD" w:rsidP="0009192E">
                      <w:pPr>
                        <w:rPr>
                          <w:rFonts w:ascii="Times New Roman" w:hAnsi="Times New Roman" w:cs="Times New Roman"/>
                        </w:rPr>
                      </w:pPr>
                      <w:r w:rsidRPr="002E5714">
                        <w:rPr>
                          <w:rFonts w:ascii="Times New Roman" w:hAnsi="Times New Roman" w:cs="Times New Roman"/>
                        </w:rPr>
                        <w:t>Reference #:</w:t>
                      </w:r>
                    </w:p>
                    <w:p w:rsidR="001258FD" w:rsidRDefault="001258FD" w:rsidP="0009192E"/>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CF38410" wp14:editId="451E14EE">
                <wp:simplePos x="0" y="0"/>
                <wp:positionH relativeFrom="column">
                  <wp:posOffset>4051935</wp:posOffset>
                </wp:positionH>
                <wp:positionV relativeFrom="paragraph">
                  <wp:posOffset>231140</wp:posOffset>
                </wp:positionV>
                <wp:extent cx="1485900" cy="228600"/>
                <wp:effectExtent l="0" t="0" r="19050" b="1905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w="9525">
                          <a:solidFill>
                            <a:srgbClr val="000000"/>
                          </a:solidFill>
                          <a:miter lim="800000"/>
                          <a:headEnd/>
                          <a:tailEnd/>
                        </a:ln>
                      </wps:spPr>
                      <wps:txbx>
                        <w:txbxContent>
                          <w:p w:rsidR="001258FD" w:rsidRPr="002E5714" w:rsidRDefault="001258FD" w:rsidP="0009192E">
                            <w:pPr>
                              <w:rPr>
                                <w:rFonts w:ascii="Times New Roman" w:hAnsi="Times New Roman" w:cs="Times New Roman"/>
                              </w:rPr>
                            </w:pPr>
                            <w:r w:rsidRPr="002E5714">
                              <w:rPr>
                                <w:rFonts w:ascii="Times New Roman" w:hAnsi="Times New Roman" w:cs="Times New Roman"/>
                              </w:rPr>
                              <w:t>Assessment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0" type="#_x0000_t202" style="position:absolute;margin-left:319.05pt;margin-top:18.2pt;width:117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M9nLAIAAFo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">
                <v:textbox>
                  <w:txbxContent>
                    <w:p w:rsidR="001258FD" w:rsidRPr="002E5714" w:rsidRDefault="001258FD" w:rsidP="0009192E">
                      <w:pPr>
                        <w:rPr>
                          <w:rFonts w:ascii="Times New Roman" w:hAnsi="Times New Roman" w:cs="Times New Roman"/>
                        </w:rPr>
                      </w:pPr>
                      <w:r w:rsidRPr="002E5714">
                        <w:rPr>
                          <w:rFonts w:ascii="Times New Roman" w:hAnsi="Times New Roman" w:cs="Times New Roman"/>
                        </w:rPr>
                        <w:t>Assessment #:</w:t>
                      </w:r>
                    </w:p>
                  </w:txbxContent>
                </v:textbox>
              </v:shape>
            </w:pict>
          </mc:Fallback>
        </mc:AlternateContent>
      </w:r>
      <w:r w:rsidRPr="00002900">
        <w:rPr>
          <w:rFonts w:ascii="Times New Roman" w:hAnsi="Times New Roman" w:cs="Times New Roman"/>
          <w:sz w:val="24"/>
          <w:szCs w:val="24"/>
          <w:lang w:val="fr-FR"/>
        </w:rPr>
        <w:t xml:space="preserve">DATE </w:t>
      </w:r>
      <w:r w:rsidRPr="002E5714">
        <w:rPr>
          <w:rFonts w:ascii="Times New Roman" w:hAnsi="Times New Roman" w:cs="Times New Roman"/>
          <w:sz w:val="56"/>
          <w:szCs w:val="56"/>
        </w:rPr>
        <w:t></w:t>
      </w:r>
      <w:r w:rsidRPr="002E5714">
        <w:rPr>
          <w:rFonts w:ascii="Times New Roman" w:hAnsi="Times New Roman" w:cs="Times New Roman"/>
          <w:sz w:val="56"/>
          <w:szCs w:val="56"/>
        </w:rPr>
        <w:t></w:t>
      </w:r>
      <w:r w:rsidRPr="00002900">
        <w:rPr>
          <w:rFonts w:ascii="Times New Roman" w:hAnsi="Times New Roman" w:cs="Times New Roman"/>
          <w:sz w:val="24"/>
          <w:szCs w:val="24"/>
          <w:lang w:val="fr-FR"/>
        </w:rPr>
        <w:t>/</w:t>
      </w:r>
      <w:r w:rsidRPr="002E5714">
        <w:rPr>
          <w:rFonts w:ascii="Times New Roman" w:hAnsi="Times New Roman" w:cs="Times New Roman"/>
          <w:sz w:val="56"/>
          <w:szCs w:val="56"/>
        </w:rPr>
        <w:t></w:t>
      </w:r>
      <w:r w:rsidRPr="002E5714">
        <w:rPr>
          <w:rFonts w:ascii="Times New Roman" w:hAnsi="Times New Roman" w:cs="Times New Roman"/>
          <w:sz w:val="56"/>
          <w:szCs w:val="56"/>
        </w:rPr>
        <w:t></w:t>
      </w:r>
      <w:r w:rsidRPr="00002900">
        <w:rPr>
          <w:rFonts w:ascii="Times New Roman" w:hAnsi="Times New Roman" w:cs="Times New Roman"/>
          <w:sz w:val="24"/>
          <w:szCs w:val="24"/>
          <w:lang w:val="fr-FR"/>
        </w:rPr>
        <w:t>/</w:t>
      </w:r>
      <w:r w:rsidRPr="002E5714">
        <w:rPr>
          <w:rFonts w:ascii="Times New Roman" w:hAnsi="Times New Roman" w:cs="Times New Roman"/>
          <w:sz w:val="56"/>
          <w:szCs w:val="56"/>
        </w:rPr>
        <w:t></w:t>
      </w:r>
      <w:r w:rsidRPr="002E5714">
        <w:rPr>
          <w:rFonts w:ascii="Times New Roman" w:hAnsi="Times New Roman" w:cs="Times New Roman"/>
          <w:sz w:val="56"/>
          <w:szCs w:val="56"/>
        </w:rPr>
        <w:t></w:t>
      </w:r>
    </w:p>
    <w:p w:rsidR="0009192E" w:rsidRPr="002E5714" w:rsidRDefault="0009192E" w:rsidP="0009192E">
      <w:pPr>
        <w:spacing w:after="0" w:line="240" w:lineRule="auto"/>
        <w:rPr>
          <w:rFonts w:ascii="Times New Roman" w:hAnsi="Times New Roman" w:cs="Times New Roman"/>
          <w:noProof/>
          <w:sz w:val="20"/>
          <w:szCs w:val="20"/>
        </w:rPr>
      </w:pPr>
      <w:r w:rsidRPr="00002900">
        <w:rPr>
          <w:rFonts w:ascii="Times New Roman" w:hAnsi="Times New Roman" w:cs="Times New Roman"/>
          <w:sz w:val="24"/>
          <w:szCs w:val="24"/>
          <w:lang w:val="fr-FR"/>
        </w:rPr>
        <w:t xml:space="preserve">           </w:t>
      </w:r>
      <w:r w:rsidRPr="002E5714">
        <w:rPr>
          <w:rFonts w:ascii="Times New Roman" w:hAnsi="Times New Roman" w:cs="Times New Roman"/>
          <w:sz w:val="20"/>
          <w:szCs w:val="20"/>
        </w:rPr>
        <w:fldChar w:fldCharType="begin"/>
      </w:r>
      <w:r w:rsidRPr="002E5714">
        <w:rPr>
          <w:rFonts w:ascii="Times New Roman" w:hAnsi="Times New Roman" w:cs="Times New Roman"/>
          <w:sz w:val="20"/>
          <w:szCs w:val="20"/>
          <w:lang w:val="fr-FR"/>
        </w:rPr>
        <w:instrText>ADVANCE \u3</w:instrText>
      </w:r>
      <w:r w:rsidRPr="002E5714">
        <w:rPr>
          <w:rFonts w:ascii="Times New Roman" w:hAnsi="Times New Roman" w:cs="Times New Roman"/>
          <w:sz w:val="20"/>
          <w:szCs w:val="20"/>
        </w:rPr>
        <w:fldChar w:fldCharType="end"/>
      </w:r>
      <w:r w:rsidRPr="002E5714">
        <w:rPr>
          <w:rFonts w:ascii="Times New Roman" w:hAnsi="Times New Roman" w:cs="Times New Roman"/>
          <w:sz w:val="20"/>
          <w:szCs w:val="20"/>
          <w:lang w:val="fr-FR"/>
        </w:rPr>
        <w:t xml:space="preserve">   M   </w:t>
      </w:r>
      <w:proofErr w:type="spellStart"/>
      <w:r w:rsidRPr="002E5714">
        <w:rPr>
          <w:rFonts w:ascii="Times New Roman" w:hAnsi="Times New Roman" w:cs="Times New Roman"/>
          <w:sz w:val="20"/>
          <w:szCs w:val="20"/>
          <w:lang w:val="fr-FR"/>
        </w:rPr>
        <w:t>M</w:t>
      </w:r>
      <w:proofErr w:type="spellEnd"/>
      <w:r w:rsidRPr="002E5714">
        <w:rPr>
          <w:rFonts w:ascii="Times New Roman" w:hAnsi="Times New Roman" w:cs="Times New Roman"/>
          <w:sz w:val="20"/>
          <w:szCs w:val="20"/>
          <w:lang w:val="fr-FR"/>
        </w:rPr>
        <w:t xml:space="preserve">         D   </w:t>
      </w:r>
      <w:proofErr w:type="spellStart"/>
      <w:r w:rsidRPr="002E5714">
        <w:rPr>
          <w:rFonts w:ascii="Times New Roman" w:hAnsi="Times New Roman" w:cs="Times New Roman"/>
          <w:sz w:val="20"/>
          <w:szCs w:val="20"/>
          <w:lang w:val="fr-FR"/>
        </w:rPr>
        <w:t>D</w:t>
      </w:r>
      <w:proofErr w:type="spellEnd"/>
      <w:r w:rsidRPr="002E5714">
        <w:rPr>
          <w:rFonts w:ascii="Times New Roman" w:hAnsi="Times New Roman" w:cs="Times New Roman"/>
          <w:sz w:val="20"/>
          <w:szCs w:val="20"/>
          <w:lang w:val="fr-FR"/>
        </w:rPr>
        <w:t xml:space="preserve">          Y   </w:t>
      </w:r>
      <w:proofErr w:type="spellStart"/>
      <w:r w:rsidRPr="002E5714">
        <w:rPr>
          <w:rFonts w:ascii="Times New Roman" w:hAnsi="Times New Roman" w:cs="Times New Roman"/>
          <w:sz w:val="20"/>
          <w:szCs w:val="20"/>
          <w:lang w:val="fr-FR"/>
        </w:rPr>
        <w:t>Y</w:t>
      </w:r>
      <w:proofErr w:type="spellEnd"/>
      <w:r w:rsidRPr="002E5714">
        <w:rPr>
          <w:rFonts w:ascii="Times New Roman" w:hAnsi="Times New Roman" w:cs="Times New Roman"/>
          <w:noProof/>
          <w:sz w:val="20"/>
          <w:szCs w:val="20"/>
        </w:rPr>
        <w:t xml:space="preserve"> </w:t>
      </w:r>
    </w:p>
    <w:p w:rsidR="0009192E" w:rsidRPr="00002900" w:rsidRDefault="0009192E" w:rsidP="0009192E">
      <w:pPr>
        <w:spacing w:after="0"/>
        <w:rPr>
          <w:rFonts w:ascii="Times New Roman" w:hAnsi="Times New Roman" w:cs="Times New Roman"/>
          <w:sz w:val="24"/>
          <w:szCs w:val="24"/>
        </w:rPr>
      </w:pPr>
    </w:p>
    <w:p w:rsidR="0009192E" w:rsidRDefault="0009192E" w:rsidP="0009192E">
      <w:pPr>
        <w:pStyle w:val="BodyText"/>
        <w:rPr>
          <w:sz w:val="24"/>
          <w:szCs w:val="24"/>
        </w:rPr>
      </w:pPr>
      <w:r w:rsidRPr="00002900">
        <w:rPr>
          <w:sz w:val="24"/>
          <w:szCs w:val="24"/>
        </w:rPr>
        <w:t xml:space="preserve">In the table below, please write down a description of what you ate and drank </w:t>
      </w:r>
      <w:r>
        <w:rPr>
          <w:sz w:val="24"/>
          <w:szCs w:val="24"/>
        </w:rPr>
        <w:t xml:space="preserve">in the past 24 hours. </w:t>
      </w:r>
      <w:r w:rsidRPr="00002900">
        <w:rPr>
          <w:sz w:val="24"/>
          <w:szCs w:val="24"/>
        </w:rPr>
        <w:t>In the description, include the time that you started eating and/or drinking each meal or snack, a description of each item that you ate or drank, and the amount of each item that you consumed.  Try to be as specific with food names and amounts as possible.</w:t>
      </w:r>
    </w:p>
    <w:p w:rsidR="0009192E" w:rsidRPr="00002900" w:rsidRDefault="0009192E" w:rsidP="0009192E">
      <w:pPr>
        <w:pStyle w:val="BodyText"/>
        <w:rPr>
          <w:sz w:val="24"/>
          <w:szCs w:val="24"/>
        </w:rPr>
      </w:pPr>
    </w:p>
    <w:p w:rsidR="0009192E" w:rsidRPr="00002900" w:rsidRDefault="0009192E" w:rsidP="0009192E">
      <w:pPr>
        <w:ind w:left="1440" w:hanging="1440"/>
        <w:rPr>
          <w:rFonts w:ascii="Times New Roman" w:hAnsi="Times New Roman" w:cs="Times New Roman"/>
          <w:sz w:val="24"/>
          <w:szCs w:val="24"/>
        </w:rPr>
      </w:pPr>
      <w:r w:rsidRPr="00002900">
        <w:rPr>
          <w:rFonts w:ascii="Times New Roman" w:hAnsi="Times New Roman" w:cs="Times New Roman"/>
          <w:b/>
          <w:sz w:val="24"/>
          <w:szCs w:val="24"/>
          <w:u w:val="single"/>
        </w:rPr>
        <w:t>Example:</w:t>
      </w:r>
      <w:r w:rsidRPr="00002900">
        <w:rPr>
          <w:rFonts w:ascii="Times New Roman" w:hAnsi="Times New Roman" w:cs="Times New Roman"/>
          <w:sz w:val="24"/>
          <w:szCs w:val="24"/>
        </w:rPr>
        <w:t xml:space="preserve">  </w:t>
      </w:r>
      <w:r w:rsidRPr="00002900">
        <w:rPr>
          <w:rFonts w:ascii="Times New Roman" w:hAnsi="Times New Roman" w:cs="Times New Roman"/>
          <w:sz w:val="24"/>
          <w:szCs w:val="24"/>
        </w:rPr>
        <w:tab/>
        <w:t xml:space="preserve">At </w:t>
      </w:r>
      <w:r>
        <w:rPr>
          <w:rFonts w:ascii="Times New Roman" w:hAnsi="Times New Roman" w:cs="Times New Roman"/>
          <w:sz w:val="24"/>
          <w:szCs w:val="24"/>
        </w:rPr>
        <w:t>breakfast (8:00 am</w:t>
      </w:r>
      <w:r w:rsidRPr="00002900">
        <w:rPr>
          <w:rFonts w:ascii="Times New Roman" w:hAnsi="Times New Roman" w:cs="Times New Roman"/>
          <w:sz w:val="24"/>
          <w:szCs w:val="24"/>
        </w:rPr>
        <w:t xml:space="preserve">), Tom </w:t>
      </w:r>
      <w:r>
        <w:rPr>
          <w:rFonts w:ascii="Times New Roman" w:hAnsi="Times New Roman" w:cs="Times New Roman"/>
          <w:sz w:val="24"/>
          <w:szCs w:val="24"/>
        </w:rPr>
        <w:t>ate an egg sandwich</w:t>
      </w:r>
      <w:r w:rsidRPr="00002900">
        <w:rPr>
          <w:rFonts w:ascii="Times New Roman" w:hAnsi="Times New Roman" w:cs="Times New Roman"/>
          <w:sz w:val="24"/>
          <w:szCs w:val="24"/>
        </w:rPr>
        <w:t xml:space="preserve">, </w:t>
      </w:r>
      <w:r>
        <w:rPr>
          <w:rFonts w:ascii="Times New Roman" w:hAnsi="Times New Roman" w:cs="Times New Roman"/>
          <w:sz w:val="24"/>
          <w:szCs w:val="24"/>
        </w:rPr>
        <w:t>an apple</w:t>
      </w:r>
      <w:r w:rsidRPr="00002900">
        <w:rPr>
          <w:rFonts w:ascii="Times New Roman" w:hAnsi="Times New Roman" w:cs="Times New Roman"/>
          <w:sz w:val="24"/>
          <w:szCs w:val="24"/>
        </w:rPr>
        <w:t xml:space="preserve">, </w:t>
      </w:r>
      <w:r>
        <w:rPr>
          <w:rFonts w:ascii="Times New Roman" w:hAnsi="Times New Roman" w:cs="Times New Roman"/>
          <w:sz w:val="24"/>
          <w:szCs w:val="24"/>
        </w:rPr>
        <w:t xml:space="preserve">and drank </w:t>
      </w:r>
      <w:r w:rsidRPr="00002900">
        <w:rPr>
          <w:rFonts w:ascii="Times New Roman" w:hAnsi="Times New Roman" w:cs="Times New Roman"/>
          <w:sz w:val="24"/>
          <w:szCs w:val="24"/>
        </w:rPr>
        <w:t xml:space="preserve">a </w:t>
      </w:r>
      <w:r>
        <w:rPr>
          <w:rFonts w:ascii="Times New Roman" w:hAnsi="Times New Roman" w:cs="Times New Roman"/>
          <w:sz w:val="24"/>
          <w:szCs w:val="24"/>
        </w:rPr>
        <w:t>cup of milk</w:t>
      </w:r>
      <w:r w:rsidRPr="00002900">
        <w:rPr>
          <w:rFonts w:ascii="Times New Roman" w:hAnsi="Times New Roman" w:cs="Times New Roman"/>
          <w:sz w:val="24"/>
          <w:szCs w:val="24"/>
        </w:rPr>
        <w:t>.</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260"/>
        <w:gridCol w:w="4500"/>
        <w:gridCol w:w="1530"/>
      </w:tblGrid>
      <w:tr w:rsidR="0009192E" w:rsidRPr="00002900" w:rsidTr="002E7CAF">
        <w:tc>
          <w:tcPr>
            <w:tcW w:w="1530" w:type="dxa"/>
          </w:tcPr>
          <w:p w:rsidR="0009192E" w:rsidRPr="00002900" w:rsidRDefault="0009192E" w:rsidP="002E7CAF">
            <w:pPr>
              <w:jc w:val="center"/>
              <w:rPr>
                <w:rFonts w:ascii="Times New Roman" w:hAnsi="Times New Roman" w:cs="Times New Roman"/>
                <w:b/>
                <w:sz w:val="24"/>
                <w:szCs w:val="24"/>
              </w:rPr>
            </w:pPr>
            <w:r w:rsidRPr="00002900">
              <w:rPr>
                <w:rFonts w:ascii="Times New Roman" w:hAnsi="Times New Roman" w:cs="Times New Roman"/>
                <w:b/>
                <w:sz w:val="24"/>
                <w:szCs w:val="24"/>
              </w:rPr>
              <w:t>Meal</w:t>
            </w:r>
          </w:p>
          <w:p w:rsidR="0009192E" w:rsidRPr="00002900" w:rsidRDefault="0009192E" w:rsidP="002E7CAF">
            <w:pPr>
              <w:jc w:val="center"/>
              <w:rPr>
                <w:rFonts w:ascii="Times New Roman" w:hAnsi="Times New Roman" w:cs="Times New Roman"/>
                <w:b/>
                <w:sz w:val="24"/>
                <w:szCs w:val="24"/>
              </w:rPr>
            </w:pPr>
            <w:r w:rsidRPr="00002900">
              <w:rPr>
                <w:rFonts w:ascii="Times New Roman" w:hAnsi="Times New Roman" w:cs="Times New Roman"/>
                <w:b/>
                <w:sz w:val="24"/>
                <w:szCs w:val="24"/>
              </w:rPr>
              <w:t>(B, L, D, S)</w:t>
            </w:r>
          </w:p>
        </w:tc>
        <w:tc>
          <w:tcPr>
            <w:tcW w:w="1260" w:type="dxa"/>
          </w:tcPr>
          <w:p w:rsidR="0009192E" w:rsidRPr="00002900" w:rsidRDefault="0009192E" w:rsidP="002E7CAF">
            <w:pPr>
              <w:jc w:val="center"/>
              <w:rPr>
                <w:rFonts w:ascii="Times New Roman" w:hAnsi="Times New Roman" w:cs="Times New Roman"/>
                <w:b/>
                <w:sz w:val="24"/>
                <w:szCs w:val="24"/>
              </w:rPr>
            </w:pPr>
            <w:r w:rsidRPr="00002900">
              <w:rPr>
                <w:rFonts w:ascii="Times New Roman" w:hAnsi="Times New Roman" w:cs="Times New Roman"/>
                <w:b/>
                <w:sz w:val="24"/>
                <w:szCs w:val="24"/>
              </w:rPr>
              <w:t>Time</w:t>
            </w:r>
          </w:p>
        </w:tc>
        <w:tc>
          <w:tcPr>
            <w:tcW w:w="4500" w:type="dxa"/>
          </w:tcPr>
          <w:p w:rsidR="0009192E" w:rsidRPr="0009192E" w:rsidRDefault="0009192E" w:rsidP="0009192E">
            <w:pPr>
              <w:rPr>
                <w:rFonts w:ascii="Times New Roman" w:hAnsi="Times New Roman" w:cs="Times New Roman"/>
                <w:b/>
                <w:sz w:val="24"/>
                <w:szCs w:val="24"/>
              </w:rPr>
            </w:pPr>
            <w:r w:rsidRPr="0009192E">
              <w:rPr>
                <w:rFonts w:ascii="Times New Roman" w:hAnsi="Times New Roman" w:cs="Times New Roman"/>
                <w:b/>
                <w:sz w:val="24"/>
                <w:szCs w:val="24"/>
              </w:rPr>
              <w:t>Description of Food and Drink</w:t>
            </w:r>
          </w:p>
        </w:tc>
        <w:tc>
          <w:tcPr>
            <w:tcW w:w="1530" w:type="dxa"/>
          </w:tcPr>
          <w:p w:rsidR="0009192E" w:rsidRPr="0009192E" w:rsidRDefault="0009192E" w:rsidP="0009192E">
            <w:pPr>
              <w:rPr>
                <w:rFonts w:ascii="Times New Roman" w:hAnsi="Times New Roman" w:cs="Times New Roman"/>
                <w:b/>
                <w:sz w:val="24"/>
                <w:szCs w:val="24"/>
              </w:rPr>
            </w:pPr>
            <w:r w:rsidRPr="0009192E">
              <w:rPr>
                <w:rFonts w:ascii="Times New Roman" w:hAnsi="Times New Roman" w:cs="Times New Roman"/>
                <w:b/>
                <w:sz w:val="24"/>
                <w:szCs w:val="24"/>
              </w:rPr>
              <w:t>Amount Consumed</w:t>
            </w:r>
          </w:p>
        </w:tc>
      </w:tr>
      <w:tr w:rsidR="0009192E" w:rsidRPr="00002900" w:rsidTr="002E7CAF">
        <w:tc>
          <w:tcPr>
            <w:tcW w:w="1530" w:type="dxa"/>
          </w:tcPr>
          <w:p w:rsidR="0009192E" w:rsidRPr="00002900" w:rsidRDefault="0009192E" w:rsidP="002E7CAF">
            <w:pPr>
              <w:jc w:val="center"/>
              <w:rPr>
                <w:rFonts w:ascii="Times New Roman" w:hAnsi="Times New Roman" w:cs="Times New Roman"/>
                <w:sz w:val="24"/>
                <w:szCs w:val="24"/>
              </w:rPr>
            </w:pPr>
            <w:r w:rsidRPr="00002900">
              <w:rPr>
                <w:rFonts w:ascii="Times New Roman" w:hAnsi="Times New Roman" w:cs="Times New Roman"/>
                <w:sz w:val="24"/>
                <w:szCs w:val="24"/>
              </w:rPr>
              <w:t>L</w:t>
            </w:r>
          </w:p>
        </w:tc>
        <w:tc>
          <w:tcPr>
            <w:tcW w:w="126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8</w:t>
            </w:r>
            <w:r w:rsidRPr="00002900">
              <w:rPr>
                <w:rFonts w:ascii="Times New Roman" w:hAnsi="Times New Roman" w:cs="Times New Roman"/>
                <w:sz w:val="24"/>
                <w:szCs w:val="24"/>
              </w:rPr>
              <w:t xml:space="preserve">:00 </w:t>
            </w:r>
            <w:r>
              <w:rPr>
                <w:rFonts w:ascii="Times New Roman" w:hAnsi="Times New Roman" w:cs="Times New Roman"/>
                <w:sz w:val="24"/>
                <w:szCs w:val="24"/>
              </w:rPr>
              <w:t>am</w:t>
            </w:r>
          </w:p>
        </w:tc>
        <w:tc>
          <w:tcPr>
            <w:tcW w:w="450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Egg sandwich</w:t>
            </w:r>
          </w:p>
        </w:tc>
        <w:tc>
          <w:tcPr>
            <w:tcW w:w="153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1530" w:type="dxa"/>
          </w:tcPr>
          <w:p w:rsidR="0009192E" w:rsidRPr="00002900" w:rsidRDefault="0009192E" w:rsidP="002E7CAF">
            <w:pPr>
              <w:jc w:val="center"/>
              <w:rPr>
                <w:rFonts w:ascii="Times New Roman" w:hAnsi="Times New Roman" w:cs="Times New Roman"/>
                <w:sz w:val="24"/>
                <w:szCs w:val="24"/>
              </w:rPr>
            </w:pPr>
          </w:p>
        </w:tc>
        <w:tc>
          <w:tcPr>
            <w:tcW w:w="1260" w:type="dxa"/>
          </w:tcPr>
          <w:p w:rsidR="0009192E" w:rsidRPr="00002900" w:rsidRDefault="0009192E" w:rsidP="002E7CAF">
            <w:pPr>
              <w:rPr>
                <w:rFonts w:ascii="Times New Roman" w:hAnsi="Times New Roman" w:cs="Times New Roman"/>
                <w:sz w:val="24"/>
                <w:szCs w:val="24"/>
              </w:rPr>
            </w:pPr>
          </w:p>
        </w:tc>
        <w:tc>
          <w:tcPr>
            <w:tcW w:w="450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Whole Wheat Toast</w:t>
            </w:r>
          </w:p>
        </w:tc>
        <w:tc>
          <w:tcPr>
            <w:tcW w:w="1530" w:type="dxa"/>
          </w:tcPr>
          <w:p w:rsidR="0009192E" w:rsidRPr="00002900" w:rsidRDefault="0009192E" w:rsidP="002E7CAF">
            <w:pPr>
              <w:rPr>
                <w:rFonts w:ascii="Times New Roman" w:hAnsi="Times New Roman" w:cs="Times New Roman"/>
                <w:sz w:val="24"/>
                <w:szCs w:val="24"/>
              </w:rPr>
            </w:pPr>
            <w:r w:rsidRPr="00002900">
              <w:rPr>
                <w:rFonts w:ascii="Times New Roman" w:hAnsi="Times New Roman" w:cs="Times New Roman"/>
                <w:sz w:val="24"/>
                <w:szCs w:val="24"/>
              </w:rPr>
              <w:t>2 slices</w:t>
            </w:r>
          </w:p>
        </w:tc>
      </w:tr>
      <w:tr w:rsidR="0009192E" w:rsidRPr="00002900" w:rsidTr="002E7CAF">
        <w:tc>
          <w:tcPr>
            <w:tcW w:w="1530" w:type="dxa"/>
          </w:tcPr>
          <w:p w:rsidR="0009192E" w:rsidRPr="00002900" w:rsidRDefault="0009192E" w:rsidP="002E7CAF">
            <w:pPr>
              <w:jc w:val="center"/>
              <w:rPr>
                <w:rFonts w:ascii="Times New Roman" w:hAnsi="Times New Roman" w:cs="Times New Roman"/>
                <w:sz w:val="24"/>
                <w:szCs w:val="24"/>
              </w:rPr>
            </w:pPr>
          </w:p>
        </w:tc>
        <w:tc>
          <w:tcPr>
            <w:tcW w:w="1260" w:type="dxa"/>
          </w:tcPr>
          <w:p w:rsidR="0009192E" w:rsidRPr="00002900" w:rsidRDefault="0009192E" w:rsidP="002E7CAF">
            <w:pPr>
              <w:rPr>
                <w:rFonts w:ascii="Times New Roman" w:hAnsi="Times New Roman" w:cs="Times New Roman"/>
                <w:sz w:val="24"/>
                <w:szCs w:val="24"/>
              </w:rPr>
            </w:pPr>
          </w:p>
        </w:tc>
        <w:tc>
          <w:tcPr>
            <w:tcW w:w="450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Eggs</w:t>
            </w:r>
          </w:p>
        </w:tc>
        <w:tc>
          <w:tcPr>
            <w:tcW w:w="153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2 whole eggs</w:t>
            </w:r>
          </w:p>
        </w:tc>
      </w:tr>
      <w:tr w:rsidR="0009192E" w:rsidRPr="00002900" w:rsidTr="002E7CAF">
        <w:tc>
          <w:tcPr>
            <w:tcW w:w="1530" w:type="dxa"/>
          </w:tcPr>
          <w:p w:rsidR="0009192E" w:rsidRPr="00002900" w:rsidRDefault="0009192E" w:rsidP="002E7CAF">
            <w:pPr>
              <w:jc w:val="center"/>
              <w:rPr>
                <w:rFonts w:ascii="Times New Roman" w:hAnsi="Times New Roman" w:cs="Times New Roman"/>
                <w:sz w:val="24"/>
                <w:szCs w:val="24"/>
              </w:rPr>
            </w:pPr>
          </w:p>
        </w:tc>
        <w:tc>
          <w:tcPr>
            <w:tcW w:w="1260" w:type="dxa"/>
          </w:tcPr>
          <w:p w:rsidR="0009192E" w:rsidRPr="00002900" w:rsidRDefault="0009192E" w:rsidP="002E7CAF">
            <w:pPr>
              <w:rPr>
                <w:rFonts w:ascii="Times New Roman" w:hAnsi="Times New Roman" w:cs="Times New Roman"/>
                <w:sz w:val="24"/>
                <w:szCs w:val="24"/>
              </w:rPr>
            </w:pPr>
          </w:p>
        </w:tc>
        <w:tc>
          <w:tcPr>
            <w:tcW w:w="4500" w:type="dxa"/>
          </w:tcPr>
          <w:p w:rsidR="0009192E" w:rsidRPr="00002900" w:rsidRDefault="0009192E" w:rsidP="002E7CAF">
            <w:pPr>
              <w:rPr>
                <w:rFonts w:ascii="Times New Roman" w:hAnsi="Times New Roman" w:cs="Times New Roman"/>
                <w:sz w:val="24"/>
                <w:szCs w:val="24"/>
              </w:rPr>
            </w:pPr>
            <w:r w:rsidRPr="00002900">
              <w:rPr>
                <w:rFonts w:ascii="Times New Roman" w:hAnsi="Times New Roman" w:cs="Times New Roman"/>
                <w:sz w:val="24"/>
                <w:szCs w:val="24"/>
              </w:rPr>
              <w:t>American cheese</w:t>
            </w:r>
          </w:p>
        </w:tc>
        <w:tc>
          <w:tcPr>
            <w:tcW w:w="1530" w:type="dxa"/>
          </w:tcPr>
          <w:p w:rsidR="0009192E" w:rsidRPr="00002900" w:rsidRDefault="0009192E" w:rsidP="002E7CAF">
            <w:pPr>
              <w:rPr>
                <w:rFonts w:ascii="Times New Roman" w:hAnsi="Times New Roman" w:cs="Times New Roman"/>
                <w:sz w:val="24"/>
                <w:szCs w:val="24"/>
              </w:rPr>
            </w:pPr>
            <w:r w:rsidRPr="00002900">
              <w:rPr>
                <w:rFonts w:ascii="Times New Roman" w:hAnsi="Times New Roman" w:cs="Times New Roman"/>
                <w:sz w:val="24"/>
                <w:szCs w:val="24"/>
              </w:rPr>
              <w:t>1 slice</w:t>
            </w:r>
          </w:p>
        </w:tc>
      </w:tr>
      <w:tr w:rsidR="0009192E" w:rsidRPr="00002900" w:rsidTr="002E7CAF">
        <w:tc>
          <w:tcPr>
            <w:tcW w:w="1530" w:type="dxa"/>
          </w:tcPr>
          <w:p w:rsidR="0009192E" w:rsidRPr="00002900" w:rsidRDefault="0009192E" w:rsidP="002E7CAF">
            <w:pPr>
              <w:jc w:val="center"/>
              <w:rPr>
                <w:rFonts w:ascii="Times New Roman" w:hAnsi="Times New Roman" w:cs="Times New Roman"/>
                <w:sz w:val="24"/>
                <w:szCs w:val="24"/>
              </w:rPr>
            </w:pPr>
          </w:p>
        </w:tc>
        <w:tc>
          <w:tcPr>
            <w:tcW w:w="1260" w:type="dxa"/>
          </w:tcPr>
          <w:p w:rsidR="0009192E" w:rsidRPr="00002900" w:rsidRDefault="0009192E" w:rsidP="002E7CAF">
            <w:pPr>
              <w:rPr>
                <w:rFonts w:ascii="Times New Roman" w:hAnsi="Times New Roman" w:cs="Times New Roman"/>
                <w:sz w:val="24"/>
                <w:szCs w:val="24"/>
              </w:rPr>
            </w:pPr>
          </w:p>
        </w:tc>
        <w:tc>
          <w:tcPr>
            <w:tcW w:w="450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Mild Salsa</w:t>
            </w:r>
          </w:p>
        </w:tc>
        <w:tc>
          <w:tcPr>
            <w:tcW w:w="153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2 tsp</w:t>
            </w:r>
          </w:p>
        </w:tc>
      </w:tr>
      <w:tr w:rsidR="0009192E" w:rsidRPr="00002900" w:rsidTr="002E7CAF">
        <w:tc>
          <w:tcPr>
            <w:tcW w:w="1530" w:type="dxa"/>
          </w:tcPr>
          <w:p w:rsidR="0009192E" w:rsidRPr="00002900" w:rsidRDefault="0009192E" w:rsidP="002E7CAF">
            <w:pPr>
              <w:rPr>
                <w:rFonts w:ascii="Times New Roman" w:hAnsi="Times New Roman" w:cs="Times New Roman"/>
                <w:sz w:val="24"/>
                <w:szCs w:val="24"/>
              </w:rPr>
            </w:pPr>
          </w:p>
        </w:tc>
        <w:tc>
          <w:tcPr>
            <w:tcW w:w="1260" w:type="dxa"/>
          </w:tcPr>
          <w:p w:rsidR="0009192E" w:rsidRPr="00002900" w:rsidRDefault="0009192E" w:rsidP="002E7CAF">
            <w:pPr>
              <w:rPr>
                <w:rFonts w:ascii="Times New Roman" w:hAnsi="Times New Roman" w:cs="Times New Roman"/>
                <w:sz w:val="24"/>
                <w:szCs w:val="24"/>
              </w:rPr>
            </w:pPr>
          </w:p>
        </w:tc>
        <w:tc>
          <w:tcPr>
            <w:tcW w:w="450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Red apple</w:t>
            </w:r>
          </w:p>
        </w:tc>
        <w:tc>
          <w:tcPr>
            <w:tcW w:w="153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1 medium</w:t>
            </w:r>
          </w:p>
        </w:tc>
      </w:tr>
      <w:tr w:rsidR="0009192E" w:rsidRPr="00002900" w:rsidTr="002E7CAF">
        <w:tc>
          <w:tcPr>
            <w:tcW w:w="1530" w:type="dxa"/>
          </w:tcPr>
          <w:p w:rsidR="0009192E" w:rsidRPr="00002900" w:rsidRDefault="0009192E" w:rsidP="002E7CAF">
            <w:pPr>
              <w:jc w:val="center"/>
              <w:rPr>
                <w:rFonts w:ascii="Times New Roman" w:hAnsi="Times New Roman" w:cs="Times New Roman"/>
                <w:sz w:val="24"/>
                <w:szCs w:val="24"/>
              </w:rPr>
            </w:pPr>
          </w:p>
        </w:tc>
        <w:tc>
          <w:tcPr>
            <w:tcW w:w="1260" w:type="dxa"/>
          </w:tcPr>
          <w:p w:rsidR="0009192E" w:rsidRPr="00002900" w:rsidRDefault="0009192E" w:rsidP="002E7CAF">
            <w:pPr>
              <w:rPr>
                <w:rFonts w:ascii="Times New Roman" w:hAnsi="Times New Roman" w:cs="Times New Roman"/>
                <w:sz w:val="24"/>
                <w:szCs w:val="24"/>
              </w:rPr>
            </w:pPr>
          </w:p>
        </w:tc>
        <w:tc>
          <w:tcPr>
            <w:tcW w:w="450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2 % Milk</w:t>
            </w:r>
          </w:p>
        </w:tc>
        <w:tc>
          <w:tcPr>
            <w:tcW w:w="1530" w:type="dxa"/>
          </w:tcPr>
          <w:p w:rsidR="0009192E" w:rsidRPr="00002900" w:rsidRDefault="0009192E" w:rsidP="002E7CAF">
            <w:pPr>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oz</w:t>
            </w:r>
            <w:proofErr w:type="spellEnd"/>
          </w:p>
        </w:tc>
      </w:tr>
    </w:tbl>
    <w:p w:rsidR="0009192E" w:rsidRDefault="0009192E" w:rsidP="0009192E">
      <w:pPr>
        <w:ind w:left="1440" w:hanging="1440"/>
        <w:rPr>
          <w:rFonts w:ascii="Times New Roman" w:hAnsi="Times New Roman" w:cs="Times New Roman"/>
          <w:sz w:val="24"/>
          <w:szCs w:val="24"/>
        </w:rPr>
      </w:pPr>
    </w:p>
    <w:p w:rsidR="0009192E" w:rsidRPr="00002900" w:rsidRDefault="0009192E" w:rsidP="0009192E">
      <w:pPr>
        <w:ind w:left="1440" w:hanging="1440"/>
        <w:rPr>
          <w:rFonts w:ascii="Times New Roman" w:hAnsi="Times New Roman" w:cs="Times New Roman"/>
          <w:sz w:val="24"/>
          <w:szCs w:val="24"/>
        </w:rPr>
      </w:pPr>
      <w:r>
        <w:rPr>
          <w:rFonts w:ascii="Times New Roman" w:hAnsi="Times New Roman" w:cs="Times New Roman"/>
          <w:sz w:val="24"/>
          <w:szCs w:val="24"/>
        </w:rPr>
        <w:t>Enter your food and drink consumption from the past 24 hours below:</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
        <w:gridCol w:w="1215"/>
        <w:gridCol w:w="5220"/>
        <w:gridCol w:w="1620"/>
      </w:tblGrid>
      <w:tr w:rsidR="0009192E" w:rsidRPr="00002900" w:rsidTr="002E7CAF">
        <w:tc>
          <w:tcPr>
            <w:tcW w:w="765" w:type="dxa"/>
          </w:tcPr>
          <w:p w:rsidR="0009192E" w:rsidRPr="00002900" w:rsidRDefault="0009192E" w:rsidP="002E7CAF">
            <w:pPr>
              <w:rPr>
                <w:rFonts w:ascii="Times New Roman" w:hAnsi="Times New Roman" w:cs="Times New Roman"/>
                <w:sz w:val="24"/>
                <w:szCs w:val="24"/>
              </w:rPr>
            </w:pPr>
            <w:r w:rsidRPr="00002900">
              <w:rPr>
                <w:rFonts w:ascii="Times New Roman" w:hAnsi="Times New Roman" w:cs="Times New Roman"/>
                <w:sz w:val="24"/>
                <w:szCs w:val="24"/>
              </w:rPr>
              <w:t>Meal</w:t>
            </w:r>
          </w:p>
        </w:tc>
        <w:tc>
          <w:tcPr>
            <w:tcW w:w="1215" w:type="dxa"/>
          </w:tcPr>
          <w:p w:rsidR="0009192E" w:rsidRPr="00002900" w:rsidRDefault="0009192E" w:rsidP="002E7CAF">
            <w:pPr>
              <w:rPr>
                <w:rFonts w:ascii="Times New Roman" w:hAnsi="Times New Roman" w:cs="Times New Roman"/>
                <w:sz w:val="24"/>
                <w:szCs w:val="24"/>
              </w:rPr>
            </w:pPr>
            <w:r w:rsidRPr="00002900">
              <w:rPr>
                <w:rFonts w:ascii="Times New Roman" w:hAnsi="Times New Roman" w:cs="Times New Roman"/>
                <w:sz w:val="24"/>
                <w:szCs w:val="24"/>
              </w:rPr>
              <w:t>Time</w:t>
            </w:r>
          </w:p>
        </w:tc>
        <w:tc>
          <w:tcPr>
            <w:tcW w:w="5220" w:type="dxa"/>
          </w:tcPr>
          <w:p w:rsidR="0009192E" w:rsidRPr="00002900" w:rsidRDefault="0009192E" w:rsidP="002E7CAF">
            <w:pPr>
              <w:jc w:val="center"/>
              <w:rPr>
                <w:rFonts w:ascii="Times New Roman" w:hAnsi="Times New Roman" w:cs="Times New Roman"/>
                <w:sz w:val="24"/>
                <w:szCs w:val="24"/>
              </w:rPr>
            </w:pPr>
            <w:r w:rsidRPr="00002900">
              <w:rPr>
                <w:rFonts w:ascii="Times New Roman" w:hAnsi="Times New Roman" w:cs="Times New Roman"/>
                <w:sz w:val="24"/>
                <w:szCs w:val="24"/>
              </w:rPr>
              <w:t>Description of Food and Drink</w:t>
            </w:r>
          </w:p>
        </w:tc>
        <w:tc>
          <w:tcPr>
            <w:tcW w:w="1620" w:type="dxa"/>
          </w:tcPr>
          <w:p w:rsidR="0009192E" w:rsidRPr="00002900" w:rsidRDefault="0009192E" w:rsidP="002E7CAF">
            <w:pPr>
              <w:jc w:val="center"/>
              <w:rPr>
                <w:rFonts w:ascii="Times New Roman" w:hAnsi="Times New Roman" w:cs="Times New Roman"/>
                <w:sz w:val="24"/>
                <w:szCs w:val="24"/>
              </w:rPr>
            </w:pPr>
            <w:r w:rsidRPr="00002900">
              <w:rPr>
                <w:rFonts w:ascii="Times New Roman" w:hAnsi="Times New Roman" w:cs="Times New Roman"/>
                <w:sz w:val="24"/>
                <w:szCs w:val="24"/>
              </w:rPr>
              <w:t>Amount Consumed</w:t>
            </w: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Meal</w:t>
            </w:r>
          </w:p>
        </w:tc>
        <w:tc>
          <w:tcPr>
            <w:tcW w:w="1215"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Time</w:t>
            </w:r>
          </w:p>
        </w:tc>
        <w:tc>
          <w:tcPr>
            <w:tcW w:w="5220"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Description of Food and Drink</w:t>
            </w:r>
          </w:p>
        </w:tc>
        <w:tc>
          <w:tcPr>
            <w:tcW w:w="1620"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Amount Consumed</w:t>
            </w: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pStyle w:val="Heading2"/>
              <w:rPr>
                <w:sz w:val="24"/>
                <w:szCs w:val="24"/>
              </w:rPr>
            </w:pPr>
          </w:p>
        </w:tc>
        <w:tc>
          <w:tcPr>
            <w:tcW w:w="1215" w:type="dxa"/>
          </w:tcPr>
          <w:p w:rsidR="0009192E" w:rsidRPr="00002900" w:rsidRDefault="0009192E" w:rsidP="002E7CAF">
            <w:pPr>
              <w:pStyle w:val="Heading2"/>
              <w:rPr>
                <w:sz w:val="24"/>
                <w:szCs w:val="24"/>
              </w:rPr>
            </w:pPr>
          </w:p>
        </w:tc>
        <w:tc>
          <w:tcPr>
            <w:tcW w:w="5220" w:type="dxa"/>
          </w:tcPr>
          <w:p w:rsidR="0009192E" w:rsidRPr="00002900" w:rsidRDefault="0009192E" w:rsidP="002E7CAF">
            <w:pPr>
              <w:pStyle w:val="Heading1"/>
              <w:rPr>
                <w:sz w:val="24"/>
                <w:szCs w:val="24"/>
              </w:rPr>
            </w:pPr>
          </w:p>
        </w:tc>
        <w:tc>
          <w:tcPr>
            <w:tcW w:w="1620" w:type="dxa"/>
          </w:tcPr>
          <w:p w:rsidR="0009192E" w:rsidRPr="00002900" w:rsidRDefault="0009192E" w:rsidP="002E7CAF">
            <w:pPr>
              <w:jc w:val="cente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pStyle w:val="Heading2"/>
              <w:rPr>
                <w:sz w:val="24"/>
                <w:szCs w:val="24"/>
              </w:rPr>
            </w:pPr>
          </w:p>
        </w:tc>
        <w:tc>
          <w:tcPr>
            <w:tcW w:w="1215" w:type="dxa"/>
          </w:tcPr>
          <w:p w:rsidR="0009192E" w:rsidRPr="00002900" w:rsidRDefault="0009192E" w:rsidP="002E7CAF">
            <w:pPr>
              <w:pStyle w:val="Heading2"/>
              <w:rPr>
                <w:sz w:val="24"/>
                <w:szCs w:val="24"/>
              </w:rPr>
            </w:pPr>
          </w:p>
        </w:tc>
        <w:tc>
          <w:tcPr>
            <w:tcW w:w="5220" w:type="dxa"/>
          </w:tcPr>
          <w:p w:rsidR="0009192E" w:rsidRPr="00002900" w:rsidRDefault="0009192E" w:rsidP="002E7CAF">
            <w:pPr>
              <w:pStyle w:val="Heading1"/>
              <w:rPr>
                <w:sz w:val="24"/>
                <w:szCs w:val="24"/>
              </w:rPr>
            </w:pPr>
          </w:p>
        </w:tc>
        <w:tc>
          <w:tcPr>
            <w:tcW w:w="1620" w:type="dxa"/>
          </w:tcPr>
          <w:p w:rsidR="0009192E" w:rsidRPr="00002900" w:rsidRDefault="0009192E" w:rsidP="002E7CAF">
            <w:pPr>
              <w:jc w:val="cente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b/>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jc w:val="center"/>
              <w:rPr>
                <w:rFonts w:ascii="Times New Roman" w:hAnsi="Times New Roman" w:cs="Times New Roman"/>
                <w:sz w:val="24"/>
                <w:szCs w:val="24"/>
              </w:rPr>
            </w:pPr>
          </w:p>
        </w:tc>
        <w:tc>
          <w:tcPr>
            <w:tcW w:w="1620" w:type="dxa"/>
          </w:tcPr>
          <w:p w:rsidR="0009192E" w:rsidRPr="00002900" w:rsidRDefault="0009192E" w:rsidP="002E7CAF">
            <w:pPr>
              <w:jc w:val="cente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pStyle w:val="Heading2"/>
              <w:rPr>
                <w:sz w:val="24"/>
                <w:szCs w:val="24"/>
              </w:rPr>
            </w:pPr>
          </w:p>
        </w:tc>
        <w:tc>
          <w:tcPr>
            <w:tcW w:w="1215" w:type="dxa"/>
          </w:tcPr>
          <w:p w:rsidR="0009192E" w:rsidRPr="00002900" w:rsidRDefault="0009192E" w:rsidP="002E7CAF">
            <w:pPr>
              <w:pStyle w:val="Heading2"/>
              <w:rPr>
                <w:sz w:val="24"/>
                <w:szCs w:val="24"/>
              </w:rPr>
            </w:pPr>
          </w:p>
        </w:tc>
        <w:tc>
          <w:tcPr>
            <w:tcW w:w="5220" w:type="dxa"/>
          </w:tcPr>
          <w:p w:rsidR="0009192E" w:rsidRPr="00002900" w:rsidRDefault="0009192E" w:rsidP="002E7CAF">
            <w:pPr>
              <w:pStyle w:val="Heading1"/>
              <w:rPr>
                <w:sz w:val="24"/>
                <w:szCs w:val="24"/>
              </w:rPr>
            </w:pPr>
          </w:p>
        </w:tc>
        <w:tc>
          <w:tcPr>
            <w:tcW w:w="1620" w:type="dxa"/>
          </w:tcPr>
          <w:p w:rsidR="0009192E" w:rsidRPr="00002900" w:rsidRDefault="0009192E" w:rsidP="002E7CAF">
            <w:pPr>
              <w:pStyle w:val="Heading1"/>
              <w:rPr>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jc w:val="center"/>
              <w:rPr>
                <w:rFonts w:ascii="Times New Roman" w:hAnsi="Times New Roman" w:cs="Times New Roman"/>
                <w:sz w:val="24"/>
                <w:szCs w:val="24"/>
              </w:rPr>
            </w:pPr>
          </w:p>
        </w:tc>
        <w:tc>
          <w:tcPr>
            <w:tcW w:w="1620" w:type="dxa"/>
          </w:tcPr>
          <w:p w:rsidR="0009192E" w:rsidRPr="00002900" w:rsidRDefault="0009192E" w:rsidP="002E7CAF">
            <w:pPr>
              <w:jc w:val="cente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Meal</w:t>
            </w:r>
          </w:p>
        </w:tc>
        <w:tc>
          <w:tcPr>
            <w:tcW w:w="1215"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Time</w:t>
            </w:r>
          </w:p>
        </w:tc>
        <w:tc>
          <w:tcPr>
            <w:tcW w:w="5220"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Description of Food and Drink</w:t>
            </w:r>
          </w:p>
        </w:tc>
        <w:tc>
          <w:tcPr>
            <w:tcW w:w="1620" w:type="dxa"/>
          </w:tcPr>
          <w:p w:rsidR="0009192E" w:rsidRPr="00002900" w:rsidRDefault="0009192E" w:rsidP="002E7CAF">
            <w:pPr>
              <w:jc w:val="center"/>
              <w:rPr>
                <w:rFonts w:ascii="Times New Roman" w:hAnsi="Times New Roman" w:cs="Times New Roman"/>
                <w:sz w:val="24"/>
                <w:szCs w:val="24"/>
              </w:rPr>
            </w:pPr>
            <w:r>
              <w:rPr>
                <w:rFonts w:ascii="Times New Roman" w:hAnsi="Times New Roman" w:cs="Times New Roman"/>
                <w:sz w:val="24"/>
                <w:szCs w:val="24"/>
              </w:rPr>
              <w:t>Amount Consumed</w:t>
            </w: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r w:rsidR="0009192E" w:rsidRPr="00002900" w:rsidTr="002E7CAF">
        <w:tc>
          <w:tcPr>
            <w:tcW w:w="765" w:type="dxa"/>
          </w:tcPr>
          <w:p w:rsidR="0009192E" w:rsidRPr="00002900" w:rsidRDefault="0009192E" w:rsidP="002E7CAF">
            <w:pPr>
              <w:rPr>
                <w:rFonts w:ascii="Times New Roman" w:hAnsi="Times New Roman" w:cs="Times New Roman"/>
                <w:sz w:val="24"/>
                <w:szCs w:val="24"/>
              </w:rPr>
            </w:pPr>
          </w:p>
        </w:tc>
        <w:tc>
          <w:tcPr>
            <w:tcW w:w="1215" w:type="dxa"/>
          </w:tcPr>
          <w:p w:rsidR="0009192E" w:rsidRPr="00002900" w:rsidRDefault="0009192E" w:rsidP="002E7CAF">
            <w:pPr>
              <w:rPr>
                <w:rFonts w:ascii="Times New Roman" w:hAnsi="Times New Roman" w:cs="Times New Roman"/>
                <w:sz w:val="24"/>
                <w:szCs w:val="24"/>
              </w:rPr>
            </w:pPr>
          </w:p>
        </w:tc>
        <w:tc>
          <w:tcPr>
            <w:tcW w:w="5220" w:type="dxa"/>
          </w:tcPr>
          <w:p w:rsidR="0009192E" w:rsidRPr="00002900" w:rsidRDefault="0009192E" w:rsidP="002E7CAF">
            <w:pPr>
              <w:rPr>
                <w:rFonts w:ascii="Times New Roman" w:hAnsi="Times New Roman" w:cs="Times New Roman"/>
                <w:sz w:val="24"/>
                <w:szCs w:val="24"/>
              </w:rPr>
            </w:pPr>
          </w:p>
        </w:tc>
        <w:tc>
          <w:tcPr>
            <w:tcW w:w="1620" w:type="dxa"/>
          </w:tcPr>
          <w:p w:rsidR="0009192E" w:rsidRPr="00002900" w:rsidRDefault="0009192E" w:rsidP="002E7CAF">
            <w:pPr>
              <w:rPr>
                <w:rFonts w:ascii="Times New Roman" w:hAnsi="Times New Roman" w:cs="Times New Roman"/>
                <w:sz w:val="24"/>
                <w:szCs w:val="24"/>
              </w:rPr>
            </w:pPr>
          </w:p>
        </w:tc>
      </w:tr>
    </w:tbl>
    <w:p w:rsidR="0009192E" w:rsidRDefault="0009192E" w:rsidP="0009192E">
      <w:pPr>
        <w:tabs>
          <w:tab w:val="left" w:pos="1080"/>
        </w:tabs>
        <w:rPr>
          <w:rFonts w:ascii="Times New Roman" w:hAnsi="Times New Roman" w:cs="Times New Roman"/>
          <w:b/>
          <w:sz w:val="24"/>
          <w:szCs w:val="24"/>
        </w:rPr>
      </w:pPr>
    </w:p>
    <w:p w:rsidR="0009192E" w:rsidRDefault="0009192E" w:rsidP="0009192E">
      <w:pPr>
        <w:tabs>
          <w:tab w:val="left" w:pos="1080"/>
        </w:tabs>
        <w:rPr>
          <w:rFonts w:ascii="Times New Roman" w:hAnsi="Times New Roman" w:cs="Times New Roman"/>
          <w:b/>
          <w:sz w:val="24"/>
          <w:szCs w:val="24"/>
        </w:rPr>
      </w:pPr>
    </w:p>
    <w:p w:rsidR="0009192E" w:rsidRDefault="0009192E" w:rsidP="0009192E">
      <w:pPr>
        <w:tabs>
          <w:tab w:val="left" w:pos="1080"/>
        </w:tabs>
        <w:rPr>
          <w:rFonts w:ascii="Times New Roman" w:hAnsi="Times New Roman" w:cs="Times New Roman"/>
          <w:b/>
          <w:sz w:val="24"/>
          <w:szCs w:val="24"/>
        </w:rPr>
      </w:pPr>
    </w:p>
    <w:p w:rsidR="0009192E" w:rsidRPr="00002900" w:rsidRDefault="0009192E" w:rsidP="0009192E">
      <w:pPr>
        <w:tabs>
          <w:tab w:val="left" w:pos="1080"/>
        </w:tabs>
        <w:rPr>
          <w:rFonts w:ascii="Times New Roman" w:hAnsi="Times New Roman" w:cs="Times New Roman"/>
          <w:b/>
          <w:sz w:val="24"/>
          <w:szCs w:val="24"/>
        </w:rPr>
      </w:pPr>
      <w:r>
        <w:rPr>
          <w:rFonts w:ascii="Times New Roman" w:hAnsi="Times New Roman" w:cs="Times New Roman"/>
          <w:b/>
          <w:sz w:val="24"/>
          <w:szCs w:val="24"/>
        </w:rPr>
        <w:lastRenderedPageBreak/>
        <w:t>Please write the physical activity you have engaged in over the past 24 hours.  Include the amount of time and a description of the activity.</w:t>
      </w:r>
    </w:p>
    <w:tbl>
      <w:tblPr>
        <w:tblStyle w:val="TableGrid"/>
        <w:tblW w:w="0" w:type="auto"/>
        <w:tblInd w:w="405" w:type="dxa"/>
        <w:tblLook w:val="04A0" w:firstRow="1" w:lastRow="0" w:firstColumn="1" w:lastColumn="0" w:noHBand="0" w:noVBand="1"/>
      </w:tblPr>
      <w:tblGrid>
        <w:gridCol w:w="1788"/>
        <w:gridCol w:w="6781"/>
      </w:tblGrid>
      <w:tr w:rsidR="0009192E" w:rsidTr="00BE6731">
        <w:trPr>
          <w:trHeight w:val="215"/>
        </w:trPr>
        <w:tc>
          <w:tcPr>
            <w:tcW w:w="1788" w:type="dxa"/>
          </w:tcPr>
          <w:p w:rsidR="0009192E" w:rsidRPr="00027BC8" w:rsidRDefault="0009192E" w:rsidP="002E7CAF">
            <w:pPr>
              <w:jc w:val="center"/>
              <w:rPr>
                <w:rFonts w:ascii="Times New Roman" w:hAnsi="Times New Roman" w:cs="Times New Roman"/>
                <w:b/>
                <w:sz w:val="24"/>
                <w:szCs w:val="24"/>
              </w:rPr>
            </w:pPr>
            <w:r w:rsidRPr="00027BC8">
              <w:rPr>
                <w:rFonts w:ascii="Times New Roman" w:hAnsi="Times New Roman" w:cs="Times New Roman"/>
                <w:b/>
                <w:sz w:val="24"/>
                <w:szCs w:val="24"/>
              </w:rPr>
              <w:t>Time</w:t>
            </w:r>
          </w:p>
        </w:tc>
        <w:tc>
          <w:tcPr>
            <w:tcW w:w="6781" w:type="dxa"/>
          </w:tcPr>
          <w:p w:rsidR="0009192E" w:rsidRPr="00027BC8" w:rsidRDefault="0009192E" w:rsidP="002E7CAF">
            <w:pPr>
              <w:jc w:val="center"/>
              <w:rPr>
                <w:rFonts w:ascii="Times New Roman" w:hAnsi="Times New Roman" w:cs="Times New Roman"/>
                <w:b/>
                <w:sz w:val="24"/>
                <w:szCs w:val="24"/>
              </w:rPr>
            </w:pPr>
            <w:r w:rsidRPr="00027BC8">
              <w:rPr>
                <w:rFonts w:ascii="Times New Roman" w:hAnsi="Times New Roman" w:cs="Times New Roman"/>
                <w:b/>
                <w:sz w:val="24"/>
                <w:szCs w:val="24"/>
              </w:rPr>
              <w:t>Description</w:t>
            </w:r>
          </w:p>
        </w:tc>
      </w:tr>
      <w:tr w:rsidR="0009192E" w:rsidTr="00BE6731">
        <w:trPr>
          <w:trHeight w:val="431"/>
        </w:trPr>
        <w:tc>
          <w:tcPr>
            <w:tcW w:w="1788" w:type="dxa"/>
          </w:tcPr>
          <w:p w:rsidR="0009192E" w:rsidRDefault="0009192E" w:rsidP="002E7CAF">
            <w:pPr>
              <w:rPr>
                <w:rFonts w:ascii="Times New Roman" w:hAnsi="Times New Roman" w:cs="Times New Roman"/>
                <w:sz w:val="24"/>
                <w:szCs w:val="24"/>
              </w:rPr>
            </w:pPr>
          </w:p>
          <w:p w:rsidR="0009192E" w:rsidRDefault="0009192E" w:rsidP="002E7CAF">
            <w:pPr>
              <w:rPr>
                <w:rFonts w:ascii="Times New Roman" w:hAnsi="Times New Roman" w:cs="Times New Roman"/>
                <w:sz w:val="24"/>
                <w:szCs w:val="24"/>
              </w:rPr>
            </w:pPr>
          </w:p>
        </w:tc>
        <w:tc>
          <w:tcPr>
            <w:tcW w:w="6781" w:type="dxa"/>
          </w:tcPr>
          <w:p w:rsidR="0009192E" w:rsidRDefault="0009192E" w:rsidP="002E7CAF">
            <w:pPr>
              <w:rPr>
                <w:rFonts w:ascii="Times New Roman" w:hAnsi="Times New Roman" w:cs="Times New Roman"/>
                <w:sz w:val="24"/>
                <w:szCs w:val="24"/>
              </w:rPr>
            </w:pPr>
          </w:p>
        </w:tc>
      </w:tr>
      <w:tr w:rsidR="0009192E" w:rsidTr="00BE6731">
        <w:trPr>
          <w:trHeight w:val="442"/>
        </w:trPr>
        <w:tc>
          <w:tcPr>
            <w:tcW w:w="1788" w:type="dxa"/>
          </w:tcPr>
          <w:p w:rsidR="0009192E" w:rsidRDefault="0009192E" w:rsidP="002E7CAF">
            <w:pPr>
              <w:rPr>
                <w:rFonts w:ascii="Times New Roman" w:hAnsi="Times New Roman" w:cs="Times New Roman"/>
                <w:sz w:val="24"/>
                <w:szCs w:val="24"/>
              </w:rPr>
            </w:pPr>
          </w:p>
          <w:p w:rsidR="0009192E" w:rsidRDefault="0009192E" w:rsidP="002E7CAF">
            <w:pPr>
              <w:rPr>
                <w:rFonts w:ascii="Times New Roman" w:hAnsi="Times New Roman" w:cs="Times New Roman"/>
                <w:sz w:val="24"/>
                <w:szCs w:val="24"/>
              </w:rPr>
            </w:pPr>
          </w:p>
        </w:tc>
        <w:tc>
          <w:tcPr>
            <w:tcW w:w="6781" w:type="dxa"/>
          </w:tcPr>
          <w:p w:rsidR="0009192E" w:rsidRDefault="0009192E" w:rsidP="002E7CAF">
            <w:pPr>
              <w:rPr>
                <w:rFonts w:ascii="Times New Roman" w:hAnsi="Times New Roman" w:cs="Times New Roman"/>
                <w:sz w:val="24"/>
                <w:szCs w:val="24"/>
              </w:rPr>
            </w:pPr>
          </w:p>
        </w:tc>
      </w:tr>
      <w:tr w:rsidR="0009192E" w:rsidTr="00BE6731">
        <w:trPr>
          <w:trHeight w:val="442"/>
        </w:trPr>
        <w:tc>
          <w:tcPr>
            <w:tcW w:w="1788" w:type="dxa"/>
          </w:tcPr>
          <w:p w:rsidR="0009192E" w:rsidRDefault="0009192E" w:rsidP="002E7CAF">
            <w:pPr>
              <w:rPr>
                <w:rFonts w:ascii="Times New Roman" w:hAnsi="Times New Roman" w:cs="Times New Roman"/>
                <w:sz w:val="24"/>
                <w:szCs w:val="24"/>
              </w:rPr>
            </w:pPr>
          </w:p>
          <w:p w:rsidR="0009192E" w:rsidRDefault="0009192E" w:rsidP="002E7CAF">
            <w:pPr>
              <w:rPr>
                <w:rFonts w:ascii="Times New Roman" w:hAnsi="Times New Roman" w:cs="Times New Roman"/>
                <w:sz w:val="24"/>
                <w:szCs w:val="24"/>
              </w:rPr>
            </w:pPr>
          </w:p>
        </w:tc>
        <w:tc>
          <w:tcPr>
            <w:tcW w:w="6781" w:type="dxa"/>
          </w:tcPr>
          <w:p w:rsidR="0009192E" w:rsidRDefault="0009192E" w:rsidP="002E7CAF">
            <w:pPr>
              <w:rPr>
                <w:rFonts w:ascii="Times New Roman" w:hAnsi="Times New Roman" w:cs="Times New Roman"/>
                <w:sz w:val="24"/>
                <w:szCs w:val="24"/>
              </w:rPr>
            </w:pPr>
          </w:p>
        </w:tc>
      </w:tr>
    </w:tbl>
    <w:p w:rsidR="0009192E" w:rsidRPr="00297E81" w:rsidRDefault="0009192E" w:rsidP="0009192E">
      <w:pPr>
        <w:rPr>
          <w:rFonts w:ascii="Times New Roman" w:hAnsi="Times New Roman" w:cs="Times New Roman"/>
          <w:sz w:val="24"/>
          <w:szCs w:val="24"/>
        </w:rPr>
      </w:pPr>
    </w:p>
    <w:p w:rsidR="00A06A50" w:rsidRDefault="00A06A50"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Default="00D938D3" w:rsidP="0001138E">
      <w:pPr>
        <w:pStyle w:val="EndNoteBibliography"/>
        <w:spacing w:after="0"/>
        <w:ind w:left="720" w:hanging="720"/>
        <w:rPr>
          <w:rFonts w:ascii="Times New Roman" w:hAnsi="Times New Roman"/>
          <w:sz w:val="24"/>
          <w:szCs w:val="24"/>
        </w:rPr>
      </w:pPr>
    </w:p>
    <w:p w:rsidR="00D938D3" w:rsidRPr="00F115D0" w:rsidRDefault="00D938D3" w:rsidP="0001138E">
      <w:pPr>
        <w:pStyle w:val="EndNoteBibliography"/>
        <w:spacing w:after="0"/>
        <w:ind w:left="720" w:hanging="720"/>
        <w:rPr>
          <w:rFonts w:ascii="Times New Roman" w:hAnsi="Times New Roman"/>
          <w:sz w:val="24"/>
          <w:szCs w:val="24"/>
        </w:rPr>
      </w:pPr>
    </w:p>
    <w:p w:rsidR="00D938D3" w:rsidRDefault="00D938D3" w:rsidP="00D938D3">
      <w:pPr>
        <w:rPr>
          <w:rFonts w:ascii="Arial" w:hAnsi="Arial"/>
        </w:rPr>
      </w:pPr>
      <w:r>
        <w:rPr>
          <w:rFonts w:ascii="Arial" w:hAnsi="Arial"/>
        </w:rPr>
        <w:lastRenderedPageBreak/>
        <w:t>Date: __________________</w:t>
      </w:r>
      <w:r>
        <w:rPr>
          <w:rFonts w:ascii="Arial" w:hAnsi="Arial"/>
        </w:rPr>
        <w:tab/>
      </w:r>
      <w:r>
        <w:rPr>
          <w:rFonts w:ascii="Arial" w:hAnsi="Arial"/>
        </w:rPr>
        <w:tab/>
      </w:r>
      <w:r>
        <w:rPr>
          <w:rFonts w:ascii="Arial" w:hAnsi="Arial"/>
        </w:rPr>
        <w:tab/>
      </w:r>
      <w:r>
        <w:rPr>
          <w:rFonts w:ascii="Arial" w:hAnsi="Arial"/>
        </w:rPr>
        <w:tab/>
        <w:t>PID #: ____________</w:t>
      </w:r>
    </w:p>
    <w:p w:rsidR="00D938D3" w:rsidRDefault="00D938D3" w:rsidP="00D938D3">
      <w:pPr>
        <w:rPr>
          <w:rFonts w:ascii="Arial" w:hAnsi="Arial"/>
        </w:rPr>
      </w:pPr>
    </w:p>
    <w:p w:rsidR="00D938D3" w:rsidRDefault="00D938D3" w:rsidP="00D938D3">
      <w:pPr>
        <w:jc w:val="center"/>
        <w:rPr>
          <w:rFonts w:ascii="Arial" w:hAnsi="Arial"/>
          <w:b/>
          <w:sz w:val="28"/>
        </w:rPr>
      </w:pPr>
      <w:r>
        <w:rPr>
          <w:rFonts w:ascii="Arial" w:hAnsi="Arial"/>
          <w:b/>
          <w:sz w:val="28"/>
        </w:rPr>
        <w:t>Anthropometric Measures</w:t>
      </w:r>
    </w:p>
    <w:p w:rsidR="00D938D3" w:rsidRDefault="00D938D3" w:rsidP="00D938D3">
      <w:pPr>
        <w:rPr>
          <w:rFonts w:ascii="Arial" w:hAnsi="Arial"/>
        </w:rPr>
      </w:pPr>
    </w:p>
    <w:p w:rsidR="00D938D3" w:rsidRDefault="00D938D3" w:rsidP="00D938D3">
      <w:pPr>
        <w:rPr>
          <w:rFonts w:ascii="Arial" w:hAnsi="Arial"/>
        </w:rPr>
      </w:pPr>
      <w:r>
        <w:rPr>
          <w:rFonts w:ascii="Arial" w:hAnsi="Arial"/>
        </w:rPr>
        <w:t>Height:</w:t>
      </w:r>
      <w:r>
        <w:rPr>
          <w:rFonts w:ascii="Arial" w:hAnsi="Arial"/>
        </w:rPr>
        <w:tab/>
        <w:t>__________ inches</w:t>
      </w:r>
    </w:p>
    <w:p w:rsidR="00D938D3" w:rsidRDefault="00D938D3" w:rsidP="00D938D3">
      <w:pPr>
        <w:rPr>
          <w:rFonts w:ascii="Arial" w:hAnsi="Arial"/>
        </w:rPr>
      </w:pPr>
    </w:p>
    <w:p w:rsidR="00D938D3" w:rsidRDefault="00D938D3" w:rsidP="00D938D3">
      <w:pPr>
        <w:rPr>
          <w:rFonts w:ascii="Arial" w:hAnsi="Arial"/>
        </w:rPr>
      </w:pPr>
      <w:r>
        <w:rPr>
          <w:rFonts w:ascii="Arial" w:hAnsi="Arial"/>
        </w:rPr>
        <w:t>Weight:</w:t>
      </w:r>
      <w:r>
        <w:rPr>
          <w:rFonts w:ascii="Arial" w:hAnsi="Arial"/>
        </w:rPr>
        <w:tab/>
        <w:t>__________ pounds</w:t>
      </w:r>
    </w:p>
    <w:p w:rsidR="00D938D3" w:rsidRDefault="00D938D3" w:rsidP="00D938D3">
      <w:pPr>
        <w:rPr>
          <w:rFonts w:ascii="Arial" w:hAnsi="Arial"/>
        </w:rPr>
      </w:pPr>
    </w:p>
    <w:p w:rsidR="00D938D3" w:rsidRDefault="00D938D3" w:rsidP="00D938D3">
      <w:pPr>
        <w:rPr>
          <w:rFonts w:ascii="Arial" w:hAnsi="Arial"/>
        </w:rPr>
      </w:pPr>
      <w:r>
        <w:rPr>
          <w:rFonts w:ascii="Arial" w:hAnsi="Arial"/>
        </w:rPr>
        <w:t>BMI:</w:t>
      </w:r>
      <w:r>
        <w:rPr>
          <w:rFonts w:ascii="Arial" w:hAnsi="Arial"/>
        </w:rPr>
        <w:tab/>
      </w:r>
      <w:r>
        <w:rPr>
          <w:rFonts w:ascii="Arial" w:hAnsi="Arial"/>
        </w:rPr>
        <w:tab/>
        <w:t>__________ kg/m</w:t>
      </w:r>
      <w:r>
        <w:rPr>
          <w:rFonts w:ascii="Arial" w:hAnsi="Arial"/>
          <w:vertAlign w:val="superscript"/>
        </w:rPr>
        <w:t>2</w:t>
      </w:r>
    </w:p>
    <w:p w:rsidR="00D938D3" w:rsidRDefault="00D938D3" w:rsidP="00D938D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p w:rsidR="00D938D3" w:rsidRDefault="00D938D3" w:rsidP="00420853">
      <w:r>
        <w:rPr>
          <w:noProof/>
        </w:rPr>
        <w:lastRenderedPageBreak/>
        <w:drawing>
          <wp:inline distT="0" distB="0" distL="0" distR="0" wp14:anchorId="2E15D45D" wp14:editId="1680CED3">
            <wp:extent cx="5913431" cy="73914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16881" cy="7395712"/>
                    </a:xfrm>
                    <a:prstGeom prst="rect">
                      <a:avLst/>
                    </a:prstGeom>
                    <a:noFill/>
                  </pic:spPr>
                </pic:pic>
              </a:graphicData>
            </a:graphic>
          </wp:inline>
        </w:drawing>
      </w:r>
    </w:p>
    <w:p w:rsidR="00D938D3" w:rsidRDefault="00D938D3" w:rsidP="00420853"/>
    <w:p w:rsidR="00BE6731" w:rsidRDefault="00BE6731" w:rsidP="00D938D3">
      <w:pPr>
        <w:jc w:val="center"/>
        <w:rPr>
          <w:b/>
          <w:sz w:val="24"/>
          <w:szCs w:val="28"/>
          <w:u w:val="single"/>
        </w:rPr>
      </w:pPr>
    </w:p>
    <w:p w:rsidR="00D938D3" w:rsidRPr="00D938D3" w:rsidRDefault="00D938D3" w:rsidP="00D938D3">
      <w:pPr>
        <w:jc w:val="center"/>
        <w:rPr>
          <w:b/>
          <w:sz w:val="24"/>
          <w:szCs w:val="28"/>
          <w:u w:val="single"/>
        </w:rPr>
      </w:pPr>
      <w:r>
        <w:rPr>
          <w:b/>
          <w:sz w:val="24"/>
          <w:szCs w:val="28"/>
          <w:u w:val="single"/>
        </w:rPr>
        <w:lastRenderedPageBreak/>
        <w:t>Portions and Mood Study Phone Script</w:t>
      </w:r>
    </w:p>
    <w:p w:rsidR="00D938D3" w:rsidRPr="00350E20" w:rsidRDefault="00D938D3" w:rsidP="00D938D3">
      <w:pPr>
        <w:spacing w:line="480" w:lineRule="auto"/>
        <w:ind w:firstLine="720"/>
        <w:rPr>
          <w:sz w:val="24"/>
        </w:rPr>
      </w:pPr>
      <w:r>
        <w:rPr>
          <w:sz w:val="24"/>
        </w:rPr>
        <w:t xml:space="preserve">Hello, this is ____________. </w:t>
      </w:r>
      <w:r w:rsidRPr="00350E20">
        <w:rPr>
          <w:sz w:val="24"/>
        </w:rPr>
        <w:t xml:space="preserve">Thanks for calling about the Portions </w:t>
      </w:r>
      <w:r>
        <w:rPr>
          <w:sz w:val="24"/>
        </w:rPr>
        <w:t>and Mood Study.</w:t>
      </w:r>
      <w:r w:rsidRPr="00350E20">
        <w:rPr>
          <w:sz w:val="24"/>
        </w:rPr>
        <w:t xml:space="preserve"> Let me tell you about the study so that you can decide if you ar</w:t>
      </w:r>
      <w:r>
        <w:rPr>
          <w:sz w:val="24"/>
        </w:rPr>
        <w:t xml:space="preserve">e interested in participating. </w:t>
      </w:r>
      <w:r w:rsidRPr="00350E20">
        <w:rPr>
          <w:sz w:val="24"/>
        </w:rPr>
        <w:t xml:space="preserve">The purpose of this study is to evaluate </w:t>
      </w:r>
      <w:r>
        <w:rPr>
          <w:sz w:val="24"/>
        </w:rPr>
        <w:t xml:space="preserve">different </w:t>
      </w:r>
      <w:r w:rsidRPr="00350E20">
        <w:rPr>
          <w:sz w:val="24"/>
        </w:rPr>
        <w:t>portion sizes of foods co</w:t>
      </w:r>
      <w:r>
        <w:rPr>
          <w:sz w:val="24"/>
        </w:rPr>
        <w:t xml:space="preserve">mmonly eaten for lunch on mood. </w:t>
      </w:r>
      <w:r w:rsidRPr="00350E20">
        <w:rPr>
          <w:sz w:val="24"/>
        </w:rPr>
        <w:t xml:space="preserve">This study </w:t>
      </w:r>
      <w:r>
        <w:rPr>
          <w:sz w:val="24"/>
        </w:rPr>
        <w:t>includes a screening</w:t>
      </w:r>
      <w:r w:rsidRPr="00350E20">
        <w:rPr>
          <w:sz w:val="24"/>
        </w:rPr>
        <w:t xml:space="preserve"> appointment in the </w:t>
      </w:r>
      <w:r>
        <w:rPr>
          <w:sz w:val="24"/>
        </w:rPr>
        <w:t xml:space="preserve">Healthy Eating and Activity Laboratory (HEAL) </w:t>
      </w:r>
      <w:r w:rsidRPr="00350E20">
        <w:rPr>
          <w:sz w:val="24"/>
        </w:rPr>
        <w:t>and four weekly lunch appointments</w:t>
      </w:r>
      <w:r>
        <w:rPr>
          <w:sz w:val="24"/>
        </w:rPr>
        <w:t xml:space="preserve"> in HEAL. </w:t>
      </w:r>
      <w:r w:rsidRPr="00EA38B2">
        <w:rPr>
          <w:sz w:val="24"/>
        </w:rPr>
        <w:t xml:space="preserve">The screening appointment will take approximately one hour and the lunch appointments will take </w:t>
      </w:r>
      <w:r>
        <w:rPr>
          <w:sz w:val="24"/>
        </w:rPr>
        <w:t>30 minutes</w:t>
      </w:r>
      <w:r w:rsidRPr="00EA38B2">
        <w:rPr>
          <w:sz w:val="24"/>
        </w:rPr>
        <w:t>; these appointments</w:t>
      </w:r>
      <w:r>
        <w:rPr>
          <w:sz w:val="24"/>
        </w:rPr>
        <w:t xml:space="preserve"> will need to be scheduled between 11 am and 3 pm Monday-Friday. </w:t>
      </w:r>
      <w:r w:rsidRPr="000C6708">
        <w:rPr>
          <w:sz w:val="24"/>
        </w:rPr>
        <w:t xml:space="preserve">Informed consent, a </w:t>
      </w:r>
      <w:r>
        <w:rPr>
          <w:sz w:val="24"/>
        </w:rPr>
        <w:t>taste testing of each food item</w:t>
      </w:r>
      <w:r w:rsidRPr="000C6708">
        <w:rPr>
          <w:sz w:val="24"/>
        </w:rPr>
        <w:t>, and height and weight measurements will be taken du</w:t>
      </w:r>
      <w:r>
        <w:rPr>
          <w:sz w:val="24"/>
        </w:rPr>
        <w:t>ring the screening appointment</w:t>
      </w:r>
      <w:r w:rsidRPr="00EA38B2">
        <w:rPr>
          <w:sz w:val="24"/>
        </w:rPr>
        <w:t>. Additionally, you will play a computer game where you will have the chance to earn points and trade in the points for potato chips and red grapes. At the end of the screening session you will be asked to eat the foods you earn during the computer game.</w:t>
      </w:r>
      <w:r>
        <w:rPr>
          <w:sz w:val="24"/>
        </w:rPr>
        <w:t xml:space="preserve"> At the start of</w:t>
      </w:r>
      <w:r w:rsidRPr="00350E20">
        <w:rPr>
          <w:sz w:val="24"/>
        </w:rPr>
        <w:t xml:space="preserve"> each lunch appointment, participants will be asked </w:t>
      </w:r>
      <w:r>
        <w:rPr>
          <w:sz w:val="24"/>
        </w:rPr>
        <w:t xml:space="preserve">to recall </w:t>
      </w:r>
      <w:r w:rsidRPr="00350E20">
        <w:rPr>
          <w:sz w:val="24"/>
        </w:rPr>
        <w:t xml:space="preserve">the foods eaten during the </w:t>
      </w:r>
      <w:r>
        <w:rPr>
          <w:sz w:val="24"/>
        </w:rPr>
        <w:t>last 24 hours and will</w:t>
      </w:r>
      <w:r w:rsidRPr="00350E20">
        <w:rPr>
          <w:sz w:val="24"/>
        </w:rPr>
        <w:t xml:space="preserve"> </w:t>
      </w:r>
      <w:r>
        <w:rPr>
          <w:sz w:val="24"/>
        </w:rPr>
        <w:t xml:space="preserve">report hunger-fullness levels before and after the meal, </w:t>
      </w:r>
      <w:r w:rsidRPr="00350E20">
        <w:rPr>
          <w:sz w:val="24"/>
        </w:rPr>
        <w:t>eat lunch</w:t>
      </w:r>
      <w:r>
        <w:rPr>
          <w:sz w:val="24"/>
        </w:rPr>
        <w:t xml:space="preserve">, and </w:t>
      </w:r>
      <w:r w:rsidRPr="00350E20">
        <w:rPr>
          <w:sz w:val="24"/>
        </w:rPr>
        <w:t>compl</w:t>
      </w:r>
      <w:r>
        <w:rPr>
          <w:sz w:val="24"/>
        </w:rPr>
        <w:t>ete a questionnaire about mood</w:t>
      </w:r>
      <w:r w:rsidRPr="00350E20">
        <w:rPr>
          <w:sz w:val="24"/>
        </w:rPr>
        <w:t xml:space="preserve">. The meal will include </w:t>
      </w:r>
      <w:proofErr w:type="gramStart"/>
      <w:r>
        <w:rPr>
          <w:sz w:val="24"/>
        </w:rPr>
        <w:t>either a</w:t>
      </w:r>
      <w:proofErr w:type="gramEnd"/>
      <w:r>
        <w:rPr>
          <w:sz w:val="24"/>
        </w:rPr>
        <w:t xml:space="preserve"> turkey or ham </w:t>
      </w:r>
      <w:r w:rsidRPr="00350E20">
        <w:rPr>
          <w:sz w:val="24"/>
        </w:rPr>
        <w:t>sandwich</w:t>
      </w:r>
      <w:r>
        <w:rPr>
          <w:sz w:val="24"/>
        </w:rPr>
        <w:t xml:space="preserve"> (you choose what you prefer)</w:t>
      </w:r>
      <w:r w:rsidRPr="00350E20">
        <w:rPr>
          <w:sz w:val="24"/>
        </w:rPr>
        <w:t>, pot</w:t>
      </w:r>
      <w:r>
        <w:rPr>
          <w:sz w:val="24"/>
        </w:rPr>
        <w:t xml:space="preserve">ato chips, and red grapes. </w:t>
      </w:r>
      <w:r w:rsidRPr="00350E20">
        <w:rPr>
          <w:sz w:val="24"/>
        </w:rPr>
        <w:t xml:space="preserve">Upon completion of </w:t>
      </w:r>
      <w:r>
        <w:rPr>
          <w:sz w:val="24"/>
        </w:rPr>
        <w:t>the four lunch appointments</w:t>
      </w:r>
      <w:r w:rsidRPr="00350E20">
        <w:rPr>
          <w:sz w:val="24"/>
        </w:rPr>
        <w:t>, participants will receive</w:t>
      </w:r>
      <w:r>
        <w:rPr>
          <w:sz w:val="24"/>
        </w:rPr>
        <w:t xml:space="preserve"> a</w:t>
      </w:r>
      <w:r w:rsidRPr="00350E20">
        <w:rPr>
          <w:sz w:val="24"/>
        </w:rPr>
        <w:t xml:space="preserve"> $25</w:t>
      </w:r>
      <w:r>
        <w:rPr>
          <w:sz w:val="24"/>
        </w:rPr>
        <w:t xml:space="preserve"> gift card.</w:t>
      </w:r>
      <w:r w:rsidRPr="00350E20">
        <w:rPr>
          <w:sz w:val="24"/>
        </w:rPr>
        <w:t xml:space="preserve"> If you are interested in participating in this study, I have some questions to ask you to deter</w:t>
      </w:r>
      <w:r>
        <w:rPr>
          <w:sz w:val="24"/>
        </w:rPr>
        <w:t xml:space="preserve">mine your initial eligibility. </w:t>
      </w:r>
      <w:r w:rsidRPr="00350E20">
        <w:rPr>
          <w:sz w:val="24"/>
        </w:rPr>
        <w:t>This will</w:t>
      </w:r>
      <w:r>
        <w:rPr>
          <w:sz w:val="24"/>
        </w:rPr>
        <w:t xml:space="preserve"> take about 10</w:t>
      </w:r>
      <w:r w:rsidRPr="00350E20">
        <w:rPr>
          <w:sz w:val="24"/>
        </w:rPr>
        <w:t xml:space="preserve"> minutes.  </w:t>
      </w:r>
    </w:p>
    <w:p w:rsidR="00D938D3" w:rsidRPr="00350E20" w:rsidRDefault="00D938D3" w:rsidP="00D938D3">
      <w:pPr>
        <w:spacing w:line="480" w:lineRule="auto"/>
        <w:rPr>
          <w:sz w:val="24"/>
        </w:rPr>
      </w:pPr>
      <w:r w:rsidRPr="00350E20">
        <w:rPr>
          <w:b/>
          <w:sz w:val="24"/>
        </w:rPr>
        <w:t>Go to</w:t>
      </w:r>
      <w:r w:rsidRPr="00350E20">
        <w:rPr>
          <w:sz w:val="24"/>
        </w:rPr>
        <w:t xml:space="preserve"> </w:t>
      </w:r>
      <w:r w:rsidRPr="00350E20">
        <w:rPr>
          <w:b/>
          <w:sz w:val="24"/>
        </w:rPr>
        <w:t>Screening Form</w:t>
      </w:r>
      <w:r w:rsidRPr="00350E20">
        <w:rPr>
          <w:sz w:val="24"/>
        </w:rPr>
        <w:t>.</w:t>
      </w:r>
    </w:p>
    <w:p w:rsidR="00D938D3" w:rsidRPr="00350E20" w:rsidRDefault="00D938D3" w:rsidP="00D938D3">
      <w:pPr>
        <w:jc w:val="center"/>
        <w:rPr>
          <w:b/>
          <w:sz w:val="24"/>
        </w:rPr>
      </w:pPr>
      <w:r w:rsidRPr="00350E20">
        <w:rPr>
          <w:sz w:val="24"/>
        </w:rPr>
        <w:br w:type="page"/>
      </w:r>
      <w:r>
        <w:rPr>
          <w:b/>
          <w:sz w:val="24"/>
        </w:rPr>
        <w:lastRenderedPageBreak/>
        <w:t>PORTIONS AND MOOD</w:t>
      </w:r>
      <w:r w:rsidRPr="00350E20">
        <w:rPr>
          <w:b/>
          <w:sz w:val="24"/>
        </w:rPr>
        <w:t xml:space="preserve"> STUDY SCREENING FORM</w:t>
      </w:r>
    </w:p>
    <w:p w:rsidR="00D938D3" w:rsidRPr="00350E20" w:rsidRDefault="00D938D3" w:rsidP="00D938D3">
      <w:pPr>
        <w:jc w:val="center"/>
        <w:rPr>
          <w:b/>
          <w:sz w:val="24"/>
        </w:rPr>
      </w:pPr>
    </w:p>
    <w:p w:rsidR="00D938D3" w:rsidRPr="00350E20" w:rsidRDefault="00D938D3" w:rsidP="00D938D3">
      <w:pPr>
        <w:rPr>
          <w:sz w:val="24"/>
        </w:rPr>
      </w:pPr>
      <w:r w:rsidRPr="00350E20">
        <w:rPr>
          <w:sz w:val="24"/>
        </w:rPr>
        <w:t>1)  Gender:</w:t>
      </w:r>
      <w:r w:rsidRPr="00350E20">
        <w:rPr>
          <w:sz w:val="24"/>
        </w:rPr>
        <w:tab/>
      </w:r>
      <w:r w:rsidRPr="00350E20">
        <w:rPr>
          <w:sz w:val="24"/>
        </w:rPr>
        <w:sym w:font="Webdings" w:char="F063"/>
      </w:r>
      <w:r w:rsidRPr="00350E20">
        <w:rPr>
          <w:sz w:val="24"/>
        </w:rPr>
        <w:t xml:space="preserve"> F     </w:t>
      </w:r>
      <w:r w:rsidRPr="00350E20">
        <w:rPr>
          <w:sz w:val="24"/>
        </w:rPr>
        <w:sym w:font="Webdings" w:char="F063"/>
      </w:r>
      <w:r w:rsidRPr="00350E20">
        <w:rPr>
          <w:sz w:val="24"/>
        </w:rPr>
        <w:t xml:space="preserve"> M </w:t>
      </w:r>
      <w:r w:rsidRPr="00350E20">
        <w:rPr>
          <w:sz w:val="24"/>
        </w:rPr>
        <w:tab/>
      </w:r>
    </w:p>
    <w:p w:rsidR="00D938D3" w:rsidRPr="00D938D3" w:rsidRDefault="00D938D3" w:rsidP="00D938D3">
      <w:pPr>
        <w:rPr>
          <w:b/>
        </w:rPr>
      </w:pPr>
      <w:r w:rsidRPr="00350E20">
        <w:t xml:space="preserve">2) </w:t>
      </w:r>
      <w:proofErr w:type="gramStart"/>
      <w:r w:rsidRPr="00350E20">
        <w:t>a</w:t>
      </w:r>
      <w:proofErr w:type="gramEnd"/>
      <w:r w:rsidRPr="00350E20">
        <w:t>) Age:_______________</w:t>
      </w:r>
      <w:r w:rsidRPr="00350E20">
        <w:tab/>
        <w:t xml:space="preserve">          b) Date of birth: ___/___/___   </w:t>
      </w:r>
      <w:r w:rsidRPr="00350E20">
        <w:rPr>
          <w:b/>
        </w:rPr>
        <w:t>(must be between 18 and 35)</w:t>
      </w:r>
    </w:p>
    <w:tbl>
      <w:tblPr>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3"/>
      </w:tblGrid>
      <w:tr w:rsidR="00D938D3" w:rsidRPr="00350E20" w:rsidTr="00A46DA5">
        <w:trPr>
          <w:trHeight w:val="307"/>
        </w:trPr>
        <w:tc>
          <w:tcPr>
            <w:tcW w:w="7723" w:type="dxa"/>
          </w:tcPr>
          <w:p w:rsidR="00D938D3" w:rsidRPr="00350E20" w:rsidRDefault="00D938D3" w:rsidP="002E7CAF">
            <w:pPr>
              <w:rPr>
                <w:sz w:val="24"/>
              </w:rPr>
            </w:pPr>
            <w:r w:rsidRPr="00350E20">
              <w:rPr>
                <w:b/>
                <w:sz w:val="24"/>
              </w:rPr>
              <w:t>If age is not between 18 and 35</w:t>
            </w:r>
            <w:r w:rsidRPr="00350E20">
              <w:rPr>
                <w:sz w:val="24"/>
              </w:rPr>
              <w:t xml:space="preserve">:  I am sorry, but the age range we’re recruiting for is 18-35. Since you are ____ </w:t>
            </w:r>
            <w:proofErr w:type="spellStart"/>
            <w:r w:rsidRPr="00350E20">
              <w:rPr>
                <w:sz w:val="24"/>
              </w:rPr>
              <w:t>yrs</w:t>
            </w:r>
            <w:proofErr w:type="spellEnd"/>
            <w:r w:rsidRPr="00350E20">
              <w:rPr>
                <w:sz w:val="24"/>
              </w:rPr>
              <w:t xml:space="preserve"> old, you are not eligible for this program. Thank you very much for your time.</w:t>
            </w:r>
          </w:p>
        </w:tc>
      </w:tr>
    </w:tbl>
    <w:p w:rsidR="00D938D3" w:rsidRPr="00350E20" w:rsidRDefault="00D938D3" w:rsidP="00D938D3">
      <w:pPr>
        <w:rPr>
          <w:sz w:val="24"/>
        </w:rPr>
      </w:pPr>
    </w:p>
    <w:p w:rsidR="00D938D3" w:rsidRPr="00350E20" w:rsidRDefault="00D938D3" w:rsidP="00D938D3">
      <w:pPr>
        <w:rPr>
          <w:sz w:val="24"/>
        </w:rPr>
      </w:pPr>
      <w:r w:rsidRPr="00350E20">
        <w:rPr>
          <w:sz w:val="24"/>
        </w:rPr>
        <w:t xml:space="preserve">3) </w:t>
      </w:r>
      <w:proofErr w:type="gramStart"/>
      <w:r w:rsidRPr="00350E20">
        <w:rPr>
          <w:sz w:val="24"/>
        </w:rPr>
        <w:t>a</w:t>
      </w:r>
      <w:proofErr w:type="gramEnd"/>
      <w:r w:rsidRPr="00350E20">
        <w:rPr>
          <w:sz w:val="24"/>
        </w:rPr>
        <w:t xml:space="preserve">)  Which of the following best describes your racial heritage?  (You may choose more than one) </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American Indian or Alaskan Native</w:t>
      </w:r>
      <w:r w:rsidRPr="00350E20">
        <w:rPr>
          <w:sz w:val="24"/>
        </w:rPr>
        <w:tab/>
      </w:r>
      <w:r w:rsidRPr="00350E20">
        <w:rPr>
          <w:sz w:val="24"/>
        </w:rPr>
        <w:tab/>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Asian</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Black or African American</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Native Hawaiian or other Pacific islander</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White</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Other ______________________________</w:t>
      </w:r>
    </w:p>
    <w:p w:rsidR="00D938D3" w:rsidRPr="00350E20" w:rsidRDefault="00D938D3" w:rsidP="00D938D3">
      <w:pPr>
        <w:ind w:left="720"/>
        <w:rPr>
          <w:sz w:val="24"/>
        </w:rPr>
      </w:pPr>
    </w:p>
    <w:p w:rsidR="00D938D3" w:rsidRPr="00350E20" w:rsidRDefault="00D938D3" w:rsidP="00D938D3">
      <w:pPr>
        <w:widowControl w:val="0"/>
        <w:numPr>
          <w:ilvl w:val="0"/>
          <w:numId w:val="32"/>
        </w:numPr>
        <w:autoSpaceDE w:val="0"/>
        <w:autoSpaceDN w:val="0"/>
        <w:adjustRightInd w:val="0"/>
        <w:spacing w:after="0" w:line="240" w:lineRule="auto"/>
        <w:rPr>
          <w:sz w:val="24"/>
        </w:rPr>
      </w:pPr>
      <w:r w:rsidRPr="00350E20">
        <w:rPr>
          <w:sz w:val="24"/>
        </w:rPr>
        <w:t>Which of the following best describes your ethnic heritage?</w:t>
      </w:r>
    </w:p>
    <w:p w:rsidR="00D938D3" w:rsidRPr="00350E20" w:rsidRDefault="00D938D3" w:rsidP="00D938D3">
      <w:pPr>
        <w:ind w:firstLine="720"/>
        <w:rPr>
          <w:sz w:val="24"/>
        </w:rPr>
      </w:pPr>
      <w:r w:rsidRPr="00350E20">
        <w:rPr>
          <w:sz w:val="24"/>
        </w:rPr>
        <w:sym w:font="Webdings" w:char="F063"/>
      </w:r>
      <w:r w:rsidRPr="00350E20">
        <w:rPr>
          <w:sz w:val="24"/>
        </w:rPr>
        <w:t xml:space="preserve"> Hispanic or Latino</w:t>
      </w:r>
    </w:p>
    <w:p w:rsidR="00D938D3" w:rsidRPr="00350E20" w:rsidRDefault="00D938D3" w:rsidP="00D938D3">
      <w:pPr>
        <w:ind w:firstLine="720"/>
        <w:rPr>
          <w:sz w:val="24"/>
        </w:rPr>
      </w:pPr>
      <w:r w:rsidRPr="00350E20">
        <w:rPr>
          <w:sz w:val="24"/>
        </w:rPr>
        <w:sym w:font="Webdings" w:char="F063"/>
      </w:r>
      <w:r w:rsidRPr="00350E20">
        <w:rPr>
          <w:sz w:val="24"/>
        </w:rPr>
        <w:t xml:space="preserve"> Not Hispanic or Latino</w:t>
      </w:r>
    </w:p>
    <w:p w:rsidR="00D938D3" w:rsidRPr="00350E20" w:rsidRDefault="00D938D3" w:rsidP="00D938D3">
      <w:pPr>
        <w:ind w:firstLine="720"/>
        <w:rPr>
          <w:sz w:val="24"/>
        </w:rPr>
      </w:pPr>
    </w:p>
    <w:p w:rsidR="00D938D3" w:rsidRPr="00350E20" w:rsidRDefault="00D938D3" w:rsidP="00D938D3">
      <w:pPr>
        <w:rPr>
          <w:sz w:val="24"/>
        </w:rPr>
      </w:pPr>
      <w:r w:rsidRPr="00350E20">
        <w:rPr>
          <w:sz w:val="24"/>
        </w:rPr>
        <w:t xml:space="preserve">4) </w:t>
      </w:r>
      <w:proofErr w:type="gramStart"/>
      <w:r w:rsidRPr="00350E20">
        <w:rPr>
          <w:sz w:val="24"/>
        </w:rPr>
        <w:t>a</w:t>
      </w:r>
      <w:proofErr w:type="gramEnd"/>
      <w:r w:rsidRPr="00350E20">
        <w:rPr>
          <w:sz w:val="24"/>
        </w:rPr>
        <w:t>) Current weight:________</w:t>
      </w:r>
      <w:proofErr w:type="spellStart"/>
      <w:r w:rsidRPr="00350E20">
        <w:rPr>
          <w:sz w:val="24"/>
        </w:rPr>
        <w:t>lbs</w:t>
      </w:r>
      <w:proofErr w:type="spellEnd"/>
      <w:r w:rsidRPr="00350E20">
        <w:rPr>
          <w:sz w:val="24"/>
        </w:rPr>
        <w:t>.</w:t>
      </w:r>
      <w:r w:rsidRPr="00350E20">
        <w:rPr>
          <w:sz w:val="24"/>
        </w:rPr>
        <w:tab/>
        <w:t>b) Height: ____</w:t>
      </w:r>
      <w:proofErr w:type="spellStart"/>
      <w:r w:rsidRPr="00350E20">
        <w:rPr>
          <w:sz w:val="24"/>
        </w:rPr>
        <w:t>ft</w:t>
      </w:r>
      <w:proofErr w:type="spellEnd"/>
      <w:r w:rsidRPr="00350E20">
        <w:rPr>
          <w:sz w:val="24"/>
        </w:rPr>
        <w:t xml:space="preserve"> ______inches  </w:t>
      </w:r>
      <w:r w:rsidRPr="00350E20">
        <w:rPr>
          <w:sz w:val="24"/>
        </w:rPr>
        <w:tab/>
      </w:r>
    </w:p>
    <w:p w:rsidR="00D938D3" w:rsidRPr="00350E20" w:rsidRDefault="00D938D3" w:rsidP="00D938D3">
      <w:pPr>
        <w:tabs>
          <w:tab w:val="left" w:pos="6840"/>
        </w:tabs>
        <w:ind w:left="270"/>
        <w:rPr>
          <w:sz w:val="24"/>
        </w:rPr>
      </w:pPr>
      <w:r w:rsidRPr="00350E20">
        <w:rPr>
          <w:sz w:val="24"/>
        </w:rPr>
        <w:t>c) Current BMI</w:t>
      </w:r>
      <w:proofErr w:type="gramStart"/>
      <w:r w:rsidRPr="00350E20">
        <w:rPr>
          <w:sz w:val="24"/>
        </w:rPr>
        <w:t>:_</w:t>
      </w:r>
      <w:proofErr w:type="gramEnd"/>
      <w:r w:rsidRPr="00350E20">
        <w:rPr>
          <w:sz w:val="24"/>
        </w:rPr>
        <w:t xml:space="preserve">________ </w:t>
      </w:r>
      <w:r w:rsidRPr="00350E20">
        <w:rPr>
          <w:b/>
          <w:sz w:val="24"/>
        </w:rPr>
        <w:t>(must be between 18.5 and 24.9)</w:t>
      </w:r>
      <w:r w:rsidRPr="00350E20">
        <w:rPr>
          <w:b/>
          <w:sz w:val="24"/>
        </w:rPr>
        <w:tab/>
        <w:t>BMI= kg/m</w:t>
      </w:r>
      <w:r w:rsidRPr="00350E20">
        <w:rPr>
          <w:b/>
          <w:sz w:val="24"/>
          <w:vertAlign w:val="superscript"/>
        </w:rPr>
        <w:t>2</w:t>
      </w:r>
      <w:r w:rsidRPr="00350E20">
        <w:rPr>
          <w:b/>
          <w:sz w:val="24"/>
        </w:rPr>
        <w:t xml:space="preserve"> or (</w:t>
      </w:r>
      <w:proofErr w:type="spellStart"/>
      <w:r w:rsidRPr="00350E20">
        <w:rPr>
          <w:b/>
          <w:sz w:val="24"/>
        </w:rPr>
        <w:t>lbs</w:t>
      </w:r>
      <w:proofErr w:type="spellEnd"/>
      <w:r w:rsidRPr="00350E20">
        <w:rPr>
          <w:b/>
          <w:sz w:val="24"/>
        </w:rPr>
        <w:t>/in</w:t>
      </w:r>
      <w:r w:rsidRPr="00350E20">
        <w:rPr>
          <w:b/>
          <w:sz w:val="24"/>
          <w:vertAlign w:val="superscript"/>
        </w:rPr>
        <w:t>2</w:t>
      </w:r>
      <w:r w:rsidRPr="00350E20">
        <w:rPr>
          <w:b/>
          <w:sz w:val="24"/>
        </w:rPr>
        <w:t>) x 703</w:t>
      </w:r>
    </w:p>
    <w:p w:rsidR="00D938D3" w:rsidRPr="00350E20" w:rsidRDefault="00D938D3" w:rsidP="00D938D3">
      <w:pPr>
        <w:ind w:left="180"/>
        <w:rPr>
          <w:b/>
          <w:sz w:val="24"/>
        </w:rPr>
      </w:pPr>
    </w:p>
    <w:tbl>
      <w:tblPr>
        <w:tblW w:w="8232"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32"/>
      </w:tblGrid>
      <w:tr w:rsidR="00D938D3" w:rsidRPr="00350E20" w:rsidTr="00A46DA5">
        <w:trPr>
          <w:trHeight w:val="459"/>
        </w:trPr>
        <w:tc>
          <w:tcPr>
            <w:tcW w:w="8232" w:type="dxa"/>
          </w:tcPr>
          <w:p w:rsidR="00D938D3" w:rsidRPr="00350E20" w:rsidRDefault="00D938D3" w:rsidP="002E7CAF">
            <w:pPr>
              <w:rPr>
                <w:sz w:val="24"/>
              </w:rPr>
            </w:pPr>
            <w:r w:rsidRPr="00350E20">
              <w:rPr>
                <w:b/>
                <w:sz w:val="24"/>
              </w:rPr>
              <w:t>If BMI is below 18.5 or above 24.9</w:t>
            </w:r>
            <w:r w:rsidRPr="00350E20">
              <w:rPr>
                <w:sz w:val="24"/>
              </w:rPr>
              <w:t>:  I’m sorry, but because your height and weight are not within the range for this study, you aren’t eligible for this program.  Thank you very much for your time.</w:t>
            </w:r>
          </w:p>
        </w:tc>
      </w:tr>
    </w:tbl>
    <w:p w:rsidR="00D938D3" w:rsidRPr="00350E20" w:rsidRDefault="00D938D3" w:rsidP="00D938D3">
      <w:pPr>
        <w:rPr>
          <w:b/>
          <w:sz w:val="24"/>
        </w:rPr>
      </w:pPr>
    </w:p>
    <w:p w:rsidR="00D938D3" w:rsidRPr="00EA38B2" w:rsidRDefault="00D938D3" w:rsidP="00D938D3">
      <w:pPr>
        <w:rPr>
          <w:sz w:val="24"/>
        </w:rPr>
      </w:pPr>
      <w:r w:rsidRPr="00EA38B2">
        <w:rPr>
          <w:sz w:val="24"/>
        </w:rPr>
        <w:lastRenderedPageBreak/>
        <w:t>5) How long have you been at your current weight</w:t>
      </w:r>
      <w:proofErr w:type="gramStart"/>
      <w:r w:rsidRPr="00EA38B2">
        <w:rPr>
          <w:sz w:val="24"/>
        </w:rPr>
        <w:t>?_</w:t>
      </w:r>
      <w:proofErr w:type="gramEnd"/>
      <w:r w:rsidRPr="00EA38B2">
        <w:rPr>
          <w:sz w:val="24"/>
        </w:rPr>
        <w:t xml:space="preserve">_____________ (If at current weight for more than 6 months, proceed to question 6. If not, calculate percent change [(Previous weight-Current </w:t>
      </w:r>
      <w:r>
        <w:rPr>
          <w:sz w:val="24"/>
        </w:rPr>
        <w:t>weight)/Previous weight X 100%]</w:t>
      </w:r>
    </w:p>
    <w:p w:rsidR="00D938D3" w:rsidRPr="00EA38B2" w:rsidRDefault="00D938D3" w:rsidP="00D938D3">
      <w:pPr>
        <w:rPr>
          <w:sz w:val="24"/>
        </w:rPr>
      </w:pPr>
      <w:r w:rsidRPr="00EA38B2">
        <w:rPr>
          <w:sz w:val="24"/>
        </w:rPr>
        <w:t>a) Current weight</w:t>
      </w:r>
      <w:proofErr w:type="gramStart"/>
      <w:r w:rsidRPr="00EA38B2">
        <w:rPr>
          <w:sz w:val="24"/>
        </w:rPr>
        <w:t>:_</w:t>
      </w:r>
      <w:proofErr w:type="gramEnd"/>
      <w:r w:rsidRPr="00EA38B2">
        <w:rPr>
          <w:sz w:val="24"/>
        </w:rPr>
        <w:t>_______</w:t>
      </w:r>
      <w:proofErr w:type="spellStart"/>
      <w:r w:rsidRPr="00EA38B2">
        <w:rPr>
          <w:sz w:val="24"/>
        </w:rPr>
        <w:t>lbs</w:t>
      </w:r>
      <w:proofErr w:type="spellEnd"/>
      <w:r w:rsidRPr="00EA38B2">
        <w:rPr>
          <w:sz w:val="24"/>
        </w:rPr>
        <w:t>.</w:t>
      </w:r>
      <w:r w:rsidRPr="00EA38B2">
        <w:rPr>
          <w:sz w:val="24"/>
        </w:rPr>
        <w:tab/>
        <w:t>b) Previous weight: ____</w:t>
      </w:r>
      <w:proofErr w:type="spellStart"/>
      <w:r w:rsidRPr="00EA38B2">
        <w:rPr>
          <w:sz w:val="24"/>
        </w:rPr>
        <w:t>lbs</w:t>
      </w:r>
      <w:proofErr w:type="spellEnd"/>
      <w:r w:rsidRPr="00EA38B2">
        <w:rPr>
          <w:sz w:val="24"/>
        </w:rPr>
        <w:tab/>
      </w:r>
    </w:p>
    <w:p w:rsidR="00D938D3" w:rsidRPr="00EA38B2" w:rsidRDefault="00D938D3" w:rsidP="00D938D3">
      <w:pPr>
        <w:rPr>
          <w:sz w:val="24"/>
        </w:rPr>
      </w:pPr>
      <w:r w:rsidRPr="00EA38B2">
        <w:rPr>
          <w:sz w:val="24"/>
        </w:rPr>
        <w:t>b) Percent change</w:t>
      </w:r>
      <w:proofErr w:type="gramStart"/>
      <w:r w:rsidRPr="00EA38B2">
        <w:rPr>
          <w:sz w:val="24"/>
        </w:rPr>
        <w:t>:_</w:t>
      </w:r>
      <w:proofErr w:type="gramEnd"/>
      <w:r w:rsidRPr="00EA38B2">
        <w:rPr>
          <w:sz w:val="24"/>
        </w:rPr>
        <w:t>________</w:t>
      </w:r>
    </w:p>
    <w:p w:rsidR="00D938D3" w:rsidRPr="00EA38B2" w:rsidRDefault="00D938D3" w:rsidP="00D938D3">
      <w:pPr>
        <w:rPr>
          <w:b/>
          <w:sz w:val="24"/>
        </w:rPr>
      </w:pPr>
      <w:r>
        <w:rPr>
          <w:b/>
          <w:noProof/>
          <w:sz w:val="24"/>
        </w:rPr>
        <mc:AlternateContent>
          <mc:Choice Requires="wps">
            <w:drawing>
              <wp:anchor distT="0" distB="0" distL="114300" distR="114300" simplePos="0" relativeHeight="251714560" behindDoc="1" locked="0" layoutInCell="1" allowOverlap="1" wp14:anchorId="668B42BA" wp14:editId="078BBDC1">
                <wp:simplePos x="0" y="0"/>
                <wp:positionH relativeFrom="column">
                  <wp:posOffset>-1</wp:posOffset>
                </wp:positionH>
                <wp:positionV relativeFrom="paragraph">
                  <wp:posOffset>320675</wp:posOffset>
                </wp:positionV>
                <wp:extent cx="5915025" cy="628650"/>
                <wp:effectExtent l="0" t="0" r="28575" b="1905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628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26" style="position:absolute;margin-left:0;margin-top:25.25pt;width:465.75pt;height:49.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"/>
            </w:pict>
          </mc:Fallback>
        </mc:AlternateContent>
      </w:r>
    </w:p>
    <w:p w:rsidR="00D938D3" w:rsidRPr="001D32B8" w:rsidRDefault="00D938D3" w:rsidP="00D938D3">
      <w:pPr>
        <w:rPr>
          <w:sz w:val="24"/>
        </w:rPr>
      </w:pPr>
      <w:r w:rsidRPr="00EA38B2">
        <w:rPr>
          <w:b/>
          <w:sz w:val="24"/>
        </w:rPr>
        <w:t>If weight has changed by more than ± 2%</w:t>
      </w:r>
      <w:r w:rsidRPr="00EA38B2">
        <w:rPr>
          <w:sz w:val="24"/>
        </w:rPr>
        <w:t>: I’m sorry, but because your weight has not been stable for the past 6 months, you aren’t eligible for this program. Thank you very much for your time.</w:t>
      </w:r>
    </w:p>
    <w:p w:rsidR="00D938D3" w:rsidRPr="00B43D3C" w:rsidRDefault="00D938D3" w:rsidP="00D938D3">
      <w:pPr>
        <w:rPr>
          <w:b/>
          <w:sz w:val="24"/>
        </w:rPr>
      </w:pPr>
      <w:r w:rsidRPr="00350E20">
        <w:rPr>
          <w:b/>
          <w:sz w:val="24"/>
        </w:rPr>
        <w:t>Now I have some health-related questions.</w:t>
      </w:r>
    </w:p>
    <w:p w:rsidR="00D938D3" w:rsidRPr="00350E20" w:rsidRDefault="00D938D3" w:rsidP="00D938D3">
      <w:pPr>
        <w:rPr>
          <w:sz w:val="24"/>
        </w:rPr>
      </w:pPr>
      <w:r>
        <w:rPr>
          <w:sz w:val="24"/>
        </w:rPr>
        <w:t>6</w:t>
      </w:r>
      <w:r w:rsidRPr="00350E20">
        <w:rPr>
          <w:sz w:val="24"/>
        </w:rPr>
        <w:t>) Do you smoke or use tobacco products?</w:t>
      </w:r>
    </w:p>
    <w:p w:rsidR="00D938D3" w:rsidRPr="00B43D3C" w:rsidRDefault="00D938D3" w:rsidP="00D938D3">
      <w:pPr>
        <w:ind w:left="360" w:firstLine="720"/>
        <w:rPr>
          <w:b/>
          <w:sz w:val="24"/>
        </w:rPr>
      </w:pPr>
      <w:r w:rsidRPr="00350E20">
        <w:rPr>
          <w:sz w:val="24"/>
        </w:rPr>
        <w:sym w:font="Webdings" w:char="F063"/>
      </w:r>
      <w:r w:rsidRPr="00350E20">
        <w:rPr>
          <w:sz w:val="24"/>
        </w:rPr>
        <w:t xml:space="preserve">  No</w:t>
      </w:r>
      <w:r w:rsidRPr="00350E20">
        <w:rPr>
          <w:sz w:val="24"/>
        </w:rPr>
        <w:tab/>
      </w:r>
      <w:r w:rsidRPr="00350E20">
        <w:rPr>
          <w:sz w:val="24"/>
        </w:rPr>
        <w:tab/>
      </w:r>
      <w:r w:rsidRPr="00350E20">
        <w:rPr>
          <w:sz w:val="24"/>
        </w:rPr>
        <w:sym w:font="Webdings" w:char="F063"/>
      </w:r>
      <w:r w:rsidRPr="00350E20">
        <w:rPr>
          <w:sz w:val="24"/>
        </w:rPr>
        <w:t xml:space="preserve"> Yes </w:t>
      </w:r>
      <w:r w:rsidRPr="00350E20">
        <w:rPr>
          <w:b/>
          <w:sz w:val="24"/>
        </w:rPr>
        <w:t>(INELIGIBLE)</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33"/>
      </w:tblGrid>
      <w:tr w:rsidR="00D938D3" w:rsidRPr="00350E20" w:rsidTr="00A46DA5">
        <w:trPr>
          <w:trHeight w:val="661"/>
        </w:trPr>
        <w:tc>
          <w:tcPr>
            <w:tcW w:w="7833" w:type="dxa"/>
          </w:tcPr>
          <w:p w:rsidR="00D938D3" w:rsidRPr="00350E20" w:rsidRDefault="00D938D3" w:rsidP="002E7CAF">
            <w:pPr>
              <w:rPr>
                <w:sz w:val="24"/>
              </w:rPr>
            </w:pPr>
            <w:r w:rsidRPr="00350E20">
              <w:rPr>
                <w:b/>
                <w:sz w:val="24"/>
              </w:rPr>
              <w:t>If YES to Q</w:t>
            </w:r>
            <w:r>
              <w:rPr>
                <w:b/>
                <w:sz w:val="24"/>
              </w:rPr>
              <w:t>6</w:t>
            </w:r>
            <w:r w:rsidRPr="00350E20">
              <w:rPr>
                <w:sz w:val="24"/>
              </w:rPr>
              <w:t>:  I am sorry, but due to the fact that you smoke/use tobacco products you are not eligible for this program. Thank you very much for your time.</w:t>
            </w:r>
          </w:p>
        </w:tc>
      </w:tr>
    </w:tbl>
    <w:p w:rsidR="00D938D3" w:rsidRPr="00350E20" w:rsidRDefault="00D938D3" w:rsidP="00D938D3">
      <w:pPr>
        <w:rPr>
          <w:sz w:val="24"/>
        </w:rPr>
      </w:pPr>
    </w:p>
    <w:p w:rsidR="00D938D3" w:rsidRPr="00350E20" w:rsidRDefault="00D938D3" w:rsidP="00D938D3">
      <w:pPr>
        <w:rPr>
          <w:sz w:val="24"/>
        </w:rPr>
      </w:pPr>
      <w:r>
        <w:rPr>
          <w:sz w:val="24"/>
        </w:rPr>
        <w:t>7</w:t>
      </w:r>
      <w:r w:rsidRPr="00350E20">
        <w:rPr>
          <w:sz w:val="24"/>
        </w:rPr>
        <w:t>) Are you currently an athlete in training?</w:t>
      </w:r>
    </w:p>
    <w:p w:rsidR="00D938D3" w:rsidRPr="00350E20" w:rsidRDefault="00D938D3" w:rsidP="00D938D3">
      <w:pPr>
        <w:ind w:left="360" w:firstLine="720"/>
        <w:rPr>
          <w:sz w:val="24"/>
        </w:rPr>
      </w:pPr>
      <w:r w:rsidRPr="00350E20">
        <w:rPr>
          <w:sz w:val="24"/>
        </w:rPr>
        <w:sym w:font="Webdings" w:char="F063"/>
      </w:r>
      <w:r w:rsidRPr="00350E20">
        <w:rPr>
          <w:sz w:val="24"/>
        </w:rPr>
        <w:t xml:space="preserve">  No</w:t>
      </w:r>
      <w:r w:rsidRPr="00350E20">
        <w:rPr>
          <w:sz w:val="24"/>
        </w:rPr>
        <w:tab/>
      </w:r>
      <w:r w:rsidRPr="00350E20">
        <w:rPr>
          <w:sz w:val="24"/>
        </w:rPr>
        <w:tab/>
      </w:r>
      <w:r w:rsidRPr="00350E20">
        <w:rPr>
          <w:sz w:val="24"/>
        </w:rPr>
        <w:sym w:font="Webdings" w:char="F063"/>
      </w:r>
      <w:r w:rsidRPr="00350E20">
        <w:rPr>
          <w:sz w:val="24"/>
        </w:rPr>
        <w:t xml:space="preserve"> Yes </w:t>
      </w:r>
      <w:r w:rsidRPr="00350E20">
        <w:rPr>
          <w:b/>
          <w:sz w:val="24"/>
        </w:rPr>
        <w:t>(INELIGIBLE)</w:t>
      </w:r>
    </w:p>
    <w:p w:rsidR="00D938D3" w:rsidRPr="00350E20" w:rsidRDefault="00D938D3" w:rsidP="00D938D3">
      <w:pPr>
        <w:ind w:left="360" w:firstLine="720"/>
        <w:rPr>
          <w:b/>
          <w:sz w:val="24"/>
        </w:rPr>
      </w:pPr>
      <w:r w:rsidRPr="00350E20">
        <w:rPr>
          <w:sz w:val="24"/>
        </w:rPr>
        <w:tab/>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1"/>
      </w:tblGrid>
      <w:tr w:rsidR="00D938D3" w:rsidRPr="00350E20" w:rsidTr="00A46DA5">
        <w:trPr>
          <w:trHeight w:val="700"/>
        </w:trPr>
        <w:tc>
          <w:tcPr>
            <w:tcW w:w="8811" w:type="dxa"/>
          </w:tcPr>
          <w:p w:rsidR="00D938D3" w:rsidRPr="00350E20" w:rsidRDefault="00D938D3" w:rsidP="002E7CAF">
            <w:pPr>
              <w:rPr>
                <w:sz w:val="24"/>
              </w:rPr>
            </w:pPr>
            <w:r w:rsidRPr="00350E20">
              <w:rPr>
                <w:b/>
                <w:sz w:val="24"/>
              </w:rPr>
              <w:t>If YES to Q</w:t>
            </w:r>
            <w:r>
              <w:rPr>
                <w:b/>
                <w:sz w:val="24"/>
              </w:rPr>
              <w:t>7</w:t>
            </w:r>
            <w:r w:rsidRPr="00350E20">
              <w:rPr>
                <w:sz w:val="24"/>
              </w:rPr>
              <w:t xml:space="preserve">:  I am sorry, but due to the fact that you are currently participating in athletic training you </w:t>
            </w:r>
            <w:proofErr w:type="gramStart"/>
            <w:r w:rsidRPr="00350E20">
              <w:rPr>
                <w:sz w:val="24"/>
              </w:rPr>
              <w:t>are</w:t>
            </w:r>
            <w:proofErr w:type="gramEnd"/>
            <w:r w:rsidRPr="00350E20">
              <w:rPr>
                <w:sz w:val="24"/>
              </w:rPr>
              <w:t xml:space="preserve"> not eligible for this program. Thank you very much for your time.</w:t>
            </w:r>
          </w:p>
        </w:tc>
      </w:tr>
    </w:tbl>
    <w:p w:rsidR="00D938D3" w:rsidRPr="00350E20" w:rsidRDefault="00D938D3" w:rsidP="00D938D3">
      <w:pPr>
        <w:rPr>
          <w:sz w:val="24"/>
        </w:rPr>
      </w:pPr>
      <w:r>
        <w:rPr>
          <w:sz w:val="24"/>
        </w:rPr>
        <w:t>8</w:t>
      </w:r>
      <w:r w:rsidRPr="00350E20">
        <w:rPr>
          <w:sz w:val="24"/>
        </w:rPr>
        <w:t>) Are you currently pregnant or nursing?</w:t>
      </w:r>
      <w:r>
        <w:rPr>
          <w:sz w:val="24"/>
        </w:rPr>
        <w:t xml:space="preserve"> </w:t>
      </w:r>
    </w:p>
    <w:p w:rsidR="00D938D3" w:rsidRPr="00350E20" w:rsidRDefault="00D938D3" w:rsidP="00D938D3">
      <w:pPr>
        <w:ind w:left="360" w:firstLine="720"/>
        <w:rPr>
          <w:sz w:val="24"/>
        </w:rPr>
      </w:pPr>
      <w:r w:rsidRPr="00350E20">
        <w:rPr>
          <w:sz w:val="24"/>
        </w:rPr>
        <w:sym w:font="Webdings" w:char="F063"/>
      </w:r>
      <w:r w:rsidRPr="00350E20">
        <w:rPr>
          <w:sz w:val="24"/>
        </w:rPr>
        <w:t xml:space="preserve">  No</w:t>
      </w:r>
      <w:r w:rsidRPr="00350E20">
        <w:rPr>
          <w:sz w:val="24"/>
        </w:rPr>
        <w:tab/>
      </w:r>
      <w:r w:rsidRPr="00350E20">
        <w:rPr>
          <w:sz w:val="24"/>
        </w:rPr>
        <w:tab/>
      </w:r>
      <w:r w:rsidRPr="00350E20">
        <w:rPr>
          <w:sz w:val="24"/>
        </w:rPr>
        <w:sym w:font="Webdings" w:char="F063"/>
      </w:r>
      <w:r w:rsidRPr="00350E20">
        <w:rPr>
          <w:sz w:val="24"/>
        </w:rPr>
        <w:t xml:space="preserve"> Yes </w:t>
      </w:r>
      <w:r w:rsidRPr="00350E20">
        <w:rPr>
          <w:b/>
          <w:sz w:val="24"/>
        </w:rPr>
        <w:t>(INELIGIBLE)</w:t>
      </w:r>
    </w:p>
    <w:p w:rsidR="00D938D3" w:rsidRPr="00350E20" w:rsidRDefault="00D938D3" w:rsidP="00D938D3">
      <w:pPr>
        <w:ind w:left="360" w:firstLine="720"/>
        <w:rPr>
          <w:b/>
          <w:sz w:val="24"/>
        </w:rPr>
      </w:pPr>
      <w:r w:rsidRPr="00350E20">
        <w:rPr>
          <w:sz w:val="24"/>
        </w:rPr>
        <w:tab/>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00"/>
      </w:tblGrid>
      <w:tr w:rsidR="00D938D3" w:rsidRPr="00350E20" w:rsidTr="00A46DA5">
        <w:trPr>
          <w:trHeight w:val="554"/>
        </w:trPr>
        <w:tc>
          <w:tcPr>
            <w:tcW w:w="8600" w:type="dxa"/>
          </w:tcPr>
          <w:p w:rsidR="00D938D3" w:rsidRPr="00350E20" w:rsidRDefault="00D938D3" w:rsidP="002E7CAF">
            <w:pPr>
              <w:rPr>
                <w:sz w:val="24"/>
              </w:rPr>
            </w:pPr>
            <w:r w:rsidRPr="00350E20">
              <w:rPr>
                <w:b/>
                <w:sz w:val="24"/>
              </w:rPr>
              <w:t>If YES to Q</w:t>
            </w:r>
            <w:r>
              <w:rPr>
                <w:b/>
                <w:sz w:val="24"/>
              </w:rPr>
              <w:t>8</w:t>
            </w:r>
            <w:r w:rsidRPr="00350E20">
              <w:rPr>
                <w:sz w:val="24"/>
              </w:rPr>
              <w:t xml:space="preserve">:  I am sorry, but due to the fact that you are currently </w:t>
            </w:r>
            <w:proofErr w:type="gramStart"/>
            <w:r w:rsidRPr="00350E20">
              <w:rPr>
                <w:sz w:val="24"/>
              </w:rPr>
              <w:t>pregnant/nursing</w:t>
            </w:r>
            <w:proofErr w:type="gramEnd"/>
            <w:r w:rsidRPr="00350E20">
              <w:rPr>
                <w:sz w:val="24"/>
              </w:rPr>
              <w:t xml:space="preserve"> you are not eligible for this program. Thank you very much for your time.</w:t>
            </w:r>
          </w:p>
        </w:tc>
      </w:tr>
    </w:tbl>
    <w:p w:rsidR="00D938D3" w:rsidRPr="00350E20" w:rsidRDefault="00D938D3" w:rsidP="00D938D3">
      <w:pPr>
        <w:tabs>
          <w:tab w:val="left" w:pos="360"/>
        </w:tabs>
        <w:rPr>
          <w:sz w:val="24"/>
        </w:rPr>
      </w:pPr>
      <w:r>
        <w:rPr>
          <w:sz w:val="24"/>
        </w:rPr>
        <w:lastRenderedPageBreak/>
        <w:t>9)</w:t>
      </w:r>
      <w:r w:rsidRPr="00350E20">
        <w:rPr>
          <w:sz w:val="24"/>
        </w:rPr>
        <w:t xml:space="preserve"> Do you have any food allergies or dietary restrictions? </w:t>
      </w:r>
    </w:p>
    <w:p w:rsidR="00D938D3" w:rsidRPr="00350E20" w:rsidRDefault="00D938D3" w:rsidP="00D938D3">
      <w:pPr>
        <w:tabs>
          <w:tab w:val="left" w:pos="360"/>
        </w:tabs>
        <w:ind w:left="4320" w:hanging="4320"/>
        <w:rPr>
          <w:sz w:val="24"/>
        </w:rPr>
      </w:pPr>
      <w:r w:rsidRPr="00350E20">
        <w:rPr>
          <w:sz w:val="24"/>
        </w:rPr>
        <w:tab/>
      </w:r>
      <w:r w:rsidRPr="00350E20">
        <w:rPr>
          <w:sz w:val="24"/>
        </w:rPr>
        <w:tab/>
        <w:t xml:space="preserve">      </w:t>
      </w:r>
      <w:r w:rsidRPr="00350E20">
        <w:rPr>
          <w:sz w:val="24"/>
        </w:rPr>
        <w:sym w:font="Webdings" w:char="F063"/>
      </w:r>
      <w:r w:rsidRPr="00350E20">
        <w:rPr>
          <w:sz w:val="24"/>
        </w:rPr>
        <w:t xml:space="preserve">  No</w:t>
      </w:r>
      <w:r w:rsidRPr="00350E20">
        <w:rPr>
          <w:sz w:val="24"/>
        </w:rPr>
        <w:tab/>
      </w:r>
      <w:r w:rsidRPr="00350E20">
        <w:rPr>
          <w:sz w:val="24"/>
        </w:rPr>
        <w:tab/>
      </w:r>
      <w:r w:rsidRPr="00350E20">
        <w:rPr>
          <w:sz w:val="24"/>
        </w:rPr>
        <w:sym w:font="Webdings" w:char="F063"/>
      </w:r>
      <w:r w:rsidRPr="00350E20">
        <w:rPr>
          <w:sz w:val="24"/>
        </w:rPr>
        <w:t xml:space="preserve"> Yes </w:t>
      </w:r>
      <w:r w:rsidRPr="00350E20">
        <w:rPr>
          <w:sz w:val="24"/>
        </w:rPr>
        <w:sym w:font="Symbol" w:char="F0AE"/>
      </w:r>
      <w:r w:rsidRPr="00350E20">
        <w:rPr>
          <w:sz w:val="24"/>
        </w:rPr>
        <w:t xml:space="preserve"> </w:t>
      </w:r>
      <w:r w:rsidRPr="00350E20">
        <w:rPr>
          <w:sz w:val="24"/>
        </w:rPr>
        <w:tab/>
        <w:t>Explain _____________</w:t>
      </w:r>
      <w:proofErr w:type="gramStart"/>
      <w:r w:rsidRPr="00350E20">
        <w:rPr>
          <w:sz w:val="24"/>
        </w:rPr>
        <w:t>_(</w:t>
      </w:r>
      <w:proofErr w:type="gramEnd"/>
      <w:r w:rsidRPr="00350E20">
        <w:rPr>
          <w:b/>
          <w:sz w:val="24"/>
        </w:rPr>
        <w:t>INELIGIBLE</w:t>
      </w:r>
      <w:r w:rsidRPr="00350E20">
        <w:rPr>
          <w:sz w:val="24"/>
        </w:rPr>
        <w:t xml:space="preserve"> if cereal proteins [wheat, rice, gluten], nuts, milk, or egg protein, fr</w:t>
      </w:r>
      <w:r>
        <w:rPr>
          <w:sz w:val="24"/>
        </w:rPr>
        <w:t>uit, sandwich meat, vegetarian)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87"/>
      </w:tblGrid>
      <w:tr w:rsidR="00D938D3" w:rsidRPr="00350E20" w:rsidTr="00A46DA5">
        <w:trPr>
          <w:trHeight w:val="1215"/>
        </w:trPr>
        <w:tc>
          <w:tcPr>
            <w:tcW w:w="8987" w:type="dxa"/>
          </w:tcPr>
          <w:p w:rsidR="00D938D3" w:rsidRPr="00350E20" w:rsidRDefault="00D938D3" w:rsidP="002E7CAF">
            <w:pPr>
              <w:tabs>
                <w:tab w:val="left" w:pos="360"/>
              </w:tabs>
              <w:rPr>
                <w:sz w:val="24"/>
              </w:rPr>
            </w:pPr>
            <w:r w:rsidRPr="00350E20">
              <w:rPr>
                <w:b/>
                <w:sz w:val="24"/>
              </w:rPr>
              <w:t>If YES to Q</w:t>
            </w:r>
            <w:r>
              <w:rPr>
                <w:b/>
                <w:sz w:val="24"/>
              </w:rPr>
              <w:t>9</w:t>
            </w:r>
            <w:r w:rsidRPr="00350E20">
              <w:rPr>
                <w:b/>
                <w:sz w:val="24"/>
              </w:rPr>
              <w:t>:</w:t>
            </w:r>
            <w:r w:rsidRPr="00350E20">
              <w:rPr>
                <w:sz w:val="24"/>
              </w:rPr>
              <w:t xml:space="preserve">  I am sorry, but due to the fact that you are allergic to __________, (or are a vegetarian) you are not eligible for this program because the meal contains __________.  Thank you for your time. </w:t>
            </w:r>
          </w:p>
        </w:tc>
      </w:tr>
    </w:tbl>
    <w:p w:rsidR="00D938D3" w:rsidRDefault="00D938D3" w:rsidP="00D938D3">
      <w:pPr>
        <w:tabs>
          <w:tab w:val="left" w:pos="360"/>
        </w:tabs>
        <w:rPr>
          <w:sz w:val="24"/>
          <w:szCs w:val="16"/>
        </w:rPr>
      </w:pPr>
    </w:p>
    <w:p w:rsidR="00D938D3" w:rsidRDefault="00D938D3" w:rsidP="00D938D3">
      <w:pPr>
        <w:tabs>
          <w:tab w:val="left" w:pos="360"/>
        </w:tabs>
        <w:rPr>
          <w:sz w:val="24"/>
          <w:szCs w:val="16"/>
        </w:rPr>
      </w:pPr>
      <w:r>
        <w:rPr>
          <w:sz w:val="24"/>
          <w:szCs w:val="16"/>
        </w:rPr>
        <w:t>10) Have there been times when you have eaten a large amount of food in a short time and you had a sense of loss of control about your eating?</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 xml:space="preserve">No  </w:t>
      </w:r>
      <w:r w:rsidRPr="00350E20">
        <w:rPr>
          <w:sz w:val="24"/>
        </w:rPr>
        <w:tab/>
        <w:t xml:space="preserve"> </w:t>
      </w:r>
      <w:r w:rsidRPr="00350E20">
        <w:rPr>
          <w:sz w:val="24"/>
        </w:rPr>
        <w:sym w:font="Webdings" w:char="F063"/>
      </w:r>
      <w:r w:rsidRPr="00350E20">
        <w:rPr>
          <w:sz w:val="24"/>
        </w:rPr>
        <w:t xml:space="preserve"> Yes  </w:t>
      </w:r>
      <w:r w:rsidRPr="00350E20">
        <w:rPr>
          <w:b/>
          <w:sz w:val="24"/>
        </w:rPr>
        <w:t>(INELIGIBLE)</w:t>
      </w:r>
      <w:r w:rsidRPr="00350E20">
        <w:rPr>
          <w:sz w:val="24"/>
        </w:rPr>
        <w:t xml:space="preserve">  </w:t>
      </w:r>
    </w:p>
    <w:p w:rsidR="00D938D3" w:rsidRDefault="00D938D3" w:rsidP="00D938D3">
      <w:pPr>
        <w:tabs>
          <w:tab w:val="left" w:pos="360"/>
        </w:tabs>
        <w:rPr>
          <w:sz w:val="24"/>
          <w:szCs w:val="16"/>
        </w:rPr>
      </w:pPr>
    </w:p>
    <w:p w:rsidR="00D938D3" w:rsidRPr="00D938D3" w:rsidRDefault="00D938D3" w:rsidP="00D938D3">
      <w:pPr>
        <w:tabs>
          <w:tab w:val="left" w:pos="360"/>
        </w:tabs>
        <w:rPr>
          <w:sz w:val="24"/>
          <w:szCs w:val="16"/>
        </w:rPr>
      </w:pPr>
      <w:r>
        <w:rPr>
          <w:sz w:val="24"/>
          <w:szCs w:val="16"/>
        </w:rPr>
        <w:t xml:space="preserve">If yes, please describe the experience.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38"/>
      </w:tblGrid>
      <w:tr w:rsidR="00D938D3" w:rsidRPr="00350E20" w:rsidTr="00D934C3">
        <w:trPr>
          <w:trHeight w:val="581"/>
        </w:trPr>
        <w:tc>
          <w:tcPr>
            <w:tcW w:w="7938" w:type="dxa"/>
          </w:tcPr>
          <w:p w:rsidR="00D938D3" w:rsidRPr="00350E20" w:rsidRDefault="00D938D3" w:rsidP="002E7CAF">
            <w:pPr>
              <w:rPr>
                <w:sz w:val="24"/>
              </w:rPr>
            </w:pPr>
            <w:r>
              <w:rPr>
                <w:b/>
                <w:sz w:val="24"/>
              </w:rPr>
              <w:t>If YES to Q10</w:t>
            </w:r>
            <w:r w:rsidRPr="00350E20">
              <w:rPr>
                <w:b/>
                <w:sz w:val="24"/>
              </w:rPr>
              <w:t>:</w:t>
            </w:r>
            <w:r w:rsidRPr="00350E20">
              <w:rPr>
                <w:sz w:val="24"/>
              </w:rPr>
              <w:t xml:space="preserve">  I am sorry, </w:t>
            </w:r>
            <w:r>
              <w:rPr>
                <w:sz w:val="24"/>
              </w:rPr>
              <w:t>based on information you have provided, you are not eligible for this study</w:t>
            </w:r>
            <w:r w:rsidRPr="00350E20">
              <w:rPr>
                <w:sz w:val="24"/>
              </w:rPr>
              <w:t>.  Thank you for your time.</w:t>
            </w:r>
          </w:p>
        </w:tc>
      </w:tr>
    </w:tbl>
    <w:p w:rsidR="00D938D3" w:rsidRDefault="00D938D3" w:rsidP="00D938D3">
      <w:pPr>
        <w:tabs>
          <w:tab w:val="left" w:pos="1083"/>
        </w:tabs>
        <w:rPr>
          <w:sz w:val="24"/>
        </w:rPr>
      </w:pPr>
      <w:r>
        <w:rPr>
          <w:sz w:val="24"/>
        </w:rPr>
        <w:tab/>
      </w:r>
    </w:p>
    <w:p w:rsidR="00D938D3" w:rsidRPr="002E333B" w:rsidRDefault="00D938D3" w:rsidP="00D938D3">
      <w:pPr>
        <w:rPr>
          <w:color w:val="000000"/>
          <w:sz w:val="24"/>
        </w:rPr>
      </w:pPr>
      <w:r>
        <w:rPr>
          <w:sz w:val="24"/>
        </w:rPr>
        <w:t>11</w:t>
      </w:r>
      <w:r w:rsidRPr="002E333B">
        <w:rPr>
          <w:sz w:val="24"/>
        </w:rPr>
        <w:t xml:space="preserve">) </w:t>
      </w:r>
      <w:r w:rsidRPr="002E333B">
        <w:rPr>
          <w:color w:val="000000"/>
          <w:sz w:val="24"/>
        </w:rPr>
        <w:t>Do you typically eat before 10 am?</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 xml:space="preserve">No  </w:t>
      </w:r>
      <w:r w:rsidRPr="00350E20">
        <w:rPr>
          <w:b/>
          <w:sz w:val="24"/>
        </w:rPr>
        <w:t>(INELIGIBLE)</w:t>
      </w:r>
      <w:r w:rsidRPr="00350E20">
        <w:rPr>
          <w:sz w:val="24"/>
        </w:rPr>
        <w:t xml:space="preserve">  </w:t>
      </w:r>
      <w:r w:rsidRPr="00350E20">
        <w:rPr>
          <w:sz w:val="24"/>
        </w:rPr>
        <w:tab/>
        <w:t xml:space="preserve"> </w:t>
      </w:r>
      <w:r w:rsidRPr="00350E20">
        <w:rPr>
          <w:sz w:val="24"/>
        </w:rPr>
        <w:sym w:font="Webdings" w:char="F063"/>
      </w:r>
      <w:r w:rsidRPr="00350E20">
        <w:rPr>
          <w:sz w:val="24"/>
        </w:rPr>
        <w:t xml:space="preserve"> Yes  </w:t>
      </w:r>
    </w:p>
    <w:p w:rsidR="00D938D3" w:rsidRPr="00350E20" w:rsidRDefault="00D938D3" w:rsidP="00D938D3">
      <w:pPr>
        <w:rPr>
          <w:sz w:val="24"/>
        </w:rPr>
      </w:pPr>
    </w:p>
    <w:tbl>
      <w:tblPr>
        <w:tblW w:w="0" w:type="auto"/>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34"/>
      </w:tblGrid>
      <w:tr w:rsidR="00D938D3" w:rsidRPr="00350E20" w:rsidTr="00537B0B">
        <w:trPr>
          <w:trHeight w:val="869"/>
        </w:trPr>
        <w:tc>
          <w:tcPr>
            <w:tcW w:w="8134" w:type="dxa"/>
          </w:tcPr>
          <w:p w:rsidR="00D938D3" w:rsidRPr="00350E20" w:rsidRDefault="00D938D3" w:rsidP="002E7CAF">
            <w:pPr>
              <w:rPr>
                <w:sz w:val="24"/>
              </w:rPr>
            </w:pPr>
            <w:r>
              <w:rPr>
                <w:b/>
                <w:sz w:val="24"/>
              </w:rPr>
              <w:t>If NO to Q11</w:t>
            </w:r>
            <w:r w:rsidRPr="00350E20">
              <w:rPr>
                <w:b/>
                <w:sz w:val="24"/>
              </w:rPr>
              <w:t>:</w:t>
            </w:r>
            <w:r w:rsidRPr="00350E20">
              <w:rPr>
                <w:sz w:val="24"/>
              </w:rPr>
              <w:t xml:space="preserve">  I am sorry, but due to the fact that you </w:t>
            </w:r>
            <w:r>
              <w:rPr>
                <w:sz w:val="24"/>
              </w:rPr>
              <w:t>do not eat before 10am</w:t>
            </w:r>
            <w:r w:rsidRPr="00350E20">
              <w:rPr>
                <w:sz w:val="24"/>
              </w:rPr>
              <w:t>, you are not eligible for this program.  Thank you for your time.</w:t>
            </w:r>
          </w:p>
        </w:tc>
      </w:tr>
    </w:tbl>
    <w:p w:rsidR="00D938D3" w:rsidRPr="00350E20" w:rsidRDefault="00D938D3" w:rsidP="00D938D3">
      <w:pPr>
        <w:tabs>
          <w:tab w:val="left" w:pos="1083"/>
        </w:tabs>
        <w:rPr>
          <w:sz w:val="24"/>
        </w:rPr>
      </w:pPr>
      <w:r>
        <w:rPr>
          <w:sz w:val="24"/>
        </w:rPr>
        <w:tab/>
      </w:r>
    </w:p>
    <w:p w:rsidR="00D938D3" w:rsidRPr="00350E20" w:rsidRDefault="00D938D3" w:rsidP="00D938D3">
      <w:pPr>
        <w:rPr>
          <w:sz w:val="24"/>
        </w:rPr>
      </w:pPr>
      <w:r>
        <w:rPr>
          <w:sz w:val="24"/>
        </w:rPr>
        <w:t>12</w:t>
      </w:r>
      <w:r w:rsidRPr="00350E20">
        <w:rPr>
          <w:sz w:val="24"/>
        </w:rPr>
        <w:t>) Do you have a health condition that influences eating or requires a therapeutic diet?</w:t>
      </w:r>
    </w:p>
    <w:p w:rsidR="00D938D3" w:rsidRPr="00350E20" w:rsidRDefault="00D938D3" w:rsidP="00D938D3">
      <w:pPr>
        <w:widowControl w:val="0"/>
        <w:numPr>
          <w:ilvl w:val="0"/>
          <w:numId w:val="30"/>
        </w:numPr>
        <w:autoSpaceDE w:val="0"/>
        <w:autoSpaceDN w:val="0"/>
        <w:adjustRightInd w:val="0"/>
        <w:spacing w:after="0" w:line="240" w:lineRule="auto"/>
        <w:rPr>
          <w:sz w:val="24"/>
        </w:rPr>
      </w:pPr>
      <w:r w:rsidRPr="00350E20">
        <w:rPr>
          <w:sz w:val="24"/>
        </w:rPr>
        <w:t xml:space="preserve">No    </w:t>
      </w:r>
      <w:r w:rsidRPr="00350E20">
        <w:rPr>
          <w:sz w:val="24"/>
        </w:rPr>
        <w:tab/>
        <w:t xml:space="preserve"> </w:t>
      </w:r>
      <w:r w:rsidRPr="00350E20">
        <w:rPr>
          <w:sz w:val="24"/>
        </w:rPr>
        <w:sym w:font="Webdings" w:char="F063"/>
      </w:r>
      <w:r w:rsidRPr="00350E20">
        <w:rPr>
          <w:sz w:val="24"/>
        </w:rPr>
        <w:t xml:space="preserve"> Yes  </w:t>
      </w:r>
      <w:r w:rsidRPr="00350E20">
        <w:rPr>
          <w:b/>
          <w:sz w:val="24"/>
        </w:rPr>
        <w:t>(INELIGIBLE)</w:t>
      </w:r>
    </w:p>
    <w:tbl>
      <w:tblPr>
        <w:tblpPr w:leftFromText="180" w:rightFromText="180" w:vertAnchor="text" w:horzAnchor="margin" w:tblpXSpec="center" w:tblpY="3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89"/>
      </w:tblGrid>
      <w:tr w:rsidR="000C4702" w:rsidRPr="00350E20" w:rsidTr="000C4702">
        <w:trPr>
          <w:trHeight w:val="713"/>
        </w:trPr>
        <w:tc>
          <w:tcPr>
            <w:tcW w:w="8689" w:type="dxa"/>
          </w:tcPr>
          <w:p w:rsidR="000C4702" w:rsidRPr="00350E20" w:rsidRDefault="000C4702" w:rsidP="000C4702">
            <w:pPr>
              <w:rPr>
                <w:sz w:val="24"/>
              </w:rPr>
            </w:pPr>
            <w:r>
              <w:rPr>
                <w:b/>
                <w:sz w:val="24"/>
              </w:rPr>
              <w:t>If YES to Q12</w:t>
            </w:r>
            <w:r w:rsidRPr="00350E20">
              <w:rPr>
                <w:b/>
                <w:sz w:val="24"/>
              </w:rPr>
              <w:t>:</w:t>
            </w:r>
            <w:r w:rsidRPr="00350E20">
              <w:rPr>
                <w:sz w:val="24"/>
              </w:rPr>
              <w:t xml:space="preserve">  I am sorry, but due to the fact that you have a health condition that influences eating, you are not eligible for this program.  Thank you for your time.</w:t>
            </w:r>
          </w:p>
        </w:tc>
      </w:tr>
    </w:tbl>
    <w:p w:rsidR="00D938D3" w:rsidRPr="00350E20" w:rsidRDefault="00D938D3" w:rsidP="00D938D3">
      <w:pPr>
        <w:rPr>
          <w:sz w:val="24"/>
        </w:rPr>
      </w:pPr>
    </w:p>
    <w:p w:rsidR="00D938D3" w:rsidRDefault="00D938D3" w:rsidP="00D938D3">
      <w:pPr>
        <w:rPr>
          <w:sz w:val="24"/>
        </w:rPr>
      </w:pPr>
    </w:p>
    <w:p w:rsidR="00D938D3" w:rsidRDefault="00D938D3" w:rsidP="00D938D3">
      <w:pPr>
        <w:rPr>
          <w:sz w:val="24"/>
        </w:rPr>
      </w:pPr>
      <w:r>
        <w:rPr>
          <w:sz w:val="24"/>
        </w:rPr>
        <w:t>13) Are you currently taking any type of medication that affects appetite?</w:t>
      </w:r>
    </w:p>
    <w:p w:rsidR="00D938D3" w:rsidRPr="00D938D3" w:rsidRDefault="00D938D3" w:rsidP="00D938D3">
      <w:pPr>
        <w:widowControl w:val="0"/>
        <w:numPr>
          <w:ilvl w:val="0"/>
          <w:numId w:val="30"/>
        </w:numPr>
        <w:autoSpaceDE w:val="0"/>
        <w:autoSpaceDN w:val="0"/>
        <w:adjustRightInd w:val="0"/>
        <w:spacing w:after="0" w:line="240" w:lineRule="auto"/>
        <w:rPr>
          <w:sz w:val="24"/>
        </w:rPr>
      </w:pPr>
      <w:r w:rsidRPr="00350E20">
        <w:rPr>
          <w:sz w:val="24"/>
        </w:rPr>
        <w:t xml:space="preserve">No    </w:t>
      </w:r>
      <w:r w:rsidRPr="00350E20">
        <w:rPr>
          <w:sz w:val="24"/>
        </w:rPr>
        <w:tab/>
        <w:t xml:space="preserve"> </w:t>
      </w:r>
      <w:r w:rsidRPr="00350E20">
        <w:rPr>
          <w:sz w:val="24"/>
        </w:rPr>
        <w:sym w:font="Webdings" w:char="F063"/>
      </w:r>
      <w:r w:rsidRPr="00350E20">
        <w:rPr>
          <w:sz w:val="24"/>
        </w:rPr>
        <w:t xml:space="preserve"> Yes  </w:t>
      </w:r>
      <w:r w:rsidRPr="00350E20">
        <w:rPr>
          <w:b/>
          <w:sz w:val="24"/>
        </w:rPr>
        <w:t>(INELIGIBLE)</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48"/>
      </w:tblGrid>
      <w:tr w:rsidR="00D938D3" w:rsidRPr="00350E20" w:rsidTr="000C4702">
        <w:trPr>
          <w:trHeight w:val="630"/>
        </w:trPr>
        <w:tc>
          <w:tcPr>
            <w:tcW w:w="8148" w:type="dxa"/>
          </w:tcPr>
          <w:p w:rsidR="00D938D3" w:rsidRPr="00350E20" w:rsidRDefault="00D938D3" w:rsidP="002E7CAF">
            <w:pPr>
              <w:rPr>
                <w:sz w:val="24"/>
              </w:rPr>
            </w:pPr>
            <w:r>
              <w:rPr>
                <w:b/>
                <w:sz w:val="24"/>
              </w:rPr>
              <w:t>If YES to Q13</w:t>
            </w:r>
            <w:r w:rsidRPr="00350E20">
              <w:rPr>
                <w:b/>
                <w:sz w:val="24"/>
              </w:rPr>
              <w:t>:</w:t>
            </w:r>
            <w:r w:rsidRPr="00350E20">
              <w:rPr>
                <w:sz w:val="24"/>
              </w:rPr>
              <w:t xml:space="preserve">  I am sorry, but due to the fact that you </w:t>
            </w:r>
            <w:r>
              <w:rPr>
                <w:sz w:val="24"/>
              </w:rPr>
              <w:t>are taking medication(s) that could potentially affect your appetite</w:t>
            </w:r>
            <w:r w:rsidRPr="00350E20">
              <w:rPr>
                <w:sz w:val="24"/>
              </w:rPr>
              <w:t>, you are not eligible for this program.  Thank you for your time.</w:t>
            </w:r>
          </w:p>
        </w:tc>
      </w:tr>
    </w:tbl>
    <w:p w:rsidR="00D938D3" w:rsidRDefault="00D938D3" w:rsidP="00D938D3">
      <w:pPr>
        <w:rPr>
          <w:sz w:val="24"/>
        </w:rPr>
      </w:pPr>
      <w:r>
        <w:rPr>
          <w:sz w:val="24"/>
        </w:rPr>
        <w:t>14) Would you be able to complete all the sessions required for this study within 8 weeks of starting the screening session?</w:t>
      </w:r>
    </w:p>
    <w:p w:rsidR="00D938D3" w:rsidRPr="00A812F7" w:rsidRDefault="00D938D3" w:rsidP="00D938D3">
      <w:pPr>
        <w:widowControl w:val="0"/>
        <w:numPr>
          <w:ilvl w:val="0"/>
          <w:numId w:val="30"/>
        </w:numPr>
        <w:autoSpaceDE w:val="0"/>
        <w:autoSpaceDN w:val="0"/>
        <w:adjustRightInd w:val="0"/>
        <w:spacing w:after="0" w:line="240" w:lineRule="auto"/>
        <w:rPr>
          <w:sz w:val="24"/>
        </w:rPr>
      </w:pPr>
      <w:r w:rsidRPr="00350E20">
        <w:rPr>
          <w:sz w:val="24"/>
        </w:rPr>
        <w:t xml:space="preserve">No  </w:t>
      </w:r>
      <w:r w:rsidRPr="00350E20">
        <w:rPr>
          <w:b/>
          <w:sz w:val="24"/>
        </w:rPr>
        <w:t>(INELIGIBLE)</w:t>
      </w:r>
      <w:r w:rsidRPr="00350E20">
        <w:rPr>
          <w:sz w:val="24"/>
        </w:rPr>
        <w:t xml:space="preserve">  </w:t>
      </w:r>
      <w:r w:rsidRPr="00350E20">
        <w:rPr>
          <w:sz w:val="24"/>
        </w:rPr>
        <w:tab/>
        <w:t xml:space="preserve"> </w:t>
      </w:r>
      <w:r w:rsidRPr="00350E20">
        <w:rPr>
          <w:sz w:val="24"/>
        </w:rPr>
        <w:sym w:font="Webdings" w:char="F063"/>
      </w:r>
      <w:r w:rsidRPr="00350E20">
        <w:rPr>
          <w:sz w:val="24"/>
        </w:rPr>
        <w:t xml:space="preserve"> Yes  </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89"/>
      </w:tblGrid>
      <w:tr w:rsidR="00D938D3" w:rsidRPr="00350E20" w:rsidTr="000C4702">
        <w:trPr>
          <w:trHeight w:val="1013"/>
        </w:trPr>
        <w:tc>
          <w:tcPr>
            <w:tcW w:w="8389" w:type="dxa"/>
          </w:tcPr>
          <w:p w:rsidR="00D938D3" w:rsidRPr="00350E20" w:rsidRDefault="00D938D3" w:rsidP="002E7CAF">
            <w:pPr>
              <w:rPr>
                <w:sz w:val="24"/>
              </w:rPr>
            </w:pPr>
            <w:r>
              <w:rPr>
                <w:b/>
                <w:sz w:val="24"/>
              </w:rPr>
              <w:t>If NO to Q14</w:t>
            </w:r>
            <w:r w:rsidRPr="00350E20">
              <w:rPr>
                <w:b/>
                <w:sz w:val="24"/>
              </w:rPr>
              <w:t>:</w:t>
            </w:r>
            <w:r w:rsidRPr="00350E20">
              <w:rPr>
                <w:sz w:val="24"/>
              </w:rPr>
              <w:t xml:space="preserve">  I am sorry, but due to the fact that you </w:t>
            </w:r>
            <w:r>
              <w:rPr>
                <w:sz w:val="24"/>
              </w:rPr>
              <w:t>would not be able to complete all sessions within 8 weeks of starting the screening sessions</w:t>
            </w:r>
            <w:r w:rsidRPr="00350E20">
              <w:rPr>
                <w:sz w:val="24"/>
              </w:rPr>
              <w:t>, you are not eligible for this program.  Thank you for your time.</w:t>
            </w:r>
          </w:p>
        </w:tc>
      </w:tr>
    </w:tbl>
    <w:p w:rsidR="00D938D3" w:rsidRDefault="00D938D3" w:rsidP="00D938D3">
      <w:pPr>
        <w:ind w:left="9404" w:hanging="8820"/>
        <w:rPr>
          <w:sz w:val="24"/>
          <w:szCs w:val="16"/>
        </w:rPr>
      </w:pPr>
      <w:r>
        <w:rPr>
          <w:sz w:val="24"/>
        </w:rPr>
        <w:t>15</w:t>
      </w:r>
      <w:r w:rsidRPr="00350E20">
        <w:rPr>
          <w:sz w:val="24"/>
        </w:rPr>
        <w:t xml:space="preserve"> a) Please answer true or false to the following statements.</w:t>
      </w:r>
      <w:r w:rsidRPr="00350E20">
        <w:rPr>
          <w:b/>
          <w:sz w:val="24"/>
        </w:rPr>
        <w:t xml:space="preserve">  </w:t>
      </w:r>
      <w:r w:rsidRPr="00350E20">
        <w:rPr>
          <w:sz w:val="24"/>
          <w:szCs w:val="16"/>
        </w:rPr>
        <w:t xml:space="preserve">(Give </w:t>
      </w:r>
      <w:r w:rsidRPr="00350E20">
        <w:rPr>
          <w:color w:val="ED6CB6"/>
          <w:sz w:val="24"/>
          <w:szCs w:val="16"/>
        </w:rPr>
        <w:t>colored</w:t>
      </w:r>
      <w:r>
        <w:rPr>
          <w:sz w:val="24"/>
          <w:szCs w:val="16"/>
        </w:rPr>
        <w:t xml:space="preserve"> answer 1 </w:t>
      </w:r>
      <w:proofErr w:type="spellStart"/>
      <w:r>
        <w:rPr>
          <w:sz w:val="24"/>
          <w:szCs w:val="16"/>
        </w:rPr>
        <w:t>pt</w:t>
      </w:r>
      <w:proofErr w:type="spellEnd"/>
      <w:r>
        <w:rPr>
          <w:sz w:val="24"/>
          <w:szCs w:val="16"/>
        </w:rPr>
        <w:t xml:space="preserve">) </w:t>
      </w:r>
    </w:p>
    <w:p w:rsidR="00D938D3" w:rsidRPr="00D938D3" w:rsidRDefault="00D938D3" w:rsidP="00D938D3">
      <w:pPr>
        <w:ind w:left="9404" w:hanging="8820"/>
        <w:rPr>
          <w:sz w:val="16"/>
          <w:szCs w:val="16"/>
        </w:rPr>
      </w:pPr>
      <w:r>
        <w:rPr>
          <w:sz w:val="24"/>
          <w:szCs w:val="16"/>
        </w:rPr>
        <w:t xml:space="preserve">                                                                                                                                                      </w:t>
      </w:r>
      <w:r w:rsidRPr="00D938D3">
        <w:rPr>
          <w:sz w:val="16"/>
          <w:szCs w:val="16"/>
        </w:rPr>
        <w:t>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42"/>
        <w:gridCol w:w="400"/>
        <w:gridCol w:w="399"/>
        <w:gridCol w:w="593"/>
      </w:tblGrid>
      <w:tr w:rsidR="00D938D3" w:rsidRPr="00350E20" w:rsidTr="000C4702">
        <w:trPr>
          <w:trHeight w:val="537"/>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When I have eaten my quota of calories, I am usually good about not eating any more.</w:t>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482"/>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deliberately take small helpings as a means of controlling my weight.</w:t>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496"/>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Life is too short to worry about dieting.</w:t>
            </w:r>
          </w:p>
        </w:tc>
        <w:tc>
          <w:tcPr>
            <w:tcW w:w="400" w:type="dxa"/>
          </w:tcPr>
          <w:p w:rsidR="00D938D3" w:rsidRPr="00350E20" w:rsidRDefault="00D938D3" w:rsidP="002E7CAF">
            <w:pPr>
              <w:jc w:val="center"/>
              <w:rPr>
                <w:sz w:val="24"/>
                <w:szCs w:val="16"/>
              </w:rPr>
            </w:pPr>
            <w:r w:rsidRPr="00350E20">
              <w:rPr>
                <w:sz w:val="24"/>
              </w:rPr>
              <w:t>T</w:t>
            </w:r>
          </w:p>
        </w:tc>
        <w:tc>
          <w:tcPr>
            <w:tcW w:w="399" w:type="dxa"/>
          </w:tcPr>
          <w:p w:rsidR="00D938D3" w:rsidRPr="00350E20" w:rsidRDefault="00D938D3" w:rsidP="002E7CAF">
            <w:pPr>
              <w:jc w:val="center"/>
              <w:rPr>
                <w:color w:val="ED6CB6"/>
                <w:sz w:val="24"/>
                <w:szCs w:val="16"/>
              </w:rPr>
            </w:pPr>
            <w:r w:rsidRPr="00350E20">
              <w:rPr>
                <w:b/>
                <w:bCs/>
                <w:color w:val="ED6CB6"/>
                <w:sz w:val="24"/>
              </w:rPr>
              <w:t>F</w:t>
            </w:r>
          </w:p>
        </w:tc>
        <w:tc>
          <w:tcPr>
            <w:tcW w:w="593" w:type="dxa"/>
          </w:tcPr>
          <w:p w:rsidR="00D938D3" w:rsidRPr="00350E20" w:rsidRDefault="00D938D3" w:rsidP="002E7CAF">
            <w:pPr>
              <w:rPr>
                <w:sz w:val="24"/>
                <w:szCs w:val="16"/>
              </w:rPr>
            </w:pPr>
          </w:p>
        </w:tc>
      </w:tr>
      <w:tr w:rsidR="00D938D3" w:rsidRPr="00350E20" w:rsidTr="000C4702">
        <w:trPr>
          <w:trHeight w:val="482"/>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have a pretty good idea of the number of calories in common food.</w:t>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537"/>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While on a diet, if I eat food that is not allowed, I consciously eat less for a period of time to make up for it.</w:t>
            </w:r>
            <w:r w:rsidRPr="00350E20">
              <w:rPr>
                <w:sz w:val="24"/>
              </w:rPr>
              <w:tab/>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523"/>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enjoy eating too much to spoil it by counting calories or watching my weight.</w:t>
            </w:r>
          </w:p>
        </w:tc>
        <w:tc>
          <w:tcPr>
            <w:tcW w:w="400" w:type="dxa"/>
          </w:tcPr>
          <w:p w:rsidR="00D938D3" w:rsidRPr="00350E20" w:rsidRDefault="00D938D3" w:rsidP="002E7CAF">
            <w:pPr>
              <w:jc w:val="center"/>
              <w:rPr>
                <w:sz w:val="24"/>
                <w:szCs w:val="16"/>
              </w:rPr>
            </w:pPr>
            <w:r w:rsidRPr="00350E20">
              <w:rPr>
                <w:sz w:val="24"/>
              </w:rPr>
              <w:t>T</w:t>
            </w:r>
          </w:p>
        </w:tc>
        <w:tc>
          <w:tcPr>
            <w:tcW w:w="399" w:type="dxa"/>
          </w:tcPr>
          <w:p w:rsidR="00D938D3" w:rsidRPr="00350E20" w:rsidRDefault="00D938D3" w:rsidP="002E7CAF">
            <w:pPr>
              <w:jc w:val="center"/>
              <w:rPr>
                <w:color w:val="ED6CB6"/>
                <w:sz w:val="24"/>
                <w:szCs w:val="16"/>
              </w:rPr>
            </w:pPr>
            <w:r w:rsidRPr="00350E20">
              <w:rPr>
                <w:b/>
                <w:bCs/>
                <w:color w:val="ED6CB6"/>
                <w:sz w:val="24"/>
              </w:rPr>
              <w:t>F</w:t>
            </w:r>
          </w:p>
        </w:tc>
        <w:tc>
          <w:tcPr>
            <w:tcW w:w="593" w:type="dxa"/>
          </w:tcPr>
          <w:p w:rsidR="00D938D3" w:rsidRPr="00350E20" w:rsidRDefault="00D938D3" w:rsidP="002E7CAF">
            <w:pPr>
              <w:rPr>
                <w:sz w:val="24"/>
                <w:szCs w:val="16"/>
              </w:rPr>
            </w:pPr>
          </w:p>
        </w:tc>
      </w:tr>
      <w:tr w:rsidR="00D938D3" w:rsidRPr="00350E20" w:rsidTr="000C4702">
        <w:trPr>
          <w:trHeight w:val="537"/>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often stop eating when I am not really full as a conscious mean of limiting the amount that I eat.</w:t>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496"/>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consciously hold back at meals in order not to gain weight</w:t>
            </w:r>
            <w:r w:rsidRPr="00350E20">
              <w:rPr>
                <w:sz w:val="24"/>
              </w:rPr>
              <w:tab/>
            </w:r>
            <w:r w:rsidRPr="00350E20">
              <w:rPr>
                <w:sz w:val="24"/>
              </w:rPr>
              <w:tab/>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482"/>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eat anything I want, any time I want.</w:t>
            </w:r>
          </w:p>
        </w:tc>
        <w:tc>
          <w:tcPr>
            <w:tcW w:w="400" w:type="dxa"/>
          </w:tcPr>
          <w:p w:rsidR="00D938D3" w:rsidRPr="00350E20" w:rsidRDefault="00D938D3" w:rsidP="002E7CAF">
            <w:pPr>
              <w:jc w:val="center"/>
              <w:rPr>
                <w:sz w:val="24"/>
                <w:szCs w:val="16"/>
              </w:rPr>
            </w:pPr>
            <w:r w:rsidRPr="00350E20">
              <w:rPr>
                <w:sz w:val="24"/>
              </w:rPr>
              <w:t>T</w:t>
            </w:r>
          </w:p>
        </w:tc>
        <w:tc>
          <w:tcPr>
            <w:tcW w:w="399" w:type="dxa"/>
          </w:tcPr>
          <w:p w:rsidR="00D938D3" w:rsidRPr="00350E20" w:rsidRDefault="00D938D3" w:rsidP="002E7CAF">
            <w:pPr>
              <w:jc w:val="center"/>
              <w:rPr>
                <w:color w:val="ED6CB6"/>
                <w:sz w:val="24"/>
                <w:szCs w:val="16"/>
              </w:rPr>
            </w:pPr>
            <w:r w:rsidRPr="00350E20">
              <w:rPr>
                <w:b/>
                <w:bCs/>
                <w:color w:val="ED6CB6"/>
                <w:sz w:val="24"/>
              </w:rPr>
              <w:t>F</w:t>
            </w:r>
          </w:p>
        </w:tc>
        <w:tc>
          <w:tcPr>
            <w:tcW w:w="593" w:type="dxa"/>
          </w:tcPr>
          <w:p w:rsidR="00D938D3" w:rsidRPr="00350E20" w:rsidRDefault="00D938D3" w:rsidP="002E7CAF">
            <w:pPr>
              <w:rPr>
                <w:sz w:val="24"/>
                <w:szCs w:val="16"/>
              </w:rPr>
            </w:pPr>
          </w:p>
        </w:tc>
      </w:tr>
      <w:tr w:rsidR="00D938D3" w:rsidRPr="00350E20" w:rsidTr="000C4702">
        <w:trPr>
          <w:trHeight w:val="496"/>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count calories as a conscious means of controlling my weight.</w:t>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496"/>
        </w:trPr>
        <w:tc>
          <w:tcPr>
            <w:tcW w:w="7342" w:type="dxa"/>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t>I do not eat some foods because they make me fat.</w:t>
            </w:r>
            <w:r w:rsidRPr="00350E20">
              <w:rPr>
                <w:sz w:val="24"/>
              </w:rPr>
              <w:tab/>
            </w:r>
            <w:r w:rsidRPr="00350E20">
              <w:rPr>
                <w:sz w:val="24"/>
              </w:rPr>
              <w:tab/>
            </w:r>
            <w:r w:rsidRPr="00350E20">
              <w:rPr>
                <w:sz w:val="24"/>
              </w:rPr>
              <w:tab/>
            </w:r>
          </w:p>
        </w:tc>
        <w:tc>
          <w:tcPr>
            <w:tcW w:w="400" w:type="dxa"/>
          </w:tcPr>
          <w:p w:rsidR="00D938D3" w:rsidRPr="00350E20" w:rsidRDefault="00D938D3" w:rsidP="002E7CAF">
            <w:pPr>
              <w:jc w:val="center"/>
              <w:rPr>
                <w:color w:val="ED6CB6"/>
                <w:sz w:val="24"/>
                <w:szCs w:val="16"/>
              </w:rPr>
            </w:pPr>
            <w:r w:rsidRPr="00350E20">
              <w:rPr>
                <w:b/>
                <w:bCs/>
                <w:color w:val="ED6CB6"/>
                <w:sz w:val="24"/>
              </w:rPr>
              <w:t>T</w:t>
            </w:r>
          </w:p>
        </w:tc>
        <w:tc>
          <w:tcPr>
            <w:tcW w:w="399" w:type="dxa"/>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132"/>
        </w:trPr>
        <w:tc>
          <w:tcPr>
            <w:tcW w:w="7342" w:type="dxa"/>
            <w:tcBorders>
              <w:bottom w:val="single" w:sz="4" w:space="0" w:color="auto"/>
            </w:tcBorders>
          </w:tcPr>
          <w:p w:rsidR="00D938D3" w:rsidRPr="00350E20" w:rsidRDefault="00D938D3" w:rsidP="00D938D3">
            <w:pPr>
              <w:widowControl w:val="0"/>
              <w:numPr>
                <w:ilvl w:val="0"/>
                <w:numId w:val="33"/>
              </w:numPr>
              <w:autoSpaceDE w:val="0"/>
              <w:autoSpaceDN w:val="0"/>
              <w:adjustRightInd w:val="0"/>
              <w:spacing w:after="0" w:line="240" w:lineRule="auto"/>
              <w:rPr>
                <w:sz w:val="24"/>
                <w:szCs w:val="16"/>
              </w:rPr>
            </w:pPr>
            <w:r w:rsidRPr="00350E20">
              <w:rPr>
                <w:sz w:val="24"/>
              </w:rPr>
              <w:lastRenderedPageBreak/>
              <w:t>I pay a great deal of attention to changes in my figure.</w:t>
            </w:r>
            <w:r w:rsidRPr="00350E20">
              <w:rPr>
                <w:sz w:val="24"/>
              </w:rPr>
              <w:tab/>
            </w:r>
            <w:r w:rsidRPr="00350E20">
              <w:rPr>
                <w:sz w:val="24"/>
              </w:rPr>
              <w:tab/>
            </w:r>
          </w:p>
        </w:tc>
        <w:tc>
          <w:tcPr>
            <w:tcW w:w="400" w:type="dxa"/>
            <w:tcBorders>
              <w:bottom w:val="single" w:sz="4" w:space="0" w:color="auto"/>
            </w:tcBorders>
          </w:tcPr>
          <w:p w:rsidR="00D938D3" w:rsidRPr="00350E20" w:rsidRDefault="00D938D3" w:rsidP="002E7CAF">
            <w:pPr>
              <w:jc w:val="center"/>
              <w:rPr>
                <w:color w:val="ED6CB6"/>
                <w:sz w:val="24"/>
                <w:szCs w:val="16"/>
              </w:rPr>
            </w:pPr>
            <w:r w:rsidRPr="00350E20">
              <w:rPr>
                <w:b/>
                <w:bCs/>
                <w:color w:val="ED6CB6"/>
                <w:sz w:val="24"/>
              </w:rPr>
              <w:t>T</w:t>
            </w:r>
          </w:p>
        </w:tc>
        <w:tc>
          <w:tcPr>
            <w:tcW w:w="399" w:type="dxa"/>
            <w:tcBorders>
              <w:bottom w:val="single" w:sz="4" w:space="0" w:color="auto"/>
            </w:tcBorders>
          </w:tcPr>
          <w:p w:rsidR="00D938D3" w:rsidRPr="00350E20" w:rsidRDefault="00D938D3" w:rsidP="002E7CAF">
            <w:pPr>
              <w:jc w:val="center"/>
              <w:rPr>
                <w:sz w:val="24"/>
                <w:szCs w:val="16"/>
              </w:rPr>
            </w:pPr>
            <w:r w:rsidRPr="00350E20">
              <w:rPr>
                <w:sz w:val="24"/>
              </w:rPr>
              <w:t>F</w:t>
            </w:r>
          </w:p>
        </w:tc>
        <w:tc>
          <w:tcPr>
            <w:tcW w:w="593" w:type="dxa"/>
          </w:tcPr>
          <w:p w:rsidR="00D938D3" w:rsidRPr="00350E20" w:rsidRDefault="00D938D3" w:rsidP="002E7CAF">
            <w:pPr>
              <w:rPr>
                <w:sz w:val="24"/>
                <w:szCs w:val="16"/>
              </w:rPr>
            </w:pPr>
          </w:p>
        </w:tc>
      </w:tr>
      <w:tr w:rsidR="00D938D3" w:rsidRPr="00350E20" w:rsidTr="000C4702">
        <w:trPr>
          <w:trHeight w:val="132"/>
        </w:trPr>
        <w:tc>
          <w:tcPr>
            <w:tcW w:w="7342" w:type="dxa"/>
            <w:tcBorders>
              <w:left w:val="nil"/>
              <w:bottom w:val="nil"/>
              <w:right w:val="nil"/>
            </w:tcBorders>
          </w:tcPr>
          <w:p w:rsidR="00D938D3" w:rsidRPr="00350E20" w:rsidRDefault="00D938D3" w:rsidP="002E7CAF">
            <w:pPr>
              <w:jc w:val="right"/>
              <w:rPr>
                <w:b/>
                <w:sz w:val="24"/>
                <w:szCs w:val="16"/>
              </w:rPr>
            </w:pPr>
            <w:r w:rsidRPr="00350E20">
              <w:rPr>
                <w:b/>
                <w:sz w:val="24"/>
                <w:szCs w:val="16"/>
              </w:rPr>
              <w:t>Total Points</w:t>
            </w:r>
          </w:p>
        </w:tc>
        <w:tc>
          <w:tcPr>
            <w:tcW w:w="400" w:type="dxa"/>
            <w:tcBorders>
              <w:left w:val="nil"/>
              <w:bottom w:val="nil"/>
              <w:right w:val="nil"/>
            </w:tcBorders>
          </w:tcPr>
          <w:p w:rsidR="00D938D3" w:rsidRPr="00350E20" w:rsidRDefault="00D938D3" w:rsidP="002E7CAF">
            <w:pPr>
              <w:jc w:val="center"/>
              <w:rPr>
                <w:sz w:val="24"/>
                <w:szCs w:val="16"/>
              </w:rPr>
            </w:pPr>
          </w:p>
        </w:tc>
        <w:tc>
          <w:tcPr>
            <w:tcW w:w="399" w:type="dxa"/>
            <w:tcBorders>
              <w:left w:val="nil"/>
              <w:bottom w:val="nil"/>
            </w:tcBorders>
          </w:tcPr>
          <w:p w:rsidR="00D938D3" w:rsidRPr="00350E20" w:rsidRDefault="00D938D3" w:rsidP="002E7CAF">
            <w:pPr>
              <w:jc w:val="center"/>
              <w:rPr>
                <w:sz w:val="24"/>
                <w:szCs w:val="16"/>
              </w:rPr>
            </w:pPr>
          </w:p>
        </w:tc>
        <w:tc>
          <w:tcPr>
            <w:tcW w:w="593" w:type="dxa"/>
          </w:tcPr>
          <w:p w:rsidR="00D938D3" w:rsidRPr="00350E20" w:rsidRDefault="00D938D3" w:rsidP="002E7CAF">
            <w:pPr>
              <w:rPr>
                <w:sz w:val="24"/>
                <w:szCs w:val="16"/>
              </w:rPr>
            </w:pPr>
          </w:p>
        </w:tc>
      </w:tr>
    </w:tbl>
    <w:p w:rsidR="00D938D3" w:rsidRPr="00350E20" w:rsidRDefault="00D938D3" w:rsidP="00D938D3">
      <w:pPr>
        <w:rPr>
          <w:b/>
          <w:sz w:val="24"/>
        </w:rPr>
      </w:pPr>
      <w:r>
        <w:rPr>
          <w:sz w:val="24"/>
        </w:rPr>
        <w:t>15</w:t>
      </w:r>
      <w:r w:rsidRPr="00350E20">
        <w:rPr>
          <w:sz w:val="24"/>
        </w:rPr>
        <w:t xml:space="preserve"> b) Please answer the following questions with one of the responses that is appropriate for you.</w:t>
      </w:r>
      <w:r w:rsidRPr="00350E20">
        <w:rPr>
          <w:b/>
          <w:sz w:val="24"/>
        </w:rPr>
        <w:t xml:space="preserve">  </w:t>
      </w:r>
    </w:p>
    <w:p w:rsidR="00D938D3" w:rsidRPr="00350E20" w:rsidRDefault="00D938D3" w:rsidP="00D938D3">
      <w:pPr>
        <w:rPr>
          <w:sz w:val="24"/>
        </w:rPr>
      </w:pPr>
      <w:r w:rsidRPr="00350E20">
        <w:rPr>
          <w:sz w:val="24"/>
          <w:szCs w:val="16"/>
        </w:rPr>
        <w:t xml:space="preserve">(Give </w:t>
      </w:r>
      <w:r w:rsidRPr="00350E20">
        <w:rPr>
          <w:color w:val="ED6CB6"/>
          <w:sz w:val="24"/>
          <w:szCs w:val="16"/>
        </w:rPr>
        <w:t>colored</w:t>
      </w:r>
      <w:r>
        <w:rPr>
          <w:sz w:val="24"/>
          <w:szCs w:val="16"/>
        </w:rPr>
        <w:t xml:space="preserve"> answer 1 point.)</w:t>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r>
      <w:r>
        <w:rPr>
          <w:sz w:val="24"/>
          <w:szCs w:val="16"/>
        </w:rPr>
        <w:tab/>
        <w:t xml:space="preserve">                   </w:t>
      </w:r>
      <w:r w:rsidRPr="00427428">
        <w:rPr>
          <w:sz w:val="16"/>
          <w:szCs w:val="20"/>
        </w:rPr>
        <w:t>Points</w:t>
      </w:r>
    </w:p>
    <w:tbl>
      <w:tblPr>
        <w:tblW w:w="8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12"/>
        <w:gridCol w:w="152"/>
        <w:gridCol w:w="441"/>
        <w:gridCol w:w="16"/>
      </w:tblGrid>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How often are you dieting in a conscious effort to control your weight?</w:t>
            </w:r>
          </w:p>
          <w:p w:rsidR="00D938D3" w:rsidRPr="00350E20" w:rsidRDefault="00D938D3" w:rsidP="002E7CAF">
            <w:pPr>
              <w:tabs>
                <w:tab w:val="num" w:pos="360"/>
              </w:tabs>
              <w:ind w:left="720"/>
              <w:rPr>
                <w:sz w:val="24"/>
              </w:rPr>
            </w:pPr>
            <w:r w:rsidRPr="00350E20">
              <w:rPr>
                <w:sz w:val="24"/>
              </w:rPr>
              <w:t>Rarely</w:t>
            </w:r>
            <w:r w:rsidRPr="00350E20">
              <w:rPr>
                <w:sz w:val="24"/>
              </w:rPr>
              <w:tab/>
            </w:r>
            <w:r w:rsidRPr="00350E20">
              <w:rPr>
                <w:sz w:val="24"/>
              </w:rPr>
              <w:tab/>
            </w:r>
            <w:r w:rsidRPr="00350E20">
              <w:rPr>
                <w:sz w:val="24"/>
              </w:rPr>
              <w:tab/>
              <w:t>Sometimes</w:t>
            </w:r>
            <w:r w:rsidRPr="00350E20">
              <w:rPr>
                <w:sz w:val="24"/>
              </w:rPr>
              <w:tab/>
            </w:r>
            <w:r w:rsidRPr="00350E20">
              <w:rPr>
                <w:sz w:val="24"/>
              </w:rPr>
              <w:tab/>
            </w:r>
            <w:r w:rsidRPr="00350E20">
              <w:rPr>
                <w:b/>
                <w:bCs/>
                <w:color w:val="ED6CB6"/>
                <w:sz w:val="24"/>
              </w:rPr>
              <w:t>Usually</w:t>
            </w:r>
            <w:r w:rsidRPr="00350E20">
              <w:rPr>
                <w:b/>
                <w:bCs/>
                <w:color w:val="ED6CB6"/>
                <w:sz w:val="24"/>
              </w:rPr>
              <w:tab/>
            </w:r>
            <w:r w:rsidRPr="00350E20">
              <w:rPr>
                <w:b/>
                <w:bCs/>
                <w:color w:val="ED6CB6"/>
                <w:sz w:val="24"/>
              </w:rPr>
              <w:tab/>
              <w:t>Always</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 xml:space="preserve">Would a weight fluctuation of 5 </w:t>
            </w:r>
            <w:proofErr w:type="spellStart"/>
            <w:r w:rsidRPr="00350E20">
              <w:rPr>
                <w:sz w:val="24"/>
              </w:rPr>
              <w:t>lbs</w:t>
            </w:r>
            <w:proofErr w:type="spellEnd"/>
            <w:r w:rsidRPr="00350E20">
              <w:rPr>
                <w:sz w:val="24"/>
              </w:rPr>
              <w:t xml:space="preserve"> affect the way you live your life?</w:t>
            </w:r>
          </w:p>
          <w:p w:rsidR="00D938D3" w:rsidRPr="00350E20" w:rsidRDefault="00D938D3" w:rsidP="002E7CAF">
            <w:pPr>
              <w:tabs>
                <w:tab w:val="num" w:pos="360"/>
              </w:tabs>
              <w:ind w:left="720"/>
              <w:rPr>
                <w:sz w:val="24"/>
              </w:rPr>
            </w:pPr>
            <w:r w:rsidRPr="00350E20">
              <w:rPr>
                <w:sz w:val="24"/>
              </w:rPr>
              <w:t>Not at all</w:t>
            </w:r>
            <w:r w:rsidRPr="00350E20">
              <w:rPr>
                <w:sz w:val="24"/>
              </w:rPr>
              <w:tab/>
            </w:r>
            <w:r w:rsidRPr="00350E20">
              <w:rPr>
                <w:sz w:val="24"/>
              </w:rPr>
              <w:tab/>
              <w:t>Slightly</w:t>
            </w:r>
            <w:r w:rsidRPr="00350E20">
              <w:rPr>
                <w:sz w:val="24"/>
              </w:rPr>
              <w:tab/>
            </w:r>
            <w:r w:rsidRPr="00350E20">
              <w:rPr>
                <w:sz w:val="24"/>
              </w:rPr>
              <w:tab/>
            </w:r>
            <w:r w:rsidRPr="00350E20">
              <w:rPr>
                <w:b/>
                <w:bCs/>
                <w:color w:val="ED6CB6"/>
                <w:sz w:val="24"/>
              </w:rPr>
              <w:t>Moderately</w:t>
            </w:r>
            <w:r w:rsidRPr="00350E20">
              <w:rPr>
                <w:b/>
                <w:bCs/>
                <w:color w:val="ED6CB6"/>
                <w:sz w:val="24"/>
              </w:rPr>
              <w:tab/>
            </w:r>
            <w:r w:rsidRPr="00350E20">
              <w:rPr>
                <w:b/>
                <w:bCs/>
                <w:color w:val="ED6CB6"/>
                <w:sz w:val="24"/>
              </w:rPr>
              <w:tab/>
              <w:t>Very Much</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Do your feelings of guilt about overeating help you to control your food intake?</w:t>
            </w:r>
          </w:p>
          <w:p w:rsidR="00D938D3" w:rsidRPr="00350E20" w:rsidRDefault="00D938D3" w:rsidP="002E7CAF">
            <w:pPr>
              <w:tabs>
                <w:tab w:val="num" w:pos="360"/>
              </w:tabs>
              <w:ind w:left="720"/>
              <w:rPr>
                <w:sz w:val="24"/>
              </w:rPr>
            </w:pPr>
            <w:r w:rsidRPr="00350E20">
              <w:rPr>
                <w:sz w:val="24"/>
              </w:rPr>
              <w:t>Never</w:t>
            </w:r>
            <w:r w:rsidRPr="00350E20">
              <w:rPr>
                <w:sz w:val="24"/>
              </w:rPr>
              <w:tab/>
            </w:r>
            <w:r w:rsidRPr="00350E20">
              <w:rPr>
                <w:sz w:val="24"/>
              </w:rPr>
              <w:tab/>
            </w:r>
            <w:r w:rsidRPr="00350E20">
              <w:rPr>
                <w:sz w:val="24"/>
              </w:rPr>
              <w:tab/>
              <w:t>Rarely</w:t>
            </w:r>
            <w:r w:rsidRPr="00350E20">
              <w:rPr>
                <w:sz w:val="24"/>
              </w:rPr>
              <w:tab/>
            </w:r>
            <w:r w:rsidRPr="00350E20">
              <w:rPr>
                <w:sz w:val="24"/>
              </w:rPr>
              <w:tab/>
            </w:r>
            <w:r w:rsidRPr="00350E20">
              <w:rPr>
                <w:sz w:val="24"/>
              </w:rPr>
              <w:tab/>
            </w:r>
            <w:r w:rsidRPr="00350E20">
              <w:rPr>
                <w:b/>
                <w:bCs/>
                <w:color w:val="ED6CB6"/>
                <w:sz w:val="24"/>
              </w:rPr>
              <w:t>Often</w:t>
            </w:r>
            <w:r w:rsidRPr="00350E20">
              <w:rPr>
                <w:b/>
                <w:bCs/>
                <w:color w:val="ED6CB6"/>
                <w:sz w:val="24"/>
              </w:rPr>
              <w:tab/>
            </w:r>
            <w:r w:rsidRPr="00350E20">
              <w:rPr>
                <w:b/>
                <w:bCs/>
                <w:color w:val="ED6CB6"/>
                <w:sz w:val="24"/>
              </w:rPr>
              <w:tab/>
            </w:r>
            <w:r w:rsidRPr="00350E20">
              <w:rPr>
                <w:b/>
                <w:bCs/>
                <w:color w:val="ED6CB6"/>
                <w:sz w:val="24"/>
              </w:rPr>
              <w:tab/>
              <w:t>Always</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How conscious are you of what you are eating?</w:t>
            </w:r>
          </w:p>
          <w:p w:rsidR="00D938D3" w:rsidRPr="00350E20" w:rsidRDefault="00D938D3" w:rsidP="002E7CAF">
            <w:pPr>
              <w:tabs>
                <w:tab w:val="num" w:pos="360"/>
              </w:tabs>
              <w:ind w:left="720"/>
              <w:rPr>
                <w:sz w:val="24"/>
              </w:rPr>
            </w:pPr>
            <w:r w:rsidRPr="00350E20">
              <w:rPr>
                <w:sz w:val="24"/>
              </w:rPr>
              <w:t>Not at all</w:t>
            </w:r>
            <w:r w:rsidRPr="00350E20">
              <w:rPr>
                <w:sz w:val="24"/>
              </w:rPr>
              <w:tab/>
            </w:r>
            <w:r w:rsidRPr="00350E20">
              <w:rPr>
                <w:sz w:val="24"/>
              </w:rPr>
              <w:tab/>
              <w:t>Slightly</w:t>
            </w:r>
            <w:r w:rsidRPr="00350E20">
              <w:rPr>
                <w:sz w:val="24"/>
              </w:rPr>
              <w:tab/>
            </w:r>
            <w:r w:rsidRPr="00350E20">
              <w:rPr>
                <w:sz w:val="24"/>
              </w:rPr>
              <w:tab/>
            </w:r>
            <w:r w:rsidRPr="00350E20">
              <w:rPr>
                <w:b/>
                <w:bCs/>
                <w:color w:val="ED6CB6"/>
                <w:sz w:val="24"/>
              </w:rPr>
              <w:t>Moderately</w:t>
            </w:r>
            <w:r w:rsidRPr="00350E20">
              <w:rPr>
                <w:b/>
                <w:bCs/>
                <w:color w:val="ED6CB6"/>
                <w:sz w:val="24"/>
              </w:rPr>
              <w:tab/>
            </w:r>
            <w:r w:rsidRPr="00350E20">
              <w:rPr>
                <w:b/>
                <w:bCs/>
                <w:color w:val="ED6CB6"/>
                <w:sz w:val="24"/>
              </w:rPr>
              <w:tab/>
              <w:t>Extremely</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How frequently do you avoid “stocking up” on tempting foods?</w:t>
            </w:r>
          </w:p>
          <w:p w:rsidR="00D938D3" w:rsidRPr="00350E20" w:rsidRDefault="00D938D3" w:rsidP="002E7CAF">
            <w:pPr>
              <w:tabs>
                <w:tab w:val="num" w:pos="360"/>
              </w:tabs>
              <w:ind w:left="720"/>
              <w:rPr>
                <w:sz w:val="24"/>
              </w:rPr>
            </w:pPr>
            <w:r w:rsidRPr="00350E20">
              <w:rPr>
                <w:sz w:val="24"/>
              </w:rPr>
              <w:t>Almost never</w:t>
            </w:r>
            <w:r w:rsidRPr="00350E20">
              <w:rPr>
                <w:sz w:val="24"/>
              </w:rPr>
              <w:tab/>
            </w:r>
            <w:r w:rsidRPr="00350E20">
              <w:rPr>
                <w:sz w:val="24"/>
              </w:rPr>
              <w:tab/>
              <w:t>Seldom</w:t>
            </w:r>
            <w:r w:rsidRPr="00350E20">
              <w:rPr>
                <w:sz w:val="24"/>
              </w:rPr>
              <w:tab/>
            </w:r>
            <w:r w:rsidRPr="00350E20">
              <w:rPr>
                <w:sz w:val="24"/>
              </w:rPr>
              <w:tab/>
            </w:r>
            <w:r w:rsidRPr="00350E20">
              <w:rPr>
                <w:b/>
                <w:bCs/>
                <w:color w:val="ED6CB6"/>
                <w:sz w:val="24"/>
              </w:rPr>
              <w:t>Usually</w:t>
            </w:r>
            <w:r w:rsidRPr="00350E20">
              <w:rPr>
                <w:b/>
                <w:bCs/>
                <w:color w:val="ED6CB6"/>
                <w:sz w:val="24"/>
              </w:rPr>
              <w:tab/>
            </w:r>
            <w:r w:rsidRPr="00350E20">
              <w:rPr>
                <w:b/>
                <w:bCs/>
                <w:color w:val="ED6CB6"/>
                <w:sz w:val="24"/>
              </w:rPr>
              <w:tab/>
              <w:t>Almost always</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How likely are you to shop for low calorie foods?</w:t>
            </w:r>
          </w:p>
          <w:p w:rsidR="00D938D3" w:rsidRPr="00350E20" w:rsidRDefault="00D938D3" w:rsidP="002E7CAF">
            <w:pPr>
              <w:tabs>
                <w:tab w:val="num" w:pos="360"/>
              </w:tabs>
              <w:ind w:left="720"/>
              <w:rPr>
                <w:sz w:val="24"/>
              </w:rPr>
            </w:pPr>
            <w:r w:rsidRPr="00350E20">
              <w:rPr>
                <w:sz w:val="24"/>
              </w:rPr>
              <w:t>Unlikely</w:t>
            </w:r>
            <w:r w:rsidRPr="00350E20">
              <w:rPr>
                <w:sz w:val="24"/>
              </w:rPr>
              <w:tab/>
            </w:r>
            <w:r w:rsidRPr="00350E20">
              <w:rPr>
                <w:sz w:val="24"/>
              </w:rPr>
              <w:tab/>
              <w:t>Slightly unlikely</w:t>
            </w:r>
            <w:r w:rsidRPr="00350E20">
              <w:rPr>
                <w:sz w:val="24"/>
              </w:rPr>
              <w:tab/>
            </w:r>
            <w:r>
              <w:rPr>
                <w:sz w:val="24"/>
              </w:rPr>
              <w:t xml:space="preserve">            </w:t>
            </w:r>
            <w:r w:rsidRPr="00350E20">
              <w:rPr>
                <w:b/>
                <w:bCs/>
                <w:color w:val="ED6CB6"/>
                <w:sz w:val="24"/>
              </w:rPr>
              <w:t>Moderately likely</w:t>
            </w:r>
            <w:r w:rsidRPr="00350E20">
              <w:rPr>
                <w:b/>
                <w:bCs/>
                <w:color w:val="ED6CB6"/>
                <w:sz w:val="24"/>
              </w:rPr>
              <w:tab/>
              <w:t>Very likely</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How likely are you to consciously eat slowly in order to cut down on how much you eat?</w:t>
            </w:r>
          </w:p>
          <w:p w:rsidR="00D938D3" w:rsidRPr="00350E20" w:rsidRDefault="00D938D3" w:rsidP="002E7CAF">
            <w:pPr>
              <w:tabs>
                <w:tab w:val="num" w:pos="360"/>
              </w:tabs>
              <w:ind w:left="720"/>
              <w:rPr>
                <w:sz w:val="24"/>
              </w:rPr>
            </w:pPr>
            <w:r w:rsidRPr="00350E20">
              <w:rPr>
                <w:sz w:val="24"/>
              </w:rPr>
              <w:t>Unlikely</w:t>
            </w:r>
            <w:r w:rsidRPr="00350E20">
              <w:rPr>
                <w:sz w:val="24"/>
              </w:rPr>
              <w:tab/>
            </w:r>
            <w:r w:rsidRPr="00350E20">
              <w:rPr>
                <w:sz w:val="24"/>
              </w:rPr>
              <w:tab/>
              <w:t>Slightly likely</w:t>
            </w:r>
            <w:r w:rsidRPr="00350E20">
              <w:rPr>
                <w:sz w:val="24"/>
              </w:rPr>
              <w:tab/>
            </w:r>
            <w:r w:rsidRPr="00350E20">
              <w:rPr>
                <w:sz w:val="24"/>
              </w:rPr>
              <w:tab/>
            </w:r>
            <w:r w:rsidRPr="00350E20">
              <w:rPr>
                <w:b/>
                <w:bCs/>
                <w:color w:val="ED6CB6"/>
                <w:sz w:val="24"/>
              </w:rPr>
              <w:t>Moderately likely</w:t>
            </w:r>
            <w:r w:rsidRPr="00350E20">
              <w:rPr>
                <w:b/>
                <w:bCs/>
                <w:color w:val="ED6CB6"/>
                <w:sz w:val="24"/>
              </w:rPr>
              <w:tab/>
              <w:t>Very likely</w:t>
            </w:r>
          </w:p>
        </w:tc>
        <w:tc>
          <w:tcPr>
            <w:tcW w:w="609" w:type="dxa"/>
            <w:gridSpan w:val="3"/>
          </w:tcPr>
          <w:p w:rsidR="00D938D3" w:rsidRPr="00350E20" w:rsidRDefault="00D938D3" w:rsidP="002E7CAF">
            <w:pPr>
              <w:rPr>
                <w:sz w:val="24"/>
              </w:rPr>
            </w:pPr>
          </w:p>
        </w:tc>
      </w:tr>
      <w:tr w:rsidR="00D938D3" w:rsidRPr="00350E20" w:rsidTr="000C4702">
        <w:trPr>
          <w:trHeight w:val="584"/>
        </w:trPr>
        <w:tc>
          <w:tcPr>
            <w:tcW w:w="8212" w:type="dxa"/>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t>How likely are you to consciously eat less than you want?</w:t>
            </w:r>
          </w:p>
          <w:p w:rsidR="00D938D3" w:rsidRPr="00350E20" w:rsidRDefault="00D938D3" w:rsidP="002E7CAF">
            <w:pPr>
              <w:tabs>
                <w:tab w:val="num" w:pos="360"/>
              </w:tabs>
              <w:ind w:left="720"/>
              <w:rPr>
                <w:sz w:val="24"/>
              </w:rPr>
            </w:pPr>
            <w:r w:rsidRPr="00350E20">
              <w:rPr>
                <w:sz w:val="24"/>
              </w:rPr>
              <w:t>Unlikely</w:t>
            </w:r>
            <w:r w:rsidRPr="00350E20">
              <w:rPr>
                <w:sz w:val="24"/>
              </w:rPr>
              <w:tab/>
            </w:r>
            <w:r w:rsidRPr="00350E20">
              <w:rPr>
                <w:sz w:val="24"/>
              </w:rPr>
              <w:tab/>
              <w:t>Slightly likely</w:t>
            </w:r>
            <w:r w:rsidRPr="00350E20">
              <w:rPr>
                <w:sz w:val="24"/>
              </w:rPr>
              <w:tab/>
            </w:r>
            <w:r w:rsidRPr="00350E20">
              <w:rPr>
                <w:sz w:val="24"/>
              </w:rPr>
              <w:tab/>
            </w:r>
            <w:r w:rsidRPr="00350E20">
              <w:rPr>
                <w:b/>
                <w:bCs/>
                <w:color w:val="ED6CB6"/>
                <w:sz w:val="24"/>
              </w:rPr>
              <w:t>Moderately likely</w:t>
            </w:r>
            <w:r w:rsidRPr="00350E20">
              <w:rPr>
                <w:b/>
                <w:bCs/>
                <w:color w:val="ED6CB6"/>
                <w:sz w:val="24"/>
              </w:rPr>
              <w:tab/>
              <w:t>Very likely</w:t>
            </w:r>
          </w:p>
        </w:tc>
        <w:tc>
          <w:tcPr>
            <w:tcW w:w="609" w:type="dxa"/>
            <w:gridSpan w:val="3"/>
          </w:tcPr>
          <w:p w:rsidR="00D938D3" w:rsidRPr="00350E20" w:rsidRDefault="00D938D3" w:rsidP="002E7CAF">
            <w:pPr>
              <w:rPr>
                <w:sz w:val="24"/>
              </w:rPr>
            </w:pPr>
          </w:p>
        </w:tc>
      </w:tr>
      <w:tr w:rsidR="00D938D3" w:rsidRPr="00350E20" w:rsidTr="000C4702">
        <w:trPr>
          <w:trHeight w:val="2145"/>
        </w:trPr>
        <w:tc>
          <w:tcPr>
            <w:tcW w:w="8212" w:type="dxa"/>
            <w:tcBorders>
              <w:bottom w:val="single" w:sz="4" w:space="0" w:color="auto"/>
            </w:tcBorders>
          </w:tcPr>
          <w:p w:rsidR="00D938D3" w:rsidRPr="00350E20" w:rsidRDefault="00D938D3" w:rsidP="00D938D3">
            <w:pPr>
              <w:widowControl w:val="0"/>
              <w:numPr>
                <w:ilvl w:val="0"/>
                <w:numId w:val="31"/>
              </w:numPr>
              <w:tabs>
                <w:tab w:val="clear" w:pos="720"/>
                <w:tab w:val="num" w:pos="360"/>
              </w:tabs>
              <w:autoSpaceDE w:val="0"/>
              <w:autoSpaceDN w:val="0"/>
              <w:adjustRightInd w:val="0"/>
              <w:spacing w:after="0" w:line="240" w:lineRule="auto"/>
              <w:rPr>
                <w:sz w:val="24"/>
              </w:rPr>
            </w:pPr>
            <w:r w:rsidRPr="00350E20">
              <w:rPr>
                <w:sz w:val="24"/>
              </w:rPr>
              <w:lastRenderedPageBreak/>
              <w:t>On a scale from 0-5, where 0 means no restraint in eating (eating whatever you want, whenever you want) and 5 means total restraint (constantly limiting food intake and never “giving in”), what number would you give yourself?</w:t>
            </w:r>
          </w:p>
          <w:p w:rsidR="00D938D3" w:rsidRPr="00350E20" w:rsidRDefault="00D938D3" w:rsidP="002E7CAF">
            <w:pPr>
              <w:tabs>
                <w:tab w:val="num" w:pos="360"/>
              </w:tabs>
              <w:ind w:left="1440"/>
              <w:rPr>
                <w:sz w:val="24"/>
              </w:rPr>
            </w:pPr>
            <w:r w:rsidRPr="00350E20">
              <w:rPr>
                <w:sz w:val="24"/>
              </w:rPr>
              <w:t>0 – eat whatever you want, whenever you want</w:t>
            </w:r>
          </w:p>
          <w:p w:rsidR="00D938D3" w:rsidRPr="00350E20" w:rsidRDefault="00D938D3" w:rsidP="002E7CAF">
            <w:pPr>
              <w:tabs>
                <w:tab w:val="num" w:pos="360"/>
              </w:tabs>
              <w:ind w:left="1440"/>
              <w:rPr>
                <w:sz w:val="24"/>
              </w:rPr>
            </w:pPr>
            <w:r w:rsidRPr="00350E20">
              <w:rPr>
                <w:sz w:val="24"/>
              </w:rPr>
              <w:t>1 – usually eat whatever you want, whenever you want</w:t>
            </w:r>
          </w:p>
          <w:p w:rsidR="00D938D3" w:rsidRPr="00350E20" w:rsidRDefault="00D938D3" w:rsidP="002E7CAF">
            <w:pPr>
              <w:tabs>
                <w:tab w:val="num" w:pos="360"/>
              </w:tabs>
              <w:ind w:left="1440"/>
              <w:rPr>
                <w:sz w:val="24"/>
              </w:rPr>
            </w:pPr>
            <w:r w:rsidRPr="00350E20">
              <w:rPr>
                <w:sz w:val="24"/>
              </w:rPr>
              <w:t>2 – often eat whatever you want, whenever you want</w:t>
            </w:r>
          </w:p>
          <w:p w:rsidR="00D938D3" w:rsidRPr="00350E20" w:rsidRDefault="00D938D3" w:rsidP="002E7CAF">
            <w:pPr>
              <w:tabs>
                <w:tab w:val="num" w:pos="360"/>
              </w:tabs>
              <w:ind w:left="1440"/>
              <w:rPr>
                <w:b/>
                <w:bCs/>
                <w:color w:val="ED6CB6"/>
                <w:sz w:val="24"/>
              </w:rPr>
            </w:pPr>
            <w:r w:rsidRPr="00350E20">
              <w:rPr>
                <w:b/>
                <w:bCs/>
                <w:color w:val="ED6CB6"/>
                <w:sz w:val="24"/>
              </w:rPr>
              <w:t>3 – often limit food intake, but often “give in”</w:t>
            </w:r>
          </w:p>
          <w:p w:rsidR="00D938D3" w:rsidRPr="00350E20" w:rsidRDefault="00D938D3" w:rsidP="002E7CAF">
            <w:pPr>
              <w:tabs>
                <w:tab w:val="num" w:pos="360"/>
              </w:tabs>
              <w:ind w:left="1440"/>
              <w:rPr>
                <w:b/>
                <w:bCs/>
                <w:color w:val="ED6CB6"/>
                <w:sz w:val="24"/>
              </w:rPr>
            </w:pPr>
            <w:r w:rsidRPr="00350E20">
              <w:rPr>
                <w:b/>
                <w:bCs/>
                <w:color w:val="ED6CB6"/>
                <w:sz w:val="24"/>
              </w:rPr>
              <w:t>4 – usually limit food intake, rarely “give in”</w:t>
            </w:r>
          </w:p>
          <w:p w:rsidR="00D938D3" w:rsidRPr="00350E20" w:rsidRDefault="00D938D3" w:rsidP="002E7CAF">
            <w:pPr>
              <w:tabs>
                <w:tab w:val="num" w:pos="360"/>
              </w:tabs>
              <w:ind w:left="1440"/>
              <w:rPr>
                <w:sz w:val="24"/>
              </w:rPr>
            </w:pPr>
            <w:r w:rsidRPr="00350E20">
              <w:rPr>
                <w:b/>
                <w:bCs/>
                <w:color w:val="ED6CB6"/>
                <w:sz w:val="24"/>
              </w:rPr>
              <w:t>5 – constantly limiting foods intake, never “giving in”</w:t>
            </w:r>
          </w:p>
        </w:tc>
        <w:tc>
          <w:tcPr>
            <w:tcW w:w="609" w:type="dxa"/>
            <w:gridSpan w:val="3"/>
          </w:tcPr>
          <w:p w:rsidR="00D938D3" w:rsidRPr="00350E20" w:rsidRDefault="00D938D3" w:rsidP="002E7CAF">
            <w:pPr>
              <w:rPr>
                <w:sz w:val="24"/>
              </w:rPr>
            </w:pPr>
          </w:p>
        </w:tc>
      </w:tr>
      <w:tr w:rsidR="00D938D3" w:rsidRPr="00350E20" w:rsidTr="000C4702">
        <w:trPr>
          <w:trHeight w:val="102"/>
        </w:trPr>
        <w:tc>
          <w:tcPr>
            <w:tcW w:w="8212" w:type="dxa"/>
            <w:tcBorders>
              <w:left w:val="nil"/>
              <w:bottom w:val="nil"/>
            </w:tcBorders>
          </w:tcPr>
          <w:p w:rsidR="00D938D3" w:rsidRPr="00350E20" w:rsidRDefault="00D938D3" w:rsidP="002E7CAF">
            <w:pPr>
              <w:jc w:val="right"/>
              <w:rPr>
                <w:b/>
                <w:sz w:val="24"/>
              </w:rPr>
            </w:pPr>
            <w:r w:rsidRPr="00350E20">
              <w:rPr>
                <w:b/>
                <w:sz w:val="24"/>
              </w:rPr>
              <w:t>Total Points</w:t>
            </w:r>
          </w:p>
        </w:tc>
        <w:tc>
          <w:tcPr>
            <w:tcW w:w="609" w:type="dxa"/>
            <w:gridSpan w:val="3"/>
          </w:tcPr>
          <w:p w:rsidR="00D938D3" w:rsidRPr="00350E20" w:rsidRDefault="00D938D3" w:rsidP="002E7CAF">
            <w:pPr>
              <w:rPr>
                <w:sz w:val="24"/>
              </w:rPr>
            </w:pPr>
          </w:p>
        </w:tc>
      </w:tr>
      <w:tr w:rsidR="00D938D3" w:rsidRPr="00350E20" w:rsidTr="000C4702">
        <w:trPr>
          <w:gridAfter w:val="1"/>
          <w:wAfter w:w="16" w:type="dxa"/>
          <w:trHeight w:val="102"/>
        </w:trPr>
        <w:tc>
          <w:tcPr>
            <w:tcW w:w="8364" w:type="dxa"/>
            <w:gridSpan w:val="2"/>
            <w:tcBorders>
              <w:top w:val="nil"/>
              <w:left w:val="nil"/>
              <w:bottom w:val="nil"/>
            </w:tcBorders>
          </w:tcPr>
          <w:p w:rsidR="00D938D3" w:rsidRPr="00350E20" w:rsidRDefault="00D938D3" w:rsidP="002E7CAF">
            <w:pPr>
              <w:jc w:val="right"/>
              <w:rPr>
                <w:b/>
                <w:sz w:val="24"/>
                <w:szCs w:val="20"/>
              </w:rPr>
            </w:pPr>
            <w:r>
              <w:rPr>
                <w:b/>
                <w:sz w:val="24"/>
                <w:szCs w:val="20"/>
              </w:rPr>
              <w:t>Total Points (15a + 15</w:t>
            </w:r>
            <w:r w:rsidRPr="00350E20">
              <w:rPr>
                <w:b/>
                <w:sz w:val="24"/>
                <w:szCs w:val="20"/>
              </w:rPr>
              <w:t xml:space="preserve">b): </w:t>
            </w:r>
          </w:p>
        </w:tc>
        <w:tc>
          <w:tcPr>
            <w:tcW w:w="441" w:type="dxa"/>
          </w:tcPr>
          <w:p w:rsidR="00D938D3" w:rsidRPr="00350E20" w:rsidRDefault="00D938D3" w:rsidP="002E7CAF">
            <w:pPr>
              <w:rPr>
                <w:b/>
                <w:sz w:val="24"/>
                <w:szCs w:val="20"/>
              </w:rPr>
            </w:pPr>
          </w:p>
        </w:tc>
      </w:tr>
      <w:tr w:rsidR="00D938D3" w:rsidRPr="00350E20" w:rsidTr="000C4702">
        <w:trPr>
          <w:gridAfter w:val="1"/>
          <w:wAfter w:w="16" w:type="dxa"/>
          <w:trHeight w:val="102"/>
        </w:trPr>
        <w:tc>
          <w:tcPr>
            <w:tcW w:w="8805" w:type="dxa"/>
            <w:gridSpan w:val="3"/>
          </w:tcPr>
          <w:p w:rsidR="00D938D3" w:rsidRPr="00350E20" w:rsidRDefault="00D938D3" w:rsidP="002E7CAF">
            <w:pPr>
              <w:rPr>
                <w:b/>
                <w:sz w:val="24"/>
                <w:szCs w:val="20"/>
              </w:rPr>
            </w:pPr>
            <w:r>
              <w:rPr>
                <w:b/>
                <w:sz w:val="24"/>
                <w:szCs w:val="20"/>
              </w:rPr>
              <w:t>If Total Points (15a + 15</w:t>
            </w:r>
            <w:r w:rsidRPr="00350E20">
              <w:rPr>
                <w:b/>
                <w:sz w:val="24"/>
                <w:szCs w:val="20"/>
              </w:rPr>
              <w:t xml:space="preserve">b) = </w:t>
            </w:r>
            <w:r>
              <w:rPr>
                <w:b/>
                <w:sz w:val="24"/>
                <w:szCs w:val="20"/>
              </w:rPr>
              <w:t>greater than 12</w:t>
            </w:r>
            <w:r w:rsidRPr="00350E20">
              <w:rPr>
                <w:b/>
                <w:sz w:val="24"/>
                <w:szCs w:val="20"/>
              </w:rPr>
              <w:t xml:space="preserve">: </w:t>
            </w:r>
            <w:r w:rsidRPr="00350E20">
              <w:rPr>
                <w:sz w:val="24"/>
                <w:szCs w:val="20"/>
              </w:rPr>
              <w:t>I’m sorry, based on information you have provided, you are not eligible for this study.  Thank you for your interest.</w:t>
            </w:r>
          </w:p>
        </w:tc>
      </w:tr>
    </w:tbl>
    <w:p w:rsidR="00D938D3" w:rsidRPr="00350E20" w:rsidRDefault="00D938D3" w:rsidP="00D938D3">
      <w:pPr>
        <w:rPr>
          <w:sz w:val="24"/>
        </w:rPr>
      </w:pPr>
    </w:p>
    <w:p w:rsidR="00D938D3" w:rsidRPr="00350E20" w:rsidRDefault="00D938D3" w:rsidP="00D938D3">
      <w:pPr>
        <w:rPr>
          <w:sz w:val="24"/>
        </w:rPr>
      </w:pPr>
      <w:r>
        <w:rPr>
          <w:sz w:val="24"/>
        </w:rPr>
        <w:t>16</w:t>
      </w:r>
      <w:r w:rsidRPr="00350E20">
        <w:rPr>
          <w:sz w:val="24"/>
        </w:rPr>
        <w:t xml:space="preserve">) Please rate your liking of the foods included in the laboratory lunch meal using a scale of 1-5. 1 means you do not like this food and 5 </w:t>
      </w:r>
      <w:proofErr w:type="gramStart"/>
      <w:r w:rsidRPr="00350E20">
        <w:rPr>
          <w:sz w:val="24"/>
        </w:rPr>
        <w:t>mean</w:t>
      </w:r>
      <w:r>
        <w:rPr>
          <w:sz w:val="24"/>
        </w:rPr>
        <w:t>s</w:t>
      </w:r>
      <w:proofErr w:type="gramEnd"/>
      <w:r>
        <w:rPr>
          <w:sz w:val="24"/>
        </w:rPr>
        <w:t xml:space="preserve"> you like this food very much.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10"/>
        <w:gridCol w:w="2610"/>
        <w:gridCol w:w="2610"/>
      </w:tblGrid>
      <w:tr w:rsidR="00D938D3" w:rsidRPr="00350E20" w:rsidTr="002E7CAF">
        <w:trPr>
          <w:trHeight w:val="1403"/>
        </w:trPr>
        <w:tc>
          <w:tcPr>
            <w:tcW w:w="2610" w:type="dxa"/>
            <w:tcBorders>
              <w:bottom w:val="nil"/>
            </w:tcBorders>
          </w:tcPr>
          <w:p w:rsidR="00D938D3" w:rsidRPr="00350E20" w:rsidRDefault="00D938D3" w:rsidP="002E7CAF">
            <w:pPr>
              <w:rPr>
                <w:sz w:val="24"/>
              </w:rPr>
            </w:pPr>
            <w:r w:rsidRPr="00350E20">
              <w:rPr>
                <w:sz w:val="24"/>
              </w:rPr>
              <w:t>Sandwich:</w:t>
            </w:r>
          </w:p>
          <w:p w:rsidR="00D938D3" w:rsidRPr="00350E20" w:rsidRDefault="00D938D3" w:rsidP="002E7CAF">
            <w:pPr>
              <w:rPr>
                <w:sz w:val="24"/>
              </w:rPr>
            </w:pPr>
            <w:r w:rsidRPr="00350E20">
              <w:rPr>
                <w:sz w:val="24"/>
              </w:rPr>
              <w:t xml:space="preserve">Turkey or </w:t>
            </w:r>
          </w:p>
          <w:p w:rsidR="00D938D3" w:rsidRPr="00350E20" w:rsidRDefault="00D938D3" w:rsidP="002E7CAF">
            <w:pPr>
              <w:rPr>
                <w:sz w:val="24"/>
              </w:rPr>
            </w:pPr>
            <w:r w:rsidRPr="00350E20">
              <w:rPr>
                <w:sz w:val="24"/>
              </w:rPr>
              <w:t>Ham (with option of lettuce, tomato, and mustard)</w:t>
            </w:r>
          </w:p>
        </w:tc>
        <w:tc>
          <w:tcPr>
            <w:tcW w:w="2610" w:type="dxa"/>
            <w:tcBorders>
              <w:bottom w:val="nil"/>
            </w:tcBorders>
          </w:tcPr>
          <w:p w:rsidR="00D938D3" w:rsidRPr="00350E20" w:rsidRDefault="00D938D3" w:rsidP="002E7CAF">
            <w:pPr>
              <w:rPr>
                <w:sz w:val="24"/>
              </w:rPr>
            </w:pPr>
            <w:r w:rsidRPr="00350E20">
              <w:rPr>
                <w:sz w:val="24"/>
              </w:rPr>
              <w:t>Chips:</w:t>
            </w:r>
          </w:p>
          <w:p w:rsidR="00D938D3" w:rsidRPr="00350E20" w:rsidRDefault="00D938D3" w:rsidP="002E7CAF">
            <w:pPr>
              <w:rPr>
                <w:sz w:val="24"/>
              </w:rPr>
            </w:pPr>
            <w:r w:rsidRPr="00350E20">
              <w:rPr>
                <w:sz w:val="24"/>
              </w:rPr>
              <w:t xml:space="preserve">Classic potato chips </w:t>
            </w:r>
          </w:p>
        </w:tc>
        <w:tc>
          <w:tcPr>
            <w:tcW w:w="2610" w:type="dxa"/>
            <w:tcBorders>
              <w:bottom w:val="nil"/>
            </w:tcBorders>
          </w:tcPr>
          <w:p w:rsidR="00D938D3" w:rsidRPr="00350E20" w:rsidRDefault="00D938D3" w:rsidP="002E7CAF">
            <w:pPr>
              <w:rPr>
                <w:sz w:val="24"/>
              </w:rPr>
            </w:pPr>
            <w:r w:rsidRPr="00350E20">
              <w:rPr>
                <w:sz w:val="24"/>
              </w:rPr>
              <w:t>Fruit:</w:t>
            </w:r>
          </w:p>
          <w:p w:rsidR="00D938D3" w:rsidRPr="00350E20" w:rsidRDefault="00D938D3" w:rsidP="002E7CAF">
            <w:pPr>
              <w:rPr>
                <w:sz w:val="24"/>
              </w:rPr>
            </w:pPr>
            <w:r w:rsidRPr="00350E20">
              <w:rPr>
                <w:sz w:val="24"/>
              </w:rPr>
              <w:t xml:space="preserve">Red grapes </w:t>
            </w:r>
          </w:p>
        </w:tc>
      </w:tr>
      <w:tr w:rsidR="00D938D3" w:rsidRPr="00350E20" w:rsidTr="002E7CAF">
        <w:tc>
          <w:tcPr>
            <w:tcW w:w="2610" w:type="dxa"/>
            <w:tcBorders>
              <w:top w:val="nil"/>
            </w:tcBorders>
          </w:tcPr>
          <w:p w:rsidR="00D938D3" w:rsidRPr="00350E20" w:rsidRDefault="00D938D3" w:rsidP="002E7CAF">
            <w:pPr>
              <w:rPr>
                <w:sz w:val="24"/>
              </w:rPr>
            </w:pPr>
            <w:r w:rsidRPr="00350E20">
              <w:rPr>
                <w:sz w:val="24"/>
              </w:rPr>
              <w:t xml:space="preserve">1       2       3       4       5 </w:t>
            </w:r>
          </w:p>
        </w:tc>
        <w:tc>
          <w:tcPr>
            <w:tcW w:w="2610" w:type="dxa"/>
            <w:tcBorders>
              <w:top w:val="nil"/>
            </w:tcBorders>
          </w:tcPr>
          <w:p w:rsidR="00D938D3" w:rsidRPr="00350E20" w:rsidRDefault="00D938D3" w:rsidP="002E7CAF">
            <w:pPr>
              <w:rPr>
                <w:sz w:val="24"/>
              </w:rPr>
            </w:pPr>
            <w:r w:rsidRPr="00350E20">
              <w:rPr>
                <w:sz w:val="24"/>
              </w:rPr>
              <w:t xml:space="preserve">1       2       3       4       5 </w:t>
            </w:r>
          </w:p>
        </w:tc>
        <w:tc>
          <w:tcPr>
            <w:tcW w:w="2610" w:type="dxa"/>
            <w:tcBorders>
              <w:top w:val="nil"/>
            </w:tcBorders>
          </w:tcPr>
          <w:p w:rsidR="00D938D3" w:rsidRPr="00350E20" w:rsidRDefault="00D938D3" w:rsidP="002E7CAF">
            <w:pPr>
              <w:rPr>
                <w:sz w:val="24"/>
              </w:rPr>
            </w:pPr>
            <w:r w:rsidRPr="00350E20">
              <w:rPr>
                <w:sz w:val="24"/>
              </w:rPr>
              <w:t xml:space="preserve">1       2       3       4       5 </w:t>
            </w:r>
          </w:p>
        </w:tc>
      </w:tr>
    </w:tbl>
    <w:p w:rsidR="00D938D3" w:rsidRPr="00350E20" w:rsidRDefault="00D938D3" w:rsidP="00D938D3">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6"/>
      </w:tblGrid>
      <w:tr w:rsidR="00D938D3" w:rsidRPr="00350E20" w:rsidTr="002E7CAF">
        <w:tc>
          <w:tcPr>
            <w:tcW w:w="10440" w:type="dxa"/>
          </w:tcPr>
          <w:p w:rsidR="00D938D3" w:rsidRPr="00350E20" w:rsidRDefault="00D938D3" w:rsidP="002E7CAF">
            <w:pPr>
              <w:rPr>
                <w:sz w:val="24"/>
              </w:rPr>
            </w:pPr>
            <w:r w:rsidRPr="00350E20">
              <w:rPr>
                <w:b/>
                <w:sz w:val="24"/>
              </w:rPr>
              <w:t>If any food is rated less than 3:</w:t>
            </w:r>
            <w:r w:rsidRPr="00350E20">
              <w:rPr>
                <w:sz w:val="24"/>
              </w:rPr>
              <w:t xml:space="preserve">  I’m sorry, since you do not like _________ (food), you are ineligible for the study.  Thank you for your interest.</w:t>
            </w:r>
          </w:p>
        </w:tc>
      </w:tr>
    </w:tbl>
    <w:p w:rsidR="00D938D3" w:rsidRDefault="00D938D3" w:rsidP="00D938D3">
      <w:pPr>
        <w:rPr>
          <w:sz w:val="24"/>
        </w:rPr>
      </w:pPr>
    </w:p>
    <w:p w:rsidR="00D938D3" w:rsidRPr="00EA38B2" w:rsidRDefault="00D938D3" w:rsidP="00D938D3">
      <w:pPr>
        <w:rPr>
          <w:sz w:val="24"/>
        </w:rPr>
      </w:pPr>
      <w:r w:rsidRPr="00EA38B2">
        <w:rPr>
          <w:sz w:val="24"/>
        </w:rPr>
        <w:t>17) On average, how many hours per week do you spend playing video or computer games?</w:t>
      </w:r>
    </w:p>
    <w:p w:rsidR="00D938D3" w:rsidRDefault="00D938D3" w:rsidP="00D938D3">
      <w:pPr>
        <w:rPr>
          <w:sz w:val="24"/>
        </w:rPr>
      </w:pPr>
      <w:r w:rsidRPr="00EA38B2">
        <w:rPr>
          <w:sz w:val="24"/>
        </w:rPr>
        <w:lastRenderedPageBreak/>
        <w:tab/>
        <w:t xml:space="preserve">_______________ </w:t>
      </w:r>
      <w:proofErr w:type="gramStart"/>
      <w:r w:rsidRPr="00EA38B2">
        <w:rPr>
          <w:sz w:val="24"/>
        </w:rPr>
        <w:t>hours</w:t>
      </w:r>
      <w:proofErr w:type="gramEnd"/>
    </w:p>
    <w:p w:rsidR="00D938D3" w:rsidRPr="00350E20" w:rsidRDefault="00D938D3" w:rsidP="00D938D3">
      <w:pPr>
        <w:rPr>
          <w:sz w:val="24"/>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2218"/>
        <w:gridCol w:w="1627"/>
        <w:gridCol w:w="2514"/>
      </w:tblGrid>
      <w:tr w:rsidR="00D938D3" w:rsidRPr="00350E20" w:rsidTr="000C4702">
        <w:trPr>
          <w:trHeight w:val="5112"/>
        </w:trPr>
        <w:tc>
          <w:tcPr>
            <w:tcW w:w="8504" w:type="dxa"/>
            <w:gridSpan w:val="4"/>
            <w:tcBorders>
              <w:bottom w:val="nil"/>
            </w:tcBorders>
          </w:tcPr>
          <w:p w:rsidR="00D938D3" w:rsidRPr="00350E20" w:rsidRDefault="00D938D3" w:rsidP="002E7CAF">
            <w:pPr>
              <w:pStyle w:val="BodyText2"/>
              <w:rPr>
                <w:sz w:val="24"/>
              </w:rPr>
            </w:pPr>
            <w:r w:rsidRPr="00350E20">
              <w:rPr>
                <w:sz w:val="24"/>
              </w:rPr>
              <w:br w:type="page"/>
            </w:r>
            <w:r w:rsidRPr="00350E20">
              <w:rPr>
                <w:sz w:val="24"/>
              </w:rPr>
              <w:br w:type="page"/>
            </w:r>
            <w:r w:rsidRPr="00350E20">
              <w:rPr>
                <w:b/>
                <w:sz w:val="24"/>
              </w:rPr>
              <w:t>IF ELIGIBLE:</w:t>
            </w:r>
            <w:r w:rsidRPr="00350E20">
              <w:rPr>
                <w:sz w:val="24"/>
              </w:rPr>
              <w:t xml:space="preserve"> Congratulations! I am happy to tell you that you meet the eligibility criteria for the </w:t>
            </w:r>
            <w:r>
              <w:rPr>
                <w:sz w:val="24"/>
              </w:rPr>
              <w:t xml:space="preserve">Portions and </w:t>
            </w:r>
            <w:r w:rsidRPr="00350E20">
              <w:rPr>
                <w:sz w:val="24"/>
              </w:rPr>
              <w:t xml:space="preserve">Mood </w:t>
            </w:r>
            <w:r>
              <w:rPr>
                <w:sz w:val="24"/>
              </w:rPr>
              <w:t>study.</w:t>
            </w:r>
            <w:r w:rsidRPr="00350E20">
              <w:rPr>
                <w:sz w:val="24"/>
              </w:rPr>
              <w:t xml:space="preserve"> I’d like to schedule you for </w:t>
            </w:r>
            <w:r>
              <w:rPr>
                <w:sz w:val="24"/>
              </w:rPr>
              <w:t xml:space="preserve">a screening session. </w:t>
            </w:r>
            <w:r w:rsidRPr="00350E20">
              <w:rPr>
                <w:sz w:val="24"/>
              </w:rPr>
              <w:t>We are scheduling appointments</w:t>
            </w:r>
            <w:r>
              <w:rPr>
                <w:sz w:val="24"/>
              </w:rPr>
              <w:t xml:space="preserve"> Monday-Friday, 11:00 am until 3</w:t>
            </w:r>
            <w:r w:rsidRPr="00350E20">
              <w:rPr>
                <w:sz w:val="24"/>
              </w:rPr>
              <w:t xml:space="preserve">:00 pm. </w:t>
            </w:r>
            <w:r w:rsidRPr="00EA38B2">
              <w:rPr>
                <w:sz w:val="24"/>
              </w:rPr>
              <w:t>For this appointment, we ask that you eat a typical breakfast but to not eat anything (except water) within three hours of the appointment. Additionally, we ask that you do not participate in physical activity for 24 hours prior to the appointment.</w:t>
            </w:r>
            <w:r>
              <w:rPr>
                <w:sz w:val="24"/>
              </w:rPr>
              <w:t xml:space="preserve"> </w:t>
            </w:r>
          </w:p>
          <w:p w:rsidR="00D938D3" w:rsidRPr="00350E20" w:rsidRDefault="00D938D3" w:rsidP="002E7CAF">
            <w:pPr>
              <w:rPr>
                <w:sz w:val="24"/>
              </w:rPr>
            </w:pPr>
          </w:p>
          <w:p w:rsidR="00D938D3" w:rsidRPr="00350E20" w:rsidRDefault="00D938D3" w:rsidP="002E7CAF">
            <w:pPr>
              <w:tabs>
                <w:tab w:val="left" w:pos="3600"/>
              </w:tabs>
              <w:rPr>
                <w:sz w:val="24"/>
              </w:rPr>
            </w:pPr>
            <w:r w:rsidRPr="00350E20">
              <w:rPr>
                <w:sz w:val="24"/>
              </w:rPr>
              <w:t>Which days and times work best for you?  (Review schedule for available appointments.)</w:t>
            </w:r>
          </w:p>
          <w:p w:rsidR="00D938D3" w:rsidRPr="00350E20" w:rsidRDefault="00D938D3" w:rsidP="002E7CAF">
            <w:pPr>
              <w:tabs>
                <w:tab w:val="left" w:pos="3600"/>
              </w:tabs>
              <w:rPr>
                <w:sz w:val="24"/>
              </w:rPr>
            </w:pPr>
            <w:r w:rsidRPr="00350E20">
              <w:rPr>
                <w:sz w:val="24"/>
              </w:rPr>
              <w:t xml:space="preserve">We </w:t>
            </w:r>
            <w:proofErr w:type="gramStart"/>
            <w:r w:rsidRPr="00350E20">
              <w:rPr>
                <w:sz w:val="24"/>
              </w:rPr>
              <w:t>have  ----</w:t>
            </w:r>
            <w:proofErr w:type="gramEnd"/>
            <w:r w:rsidRPr="00350E20">
              <w:rPr>
                <w:sz w:val="24"/>
              </w:rPr>
              <w:t xml:space="preserve"> (day), ---- (date) at ---- (time).  Does that work for you?</w:t>
            </w:r>
          </w:p>
          <w:p w:rsidR="00D938D3" w:rsidRPr="00350E20" w:rsidRDefault="00D938D3" w:rsidP="002E7CAF">
            <w:pPr>
              <w:tabs>
                <w:tab w:val="left" w:pos="3600"/>
              </w:tabs>
              <w:rPr>
                <w:sz w:val="24"/>
              </w:rPr>
            </w:pPr>
          </w:p>
          <w:p w:rsidR="00D938D3" w:rsidRPr="00350E20" w:rsidRDefault="00D938D3" w:rsidP="002E7CAF">
            <w:pPr>
              <w:tabs>
                <w:tab w:val="left" w:pos="3600"/>
              </w:tabs>
              <w:rPr>
                <w:sz w:val="24"/>
              </w:rPr>
            </w:pPr>
            <w:r>
              <w:rPr>
                <w:sz w:val="24"/>
              </w:rPr>
              <w:t>Screening Session</w:t>
            </w:r>
            <w:r w:rsidRPr="00350E20">
              <w:rPr>
                <w:sz w:val="24"/>
              </w:rPr>
              <w:t xml:space="preserve">: M T W R F (circle day), _____________ (date) at ______________(time) </w:t>
            </w:r>
          </w:p>
        </w:tc>
      </w:tr>
      <w:tr w:rsidR="00D938D3" w:rsidRPr="00350E20" w:rsidTr="000C4702">
        <w:trPr>
          <w:trHeight w:val="629"/>
        </w:trPr>
        <w:tc>
          <w:tcPr>
            <w:tcW w:w="2145" w:type="dxa"/>
            <w:tcBorders>
              <w:top w:val="nil"/>
              <w:bottom w:val="nil"/>
              <w:right w:val="nil"/>
            </w:tcBorders>
          </w:tcPr>
          <w:p w:rsidR="00D938D3" w:rsidRPr="00203BED" w:rsidRDefault="00D938D3" w:rsidP="002E7CAF">
            <w:pPr>
              <w:pStyle w:val="BodyText2"/>
              <w:rPr>
                <w:sz w:val="24"/>
              </w:rPr>
            </w:pPr>
          </w:p>
        </w:tc>
        <w:tc>
          <w:tcPr>
            <w:tcW w:w="2218" w:type="dxa"/>
            <w:tcBorders>
              <w:top w:val="nil"/>
              <w:left w:val="nil"/>
              <w:bottom w:val="nil"/>
              <w:right w:val="nil"/>
            </w:tcBorders>
          </w:tcPr>
          <w:p w:rsidR="00D938D3" w:rsidRPr="00203BED" w:rsidRDefault="00D938D3" w:rsidP="002E7CAF">
            <w:pPr>
              <w:pStyle w:val="BodyText2"/>
              <w:rPr>
                <w:sz w:val="24"/>
              </w:rPr>
            </w:pPr>
          </w:p>
        </w:tc>
        <w:tc>
          <w:tcPr>
            <w:tcW w:w="1627" w:type="dxa"/>
            <w:tcBorders>
              <w:top w:val="nil"/>
              <w:left w:val="nil"/>
              <w:bottom w:val="nil"/>
              <w:right w:val="nil"/>
            </w:tcBorders>
          </w:tcPr>
          <w:p w:rsidR="00D938D3" w:rsidRPr="00350E20" w:rsidRDefault="00D938D3" w:rsidP="002E7CAF">
            <w:pPr>
              <w:pStyle w:val="BodyText2"/>
              <w:rPr>
                <w:sz w:val="24"/>
              </w:rPr>
            </w:pPr>
          </w:p>
        </w:tc>
        <w:tc>
          <w:tcPr>
            <w:tcW w:w="2514" w:type="dxa"/>
            <w:tcBorders>
              <w:top w:val="nil"/>
              <w:left w:val="nil"/>
              <w:bottom w:val="nil"/>
              <w:right w:val="single" w:sz="4" w:space="0" w:color="auto"/>
            </w:tcBorders>
            <w:shd w:val="clear" w:color="auto" w:fill="auto"/>
          </w:tcPr>
          <w:p w:rsidR="00D938D3" w:rsidRPr="00350E20" w:rsidRDefault="00D938D3" w:rsidP="002E7CAF">
            <w:pPr>
              <w:pStyle w:val="BodyText2"/>
              <w:rPr>
                <w:sz w:val="24"/>
              </w:rPr>
            </w:pPr>
          </w:p>
        </w:tc>
      </w:tr>
      <w:tr w:rsidR="00D938D3" w:rsidRPr="00350E20" w:rsidTr="000C4702">
        <w:trPr>
          <w:trHeight w:val="2342"/>
        </w:trPr>
        <w:tc>
          <w:tcPr>
            <w:tcW w:w="8504" w:type="dxa"/>
            <w:gridSpan w:val="4"/>
            <w:tcBorders>
              <w:top w:val="nil"/>
            </w:tcBorders>
          </w:tcPr>
          <w:p w:rsidR="00D938D3" w:rsidRPr="00350E20" w:rsidRDefault="00D938D3" w:rsidP="002E7CAF">
            <w:pPr>
              <w:tabs>
                <w:tab w:val="left" w:pos="3600"/>
              </w:tabs>
              <w:rPr>
                <w:sz w:val="24"/>
              </w:rPr>
            </w:pPr>
            <w:r w:rsidRPr="00350E20">
              <w:rPr>
                <w:sz w:val="24"/>
              </w:rPr>
              <w:t>HEAL is located in the Jessie Harris Building, room 102.  Do you know where that is?</w:t>
            </w:r>
          </w:p>
          <w:p w:rsidR="00D938D3" w:rsidRPr="00350E20" w:rsidRDefault="00D938D3" w:rsidP="002E7CAF">
            <w:pPr>
              <w:tabs>
                <w:tab w:val="left" w:pos="3600"/>
              </w:tabs>
              <w:rPr>
                <w:sz w:val="24"/>
              </w:rPr>
            </w:pPr>
            <w:r w:rsidRPr="00350E20">
              <w:rPr>
                <w:sz w:val="24"/>
              </w:rPr>
              <w:t>(If no, provide directions.  JHB is located on Cumberland Ave and 12</w:t>
            </w:r>
            <w:r w:rsidRPr="00350E20">
              <w:rPr>
                <w:sz w:val="24"/>
                <w:vertAlign w:val="superscript"/>
              </w:rPr>
              <w:t>th</w:t>
            </w:r>
            <w:r w:rsidRPr="00350E20">
              <w:rPr>
                <w:sz w:val="24"/>
              </w:rPr>
              <w:t xml:space="preserve"> Ave, next to the 11</w:t>
            </w:r>
            <w:r w:rsidRPr="00350E20">
              <w:rPr>
                <w:sz w:val="24"/>
                <w:vertAlign w:val="superscript"/>
              </w:rPr>
              <w:t>th</w:t>
            </w:r>
            <w:r w:rsidRPr="00350E20">
              <w:rPr>
                <w:sz w:val="24"/>
              </w:rPr>
              <w:t xml:space="preserve"> Ave parking garage.  The UTK website has a building locator if needed.)</w:t>
            </w:r>
          </w:p>
          <w:p w:rsidR="00D938D3" w:rsidRPr="00350E20" w:rsidRDefault="00D938D3" w:rsidP="002E7CAF">
            <w:pPr>
              <w:tabs>
                <w:tab w:val="left" w:pos="3600"/>
              </w:tabs>
              <w:rPr>
                <w:sz w:val="24"/>
              </w:rPr>
            </w:pPr>
          </w:p>
          <w:p w:rsidR="00D938D3" w:rsidRPr="00350E20" w:rsidRDefault="00D938D3" w:rsidP="00D938D3">
            <w:pPr>
              <w:tabs>
                <w:tab w:val="left" w:pos="3600"/>
              </w:tabs>
              <w:rPr>
                <w:sz w:val="24"/>
              </w:rPr>
            </w:pPr>
            <w:r w:rsidRPr="00350E20">
              <w:rPr>
                <w:sz w:val="24"/>
              </w:rPr>
              <w:t xml:space="preserve">We have you scheduled for </w:t>
            </w:r>
            <w:proofErr w:type="gramStart"/>
            <w:r w:rsidRPr="00350E20">
              <w:rPr>
                <w:sz w:val="24"/>
              </w:rPr>
              <w:t>----(</w:t>
            </w:r>
            <w:proofErr w:type="gramEnd"/>
            <w:r w:rsidRPr="00350E20">
              <w:rPr>
                <w:sz w:val="24"/>
              </w:rPr>
              <w:t>day), ---- (date) a</w:t>
            </w:r>
            <w:r>
              <w:rPr>
                <w:sz w:val="24"/>
              </w:rPr>
              <w:t xml:space="preserve">t ----(time).  Your appointment will take </w:t>
            </w:r>
            <w:r w:rsidRPr="00EA38B2">
              <w:rPr>
                <w:sz w:val="24"/>
              </w:rPr>
              <w:t>approximately one hour. Please arrive on time as we may have another appointment scheduled immediately after yours.</w:t>
            </w:r>
            <w:r>
              <w:rPr>
                <w:sz w:val="24"/>
              </w:rPr>
              <w:t xml:space="preserve"> </w:t>
            </w:r>
          </w:p>
          <w:p w:rsidR="00D938D3" w:rsidRPr="00350E20" w:rsidRDefault="00D938D3" w:rsidP="002E7CAF">
            <w:pPr>
              <w:pStyle w:val="BodyText2"/>
              <w:rPr>
                <w:sz w:val="24"/>
              </w:rPr>
            </w:pPr>
            <w:r w:rsidRPr="00350E20">
              <w:rPr>
                <w:sz w:val="24"/>
              </w:rPr>
              <w:t xml:space="preserve">We will send you an email confirming </w:t>
            </w:r>
            <w:r>
              <w:rPr>
                <w:sz w:val="24"/>
              </w:rPr>
              <w:t>the</w:t>
            </w:r>
            <w:r w:rsidRPr="00350E20">
              <w:rPr>
                <w:sz w:val="24"/>
              </w:rPr>
              <w:t xml:space="preserve"> appointment.  If for some reason you </w:t>
            </w:r>
            <w:r w:rsidRPr="00350E20">
              <w:rPr>
                <w:sz w:val="24"/>
              </w:rPr>
              <w:lastRenderedPageBreak/>
              <w:t>cannot keep your appointment please call our lab at 974-0754.  Thanks for participating in our study!</w:t>
            </w:r>
          </w:p>
        </w:tc>
      </w:tr>
    </w:tbl>
    <w:p w:rsidR="00D938D3" w:rsidRDefault="00D938D3" w:rsidP="00D938D3">
      <w:pPr>
        <w:rPr>
          <w:sz w:val="24"/>
          <w:lang w:val="fr-FR"/>
        </w:rPr>
      </w:pPr>
    </w:p>
    <w:p w:rsidR="00D938D3" w:rsidRDefault="00D938D3" w:rsidP="00D938D3">
      <w:pPr>
        <w:rPr>
          <w:sz w:val="24"/>
          <w:lang w:val="fr-FR"/>
        </w:rPr>
      </w:pPr>
    </w:p>
    <w:p w:rsidR="00D938D3" w:rsidRDefault="00D938D3" w:rsidP="00D938D3">
      <w:pPr>
        <w:rPr>
          <w:sz w:val="24"/>
          <w:lang w:val="fr-FR"/>
        </w:rPr>
      </w:pPr>
    </w:p>
    <w:p w:rsidR="00D938D3" w:rsidRPr="00350E20" w:rsidRDefault="00D938D3" w:rsidP="00D938D3">
      <w:pPr>
        <w:rPr>
          <w:sz w:val="24"/>
          <w:lang w:val="fr-FR"/>
        </w:rPr>
      </w:pPr>
    </w:p>
    <w:tbl>
      <w:tblPr>
        <w:tblpPr w:leftFromText="180" w:rightFromText="180" w:vertAnchor="text" w:horzAnchor="margin" w:tblpY="174"/>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47"/>
      </w:tblGrid>
      <w:tr w:rsidR="00D938D3" w:rsidRPr="00350E20" w:rsidTr="000C4702">
        <w:trPr>
          <w:trHeight w:val="1422"/>
        </w:trPr>
        <w:tc>
          <w:tcPr>
            <w:tcW w:w="9347" w:type="dxa"/>
          </w:tcPr>
          <w:p w:rsidR="00D938D3" w:rsidRPr="00350E20" w:rsidRDefault="00D938D3" w:rsidP="000C4702">
            <w:r w:rsidRPr="00350E20">
              <w:br w:type="page"/>
            </w:r>
          </w:p>
          <w:p w:rsidR="00D938D3" w:rsidRPr="00350E20" w:rsidRDefault="00D938D3" w:rsidP="000C4702">
            <w:r w:rsidRPr="00350E20">
              <w:t>First Name: ____________________________     Last Name: _________________________________</w:t>
            </w:r>
          </w:p>
          <w:p w:rsidR="00D938D3" w:rsidRDefault="00D938D3" w:rsidP="000C4702"/>
          <w:p w:rsidR="00D938D3" w:rsidRPr="00350E20" w:rsidRDefault="00D938D3" w:rsidP="000C4702">
            <w:r>
              <w:t>Mailing address:______________________________________________________________________</w:t>
            </w:r>
          </w:p>
        </w:tc>
      </w:tr>
      <w:tr w:rsidR="00D938D3" w:rsidRPr="00350E20" w:rsidTr="000C4702">
        <w:trPr>
          <w:trHeight w:val="1074"/>
        </w:trPr>
        <w:tc>
          <w:tcPr>
            <w:tcW w:w="9347" w:type="dxa"/>
          </w:tcPr>
          <w:p w:rsidR="00D938D3" w:rsidRDefault="00D938D3" w:rsidP="000C4702"/>
          <w:p w:rsidR="00D938D3" w:rsidRPr="00350E20" w:rsidRDefault="00D938D3" w:rsidP="000C4702">
            <w:r w:rsidRPr="00350E20">
              <w:t>Email Address:_______________________________________________________________________</w:t>
            </w:r>
          </w:p>
          <w:p w:rsidR="00D938D3" w:rsidRPr="00350E20" w:rsidRDefault="00D938D3" w:rsidP="000C4702"/>
        </w:tc>
      </w:tr>
      <w:tr w:rsidR="00D938D3" w:rsidRPr="00350E20" w:rsidTr="000C4702">
        <w:trPr>
          <w:trHeight w:val="1432"/>
        </w:trPr>
        <w:tc>
          <w:tcPr>
            <w:tcW w:w="9347" w:type="dxa"/>
          </w:tcPr>
          <w:p w:rsidR="00D938D3" w:rsidRPr="00350E20" w:rsidRDefault="00D938D3" w:rsidP="000C4702">
            <w:r w:rsidRPr="00350E20">
              <w:t>Day Phone:______________________________  mobile/home/other</w:t>
            </w:r>
          </w:p>
          <w:p w:rsidR="00D938D3" w:rsidRPr="00350E20" w:rsidRDefault="00D938D3" w:rsidP="000C4702"/>
          <w:p w:rsidR="00D938D3" w:rsidRPr="00350E20" w:rsidRDefault="00D938D3" w:rsidP="000C4702">
            <w:r w:rsidRPr="00350E20">
              <w:t xml:space="preserve">Evening Phone:______________________________  mobile/home/other    </w:t>
            </w:r>
          </w:p>
          <w:tbl>
            <w:tblPr>
              <w:tblpPr w:leftFromText="180" w:rightFromText="180" w:vertAnchor="text" w:horzAnchor="margin" w:tblpXSpec="center"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6"/>
              <w:gridCol w:w="4074"/>
            </w:tblGrid>
            <w:tr w:rsidR="000C4702" w:rsidRPr="00350E20" w:rsidTr="000C4702">
              <w:trPr>
                <w:trHeight w:val="982"/>
              </w:trPr>
              <w:tc>
                <w:tcPr>
                  <w:tcW w:w="3866" w:type="dxa"/>
                  <w:tcBorders>
                    <w:bottom w:val="nil"/>
                  </w:tcBorders>
                </w:tcPr>
                <w:p w:rsidR="000C4702" w:rsidRPr="00350E20" w:rsidRDefault="000C4702" w:rsidP="000C4702">
                  <w:pPr>
                    <w:tabs>
                      <w:tab w:val="left" w:pos="-1440"/>
                    </w:tabs>
                    <w:rPr>
                      <w:sz w:val="24"/>
                    </w:rPr>
                  </w:pPr>
                </w:p>
                <w:p w:rsidR="000C4702" w:rsidRPr="00350E20" w:rsidRDefault="000C4702" w:rsidP="000C4702">
                  <w:pPr>
                    <w:tabs>
                      <w:tab w:val="left" w:pos="-1440"/>
                    </w:tabs>
                    <w:rPr>
                      <w:sz w:val="24"/>
                    </w:rPr>
                  </w:pPr>
                  <w:r w:rsidRPr="00350E20">
                    <w:rPr>
                      <w:sz w:val="24"/>
                    </w:rPr>
                    <w:t xml:space="preserve">Eligible:  </w:t>
                  </w:r>
                  <w:r w:rsidRPr="00350E20">
                    <w:rPr>
                      <w:sz w:val="24"/>
                    </w:rPr>
                    <w:sym w:font="Webdings" w:char="F063"/>
                  </w:r>
                  <w:r w:rsidRPr="00350E20">
                    <w:rPr>
                      <w:sz w:val="24"/>
                    </w:rPr>
                    <w:t xml:space="preserve"> No     </w:t>
                  </w:r>
                  <w:r w:rsidRPr="00350E20">
                    <w:rPr>
                      <w:sz w:val="24"/>
                    </w:rPr>
                    <w:sym w:font="Webdings" w:char="F063"/>
                  </w:r>
                  <w:r w:rsidRPr="00350E20">
                    <w:rPr>
                      <w:sz w:val="24"/>
                    </w:rPr>
                    <w:t xml:space="preserve">Yes  </w:t>
                  </w:r>
                </w:p>
                <w:p w:rsidR="000C4702" w:rsidRPr="00350E20" w:rsidRDefault="000C4702" w:rsidP="000C4702">
                  <w:pPr>
                    <w:tabs>
                      <w:tab w:val="left" w:pos="-1440"/>
                    </w:tabs>
                    <w:rPr>
                      <w:sz w:val="24"/>
                    </w:rPr>
                  </w:pPr>
                </w:p>
                <w:p w:rsidR="000C4702" w:rsidRPr="00350E20" w:rsidRDefault="000C4702" w:rsidP="000C4702">
                  <w:pPr>
                    <w:tabs>
                      <w:tab w:val="left" w:pos="-1440"/>
                    </w:tabs>
                    <w:rPr>
                      <w:sz w:val="24"/>
                    </w:rPr>
                  </w:pPr>
                  <w:r w:rsidRPr="00350E20">
                    <w:rPr>
                      <w:sz w:val="24"/>
                    </w:rPr>
                    <w:t>If No, Reason:__________________________</w:t>
                  </w:r>
                </w:p>
              </w:tc>
              <w:tc>
                <w:tcPr>
                  <w:tcW w:w="4074" w:type="dxa"/>
                  <w:tcBorders>
                    <w:bottom w:val="nil"/>
                  </w:tcBorders>
                </w:tcPr>
                <w:p w:rsidR="000C4702" w:rsidRPr="00350E20" w:rsidRDefault="000C4702" w:rsidP="000C4702">
                  <w:pPr>
                    <w:pStyle w:val="Header"/>
                    <w:tabs>
                      <w:tab w:val="left" w:pos="-1440"/>
                    </w:tabs>
                    <w:rPr>
                      <w:sz w:val="24"/>
                    </w:rPr>
                  </w:pPr>
                </w:p>
                <w:p w:rsidR="000C4702" w:rsidRPr="00350E20" w:rsidRDefault="000C4702" w:rsidP="000C4702">
                  <w:pPr>
                    <w:pStyle w:val="Header"/>
                    <w:tabs>
                      <w:tab w:val="left" w:pos="-1440"/>
                    </w:tabs>
                    <w:rPr>
                      <w:sz w:val="24"/>
                    </w:rPr>
                  </w:pPr>
                  <w:r w:rsidRPr="00350E20">
                    <w:rPr>
                      <w:sz w:val="24"/>
                    </w:rPr>
                    <w:t>Screened by:______________________________</w:t>
                  </w:r>
                </w:p>
                <w:p w:rsidR="000C4702" w:rsidRPr="00350E20" w:rsidRDefault="000C4702" w:rsidP="000C4702">
                  <w:pPr>
                    <w:pStyle w:val="Header"/>
                    <w:tabs>
                      <w:tab w:val="left" w:pos="-1440"/>
                    </w:tabs>
                    <w:rPr>
                      <w:sz w:val="24"/>
                    </w:rPr>
                  </w:pPr>
                </w:p>
                <w:p w:rsidR="000C4702" w:rsidRPr="00350E20" w:rsidRDefault="000C4702" w:rsidP="000C4702">
                  <w:pPr>
                    <w:pStyle w:val="Header"/>
                    <w:tabs>
                      <w:tab w:val="left" w:pos="-1440"/>
                    </w:tabs>
                    <w:rPr>
                      <w:sz w:val="24"/>
                    </w:rPr>
                  </w:pPr>
                  <w:r w:rsidRPr="00350E20">
                    <w:rPr>
                      <w:sz w:val="24"/>
                    </w:rPr>
                    <w:t>Date:____________________________________</w:t>
                  </w:r>
                </w:p>
              </w:tc>
            </w:tr>
            <w:tr w:rsidR="000C4702" w:rsidRPr="00350E20" w:rsidTr="000C4702">
              <w:trPr>
                <w:trHeight w:val="88"/>
              </w:trPr>
              <w:tc>
                <w:tcPr>
                  <w:tcW w:w="3866" w:type="dxa"/>
                  <w:tcBorders>
                    <w:top w:val="nil"/>
                    <w:bottom w:val="single" w:sz="4" w:space="0" w:color="auto"/>
                  </w:tcBorders>
                </w:tcPr>
                <w:p w:rsidR="000C4702" w:rsidRPr="00350E20" w:rsidRDefault="000C4702" w:rsidP="000C4702">
                  <w:pPr>
                    <w:tabs>
                      <w:tab w:val="left" w:pos="-1440"/>
                    </w:tabs>
                    <w:rPr>
                      <w:sz w:val="24"/>
                    </w:rPr>
                  </w:pPr>
                </w:p>
                <w:p w:rsidR="000C4702" w:rsidRPr="00350E20" w:rsidRDefault="000C4702" w:rsidP="000C4702">
                  <w:pPr>
                    <w:tabs>
                      <w:tab w:val="left" w:pos="-1440"/>
                    </w:tabs>
                    <w:rPr>
                      <w:noProof/>
                      <w:sz w:val="24"/>
                    </w:rPr>
                  </w:pPr>
                  <w:r w:rsidRPr="00350E20">
                    <w:rPr>
                      <w:sz w:val="24"/>
                    </w:rPr>
                    <w:t>Appointment Date: ___/___/___   Time:</w:t>
                  </w:r>
                  <w:r w:rsidRPr="00350E20">
                    <w:rPr>
                      <w:noProof/>
                      <w:sz w:val="24"/>
                    </w:rPr>
                    <w:t xml:space="preserve"> _______</w:t>
                  </w:r>
                </w:p>
                <w:p w:rsidR="000C4702" w:rsidRPr="00350E20" w:rsidRDefault="000C4702" w:rsidP="000C4702">
                  <w:pPr>
                    <w:tabs>
                      <w:tab w:val="left" w:pos="-1440"/>
                    </w:tabs>
                    <w:rPr>
                      <w:sz w:val="24"/>
                    </w:rPr>
                  </w:pPr>
                </w:p>
              </w:tc>
              <w:tc>
                <w:tcPr>
                  <w:tcW w:w="4074" w:type="dxa"/>
                  <w:tcBorders>
                    <w:top w:val="nil"/>
                    <w:bottom w:val="single" w:sz="4" w:space="0" w:color="auto"/>
                  </w:tcBorders>
                </w:tcPr>
                <w:p w:rsidR="000C4702" w:rsidRPr="00350E20" w:rsidRDefault="000C4702" w:rsidP="000C4702">
                  <w:pPr>
                    <w:tabs>
                      <w:tab w:val="left" w:pos="-1440"/>
                    </w:tabs>
                    <w:rPr>
                      <w:sz w:val="24"/>
                    </w:rPr>
                  </w:pPr>
                </w:p>
                <w:p w:rsidR="000C4702" w:rsidRPr="00350E20" w:rsidRDefault="000C4702" w:rsidP="000C4702">
                  <w:pPr>
                    <w:tabs>
                      <w:tab w:val="left" w:pos="-1440"/>
                    </w:tabs>
                    <w:rPr>
                      <w:noProof/>
                      <w:sz w:val="24"/>
                    </w:rPr>
                  </w:pPr>
                </w:p>
                <w:p w:rsidR="000C4702" w:rsidRPr="00350E20" w:rsidRDefault="000C4702" w:rsidP="000C4702">
                  <w:pPr>
                    <w:tabs>
                      <w:tab w:val="left" w:pos="-1440"/>
                    </w:tabs>
                    <w:rPr>
                      <w:noProof/>
                      <w:sz w:val="24"/>
                    </w:rPr>
                  </w:pPr>
                </w:p>
                <w:p w:rsidR="000C4702" w:rsidRPr="00350E20" w:rsidRDefault="000C4702" w:rsidP="000C4702">
                  <w:pPr>
                    <w:tabs>
                      <w:tab w:val="left" w:pos="-1440"/>
                    </w:tabs>
                    <w:rPr>
                      <w:noProof/>
                      <w:sz w:val="24"/>
                    </w:rPr>
                  </w:pPr>
                </w:p>
                <w:p w:rsidR="000C4702" w:rsidRPr="00350E20" w:rsidRDefault="000C4702" w:rsidP="000C4702">
                  <w:pPr>
                    <w:tabs>
                      <w:tab w:val="left" w:pos="-1440"/>
                    </w:tabs>
                    <w:rPr>
                      <w:sz w:val="24"/>
                    </w:rPr>
                  </w:pPr>
                </w:p>
              </w:tc>
            </w:tr>
          </w:tbl>
          <w:p w:rsidR="00D938D3" w:rsidRPr="00350E20" w:rsidRDefault="00D938D3" w:rsidP="000C4702"/>
        </w:tc>
      </w:tr>
    </w:tbl>
    <w:p w:rsidR="00D938D3" w:rsidRPr="00350E20" w:rsidRDefault="00D938D3" w:rsidP="00D938D3">
      <w:pPr>
        <w:rPr>
          <w:sz w:val="24"/>
          <w:lang w:val="fr-FR"/>
        </w:rPr>
      </w:pPr>
    </w:p>
    <w:p w:rsidR="00D938D3" w:rsidRPr="00350E20" w:rsidRDefault="00D938D3" w:rsidP="00D938D3">
      <w:pPr>
        <w:rPr>
          <w:sz w:val="24"/>
          <w:lang w:val="fr-FR"/>
        </w:rPr>
      </w:pPr>
    </w:p>
    <w:p w:rsidR="00D938D3" w:rsidRDefault="00D938D3" w:rsidP="00D938D3">
      <w:pPr>
        <w:rPr>
          <w:b/>
          <w:sz w:val="24"/>
          <w:u w:val="single"/>
          <w:lang w:val="fr-FR"/>
        </w:rPr>
      </w:pPr>
      <w:r w:rsidRPr="00350E20">
        <w:rPr>
          <w:b/>
          <w:sz w:val="24"/>
          <w:u w:val="single"/>
          <w:lang w:val="fr-FR"/>
        </w:rPr>
        <w:t>Enter participant information on PTL</w:t>
      </w:r>
    </w:p>
    <w:p w:rsidR="00D938D3" w:rsidRPr="00350E20" w:rsidRDefault="00D938D3" w:rsidP="00D938D3">
      <w:pPr>
        <w:rPr>
          <w:sz w:val="24"/>
          <w:lang w:val="fr-FR"/>
        </w:rPr>
      </w:pPr>
      <w:proofErr w:type="spellStart"/>
      <w:r>
        <w:rPr>
          <w:b/>
          <w:sz w:val="24"/>
          <w:u w:val="single"/>
          <w:lang w:val="fr-FR"/>
        </w:rPr>
        <w:t>Randomize</w:t>
      </w:r>
      <w:proofErr w:type="spellEnd"/>
      <w:r>
        <w:rPr>
          <w:b/>
          <w:sz w:val="24"/>
          <w:u w:val="single"/>
          <w:lang w:val="fr-FR"/>
        </w:rPr>
        <w:t xml:space="preserve"> participant for RRV </w:t>
      </w:r>
      <w:proofErr w:type="spellStart"/>
      <w:r>
        <w:rPr>
          <w:b/>
          <w:sz w:val="24"/>
          <w:u w:val="single"/>
          <w:lang w:val="fr-FR"/>
        </w:rPr>
        <w:t>task</w:t>
      </w:r>
      <w:proofErr w:type="spellEnd"/>
      <w:r>
        <w:rPr>
          <w:b/>
          <w:sz w:val="24"/>
          <w:u w:val="single"/>
          <w:lang w:val="fr-FR"/>
        </w:rPr>
        <w:t xml:space="preserve">. </w:t>
      </w:r>
    </w:p>
    <w:p w:rsidR="002E7CAF" w:rsidRDefault="002E7CAF" w:rsidP="00420853"/>
    <w:p w:rsidR="002E7CAF" w:rsidRPr="00183CC7" w:rsidRDefault="00F51EE4" w:rsidP="002E7CAF">
      <w:pPr>
        <w:spacing w:line="360" w:lineRule="auto"/>
        <w:rPr>
          <w:rFonts w:ascii="Times New Roman" w:hAnsi="Times New Roman"/>
          <w:szCs w:val="24"/>
        </w:rPr>
      </w:pPr>
      <w:r>
        <w:rPr>
          <w:noProof/>
        </w:rPr>
        <w:lastRenderedPageBreak/>
        <w:drawing>
          <wp:inline distT="0" distB="0" distL="0" distR="0" wp14:anchorId="16FB42F9" wp14:editId="4045043A">
            <wp:extent cx="5901797" cy="7591425"/>
            <wp:effectExtent l="0" t="0" r="381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07872" cy="7599239"/>
                    </a:xfrm>
                    <a:prstGeom prst="rect">
                      <a:avLst/>
                    </a:prstGeom>
                  </pic:spPr>
                </pic:pic>
              </a:graphicData>
            </a:graphic>
          </wp:inline>
        </w:drawing>
      </w:r>
    </w:p>
    <w:p w:rsidR="002E7CAF" w:rsidRDefault="002E7CAF" w:rsidP="00420853"/>
    <w:p w:rsidR="002E7CAF" w:rsidRDefault="00F51EE4" w:rsidP="00420853">
      <w:r>
        <w:rPr>
          <w:noProof/>
        </w:rPr>
        <w:lastRenderedPageBreak/>
        <w:drawing>
          <wp:inline distT="0" distB="0" distL="0" distR="0" wp14:anchorId="32C000A2" wp14:editId="0AE51F58">
            <wp:extent cx="5904085" cy="7572375"/>
            <wp:effectExtent l="0" t="0" r="190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04902" cy="7573423"/>
                    </a:xfrm>
                    <a:prstGeom prst="rect">
                      <a:avLst/>
                    </a:prstGeom>
                  </pic:spPr>
                </pic:pic>
              </a:graphicData>
            </a:graphic>
          </wp:inline>
        </w:drawing>
      </w:r>
    </w:p>
    <w:p w:rsidR="002E7CAF" w:rsidRDefault="002E7CAF" w:rsidP="00420853"/>
    <w:p w:rsidR="00F51EE4" w:rsidRDefault="00F51EE4" w:rsidP="00420853">
      <w:r>
        <w:rPr>
          <w:noProof/>
        </w:rPr>
        <w:lastRenderedPageBreak/>
        <w:drawing>
          <wp:inline distT="0" distB="0" distL="0" distR="0" wp14:anchorId="12F03A4E" wp14:editId="24F972D1">
            <wp:extent cx="5898119" cy="7610475"/>
            <wp:effectExtent l="0" t="0" r="762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895923" cy="7607641"/>
                    </a:xfrm>
                    <a:prstGeom prst="rect">
                      <a:avLst/>
                    </a:prstGeom>
                  </pic:spPr>
                </pic:pic>
              </a:graphicData>
            </a:graphic>
          </wp:inline>
        </w:drawing>
      </w:r>
    </w:p>
    <w:p w:rsidR="00F51EE4" w:rsidRDefault="00F51EE4" w:rsidP="00420853">
      <w:r>
        <w:rPr>
          <w:noProof/>
        </w:rPr>
        <w:lastRenderedPageBreak/>
        <w:drawing>
          <wp:inline distT="0" distB="0" distL="0" distR="0" wp14:anchorId="10B68369" wp14:editId="44DC118F">
            <wp:extent cx="5879583" cy="7562850"/>
            <wp:effectExtent l="0" t="0" r="698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883900" cy="7568403"/>
                    </a:xfrm>
                    <a:prstGeom prst="rect">
                      <a:avLst/>
                    </a:prstGeom>
                  </pic:spPr>
                </pic:pic>
              </a:graphicData>
            </a:graphic>
          </wp:inline>
        </w:drawing>
      </w:r>
    </w:p>
    <w:p w:rsidR="002E7CAF" w:rsidRDefault="002E7CAF" w:rsidP="002E7CAF">
      <w:pPr>
        <w:pStyle w:val="Heading1"/>
        <w:jc w:val="center"/>
        <w:rPr>
          <w:rFonts w:ascii="Times New Roman" w:hAnsi="Times New Roman" w:cs="Times New Roman"/>
          <w:color w:val="auto"/>
          <w:sz w:val="24"/>
          <w:szCs w:val="24"/>
        </w:rPr>
      </w:pPr>
      <w:bookmarkStart w:id="116" w:name="_Toc417366495"/>
      <w:r>
        <w:rPr>
          <w:rFonts w:ascii="Times New Roman" w:hAnsi="Times New Roman" w:cs="Times New Roman"/>
          <w:color w:val="auto"/>
          <w:sz w:val="24"/>
          <w:szCs w:val="24"/>
        </w:rPr>
        <w:lastRenderedPageBreak/>
        <w:t>VITA</w:t>
      </w:r>
      <w:bookmarkEnd w:id="116"/>
    </w:p>
    <w:p w:rsidR="006911BA" w:rsidRDefault="002E7CAF" w:rsidP="006911BA">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Shireen</w:t>
      </w:r>
      <w:proofErr w:type="spellEnd"/>
      <w:r>
        <w:rPr>
          <w:rFonts w:ascii="Times New Roman" w:hAnsi="Times New Roman" w:cs="Times New Roman"/>
          <w:sz w:val="24"/>
          <w:szCs w:val="24"/>
        </w:rPr>
        <w:t xml:space="preserve"> Amanda Sobhani was born and raised in Knoxville, TN. She received a Bachelor of Science degree in Nutrition from The University of Tennessee, Knoxville, in 2013. During her undergraduate career she worked as an undergraduate research assistant in the Healthy Eating and Activity Laboratory. Upon completion of her undergraduate studies, she pursued a Master of Science degree in public health nutrition</w:t>
      </w:r>
      <w:r w:rsidR="006911BA">
        <w:rPr>
          <w:rFonts w:ascii="Times New Roman" w:hAnsi="Times New Roman" w:cs="Times New Roman"/>
          <w:sz w:val="24"/>
          <w:szCs w:val="24"/>
        </w:rPr>
        <w:t xml:space="preserve"> at The University of Tennessee. </w:t>
      </w:r>
    </w:p>
    <w:p w:rsidR="00420853" w:rsidRPr="00420853" w:rsidRDefault="006911BA" w:rsidP="006911BA">
      <w:pPr>
        <w:spacing w:after="0" w:line="480" w:lineRule="auto"/>
      </w:pPr>
      <w:r>
        <w:rPr>
          <w:rFonts w:ascii="Times New Roman" w:hAnsi="Times New Roman" w:cs="Times New Roman"/>
          <w:sz w:val="24"/>
          <w:szCs w:val="24"/>
        </w:rPr>
        <w:tab/>
        <w:t xml:space="preserve">As a graduate student, Amanda worked as a graduate research assistant and expanded knowledge and skills related to behavioral weight loss interventions and research design and methodology. Further, she will complete a dietetic internship to receive the registered dietitian credential </w:t>
      </w:r>
      <w:r w:rsidR="00FE1539">
        <w:rPr>
          <w:rFonts w:ascii="Times New Roman" w:hAnsi="Times New Roman" w:cs="Times New Roman"/>
          <w:sz w:val="24"/>
          <w:szCs w:val="24"/>
        </w:rPr>
        <w:t>and</w:t>
      </w:r>
      <w:r>
        <w:rPr>
          <w:rFonts w:ascii="Times New Roman" w:hAnsi="Times New Roman" w:cs="Times New Roman"/>
          <w:sz w:val="24"/>
          <w:szCs w:val="24"/>
        </w:rPr>
        <w:t xml:space="preserve"> will complete her Master’s degree and dietetic internship in </w:t>
      </w:r>
      <w:proofErr w:type="gramStart"/>
      <w:r>
        <w:rPr>
          <w:rFonts w:ascii="Times New Roman" w:hAnsi="Times New Roman" w:cs="Times New Roman"/>
          <w:sz w:val="24"/>
          <w:szCs w:val="24"/>
        </w:rPr>
        <w:t>Summer</w:t>
      </w:r>
      <w:proofErr w:type="gramEnd"/>
      <w:r>
        <w:rPr>
          <w:rFonts w:ascii="Times New Roman" w:hAnsi="Times New Roman" w:cs="Times New Roman"/>
          <w:sz w:val="24"/>
          <w:szCs w:val="24"/>
        </w:rPr>
        <w:t xml:space="preserve"> 2015. Long-term career goals include working to improve public health through further clinical training and addressing policy issues that affect </w:t>
      </w:r>
      <w:r w:rsidR="00FE1539">
        <w:rPr>
          <w:rFonts w:ascii="Times New Roman" w:hAnsi="Times New Roman" w:cs="Times New Roman"/>
          <w:sz w:val="24"/>
          <w:szCs w:val="24"/>
        </w:rPr>
        <w:t xml:space="preserve">public health nutrition and chronic disease prevention. </w:t>
      </w:r>
      <w:r w:rsidR="00767249">
        <w:fldChar w:fldCharType="begin"/>
      </w:r>
      <w:r w:rsidR="00767249">
        <w:instrText xml:space="preserve"> ADDIN </w:instrText>
      </w:r>
      <w:r w:rsidR="00767249">
        <w:fldChar w:fldCharType="end"/>
      </w:r>
    </w:p>
    <w:sectPr w:rsidR="00420853" w:rsidRPr="00420853" w:rsidSect="004B60EF">
      <w:footerReference w:type="default" r:id="rId44"/>
      <w:type w:val="continuous"/>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BE2689B" w15:done="0"/>
  <w15:commentEx w15:paraId="4F8C7C42" w15:done="0"/>
  <w15:commentEx w15:paraId="1B9ED873" w15:done="0"/>
  <w15:commentEx w15:paraId="36887A5D" w15:done="0"/>
  <w15:commentEx w15:paraId="6ED65F83" w15:done="0"/>
  <w15:commentEx w15:paraId="38A7D3C5" w15:done="0"/>
  <w15:commentEx w15:paraId="5C0B28A3" w15:done="0"/>
  <w15:commentEx w15:paraId="1C055348" w15:done="0"/>
  <w15:commentEx w15:paraId="0A1AF76A" w15:done="0"/>
  <w15:commentEx w15:paraId="37DF1ECC" w15:done="0"/>
  <w15:commentEx w15:paraId="4F21C8B0" w15:done="0"/>
  <w15:commentEx w15:paraId="7FBEAA70" w15:done="0"/>
  <w15:commentEx w15:paraId="48431BD2" w15:done="0"/>
  <w15:commentEx w15:paraId="1AF99916" w15:done="0"/>
  <w15:commentEx w15:paraId="6A66FBC9" w15:done="0"/>
  <w15:commentEx w15:paraId="2C7C97C6" w15:done="0"/>
  <w15:commentEx w15:paraId="782BF08B" w15:done="0"/>
  <w15:commentEx w15:paraId="6DFDC706" w15:done="0"/>
  <w15:commentEx w15:paraId="4C639150" w15:done="0"/>
  <w15:commentEx w15:paraId="21B29232" w15:done="0"/>
  <w15:commentEx w15:paraId="19C0083F" w15:done="0"/>
  <w15:commentEx w15:paraId="11F6FE95" w15:done="0"/>
  <w15:commentEx w15:paraId="212E77D1" w15:done="0"/>
  <w15:commentEx w15:paraId="207ED201" w15:done="0"/>
  <w15:commentEx w15:paraId="33722F64" w15:done="0"/>
  <w15:commentEx w15:paraId="51CC318C" w15:done="0"/>
  <w15:commentEx w15:paraId="6689F7E0" w15:done="0"/>
  <w15:commentEx w15:paraId="07DD8D92" w15:done="0"/>
  <w15:commentEx w15:paraId="7546F4B4" w15:done="0"/>
  <w15:commentEx w15:paraId="390017C1" w15:done="0"/>
  <w15:commentEx w15:paraId="3D951695" w15:done="0"/>
  <w15:commentEx w15:paraId="1263EB74" w15:done="0"/>
  <w15:commentEx w15:paraId="26FE71C7" w15:done="0"/>
  <w15:commentEx w15:paraId="67D2009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524" w:rsidRDefault="00677524" w:rsidP="00C055C2">
      <w:pPr>
        <w:spacing w:after="0" w:line="240" w:lineRule="auto"/>
      </w:pPr>
      <w:r>
        <w:separator/>
      </w:r>
    </w:p>
  </w:endnote>
  <w:endnote w:type="continuationSeparator" w:id="0">
    <w:p w:rsidR="00677524" w:rsidRDefault="00677524" w:rsidP="00C05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661310"/>
      <w:docPartObj>
        <w:docPartGallery w:val="Page Numbers (Bottom of Page)"/>
        <w:docPartUnique/>
      </w:docPartObj>
    </w:sdtPr>
    <w:sdtEndPr>
      <w:rPr>
        <w:noProof/>
      </w:rPr>
    </w:sdtEndPr>
    <w:sdtContent>
      <w:p w:rsidR="001258FD" w:rsidRDefault="001258FD">
        <w:pPr>
          <w:pStyle w:val="Footer"/>
          <w:jc w:val="center"/>
        </w:pPr>
        <w:r>
          <w:fldChar w:fldCharType="begin"/>
        </w:r>
        <w:r>
          <w:instrText xml:space="preserve"> PAGE   \* MERGEFORMAT </w:instrText>
        </w:r>
        <w:r>
          <w:fldChar w:fldCharType="separate"/>
        </w:r>
        <w:r w:rsidR="00C20FF2">
          <w:rPr>
            <w:noProof/>
          </w:rPr>
          <w:t>v</w:t>
        </w:r>
        <w:r>
          <w:rPr>
            <w:noProof/>
          </w:rPr>
          <w:fldChar w:fldCharType="end"/>
        </w:r>
      </w:p>
    </w:sdtContent>
  </w:sdt>
  <w:p w:rsidR="001258FD" w:rsidRDefault="001258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8FD" w:rsidRDefault="001258FD">
    <w:pPr>
      <w:pStyle w:val="Footer"/>
      <w:jc w:val="center"/>
    </w:pPr>
  </w:p>
  <w:p w:rsidR="001258FD" w:rsidRDefault="001258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579858"/>
      <w:docPartObj>
        <w:docPartGallery w:val="Page Numbers (Bottom of Page)"/>
        <w:docPartUnique/>
      </w:docPartObj>
    </w:sdtPr>
    <w:sdtEndPr>
      <w:rPr>
        <w:noProof/>
      </w:rPr>
    </w:sdtEndPr>
    <w:sdtContent>
      <w:p w:rsidR="004B60EF" w:rsidRDefault="004B60EF">
        <w:pPr>
          <w:pStyle w:val="Footer"/>
          <w:jc w:val="center"/>
        </w:pPr>
        <w:r>
          <w:fldChar w:fldCharType="begin"/>
        </w:r>
        <w:r>
          <w:instrText xml:space="preserve"> PAGE   \* MERGEFORMAT </w:instrText>
        </w:r>
        <w:r>
          <w:fldChar w:fldCharType="separate"/>
        </w:r>
        <w:r w:rsidR="00C20FF2">
          <w:rPr>
            <w:noProof/>
          </w:rPr>
          <w:t>1</w:t>
        </w:r>
        <w:r>
          <w:rPr>
            <w:noProof/>
          </w:rPr>
          <w:fldChar w:fldCharType="end"/>
        </w:r>
      </w:p>
    </w:sdtContent>
  </w:sdt>
  <w:p w:rsidR="004B60EF" w:rsidRDefault="004B60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524" w:rsidRDefault="00677524" w:rsidP="00C055C2">
      <w:pPr>
        <w:spacing w:after="0" w:line="240" w:lineRule="auto"/>
      </w:pPr>
      <w:r>
        <w:separator/>
      </w:r>
    </w:p>
  </w:footnote>
  <w:footnote w:type="continuationSeparator" w:id="0">
    <w:p w:rsidR="00677524" w:rsidRDefault="00677524" w:rsidP="00C055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3" type="#_x0000_t75" style="width:11.25pt;height:11.25pt" o:bullet="t">
        <v:imagedata r:id="rId1" o:title="msoA"/>
      </v:shape>
    </w:pict>
  </w:numPicBullet>
  <w:abstractNum w:abstractNumId="0">
    <w:nsid w:val="06EF2EC2"/>
    <w:multiLevelType w:val="hybridMultilevel"/>
    <w:tmpl w:val="63E6D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24123D"/>
    <w:multiLevelType w:val="multilevel"/>
    <w:tmpl w:val="A1E8E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324A13"/>
    <w:multiLevelType w:val="multilevel"/>
    <w:tmpl w:val="46E4EC4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8AE2454"/>
    <w:multiLevelType w:val="multilevel"/>
    <w:tmpl w:val="DD0A786A"/>
    <w:lvl w:ilvl="0">
      <w:start w:val="1"/>
      <w:numFmt w:val="decimal"/>
      <w:lvlText w:val="%1.0"/>
      <w:lvlJc w:val="left"/>
      <w:pPr>
        <w:ind w:left="990" w:hanging="495"/>
      </w:pPr>
      <w:rPr>
        <w:rFonts w:hint="default"/>
      </w:rPr>
    </w:lvl>
    <w:lvl w:ilvl="1">
      <w:start w:val="1"/>
      <w:numFmt w:val="decimal"/>
      <w:lvlText w:val="%1.%2"/>
      <w:lvlJc w:val="left"/>
      <w:pPr>
        <w:ind w:left="1710" w:hanging="495"/>
      </w:pPr>
      <w:rPr>
        <w:rFonts w:hint="default"/>
      </w:rPr>
    </w:lvl>
    <w:lvl w:ilvl="2">
      <w:start w:val="1"/>
      <w:numFmt w:val="decimal"/>
      <w:lvlText w:val="%1.%2.%3"/>
      <w:lvlJc w:val="left"/>
      <w:pPr>
        <w:ind w:left="2655" w:hanging="720"/>
      </w:pPr>
      <w:rPr>
        <w:rFonts w:hint="default"/>
      </w:rPr>
    </w:lvl>
    <w:lvl w:ilvl="3">
      <w:start w:val="1"/>
      <w:numFmt w:val="decimal"/>
      <w:lvlText w:val="%1.%2.%3.%4"/>
      <w:lvlJc w:val="left"/>
      <w:pPr>
        <w:ind w:left="3375" w:hanging="720"/>
      </w:pPr>
      <w:rPr>
        <w:rFonts w:hint="default"/>
      </w:rPr>
    </w:lvl>
    <w:lvl w:ilvl="4">
      <w:start w:val="1"/>
      <w:numFmt w:val="decimal"/>
      <w:lvlText w:val="%1.%2.%3.%4.%5"/>
      <w:lvlJc w:val="left"/>
      <w:pPr>
        <w:ind w:left="4455"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255" w:hanging="1440"/>
      </w:pPr>
      <w:rPr>
        <w:rFonts w:hint="default"/>
      </w:rPr>
    </w:lvl>
    <w:lvl w:ilvl="7">
      <w:start w:val="1"/>
      <w:numFmt w:val="decimal"/>
      <w:lvlText w:val="%1.%2.%3.%4.%5.%6.%7.%8"/>
      <w:lvlJc w:val="left"/>
      <w:pPr>
        <w:ind w:left="6975" w:hanging="1440"/>
      </w:pPr>
      <w:rPr>
        <w:rFonts w:hint="default"/>
      </w:rPr>
    </w:lvl>
    <w:lvl w:ilvl="8">
      <w:start w:val="1"/>
      <w:numFmt w:val="decimal"/>
      <w:lvlText w:val="%1.%2.%3.%4.%5.%6.%7.%8.%9"/>
      <w:lvlJc w:val="left"/>
      <w:pPr>
        <w:ind w:left="8055" w:hanging="1800"/>
      </w:pPr>
      <w:rPr>
        <w:rFonts w:hint="default"/>
      </w:rPr>
    </w:lvl>
  </w:abstractNum>
  <w:abstractNum w:abstractNumId="4">
    <w:nsid w:val="09150D74"/>
    <w:multiLevelType w:val="hybridMultilevel"/>
    <w:tmpl w:val="79FC2E06"/>
    <w:lvl w:ilvl="0" w:tplc="5EC64E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C02679"/>
    <w:multiLevelType w:val="hybridMultilevel"/>
    <w:tmpl w:val="1794D3CA"/>
    <w:lvl w:ilvl="0" w:tplc="D8B8A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33354B"/>
    <w:multiLevelType w:val="hybridMultilevel"/>
    <w:tmpl w:val="F98E6574"/>
    <w:lvl w:ilvl="0" w:tplc="04524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576ED8"/>
    <w:multiLevelType w:val="hybridMultilevel"/>
    <w:tmpl w:val="6B58A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7B6FAB"/>
    <w:multiLevelType w:val="hybridMultilevel"/>
    <w:tmpl w:val="85DE402E"/>
    <w:lvl w:ilvl="0" w:tplc="29F83AF4">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abstractNum w:abstractNumId="9">
    <w:nsid w:val="14C75910"/>
    <w:multiLevelType w:val="hybridMultilevel"/>
    <w:tmpl w:val="6B58A04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57273E0"/>
    <w:multiLevelType w:val="hybridMultilevel"/>
    <w:tmpl w:val="3ED60E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1B5B2E02"/>
    <w:multiLevelType w:val="singleLevel"/>
    <w:tmpl w:val="7A7682EC"/>
    <w:lvl w:ilvl="0">
      <w:start w:val="1"/>
      <w:numFmt w:val="decimal"/>
      <w:lvlText w:val="%1)"/>
      <w:lvlJc w:val="left"/>
      <w:pPr>
        <w:tabs>
          <w:tab w:val="num" w:pos="720"/>
        </w:tabs>
        <w:ind w:left="720" w:hanging="720"/>
      </w:pPr>
      <w:rPr>
        <w:rFonts w:hint="default"/>
      </w:rPr>
    </w:lvl>
  </w:abstractNum>
  <w:abstractNum w:abstractNumId="12">
    <w:nsid w:val="1DDA717B"/>
    <w:multiLevelType w:val="multilevel"/>
    <w:tmpl w:val="CD829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EEA3393"/>
    <w:multiLevelType w:val="hybridMultilevel"/>
    <w:tmpl w:val="B5D41D00"/>
    <w:lvl w:ilvl="0" w:tplc="7B9A2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04E7B3A"/>
    <w:multiLevelType w:val="multilevel"/>
    <w:tmpl w:val="CD829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292702B"/>
    <w:multiLevelType w:val="hybridMultilevel"/>
    <w:tmpl w:val="A39E9478"/>
    <w:lvl w:ilvl="0" w:tplc="7E50592E">
      <w:start w:val="63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C410D3"/>
    <w:multiLevelType w:val="hybridMultilevel"/>
    <w:tmpl w:val="16ECD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12367F"/>
    <w:multiLevelType w:val="hybridMultilevel"/>
    <w:tmpl w:val="A566A332"/>
    <w:lvl w:ilvl="0" w:tplc="FFFFFFFF">
      <w:start w:val="2"/>
      <w:numFmt w:val="lowerLetter"/>
      <w:lvlText w:val="%1)"/>
      <w:lvlJc w:val="left"/>
      <w:pPr>
        <w:tabs>
          <w:tab w:val="num" w:pos="540"/>
        </w:tabs>
        <w:ind w:left="540" w:hanging="360"/>
      </w:pPr>
      <w:rPr>
        <w:rFonts w:hint="default"/>
      </w:rPr>
    </w:lvl>
    <w:lvl w:ilvl="1" w:tplc="FFFFFFFF">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18">
    <w:nsid w:val="348A48E1"/>
    <w:multiLevelType w:val="hybridMultilevel"/>
    <w:tmpl w:val="52E0DC88"/>
    <w:lvl w:ilvl="0" w:tplc="2A58F096">
      <w:start w:val="63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5EE29FC"/>
    <w:multiLevelType w:val="hybridMultilevel"/>
    <w:tmpl w:val="6FFEF3BC"/>
    <w:lvl w:ilvl="0" w:tplc="06403FA0">
      <w:start w:val="63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606ACD"/>
    <w:multiLevelType w:val="hybridMultilevel"/>
    <w:tmpl w:val="0B64463C"/>
    <w:lvl w:ilvl="0" w:tplc="AA2284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01355D2"/>
    <w:multiLevelType w:val="hybridMultilevel"/>
    <w:tmpl w:val="4132AB4C"/>
    <w:lvl w:ilvl="0" w:tplc="975083F2">
      <w:start w:val="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CC66D1"/>
    <w:multiLevelType w:val="hybridMultilevel"/>
    <w:tmpl w:val="46E4EC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A027444"/>
    <w:multiLevelType w:val="multilevel"/>
    <w:tmpl w:val="29C27D78"/>
    <w:lvl w:ilvl="0">
      <w:start w:val="1"/>
      <w:numFmt w:val="decimal"/>
      <w:lvlText w:val="%1.0"/>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4BFA7597"/>
    <w:multiLevelType w:val="hybridMultilevel"/>
    <w:tmpl w:val="8490E712"/>
    <w:lvl w:ilvl="0" w:tplc="C0C00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0FF0CE9"/>
    <w:multiLevelType w:val="multilevel"/>
    <w:tmpl w:val="BB6A5E2C"/>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57FF2665"/>
    <w:multiLevelType w:val="multilevel"/>
    <w:tmpl w:val="EBE41A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59E902A9"/>
    <w:multiLevelType w:val="hybridMultilevel"/>
    <w:tmpl w:val="0B64463C"/>
    <w:lvl w:ilvl="0" w:tplc="AA2284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CCD652A"/>
    <w:multiLevelType w:val="hybridMultilevel"/>
    <w:tmpl w:val="DBB2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790FBE"/>
    <w:multiLevelType w:val="hybridMultilevel"/>
    <w:tmpl w:val="F684C19E"/>
    <w:lvl w:ilvl="0" w:tplc="FFFFFFFF">
      <w:start w:val="3"/>
      <w:numFmt w:val="bullet"/>
      <w:lvlText w:val=""/>
      <w:lvlJc w:val="left"/>
      <w:pPr>
        <w:tabs>
          <w:tab w:val="num" w:pos="1080"/>
        </w:tabs>
        <w:ind w:left="1080" w:hanging="360"/>
      </w:pPr>
      <w:rPr>
        <w:rFonts w:ascii="Webdings" w:eastAsia="Times New Roman" w:hAnsi="Webdings" w:cs="Times New Roman"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nsid w:val="6B5F7C4D"/>
    <w:multiLevelType w:val="multilevel"/>
    <w:tmpl w:val="5AFCE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6D924594"/>
    <w:multiLevelType w:val="hybridMultilevel"/>
    <w:tmpl w:val="8B0825AE"/>
    <w:lvl w:ilvl="0" w:tplc="B4385EAC">
      <w:start w:val="63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7A1407"/>
    <w:multiLevelType w:val="hybridMultilevel"/>
    <w:tmpl w:val="2064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9E46FF"/>
    <w:multiLevelType w:val="hybridMultilevel"/>
    <w:tmpl w:val="AE2EC65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755506CF"/>
    <w:multiLevelType w:val="hybridMultilevel"/>
    <w:tmpl w:val="2988A00A"/>
    <w:lvl w:ilvl="0" w:tplc="0CC4FC8C">
      <w:start w:val="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4F0B9B"/>
    <w:multiLevelType w:val="hybridMultilevel"/>
    <w:tmpl w:val="EBE41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9DA6617"/>
    <w:multiLevelType w:val="hybridMultilevel"/>
    <w:tmpl w:val="BB6A5E2C"/>
    <w:lvl w:ilvl="0" w:tplc="04090007">
      <w:start w:val="1"/>
      <w:numFmt w:val="bullet"/>
      <w:lvlText w:val=""/>
      <w:lvlPicBulletId w:val="0"/>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B872D8D"/>
    <w:multiLevelType w:val="multilevel"/>
    <w:tmpl w:val="A1E8E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DC54EC7"/>
    <w:multiLevelType w:val="hybridMultilevel"/>
    <w:tmpl w:val="66AC4114"/>
    <w:lvl w:ilvl="0" w:tplc="6E86A8C6">
      <w:start w:val="1"/>
      <w:numFmt w:val="decimal"/>
      <w:lvlText w:val="%1."/>
      <w:lvlJc w:val="left"/>
      <w:pPr>
        <w:tabs>
          <w:tab w:val="num" w:pos="720"/>
        </w:tabs>
        <w:ind w:left="720" w:hanging="360"/>
      </w:pPr>
      <w:rPr>
        <w:rFonts w:ascii="Verdana" w:hAnsi="Verdana"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EA84466"/>
    <w:multiLevelType w:val="hybridMultilevel"/>
    <w:tmpl w:val="02109F1E"/>
    <w:lvl w:ilvl="0" w:tplc="6AA80BD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0"/>
  </w:num>
  <w:num w:numId="3">
    <w:abstractNumId w:val="20"/>
  </w:num>
  <w:num w:numId="4">
    <w:abstractNumId w:val="13"/>
  </w:num>
  <w:num w:numId="5">
    <w:abstractNumId w:val="6"/>
  </w:num>
  <w:num w:numId="6">
    <w:abstractNumId w:val="29"/>
  </w:num>
  <w:num w:numId="7">
    <w:abstractNumId w:val="9"/>
  </w:num>
  <w:num w:numId="8">
    <w:abstractNumId w:val="33"/>
  </w:num>
  <w:num w:numId="9">
    <w:abstractNumId w:val="10"/>
  </w:num>
  <w:num w:numId="10">
    <w:abstractNumId w:val="24"/>
  </w:num>
  <w:num w:numId="11">
    <w:abstractNumId w:val="7"/>
  </w:num>
  <w:num w:numId="12">
    <w:abstractNumId w:val="28"/>
  </w:num>
  <w:num w:numId="13">
    <w:abstractNumId w:val="14"/>
  </w:num>
  <w:num w:numId="14">
    <w:abstractNumId w:val="1"/>
  </w:num>
  <w:num w:numId="15">
    <w:abstractNumId w:val="31"/>
  </w:num>
  <w:num w:numId="16">
    <w:abstractNumId w:val="39"/>
  </w:num>
  <w:num w:numId="17">
    <w:abstractNumId w:val="12"/>
  </w:num>
  <w:num w:numId="18">
    <w:abstractNumId w:val="22"/>
  </w:num>
  <w:num w:numId="19">
    <w:abstractNumId w:val="2"/>
  </w:num>
  <w:num w:numId="20">
    <w:abstractNumId w:val="36"/>
  </w:num>
  <w:num w:numId="21">
    <w:abstractNumId w:val="27"/>
  </w:num>
  <w:num w:numId="22">
    <w:abstractNumId w:val="37"/>
  </w:num>
  <w:num w:numId="23">
    <w:abstractNumId w:val="25"/>
  </w:num>
  <w:num w:numId="24">
    <w:abstractNumId w:val="4"/>
  </w:num>
  <w:num w:numId="25">
    <w:abstractNumId w:val="38"/>
  </w:num>
  <w:num w:numId="26">
    <w:abstractNumId w:val="34"/>
  </w:num>
  <w:num w:numId="27">
    <w:abstractNumId w:val="26"/>
  </w:num>
  <w:num w:numId="28">
    <w:abstractNumId w:val="5"/>
  </w:num>
  <w:num w:numId="29">
    <w:abstractNumId w:val="40"/>
  </w:num>
  <w:num w:numId="30">
    <w:abstractNumId w:val="30"/>
  </w:num>
  <w:num w:numId="31">
    <w:abstractNumId w:val="11"/>
  </w:num>
  <w:num w:numId="32">
    <w:abstractNumId w:val="17"/>
  </w:num>
  <w:num w:numId="33">
    <w:abstractNumId w:val="8"/>
  </w:num>
  <w:num w:numId="34">
    <w:abstractNumId w:val="23"/>
  </w:num>
  <w:num w:numId="35">
    <w:abstractNumId w:val="19"/>
  </w:num>
  <w:num w:numId="36">
    <w:abstractNumId w:val="15"/>
  </w:num>
  <w:num w:numId="37">
    <w:abstractNumId w:val="32"/>
  </w:num>
  <w:num w:numId="38">
    <w:abstractNumId w:val="18"/>
  </w:num>
  <w:num w:numId="39">
    <w:abstractNumId w:val="21"/>
  </w:num>
  <w:num w:numId="40">
    <w:abstractNumId w:val="35"/>
  </w:num>
  <w:num w:numId="41">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ynor, Hollie Anne">
    <w15:presenceInfo w15:providerId="AD" w15:userId="S-1-5-21-1126177620-2786831117-424237298-1143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cad Nutrition Diet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xzxtdzs39aashe99avp2radvvr2swpfvrw2&quot;&gt;Nutrition 543 Literature Review Sources-Saved&lt;record-ids&gt;&lt;item&gt;26&lt;/item&gt;&lt;item&gt;36&lt;/item&gt;&lt;item&gt;37&lt;/item&gt;&lt;item&gt;38&lt;/item&gt;&lt;item&gt;44&lt;/item&gt;&lt;item&gt;45&lt;/item&gt;&lt;item&gt;48&lt;/item&gt;&lt;item&gt;49&lt;/item&gt;&lt;item&gt;52&lt;/item&gt;&lt;item&gt;79&lt;/item&gt;&lt;item&gt;81&lt;/item&gt;&lt;item&gt;85&lt;/item&gt;&lt;item&gt;88&lt;/item&gt;&lt;item&gt;90&lt;/item&gt;&lt;item&gt;97&lt;/item&gt;&lt;item&gt;101&lt;/item&gt;&lt;item&gt;105&lt;/item&gt;&lt;item&gt;106&lt;/item&gt;&lt;item&gt;108&lt;/item&gt;&lt;item&gt;111&lt;/item&gt;&lt;item&gt;112&lt;/item&gt;&lt;item&gt;116&lt;/item&gt;&lt;item&gt;120&lt;/item&gt;&lt;item&gt;121&lt;/item&gt;&lt;item&gt;122&lt;/item&gt;&lt;item&gt;123&lt;/item&gt;&lt;item&gt;125&lt;/item&gt;&lt;item&gt;127&lt;/item&gt;&lt;item&gt;129&lt;/item&gt;&lt;item&gt;130&lt;/item&gt;&lt;item&gt;131&lt;/item&gt;&lt;item&gt;132&lt;/item&gt;&lt;item&gt;134&lt;/item&gt;&lt;item&gt;135&lt;/item&gt;&lt;item&gt;141&lt;/item&gt;&lt;item&gt;142&lt;/item&gt;&lt;item&gt;143&lt;/item&gt;&lt;item&gt;146&lt;/item&gt;&lt;item&gt;147&lt;/item&gt;&lt;item&gt;148&lt;/item&gt;&lt;item&gt;149&lt;/item&gt;&lt;item&gt;150&lt;/item&gt;&lt;item&gt;153&lt;/item&gt;&lt;item&gt;154&lt;/item&gt;&lt;item&gt;155&lt;/item&gt;&lt;item&gt;157&lt;/item&gt;&lt;item&gt;158&lt;/item&gt;&lt;item&gt;159&lt;/item&gt;&lt;item&gt;160&lt;/item&gt;&lt;item&gt;161&lt;/item&gt;&lt;item&gt;162&lt;/item&gt;&lt;item&gt;163&lt;/item&gt;&lt;item&gt;164&lt;/item&gt;&lt;item&gt;165&lt;/item&gt;&lt;item&gt;166&lt;/item&gt;&lt;item&gt;169&lt;/item&gt;&lt;item&gt;170&lt;/item&gt;&lt;item&gt;171&lt;/item&gt;&lt;item&gt;172&lt;/item&gt;&lt;item&gt;173&lt;/item&gt;&lt;item&gt;175&lt;/item&gt;&lt;item&gt;177&lt;/item&gt;&lt;item&gt;178&lt;/item&gt;&lt;/record-ids&gt;&lt;/item&gt;&lt;/Libraries&gt;"/>
  </w:docVars>
  <w:rsids>
    <w:rsidRoot w:val="002227AF"/>
    <w:rsid w:val="000005CC"/>
    <w:rsid w:val="00000F3F"/>
    <w:rsid w:val="00001C96"/>
    <w:rsid w:val="0000352C"/>
    <w:rsid w:val="0000436D"/>
    <w:rsid w:val="00004E1E"/>
    <w:rsid w:val="00005CD7"/>
    <w:rsid w:val="00006B5D"/>
    <w:rsid w:val="000105D9"/>
    <w:rsid w:val="0001138E"/>
    <w:rsid w:val="00012165"/>
    <w:rsid w:val="000134DD"/>
    <w:rsid w:val="00014558"/>
    <w:rsid w:val="00014CD8"/>
    <w:rsid w:val="00014F4F"/>
    <w:rsid w:val="000172A3"/>
    <w:rsid w:val="00020876"/>
    <w:rsid w:val="00020AF8"/>
    <w:rsid w:val="000241A4"/>
    <w:rsid w:val="0002636C"/>
    <w:rsid w:val="0002681D"/>
    <w:rsid w:val="00026BBA"/>
    <w:rsid w:val="0003059A"/>
    <w:rsid w:val="000315C7"/>
    <w:rsid w:val="00032E3E"/>
    <w:rsid w:val="00040AD2"/>
    <w:rsid w:val="00041FBC"/>
    <w:rsid w:val="00042CEE"/>
    <w:rsid w:val="00043309"/>
    <w:rsid w:val="00043E94"/>
    <w:rsid w:val="00044B5D"/>
    <w:rsid w:val="00047364"/>
    <w:rsid w:val="0005141C"/>
    <w:rsid w:val="00051449"/>
    <w:rsid w:val="000560C0"/>
    <w:rsid w:val="000571BA"/>
    <w:rsid w:val="0005788B"/>
    <w:rsid w:val="00060E30"/>
    <w:rsid w:val="00061679"/>
    <w:rsid w:val="00063537"/>
    <w:rsid w:val="00064E65"/>
    <w:rsid w:val="00067897"/>
    <w:rsid w:val="00070265"/>
    <w:rsid w:val="00071AB4"/>
    <w:rsid w:val="00071E53"/>
    <w:rsid w:val="000728B2"/>
    <w:rsid w:val="00073DA0"/>
    <w:rsid w:val="00074DDC"/>
    <w:rsid w:val="0007611A"/>
    <w:rsid w:val="000765C2"/>
    <w:rsid w:val="00080A23"/>
    <w:rsid w:val="00081E72"/>
    <w:rsid w:val="000848AE"/>
    <w:rsid w:val="000851A5"/>
    <w:rsid w:val="00085B9B"/>
    <w:rsid w:val="00086503"/>
    <w:rsid w:val="0009113F"/>
    <w:rsid w:val="000913A0"/>
    <w:rsid w:val="0009192E"/>
    <w:rsid w:val="00095B42"/>
    <w:rsid w:val="000A075D"/>
    <w:rsid w:val="000A1270"/>
    <w:rsid w:val="000A3A39"/>
    <w:rsid w:val="000A490A"/>
    <w:rsid w:val="000A4B8B"/>
    <w:rsid w:val="000A60C5"/>
    <w:rsid w:val="000B47DD"/>
    <w:rsid w:val="000B4E1A"/>
    <w:rsid w:val="000B597B"/>
    <w:rsid w:val="000B700C"/>
    <w:rsid w:val="000B729A"/>
    <w:rsid w:val="000C16BC"/>
    <w:rsid w:val="000C19A7"/>
    <w:rsid w:val="000C1CBB"/>
    <w:rsid w:val="000C30F0"/>
    <w:rsid w:val="000C4702"/>
    <w:rsid w:val="000C586C"/>
    <w:rsid w:val="000C5B26"/>
    <w:rsid w:val="000C5BE5"/>
    <w:rsid w:val="000D4E93"/>
    <w:rsid w:val="000E067A"/>
    <w:rsid w:val="000E0C93"/>
    <w:rsid w:val="000E3651"/>
    <w:rsid w:val="000E6F53"/>
    <w:rsid w:val="000E72F5"/>
    <w:rsid w:val="000E75E5"/>
    <w:rsid w:val="000E7BF1"/>
    <w:rsid w:val="000E7D70"/>
    <w:rsid w:val="000F06D6"/>
    <w:rsid w:val="000F0B82"/>
    <w:rsid w:val="000F27B8"/>
    <w:rsid w:val="000F4066"/>
    <w:rsid w:val="000F4E21"/>
    <w:rsid w:val="000F6142"/>
    <w:rsid w:val="000F6F09"/>
    <w:rsid w:val="001001F1"/>
    <w:rsid w:val="00103D53"/>
    <w:rsid w:val="00104E72"/>
    <w:rsid w:val="00111E38"/>
    <w:rsid w:val="00112DA4"/>
    <w:rsid w:val="001134C9"/>
    <w:rsid w:val="00113596"/>
    <w:rsid w:val="00117300"/>
    <w:rsid w:val="00117F5A"/>
    <w:rsid w:val="00121EC3"/>
    <w:rsid w:val="00122690"/>
    <w:rsid w:val="0012390D"/>
    <w:rsid w:val="001243AE"/>
    <w:rsid w:val="001258FD"/>
    <w:rsid w:val="0012637A"/>
    <w:rsid w:val="00126D67"/>
    <w:rsid w:val="00131AA3"/>
    <w:rsid w:val="00135DC8"/>
    <w:rsid w:val="00135FF3"/>
    <w:rsid w:val="001360A2"/>
    <w:rsid w:val="00137F8C"/>
    <w:rsid w:val="0014055D"/>
    <w:rsid w:val="001405D6"/>
    <w:rsid w:val="00140ACE"/>
    <w:rsid w:val="00144A20"/>
    <w:rsid w:val="00147215"/>
    <w:rsid w:val="00147319"/>
    <w:rsid w:val="00150AC6"/>
    <w:rsid w:val="0015270F"/>
    <w:rsid w:val="00153AE6"/>
    <w:rsid w:val="001544DC"/>
    <w:rsid w:val="001549CB"/>
    <w:rsid w:val="0015522B"/>
    <w:rsid w:val="001570ED"/>
    <w:rsid w:val="0015745A"/>
    <w:rsid w:val="0015786C"/>
    <w:rsid w:val="0016080C"/>
    <w:rsid w:val="00161E6B"/>
    <w:rsid w:val="00162A0E"/>
    <w:rsid w:val="001637C1"/>
    <w:rsid w:val="00164320"/>
    <w:rsid w:val="001657B2"/>
    <w:rsid w:val="00166544"/>
    <w:rsid w:val="0016739D"/>
    <w:rsid w:val="001729A5"/>
    <w:rsid w:val="00174484"/>
    <w:rsid w:val="0017579C"/>
    <w:rsid w:val="00175CA9"/>
    <w:rsid w:val="00175E50"/>
    <w:rsid w:val="001847AA"/>
    <w:rsid w:val="00184CC5"/>
    <w:rsid w:val="00184E47"/>
    <w:rsid w:val="00185705"/>
    <w:rsid w:val="00185D6C"/>
    <w:rsid w:val="00185F12"/>
    <w:rsid w:val="00187ABE"/>
    <w:rsid w:val="001932A9"/>
    <w:rsid w:val="00194493"/>
    <w:rsid w:val="00196AA9"/>
    <w:rsid w:val="001A4E95"/>
    <w:rsid w:val="001A500C"/>
    <w:rsid w:val="001A648A"/>
    <w:rsid w:val="001A6E1E"/>
    <w:rsid w:val="001A7C15"/>
    <w:rsid w:val="001B0569"/>
    <w:rsid w:val="001B0EC1"/>
    <w:rsid w:val="001B2EF8"/>
    <w:rsid w:val="001B38EA"/>
    <w:rsid w:val="001B4DCF"/>
    <w:rsid w:val="001B5C46"/>
    <w:rsid w:val="001B6335"/>
    <w:rsid w:val="001C17C7"/>
    <w:rsid w:val="001C2493"/>
    <w:rsid w:val="001C2D6D"/>
    <w:rsid w:val="001C44ED"/>
    <w:rsid w:val="001C7F69"/>
    <w:rsid w:val="001D1A87"/>
    <w:rsid w:val="001D1F97"/>
    <w:rsid w:val="001D2353"/>
    <w:rsid w:val="001D3A50"/>
    <w:rsid w:val="001D41B4"/>
    <w:rsid w:val="001D422F"/>
    <w:rsid w:val="001E0DFA"/>
    <w:rsid w:val="001E119E"/>
    <w:rsid w:val="001E1725"/>
    <w:rsid w:val="001E2735"/>
    <w:rsid w:val="001E4906"/>
    <w:rsid w:val="001E4C71"/>
    <w:rsid w:val="001E60D5"/>
    <w:rsid w:val="001F34F8"/>
    <w:rsid w:val="001F39BE"/>
    <w:rsid w:val="001F3D2C"/>
    <w:rsid w:val="001F5049"/>
    <w:rsid w:val="001F7AAE"/>
    <w:rsid w:val="002000A1"/>
    <w:rsid w:val="0020075A"/>
    <w:rsid w:val="002024E0"/>
    <w:rsid w:val="0020413D"/>
    <w:rsid w:val="00204A95"/>
    <w:rsid w:val="0021028B"/>
    <w:rsid w:val="0021133B"/>
    <w:rsid w:val="00214790"/>
    <w:rsid w:val="0021532B"/>
    <w:rsid w:val="0021611D"/>
    <w:rsid w:val="00220291"/>
    <w:rsid w:val="00220D78"/>
    <w:rsid w:val="00221674"/>
    <w:rsid w:val="002227AF"/>
    <w:rsid w:val="00227447"/>
    <w:rsid w:val="00230C33"/>
    <w:rsid w:val="00232249"/>
    <w:rsid w:val="00237836"/>
    <w:rsid w:val="00237E0C"/>
    <w:rsid w:val="002405A2"/>
    <w:rsid w:val="00240932"/>
    <w:rsid w:val="00241689"/>
    <w:rsid w:val="00241CD5"/>
    <w:rsid w:val="00242155"/>
    <w:rsid w:val="00244A7F"/>
    <w:rsid w:val="0024533A"/>
    <w:rsid w:val="00245FBC"/>
    <w:rsid w:val="00246ACB"/>
    <w:rsid w:val="00247170"/>
    <w:rsid w:val="002477CA"/>
    <w:rsid w:val="0025112D"/>
    <w:rsid w:val="002533B8"/>
    <w:rsid w:val="00254277"/>
    <w:rsid w:val="0025542F"/>
    <w:rsid w:val="002569E8"/>
    <w:rsid w:val="002604D6"/>
    <w:rsid w:val="00260D18"/>
    <w:rsid w:val="00261B6D"/>
    <w:rsid w:val="00271434"/>
    <w:rsid w:val="0027190D"/>
    <w:rsid w:val="002721CC"/>
    <w:rsid w:val="00273CCA"/>
    <w:rsid w:val="002767AB"/>
    <w:rsid w:val="00276EBA"/>
    <w:rsid w:val="00281140"/>
    <w:rsid w:val="00281CDD"/>
    <w:rsid w:val="00281E2E"/>
    <w:rsid w:val="00283209"/>
    <w:rsid w:val="002842C4"/>
    <w:rsid w:val="00286609"/>
    <w:rsid w:val="00286C38"/>
    <w:rsid w:val="00287CD1"/>
    <w:rsid w:val="002903FB"/>
    <w:rsid w:val="002905FC"/>
    <w:rsid w:val="00291229"/>
    <w:rsid w:val="00292C30"/>
    <w:rsid w:val="00293E0D"/>
    <w:rsid w:val="002960E8"/>
    <w:rsid w:val="00296EE6"/>
    <w:rsid w:val="002A1453"/>
    <w:rsid w:val="002A3EEE"/>
    <w:rsid w:val="002A5386"/>
    <w:rsid w:val="002A700E"/>
    <w:rsid w:val="002A7139"/>
    <w:rsid w:val="002B0E7E"/>
    <w:rsid w:val="002B1046"/>
    <w:rsid w:val="002B22B7"/>
    <w:rsid w:val="002B2A9A"/>
    <w:rsid w:val="002B2D32"/>
    <w:rsid w:val="002B33B8"/>
    <w:rsid w:val="002C1673"/>
    <w:rsid w:val="002C1829"/>
    <w:rsid w:val="002C1D07"/>
    <w:rsid w:val="002C2EC9"/>
    <w:rsid w:val="002C4A9E"/>
    <w:rsid w:val="002D0482"/>
    <w:rsid w:val="002D0FE5"/>
    <w:rsid w:val="002D3484"/>
    <w:rsid w:val="002D35D2"/>
    <w:rsid w:val="002D37FD"/>
    <w:rsid w:val="002D45D3"/>
    <w:rsid w:val="002D4E1C"/>
    <w:rsid w:val="002D633E"/>
    <w:rsid w:val="002D7885"/>
    <w:rsid w:val="002E055A"/>
    <w:rsid w:val="002E4423"/>
    <w:rsid w:val="002E6E1E"/>
    <w:rsid w:val="002E7CAF"/>
    <w:rsid w:val="002E7FE9"/>
    <w:rsid w:val="002F1182"/>
    <w:rsid w:val="002F2D0E"/>
    <w:rsid w:val="002F33AD"/>
    <w:rsid w:val="00302FC9"/>
    <w:rsid w:val="00303134"/>
    <w:rsid w:val="00303717"/>
    <w:rsid w:val="00305E3C"/>
    <w:rsid w:val="0030799B"/>
    <w:rsid w:val="00307DB2"/>
    <w:rsid w:val="0031126E"/>
    <w:rsid w:val="00311757"/>
    <w:rsid w:val="00313556"/>
    <w:rsid w:val="003136F3"/>
    <w:rsid w:val="00314754"/>
    <w:rsid w:val="00317C8E"/>
    <w:rsid w:val="00320C48"/>
    <w:rsid w:val="00321AEC"/>
    <w:rsid w:val="00323B3D"/>
    <w:rsid w:val="00323ECD"/>
    <w:rsid w:val="00326BEB"/>
    <w:rsid w:val="00331202"/>
    <w:rsid w:val="00331492"/>
    <w:rsid w:val="003334C8"/>
    <w:rsid w:val="003340E8"/>
    <w:rsid w:val="003343C8"/>
    <w:rsid w:val="00337388"/>
    <w:rsid w:val="003375A2"/>
    <w:rsid w:val="00337A3E"/>
    <w:rsid w:val="003406E4"/>
    <w:rsid w:val="003432D2"/>
    <w:rsid w:val="003440F8"/>
    <w:rsid w:val="003442E0"/>
    <w:rsid w:val="0034445C"/>
    <w:rsid w:val="0034463B"/>
    <w:rsid w:val="003446B3"/>
    <w:rsid w:val="00344909"/>
    <w:rsid w:val="003467E3"/>
    <w:rsid w:val="00351A84"/>
    <w:rsid w:val="003526F2"/>
    <w:rsid w:val="00352ADB"/>
    <w:rsid w:val="00353FFA"/>
    <w:rsid w:val="003554F5"/>
    <w:rsid w:val="00357A24"/>
    <w:rsid w:val="00360267"/>
    <w:rsid w:val="00360613"/>
    <w:rsid w:val="00362231"/>
    <w:rsid w:val="00363EC5"/>
    <w:rsid w:val="003641C2"/>
    <w:rsid w:val="00364499"/>
    <w:rsid w:val="00365923"/>
    <w:rsid w:val="00367E8C"/>
    <w:rsid w:val="00371900"/>
    <w:rsid w:val="00372684"/>
    <w:rsid w:val="003728BE"/>
    <w:rsid w:val="00373693"/>
    <w:rsid w:val="00373A2F"/>
    <w:rsid w:val="00374284"/>
    <w:rsid w:val="003746E9"/>
    <w:rsid w:val="00375F48"/>
    <w:rsid w:val="0037689D"/>
    <w:rsid w:val="0038099C"/>
    <w:rsid w:val="003811CC"/>
    <w:rsid w:val="003818FE"/>
    <w:rsid w:val="00383B1B"/>
    <w:rsid w:val="00383E6D"/>
    <w:rsid w:val="003842E9"/>
    <w:rsid w:val="003942F2"/>
    <w:rsid w:val="003943BF"/>
    <w:rsid w:val="003951AA"/>
    <w:rsid w:val="0039530D"/>
    <w:rsid w:val="00395488"/>
    <w:rsid w:val="003A1339"/>
    <w:rsid w:val="003A1EB8"/>
    <w:rsid w:val="003A52B8"/>
    <w:rsid w:val="003A618C"/>
    <w:rsid w:val="003A7EC7"/>
    <w:rsid w:val="003A7F23"/>
    <w:rsid w:val="003B090C"/>
    <w:rsid w:val="003B365A"/>
    <w:rsid w:val="003B3E2A"/>
    <w:rsid w:val="003B402D"/>
    <w:rsid w:val="003B4552"/>
    <w:rsid w:val="003B4F86"/>
    <w:rsid w:val="003B63FB"/>
    <w:rsid w:val="003B6B51"/>
    <w:rsid w:val="003B70E7"/>
    <w:rsid w:val="003B7C07"/>
    <w:rsid w:val="003C1B60"/>
    <w:rsid w:val="003C67EA"/>
    <w:rsid w:val="003D043B"/>
    <w:rsid w:val="003D08A8"/>
    <w:rsid w:val="003D11EB"/>
    <w:rsid w:val="003D15E5"/>
    <w:rsid w:val="003D72B1"/>
    <w:rsid w:val="003E00F9"/>
    <w:rsid w:val="003E3896"/>
    <w:rsid w:val="003E4010"/>
    <w:rsid w:val="003E5552"/>
    <w:rsid w:val="003F5051"/>
    <w:rsid w:val="003F52C7"/>
    <w:rsid w:val="003F5A5E"/>
    <w:rsid w:val="003F60D0"/>
    <w:rsid w:val="003F7091"/>
    <w:rsid w:val="003F7DEE"/>
    <w:rsid w:val="003F7E4B"/>
    <w:rsid w:val="004009A3"/>
    <w:rsid w:val="0040714B"/>
    <w:rsid w:val="004108EF"/>
    <w:rsid w:val="004126E0"/>
    <w:rsid w:val="004128A1"/>
    <w:rsid w:val="004134A5"/>
    <w:rsid w:val="004134E5"/>
    <w:rsid w:val="00413720"/>
    <w:rsid w:val="00414495"/>
    <w:rsid w:val="004154AE"/>
    <w:rsid w:val="004156BB"/>
    <w:rsid w:val="00416753"/>
    <w:rsid w:val="00420853"/>
    <w:rsid w:val="00421831"/>
    <w:rsid w:val="0042370D"/>
    <w:rsid w:val="00425721"/>
    <w:rsid w:val="004275AF"/>
    <w:rsid w:val="004275BC"/>
    <w:rsid w:val="00430372"/>
    <w:rsid w:val="00431070"/>
    <w:rsid w:val="00432845"/>
    <w:rsid w:val="004335E9"/>
    <w:rsid w:val="00433F63"/>
    <w:rsid w:val="00433F6E"/>
    <w:rsid w:val="00434C1B"/>
    <w:rsid w:val="0043534C"/>
    <w:rsid w:val="00436942"/>
    <w:rsid w:val="0043755C"/>
    <w:rsid w:val="004428E9"/>
    <w:rsid w:val="00443DE5"/>
    <w:rsid w:val="00444EC0"/>
    <w:rsid w:val="00450290"/>
    <w:rsid w:val="004502E2"/>
    <w:rsid w:val="00454799"/>
    <w:rsid w:val="004555AF"/>
    <w:rsid w:val="004556B3"/>
    <w:rsid w:val="00455AAE"/>
    <w:rsid w:val="00455DBE"/>
    <w:rsid w:val="00456D17"/>
    <w:rsid w:val="00457CCB"/>
    <w:rsid w:val="004606A5"/>
    <w:rsid w:val="00462DAC"/>
    <w:rsid w:val="00465DEC"/>
    <w:rsid w:val="004673C8"/>
    <w:rsid w:val="00467520"/>
    <w:rsid w:val="00471BC1"/>
    <w:rsid w:val="00472A2A"/>
    <w:rsid w:val="0047715A"/>
    <w:rsid w:val="00477204"/>
    <w:rsid w:val="00480CDE"/>
    <w:rsid w:val="0048231C"/>
    <w:rsid w:val="004846F0"/>
    <w:rsid w:val="004869EC"/>
    <w:rsid w:val="00486C58"/>
    <w:rsid w:val="00487104"/>
    <w:rsid w:val="00487329"/>
    <w:rsid w:val="004875E4"/>
    <w:rsid w:val="00487651"/>
    <w:rsid w:val="0049054F"/>
    <w:rsid w:val="00491AF9"/>
    <w:rsid w:val="00491B38"/>
    <w:rsid w:val="0049245B"/>
    <w:rsid w:val="0049257C"/>
    <w:rsid w:val="00492D7B"/>
    <w:rsid w:val="00494DD1"/>
    <w:rsid w:val="004953E9"/>
    <w:rsid w:val="004A0734"/>
    <w:rsid w:val="004A2329"/>
    <w:rsid w:val="004A3C3F"/>
    <w:rsid w:val="004A40C1"/>
    <w:rsid w:val="004A5929"/>
    <w:rsid w:val="004A5C8E"/>
    <w:rsid w:val="004A5CB3"/>
    <w:rsid w:val="004A7F86"/>
    <w:rsid w:val="004B1145"/>
    <w:rsid w:val="004B1D7B"/>
    <w:rsid w:val="004B28FC"/>
    <w:rsid w:val="004B3913"/>
    <w:rsid w:val="004B4001"/>
    <w:rsid w:val="004B57B1"/>
    <w:rsid w:val="004B57E7"/>
    <w:rsid w:val="004B60EF"/>
    <w:rsid w:val="004B6865"/>
    <w:rsid w:val="004C164A"/>
    <w:rsid w:val="004C5287"/>
    <w:rsid w:val="004C72C4"/>
    <w:rsid w:val="004D0577"/>
    <w:rsid w:val="004D2370"/>
    <w:rsid w:val="004D3303"/>
    <w:rsid w:val="004D44AF"/>
    <w:rsid w:val="004D5CD2"/>
    <w:rsid w:val="004E0041"/>
    <w:rsid w:val="004E0D26"/>
    <w:rsid w:val="004E1354"/>
    <w:rsid w:val="004E17C2"/>
    <w:rsid w:val="004E4800"/>
    <w:rsid w:val="004E4938"/>
    <w:rsid w:val="004E523E"/>
    <w:rsid w:val="004E548C"/>
    <w:rsid w:val="004E6450"/>
    <w:rsid w:val="004F07F3"/>
    <w:rsid w:val="004F0B3C"/>
    <w:rsid w:val="004F3E57"/>
    <w:rsid w:val="004F4364"/>
    <w:rsid w:val="004F45C0"/>
    <w:rsid w:val="004F62AF"/>
    <w:rsid w:val="00504254"/>
    <w:rsid w:val="00504892"/>
    <w:rsid w:val="00504EFA"/>
    <w:rsid w:val="00506A7E"/>
    <w:rsid w:val="005136FC"/>
    <w:rsid w:val="00513AC3"/>
    <w:rsid w:val="00514DB5"/>
    <w:rsid w:val="0051587C"/>
    <w:rsid w:val="00516043"/>
    <w:rsid w:val="00524CB9"/>
    <w:rsid w:val="00525753"/>
    <w:rsid w:val="00525C18"/>
    <w:rsid w:val="0053011E"/>
    <w:rsid w:val="00531119"/>
    <w:rsid w:val="00532FE8"/>
    <w:rsid w:val="00535974"/>
    <w:rsid w:val="005369EB"/>
    <w:rsid w:val="00536AEA"/>
    <w:rsid w:val="005374CD"/>
    <w:rsid w:val="005375DD"/>
    <w:rsid w:val="00537B0B"/>
    <w:rsid w:val="00537DDA"/>
    <w:rsid w:val="005403AF"/>
    <w:rsid w:val="00540ADF"/>
    <w:rsid w:val="00541B68"/>
    <w:rsid w:val="00542BBF"/>
    <w:rsid w:val="00542C7F"/>
    <w:rsid w:val="0054496A"/>
    <w:rsid w:val="00546239"/>
    <w:rsid w:val="00550415"/>
    <w:rsid w:val="0055180C"/>
    <w:rsid w:val="00551890"/>
    <w:rsid w:val="00552086"/>
    <w:rsid w:val="005548E9"/>
    <w:rsid w:val="00554A65"/>
    <w:rsid w:val="0055594E"/>
    <w:rsid w:val="00561446"/>
    <w:rsid w:val="00561831"/>
    <w:rsid w:val="005624F7"/>
    <w:rsid w:val="00564FE7"/>
    <w:rsid w:val="00565632"/>
    <w:rsid w:val="0056596C"/>
    <w:rsid w:val="00565989"/>
    <w:rsid w:val="0056613B"/>
    <w:rsid w:val="0056725E"/>
    <w:rsid w:val="005702A5"/>
    <w:rsid w:val="0057127F"/>
    <w:rsid w:val="00573F31"/>
    <w:rsid w:val="005745A3"/>
    <w:rsid w:val="0058092D"/>
    <w:rsid w:val="0058154E"/>
    <w:rsid w:val="005819EF"/>
    <w:rsid w:val="005831E4"/>
    <w:rsid w:val="00585154"/>
    <w:rsid w:val="005855E6"/>
    <w:rsid w:val="00585C95"/>
    <w:rsid w:val="00586AB9"/>
    <w:rsid w:val="00586FF6"/>
    <w:rsid w:val="00592035"/>
    <w:rsid w:val="00593AEC"/>
    <w:rsid w:val="00595BFD"/>
    <w:rsid w:val="00595D44"/>
    <w:rsid w:val="0059691A"/>
    <w:rsid w:val="00596D58"/>
    <w:rsid w:val="005A0138"/>
    <w:rsid w:val="005A0E9E"/>
    <w:rsid w:val="005A2B38"/>
    <w:rsid w:val="005B0957"/>
    <w:rsid w:val="005B1D19"/>
    <w:rsid w:val="005B2E74"/>
    <w:rsid w:val="005B37D3"/>
    <w:rsid w:val="005B4FE4"/>
    <w:rsid w:val="005B6DBC"/>
    <w:rsid w:val="005B78FC"/>
    <w:rsid w:val="005C2AB5"/>
    <w:rsid w:val="005C66B7"/>
    <w:rsid w:val="005C67C0"/>
    <w:rsid w:val="005C760F"/>
    <w:rsid w:val="005C77DD"/>
    <w:rsid w:val="005D0DA0"/>
    <w:rsid w:val="005D0EB4"/>
    <w:rsid w:val="005D1A88"/>
    <w:rsid w:val="005D3E8B"/>
    <w:rsid w:val="005D4319"/>
    <w:rsid w:val="005D4A06"/>
    <w:rsid w:val="005D63A4"/>
    <w:rsid w:val="005D7C56"/>
    <w:rsid w:val="005E195B"/>
    <w:rsid w:val="005E2132"/>
    <w:rsid w:val="005E23AD"/>
    <w:rsid w:val="005E447E"/>
    <w:rsid w:val="005E68FB"/>
    <w:rsid w:val="005F0286"/>
    <w:rsid w:val="005F13A9"/>
    <w:rsid w:val="005F514B"/>
    <w:rsid w:val="005F5C5E"/>
    <w:rsid w:val="005F7850"/>
    <w:rsid w:val="00600710"/>
    <w:rsid w:val="00605ACA"/>
    <w:rsid w:val="00606B67"/>
    <w:rsid w:val="006102F1"/>
    <w:rsid w:val="006108F1"/>
    <w:rsid w:val="00611F94"/>
    <w:rsid w:val="00613F51"/>
    <w:rsid w:val="0061400C"/>
    <w:rsid w:val="006169CE"/>
    <w:rsid w:val="00620BFA"/>
    <w:rsid w:val="00621CCA"/>
    <w:rsid w:val="00623BA7"/>
    <w:rsid w:val="00627B33"/>
    <w:rsid w:val="00630B82"/>
    <w:rsid w:val="006321E0"/>
    <w:rsid w:val="006336A5"/>
    <w:rsid w:val="00635777"/>
    <w:rsid w:val="00636594"/>
    <w:rsid w:val="00640177"/>
    <w:rsid w:val="00640871"/>
    <w:rsid w:val="00640CC4"/>
    <w:rsid w:val="006445CC"/>
    <w:rsid w:val="006530AA"/>
    <w:rsid w:val="006542D4"/>
    <w:rsid w:val="006559E0"/>
    <w:rsid w:val="00657AB2"/>
    <w:rsid w:val="00661611"/>
    <w:rsid w:val="00661653"/>
    <w:rsid w:val="0066434A"/>
    <w:rsid w:val="00664BE0"/>
    <w:rsid w:val="00664E79"/>
    <w:rsid w:val="006657A5"/>
    <w:rsid w:val="00665C96"/>
    <w:rsid w:val="00665EEE"/>
    <w:rsid w:val="0067041E"/>
    <w:rsid w:val="00672CE5"/>
    <w:rsid w:val="00675DE2"/>
    <w:rsid w:val="0067632C"/>
    <w:rsid w:val="00677524"/>
    <w:rsid w:val="00681829"/>
    <w:rsid w:val="00684961"/>
    <w:rsid w:val="00684B16"/>
    <w:rsid w:val="00684DEA"/>
    <w:rsid w:val="006852A9"/>
    <w:rsid w:val="00687E2A"/>
    <w:rsid w:val="00690F37"/>
    <w:rsid w:val="006911BA"/>
    <w:rsid w:val="0069180D"/>
    <w:rsid w:val="0069307D"/>
    <w:rsid w:val="00693B94"/>
    <w:rsid w:val="00695F69"/>
    <w:rsid w:val="00696E5A"/>
    <w:rsid w:val="00696EA6"/>
    <w:rsid w:val="006977A6"/>
    <w:rsid w:val="00697AA3"/>
    <w:rsid w:val="006A0F37"/>
    <w:rsid w:val="006A24AA"/>
    <w:rsid w:val="006A41F4"/>
    <w:rsid w:val="006A55B6"/>
    <w:rsid w:val="006A6A56"/>
    <w:rsid w:val="006A6CAD"/>
    <w:rsid w:val="006B0AEA"/>
    <w:rsid w:val="006B25E9"/>
    <w:rsid w:val="006B4571"/>
    <w:rsid w:val="006B61EB"/>
    <w:rsid w:val="006C0008"/>
    <w:rsid w:val="006C0AAA"/>
    <w:rsid w:val="006C1403"/>
    <w:rsid w:val="006C16EC"/>
    <w:rsid w:val="006C1FE0"/>
    <w:rsid w:val="006C2E1B"/>
    <w:rsid w:val="006C32EE"/>
    <w:rsid w:val="006C33B2"/>
    <w:rsid w:val="006C3E40"/>
    <w:rsid w:val="006C4172"/>
    <w:rsid w:val="006C4E3F"/>
    <w:rsid w:val="006C512B"/>
    <w:rsid w:val="006C569C"/>
    <w:rsid w:val="006C5980"/>
    <w:rsid w:val="006C77BE"/>
    <w:rsid w:val="006D043C"/>
    <w:rsid w:val="006D2BC6"/>
    <w:rsid w:val="006D5C43"/>
    <w:rsid w:val="006D7A2E"/>
    <w:rsid w:val="006D7C88"/>
    <w:rsid w:val="006E00F6"/>
    <w:rsid w:val="006E06C1"/>
    <w:rsid w:val="006E5978"/>
    <w:rsid w:val="006E5A61"/>
    <w:rsid w:val="006F0BF0"/>
    <w:rsid w:val="006F0FFC"/>
    <w:rsid w:val="006F1407"/>
    <w:rsid w:val="006F2019"/>
    <w:rsid w:val="006F2A1E"/>
    <w:rsid w:val="006F6ABA"/>
    <w:rsid w:val="0070046F"/>
    <w:rsid w:val="00700EF3"/>
    <w:rsid w:val="007020D0"/>
    <w:rsid w:val="007031E9"/>
    <w:rsid w:val="00705620"/>
    <w:rsid w:val="00705797"/>
    <w:rsid w:val="00705C00"/>
    <w:rsid w:val="00705DA6"/>
    <w:rsid w:val="00713937"/>
    <w:rsid w:val="0071468E"/>
    <w:rsid w:val="00715FFD"/>
    <w:rsid w:val="00716301"/>
    <w:rsid w:val="0071645F"/>
    <w:rsid w:val="007167AC"/>
    <w:rsid w:val="0071697E"/>
    <w:rsid w:val="00717DBC"/>
    <w:rsid w:val="007244D2"/>
    <w:rsid w:val="00725128"/>
    <w:rsid w:val="00727682"/>
    <w:rsid w:val="00727E36"/>
    <w:rsid w:val="00732E1E"/>
    <w:rsid w:val="00733087"/>
    <w:rsid w:val="00734300"/>
    <w:rsid w:val="00741C57"/>
    <w:rsid w:val="00743B83"/>
    <w:rsid w:val="007445C5"/>
    <w:rsid w:val="0074545D"/>
    <w:rsid w:val="00746981"/>
    <w:rsid w:val="007477DB"/>
    <w:rsid w:val="007478E0"/>
    <w:rsid w:val="007525C7"/>
    <w:rsid w:val="007526FE"/>
    <w:rsid w:val="00752928"/>
    <w:rsid w:val="007534AB"/>
    <w:rsid w:val="00757979"/>
    <w:rsid w:val="00757E61"/>
    <w:rsid w:val="00762906"/>
    <w:rsid w:val="00765141"/>
    <w:rsid w:val="007654E1"/>
    <w:rsid w:val="00767249"/>
    <w:rsid w:val="00771351"/>
    <w:rsid w:val="007725D5"/>
    <w:rsid w:val="0077302D"/>
    <w:rsid w:val="00773D28"/>
    <w:rsid w:val="0077495C"/>
    <w:rsid w:val="00774D90"/>
    <w:rsid w:val="00774E1C"/>
    <w:rsid w:val="00777217"/>
    <w:rsid w:val="007831C9"/>
    <w:rsid w:val="00790C62"/>
    <w:rsid w:val="00791C5E"/>
    <w:rsid w:val="007927E8"/>
    <w:rsid w:val="00792D29"/>
    <w:rsid w:val="00792FF9"/>
    <w:rsid w:val="007939B7"/>
    <w:rsid w:val="007A0A81"/>
    <w:rsid w:val="007A503F"/>
    <w:rsid w:val="007A5C6B"/>
    <w:rsid w:val="007A6374"/>
    <w:rsid w:val="007A64C3"/>
    <w:rsid w:val="007A79A2"/>
    <w:rsid w:val="007A79D1"/>
    <w:rsid w:val="007A7E5A"/>
    <w:rsid w:val="007B0148"/>
    <w:rsid w:val="007B1674"/>
    <w:rsid w:val="007B3C48"/>
    <w:rsid w:val="007B4858"/>
    <w:rsid w:val="007B4FA5"/>
    <w:rsid w:val="007B65A8"/>
    <w:rsid w:val="007B6E66"/>
    <w:rsid w:val="007C10DD"/>
    <w:rsid w:val="007C1208"/>
    <w:rsid w:val="007C3BEB"/>
    <w:rsid w:val="007C538C"/>
    <w:rsid w:val="007C5F37"/>
    <w:rsid w:val="007C6521"/>
    <w:rsid w:val="007C674D"/>
    <w:rsid w:val="007C6EC9"/>
    <w:rsid w:val="007C73EE"/>
    <w:rsid w:val="007C792C"/>
    <w:rsid w:val="007D223E"/>
    <w:rsid w:val="007D4E61"/>
    <w:rsid w:val="007D5146"/>
    <w:rsid w:val="007D700C"/>
    <w:rsid w:val="007D78D1"/>
    <w:rsid w:val="007E200C"/>
    <w:rsid w:val="007E26B5"/>
    <w:rsid w:val="007E2B24"/>
    <w:rsid w:val="007E4397"/>
    <w:rsid w:val="007E489A"/>
    <w:rsid w:val="007E7D2A"/>
    <w:rsid w:val="007F0CD6"/>
    <w:rsid w:val="007F0D20"/>
    <w:rsid w:val="007F10D6"/>
    <w:rsid w:val="007F1C7B"/>
    <w:rsid w:val="007F35F3"/>
    <w:rsid w:val="007F5E38"/>
    <w:rsid w:val="008012E0"/>
    <w:rsid w:val="00801D61"/>
    <w:rsid w:val="00801D84"/>
    <w:rsid w:val="00804A86"/>
    <w:rsid w:val="008107AD"/>
    <w:rsid w:val="0081237C"/>
    <w:rsid w:val="00812FBA"/>
    <w:rsid w:val="0081437F"/>
    <w:rsid w:val="008143A4"/>
    <w:rsid w:val="00814BA2"/>
    <w:rsid w:val="0081571D"/>
    <w:rsid w:val="00820DF1"/>
    <w:rsid w:val="0082108A"/>
    <w:rsid w:val="0082123B"/>
    <w:rsid w:val="00822AB0"/>
    <w:rsid w:val="00822C9E"/>
    <w:rsid w:val="00822EA6"/>
    <w:rsid w:val="00823586"/>
    <w:rsid w:val="008248FF"/>
    <w:rsid w:val="00824EEA"/>
    <w:rsid w:val="008250C8"/>
    <w:rsid w:val="008264B6"/>
    <w:rsid w:val="00826BC8"/>
    <w:rsid w:val="008315C5"/>
    <w:rsid w:val="00831966"/>
    <w:rsid w:val="0083201E"/>
    <w:rsid w:val="008322EC"/>
    <w:rsid w:val="00833414"/>
    <w:rsid w:val="00833AE1"/>
    <w:rsid w:val="00833F50"/>
    <w:rsid w:val="0083406D"/>
    <w:rsid w:val="008355D2"/>
    <w:rsid w:val="0083728E"/>
    <w:rsid w:val="00837DB8"/>
    <w:rsid w:val="008421FD"/>
    <w:rsid w:val="00844225"/>
    <w:rsid w:val="00845199"/>
    <w:rsid w:val="00845BF2"/>
    <w:rsid w:val="00845C5F"/>
    <w:rsid w:val="00846DEE"/>
    <w:rsid w:val="0085083E"/>
    <w:rsid w:val="008518FC"/>
    <w:rsid w:val="00855296"/>
    <w:rsid w:val="008578CD"/>
    <w:rsid w:val="00857E21"/>
    <w:rsid w:val="00860C27"/>
    <w:rsid w:val="00861CD5"/>
    <w:rsid w:val="00862292"/>
    <w:rsid w:val="00862B64"/>
    <w:rsid w:val="0086526C"/>
    <w:rsid w:val="00865F68"/>
    <w:rsid w:val="00867615"/>
    <w:rsid w:val="008719CC"/>
    <w:rsid w:val="00871A1A"/>
    <w:rsid w:val="00873AEE"/>
    <w:rsid w:val="0087488A"/>
    <w:rsid w:val="00875423"/>
    <w:rsid w:val="008755CC"/>
    <w:rsid w:val="00875C7C"/>
    <w:rsid w:val="00876FE5"/>
    <w:rsid w:val="00877078"/>
    <w:rsid w:val="00877D91"/>
    <w:rsid w:val="008808B9"/>
    <w:rsid w:val="00880F16"/>
    <w:rsid w:val="00882FD2"/>
    <w:rsid w:val="008833EA"/>
    <w:rsid w:val="0088457E"/>
    <w:rsid w:val="00887AAD"/>
    <w:rsid w:val="00887F65"/>
    <w:rsid w:val="0089109F"/>
    <w:rsid w:val="0089234F"/>
    <w:rsid w:val="0089331E"/>
    <w:rsid w:val="00893442"/>
    <w:rsid w:val="008A1BA3"/>
    <w:rsid w:val="008A1BF4"/>
    <w:rsid w:val="008A29B6"/>
    <w:rsid w:val="008A2F43"/>
    <w:rsid w:val="008A61F4"/>
    <w:rsid w:val="008A7AC7"/>
    <w:rsid w:val="008B095B"/>
    <w:rsid w:val="008B0EAB"/>
    <w:rsid w:val="008B3999"/>
    <w:rsid w:val="008B5276"/>
    <w:rsid w:val="008B6878"/>
    <w:rsid w:val="008C2C5D"/>
    <w:rsid w:val="008C3493"/>
    <w:rsid w:val="008C4578"/>
    <w:rsid w:val="008C467C"/>
    <w:rsid w:val="008C4FCB"/>
    <w:rsid w:val="008C5CE6"/>
    <w:rsid w:val="008C75A7"/>
    <w:rsid w:val="008C7AD0"/>
    <w:rsid w:val="008D1E58"/>
    <w:rsid w:val="008D1EC2"/>
    <w:rsid w:val="008D2D87"/>
    <w:rsid w:val="008D30C2"/>
    <w:rsid w:val="008D3ECA"/>
    <w:rsid w:val="008D50B4"/>
    <w:rsid w:val="008D5232"/>
    <w:rsid w:val="008D6F41"/>
    <w:rsid w:val="008E0346"/>
    <w:rsid w:val="008E063B"/>
    <w:rsid w:val="008E0808"/>
    <w:rsid w:val="008E286C"/>
    <w:rsid w:val="008E457D"/>
    <w:rsid w:val="008E6586"/>
    <w:rsid w:val="008F1718"/>
    <w:rsid w:val="008F2C53"/>
    <w:rsid w:val="008F33D3"/>
    <w:rsid w:val="008F3ED5"/>
    <w:rsid w:val="008F523A"/>
    <w:rsid w:val="008F5E22"/>
    <w:rsid w:val="008F5E59"/>
    <w:rsid w:val="0090195A"/>
    <w:rsid w:val="00905677"/>
    <w:rsid w:val="00905B76"/>
    <w:rsid w:val="00906858"/>
    <w:rsid w:val="00910FE5"/>
    <w:rsid w:val="0091291A"/>
    <w:rsid w:val="009140A1"/>
    <w:rsid w:val="00915303"/>
    <w:rsid w:val="009173EB"/>
    <w:rsid w:val="00920F6E"/>
    <w:rsid w:val="009239D9"/>
    <w:rsid w:val="00924798"/>
    <w:rsid w:val="00925469"/>
    <w:rsid w:val="009259AE"/>
    <w:rsid w:val="009262C2"/>
    <w:rsid w:val="00926361"/>
    <w:rsid w:val="009266E4"/>
    <w:rsid w:val="009339E8"/>
    <w:rsid w:val="00935CD6"/>
    <w:rsid w:val="009364B2"/>
    <w:rsid w:val="00936515"/>
    <w:rsid w:val="00940ED0"/>
    <w:rsid w:val="00942115"/>
    <w:rsid w:val="00946352"/>
    <w:rsid w:val="00951332"/>
    <w:rsid w:val="00951AF2"/>
    <w:rsid w:val="00953ADA"/>
    <w:rsid w:val="00954919"/>
    <w:rsid w:val="00955316"/>
    <w:rsid w:val="009556AB"/>
    <w:rsid w:val="00957010"/>
    <w:rsid w:val="009628D3"/>
    <w:rsid w:val="00965033"/>
    <w:rsid w:val="00965072"/>
    <w:rsid w:val="00966AD1"/>
    <w:rsid w:val="00971D21"/>
    <w:rsid w:val="009734F7"/>
    <w:rsid w:val="009745FB"/>
    <w:rsid w:val="00975298"/>
    <w:rsid w:val="009757BE"/>
    <w:rsid w:val="00980211"/>
    <w:rsid w:val="00980602"/>
    <w:rsid w:val="00980720"/>
    <w:rsid w:val="00980D30"/>
    <w:rsid w:val="00982EBD"/>
    <w:rsid w:val="0098408C"/>
    <w:rsid w:val="009847C2"/>
    <w:rsid w:val="00984B10"/>
    <w:rsid w:val="00985762"/>
    <w:rsid w:val="00986951"/>
    <w:rsid w:val="0099110F"/>
    <w:rsid w:val="00992790"/>
    <w:rsid w:val="00992D66"/>
    <w:rsid w:val="009961D0"/>
    <w:rsid w:val="009A07D7"/>
    <w:rsid w:val="009A1F1D"/>
    <w:rsid w:val="009A6F05"/>
    <w:rsid w:val="009A7042"/>
    <w:rsid w:val="009B0B91"/>
    <w:rsid w:val="009B16CB"/>
    <w:rsid w:val="009B2A45"/>
    <w:rsid w:val="009B52F1"/>
    <w:rsid w:val="009B73F1"/>
    <w:rsid w:val="009C1D45"/>
    <w:rsid w:val="009C2554"/>
    <w:rsid w:val="009C2DE0"/>
    <w:rsid w:val="009C36A3"/>
    <w:rsid w:val="009C481D"/>
    <w:rsid w:val="009C496A"/>
    <w:rsid w:val="009C6754"/>
    <w:rsid w:val="009C7F39"/>
    <w:rsid w:val="009D0FDF"/>
    <w:rsid w:val="009D13CD"/>
    <w:rsid w:val="009D416A"/>
    <w:rsid w:val="009D43EE"/>
    <w:rsid w:val="009D4CE8"/>
    <w:rsid w:val="009D4CEF"/>
    <w:rsid w:val="009D55A2"/>
    <w:rsid w:val="009D56AF"/>
    <w:rsid w:val="009D7754"/>
    <w:rsid w:val="009E1140"/>
    <w:rsid w:val="009E5C7A"/>
    <w:rsid w:val="009E5DB2"/>
    <w:rsid w:val="009E7B6F"/>
    <w:rsid w:val="009F327C"/>
    <w:rsid w:val="009F41D4"/>
    <w:rsid w:val="009F700A"/>
    <w:rsid w:val="009F749D"/>
    <w:rsid w:val="009F794B"/>
    <w:rsid w:val="00A01513"/>
    <w:rsid w:val="00A06A50"/>
    <w:rsid w:val="00A079CA"/>
    <w:rsid w:val="00A109EB"/>
    <w:rsid w:val="00A11652"/>
    <w:rsid w:val="00A11CCC"/>
    <w:rsid w:val="00A12904"/>
    <w:rsid w:val="00A12D3E"/>
    <w:rsid w:val="00A13A8D"/>
    <w:rsid w:val="00A15F7C"/>
    <w:rsid w:val="00A16F62"/>
    <w:rsid w:val="00A22971"/>
    <w:rsid w:val="00A234E8"/>
    <w:rsid w:val="00A23506"/>
    <w:rsid w:val="00A277EA"/>
    <w:rsid w:val="00A3363A"/>
    <w:rsid w:val="00A368D4"/>
    <w:rsid w:val="00A40FB3"/>
    <w:rsid w:val="00A41042"/>
    <w:rsid w:val="00A44996"/>
    <w:rsid w:val="00A46A2B"/>
    <w:rsid w:val="00A46AE6"/>
    <w:rsid w:val="00A46DA5"/>
    <w:rsid w:val="00A4766A"/>
    <w:rsid w:val="00A5020D"/>
    <w:rsid w:val="00A512B0"/>
    <w:rsid w:val="00A51541"/>
    <w:rsid w:val="00A519C0"/>
    <w:rsid w:val="00A52756"/>
    <w:rsid w:val="00A54CE4"/>
    <w:rsid w:val="00A56954"/>
    <w:rsid w:val="00A629FB"/>
    <w:rsid w:val="00A634F4"/>
    <w:rsid w:val="00A635E7"/>
    <w:rsid w:val="00A65E02"/>
    <w:rsid w:val="00A66C60"/>
    <w:rsid w:val="00A66D3C"/>
    <w:rsid w:val="00A66E33"/>
    <w:rsid w:val="00A67DA4"/>
    <w:rsid w:val="00A7283F"/>
    <w:rsid w:val="00A7353A"/>
    <w:rsid w:val="00A73BE4"/>
    <w:rsid w:val="00A7628D"/>
    <w:rsid w:val="00A76304"/>
    <w:rsid w:val="00A76478"/>
    <w:rsid w:val="00A77EB2"/>
    <w:rsid w:val="00A8021E"/>
    <w:rsid w:val="00A80340"/>
    <w:rsid w:val="00A81415"/>
    <w:rsid w:val="00A814B4"/>
    <w:rsid w:val="00A83B44"/>
    <w:rsid w:val="00A85593"/>
    <w:rsid w:val="00A86455"/>
    <w:rsid w:val="00A86520"/>
    <w:rsid w:val="00A910B8"/>
    <w:rsid w:val="00A91E91"/>
    <w:rsid w:val="00A9264F"/>
    <w:rsid w:val="00A9292C"/>
    <w:rsid w:val="00A930B7"/>
    <w:rsid w:val="00A932A9"/>
    <w:rsid w:val="00A95077"/>
    <w:rsid w:val="00A95473"/>
    <w:rsid w:val="00A96089"/>
    <w:rsid w:val="00A9759A"/>
    <w:rsid w:val="00A97727"/>
    <w:rsid w:val="00AA1186"/>
    <w:rsid w:val="00AA592B"/>
    <w:rsid w:val="00AA724B"/>
    <w:rsid w:val="00AA7461"/>
    <w:rsid w:val="00AB02A3"/>
    <w:rsid w:val="00AB31FC"/>
    <w:rsid w:val="00AB5432"/>
    <w:rsid w:val="00AC2AED"/>
    <w:rsid w:val="00AC33EF"/>
    <w:rsid w:val="00AC526C"/>
    <w:rsid w:val="00AC5A75"/>
    <w:rsid w:val="00AC5F0C"/>
    <w:rsid w:val="00AC673F"/>
    <w:rsid w:val="00AC733D"/>
    <w:rsid w:val="00AC7FAA"/>
    <w:rsid w:val="00AD22D8"/>
    <w:rsid w:val="00AD2CF4"/>
    <w:rsid w:val="00AD46FE"/>
    <w:rsid w:val="00AD5053"/>
    <w:rsid w:val="00AD547A"/>
    <w:rsid w:val="00AD64E8"/>
    <w:rsid w:val="00AD6FC3"/>
    <w:rsid w:val="00AD74E5"/>
    <w:rsid w:val="00AE0737"/>
    <w:rsid w:val="00AE07AC"/>
    <w:rsid w:val="00AE08CC"/>
    <w:rsid w:val="00AE10D4"/>
    <w:rsid w:val="00AE21CC"/>
    <w:rsid w:val="00AE45A2"/>
    <w:rsid w:val="00AE6367"/>
    <w:rsid w:val="00AF2D30"/>
    <w:rsid w:val="00AF6B7E"/>
    <w:rsid w:val="00AF78B1"/>
    <w:rsid w:val="00B06BDA"/>
    <w:rsid w:val="00B06DBC"/>
    <w:rsid w:val="00B106C9"/>
    <w:rsid w:val="00B11B37"/>
    <w:rsid w:val="00B120CD"/>
    <w:rsid w:val="00B12429"/>
    <w:rsid w:val="00B14BDB"/>
    <w:rsid w:val="00B15441"/>
    <w:rsid w:val="00B167DA"/>
    <w:rsid w:val="00B20648"/>
    <w:rsid w:val="00B211A8"/>
    <w:rsid w:val="00B237C4"/>
    <w:rsid w:val="00B23E54"/>
    <w:rsid w:val="00B25D88"/>
    <w:rsid w:val="00B275DE"/>
    <w:rsid w:val="00B31B07"/>
    <w:rsid w:val="00B3374A"/>
    <w:rsid w:val="00B357EE"/>
    <w:rsid w:val="00B37060"/>
    <w:rsid w:val="00B37229"/>
    <w:rsid w:val="00B40022"/>
    <w:rsid w:val="00B40C53"/>
    <w:rsid w:val="00B459F7"/>
    <w:rsid w:val="00B50FAF"/>
    <w:rsid w:val="00B52F22"/>
    <w:rsid w:val="00B5678C"/>
    <w:rsid w:val="00B57EF1"/>
    <w:rsid w:val="00B6024F"/>
    <w:rsid w:val="00B60BCE"/>
    <w:rsid w:val="00B60F8D"/>
    <w:rsid w:val="00B627FD"/>
    <w:rsid w:val="00B62E5E"/>
    <w:rsid w:val="00B64C84"/>
    <w:rsid w:val="00B65318"/>
    <w:rsid w:val="00B70013"/>
    <w:rsid w:val="00B7023D"/>
    <w:rsid w:val="00B70ABB"/>
    <w:rsid w:val="00B70C0C"/>
    <w:rsid w:val="00B73963"/>
    <w:rsid w:val="00B74306"/>
    <w:rsid w:val="00B74492"/>
    <w:rsid w:val="00B76A70"/>
    <w:rsid w:val="00B76DE9"/>
    <w:rsid w:val="00B82E24"/>
    <w:rsid w:val="00B83A60"/>
    <w:rsid w:val="00B83FB1"/>
    <w:rsid w:val="00B85268"/>
    <w:rsid w:val="00B871F0"/>
    <w:rsid w:val="00B900CF"/>
    <w:rsid w:val="00B90313"/>
    <w:rsid w:val="00B96DE2"/>
    <w:rsid w:val="00BA056E"/>
    <w:rsid w:val="00BA0B8C"/>
    <w:rsid w:val="00BA17A6"/>
    <w:rsid w:val="00BA1ECA"/>
    <w:rsid w:val="00BA4C53"/>
    <w:rsid w:val="00BA4F40"/>
    <w:rsid w:val="00BA57EF"/>
    <w:rsid w:val="00BA5E96"/>
    <w:rsid w:val="00BB0EFA"/>
    <w:rsid w:val="00BB31CB"/>
    <w:rsid w:val="00BB42A4"/>
    <w:rsid w:val="00BB562A"/>
    <w:rsid w:val="00BB5901"/>
    <w:rsid w:val="00BB5FDE"/>
    <w:rsid w:val="00BC618A"/>
    <w:rsid w:val="00BD0A84"/>
    <w:rsid w:val="00BD10DE"/>
    <w:rsid w:val="00BD26C7"/>
    <w:rsid w:val="00BD407A"/>
    <w:rsid w:val="00BD5334"/>
    <w:rsid w:val="00BD5376"/>
    <w:rsid w:val="00BE04C5"/>
    <w:rsid w:val="00BE0C60"/>
    <w:rsid w:val="00BE2939"/>
    <w:rsid w:val="00BE3C9F"/>
    <w:rsid w:val="00BE4CC0"/>
    <w:rsid w:val="00BE4FDB"/>
    <w:rsid w:val="00BE56DF"/>
    <w:rsid w:val="00BE6731"/>
    <w:rsid w:val="00BE7304"/>
    <w:rsid w:val="00BF0FB7"/>
    <w:rsid w:val="00BF1A6E"/>
    <w:rsid w:val="00BF2EA8"/>
    <w:rsid w:val="00BF4720"/>
    <w:rsid w:val="00BF4C1D"/>
    <w:rsid w:val="00BF5E03"/>
    <w:rsid w:val="00BF790D"/>
    <w:rsid w:val="00C01398"/>
    <w:rsid w:val="00C01E7B"/>
    <w:rsid w:val="00C04B87"/>
    <w:rsid w:val="00C055C2"/>
    <w:rsid w:val="00C06302"/>
    <w:rsid w:val="00C10539"/>
    <w:rsid w:val="00C10B34"/>
    <w:rsid w:val="00C11729"/>
    <w:rsid w:val="00C12032"/>
    <w:rsid w:val="00C1383A"/>
    <w:rsid w:val="00C15331"/>
    <w:rsid w:val="00C20FF2"/>
    <w:rsid w:val="00C217AE"/>
    <w:rsid w:val="00C21D96"/>
    <w:rsid w:val="00C21ED1"/>
    <w:rsid w:val="00C2235D"/>
    <w:rsid w:val="00C2276D"/>
    <w:rsid w:val="00C228D9"/>
    <w:rsid w:val="00C22945"/>
    <w:rsid w:val="00C24C82"/>
    <w:rsid w:val="00C27B1E"/>
    <w:rsid w:val="00C30C38"/>
    <w:rsid w:val="00C30DB4"/>
    <w:rsid w:val="00C31BBA"/>
    <w:rsid w:val="00C326FA"/>
    <w:rsid w:val="00C32B58"/>
    <w:rsid w:val="00C34166"/>
    <w:rsid w:val="00C34BFC"/>
    <w:rsid w:val="00C34F37"/>
    <w:rsid w:val="00C367BE"/>
    <w:rsid w:val="00C379B4"/>
    <w:rsid w:val="00C37E61"/>
    <w:rsid w:val="00C40CB4"/>
    <w:rsid w:val="00C42591"/>
    <w:rsid w:val="00C425FA"/>
    <w:rsid w:val="00C42A38"/>
    <w:rsid w:val="00C43BA5"/>
    <w:rsid w:val="00C442D1"/>
    <w:rsid w:val="00C46C70"/>
    <w:rsid w:val="00C470DC"/>
    <w:rsid w:val="00C500DC"/>
    <w:rsid w:val="00C527F2"/>
    <w:rsid w:val="00C52DA7"/>
    <w:rsid w:val="00C5470C"/>
    <w:rsid w:val="00C54D1D"/>
    <w:rsid w:val="00C57A59"/>
    <w:rsid w:val="00C614EB"/>
    <w:rsid w:val="00C620CA"/>
    <w:rsid w:val="00C6264E"/>
    <w:rsid w:val="00C64938"/>
    <w:rsid w:val="00C655DC"/>
    <w:rsid w:val="00C65775"/>
    <w:rsid w:val="00C66E71"/>
    <w:rsid w:val="00C734A9"/>
    <w:rsid w:val="00C73E34"/>
    <w:rsid w:val="00C73FCD"/>
    <w:rsid w:val="00C742E7"/>
    <w:rsid w:val="00C80EFA"/>
    <w:rsid w:val="00C8440B"/>
    <w:rsid w:val="00C85063"/>
    <w:rsid w:val="00C86243"/>
    <w:rsid w:val="00C87436"/>
    <w:rsid w:val="00C87EAA"/>
    <w:rsid w:val="00C9032A"/>
    <w:rsid w:val="00C90467"/>
    <w:rsid w:val="00C912CA"/>
    <w:rsid w:val="00C91797"/>
    <w:rsid w:val="00C91939"/>
    <w:rsid w:val="00C92E9E"/>
    <w:rsid w:val="00C93C95"/>
    <w:rsid w:val="00C9479A"/>
    <w:rsid w:val="00C96F44"/>
    <w:rsid w:val="00C977F0"/>
    <w:rsid w:val="00CA0384"/>
    <w:rsid w:val="00CA1D2B"/>
    <w:rsid w:val="00CA4542"/>
    <w:rsid w:val="00CA7132"/>
    <w:rsid w:val="00CB21C3"/>
    <w:rsid w:val="00CB21CA"/>
    <w:rsid w:val="00CB7D8E"/>
    <w:rsid w:val="00CC1C56"/>
    <w:rsid w:val="00CC1FCF"/>
    <w:rsid w:val="00CC458C"/>
    <w:rsid w:val="00CC4F41"/>
    <w:rsid w:val="00CC61BA"/>
    <w:rsid w:val="00CC6EDC"/>
    <w:rsid w:val="00CD150B"/>
    <w:rsid w:val="00CD2BA2"/>
    <w:rsid w:val="00CD3B12"/>
    <w:rsid w:val="00CD4DD8"/>
    <w:rsid w:val="00CE05B6"/>
    <w:rsid w:val="00CE18DD"/>
    <w:rsid w:val="00CE1CE5"/>
    <w:rsid w:val="00CE4A8A"/>
    <w:rsid w:val="00CF03FC"/>
    <w:rsid w:val="00CF2698"/>
    <w:rsid w:val="00CF2A8D"/>
    <w:rsid w:val="00CF31D4"/>
    <w:rsid w:val="00CF3FBC"/>
    <w:rsid w:val="00CF4D65"/>
    <w:rsid w:val="00CF6D77"/>
    <w:rsid w:val="00CF7157"/>
    <w:rsid w:val="00CF773B"/>
    <w:rsid w:val="00D012C7"/>
    <w:rsid w:val="00D02341"/>
    <w:rsid w:val="00D033C6"/>
    <w:rsid w:val="00D069D1"/>
    <w:rsid w:val="00D075BB"/>
    <w:rsid w:val="00D10430"/>
    <w:rsid w:val="00D1689F"/>
    <w:rsid w:val="00D16A4E"/>
    <w:rsid w:val="00D17334"/>
    <w:rsid w:val="00D207DF"/>
    <w:rsid w:val="00D22C0B"/>
    <w:rsid w:val="00D23261"/>
    <w:rsid w:val="00D237FB"/>
    <w:rsid w:val="00D247EC"/>
    <w:rsid w:val="00D2577E"/>
    <w:rsid w:val="00D30E9A"/>
    <w:rsid w:val="00D36281"/>
    <w:rsid w:val="00D42CBA"/>
    <w:rsid w:val="00D448ED"/>
    <w:rsid w:val="00D44E43"/>
    <w:rsid w:val="00D46409"/>
    <w:rsid w:val="00D47692"/>
    <w:rsid w:val="00D50304"/>
    <w:rsid w:val="00D5286F"/>
    <w:rsid w:val="00D52BE1"/>
    <w:rsid w:val="00D53FF5"/>
    <w:rsid w:val="00D5412C"/>
    <w:rsid w:val="00D557CE"/>
    <w:rsid w:val="00D61600"/>
    <w:rsid w:val="00D627C6"/>
    <w:rsid w:val="00D63A85"/>
    <w:rsid w:val="00D70A48"/>
    <w:rsid w:val="00D73DB5"/>
    <w:rsid w:val="00D73E30"/>
    <w:rsid w:val="00D74E20"/>
    <w:rsid w:val="00D7607C"/>
    <w:rsid w:val="00D77EF5"/>
    <w:rsid w:val="00D80404"/>
    <w:rsid w:val="00D829BF"/>
    <w:rsid w:val="00D83293"/>
    <w:rsid w:val="00D86286"/>
    <w:rsid w:val="00D86EF2"/>
    <w:rsid w:val="00D90ECA"/>
    <w:rsid w:val="00D91002"/>
    <w:rsid w:val="00D922BF"/>
    <w:rsid w:val="00D92B61"/>
    <w:rsid w:val="00D934C3"/>
    <w:rsid w:val="00D938D3"/>
    <w:rsid w:val="00D94BB1"/>
    <w:rsid w:val="00D97042"/>
    <w:rsid w:val="00DA0C2F"/>
    <w:rsid w:val="00DA268A"/>
    <w:rsid w:val="00DA26A9"/>
    <w:rsid w:val="00DA5E1B"/>
    <w:rsid w:val="00DA65B7"/>
    <w:rsid w:val="00DB22BD"/>
    <w:rsid w:val="00DB2B6F"/>
    <w:rsid w:val="00DB3BCB"/>
    <w:rsid w:val="00DB5FBD"/>
    <w:rsid w:val="00DB6CD6"/>
    <w:rsid w:val="00DC10FB"/>
    <w:rsid w:val="00DC2329"/>
    <w:rsid w:val="00DC247D"/>
    <w:rsid w:val="00DC2493"/>
    <w:rsid w:val="00DC5E10"/>
    <w:rsid w:val="00DC6243"/>
    <w:rsid w:val="00DC63B6"/>
    <w:rsid w:val="00DD111E"/>
    <w:rsid w:val="00DD138D"/>
    <w:rsid w:val="00DD2993"/>
    <w:rsid w:val="00DD2DDD"/>
    <w:rsid w:val="00DD31DE"/>
    <w:rsid w:val="00DD5AF8"/>
    <w:rsid w:val="00DD5F07"/>
    <w:rsid w:val="00DD660A"/>
    <w:rsid w:val="00DD6C7A"/>
    <w:rsid w:val="00DD7A64"/>
    <w:rsid w:val="00DE081B"/>
    <w:rsid w:val="00DE2466"/>
    <w:rsid w:val="00DE76FC"/>
    <w:rsid w:val="00DF0032"/>
    <w:rsid w:val="00DF21DD"/>
    <w:rsid w:val="00DF57D9"/>
    <w:rsid w:val="00DF595C"/>
    <w:rsid w:val="00DF6656"/>
    <w:rsid w:val="00DF6BD0"/>
    <w:rsid w:val="00DF784A"/>
    <w:rsid w:val="00E01566"/>
    <w:rsid w:val="00E016C8"/>
    <w:rsid w:val="00E02CC8"/>
    <w:rsid w:val="00E03D4B"/>
    <w:rsid w:val="00E046B7"/>
    <w:rsid w:val="00E04B21"/>
    <w:rsid w:val="00E07343"/>
    <w:rsid w:val="00E07A22"/>
    <w:rsid w:val="00E1109A"/>
    <w:rsid w:val="00E11D90"/>
    <w:rsid w:val="00E12BF1"/>
    <w:rsid w:val="00E14483"/>
    <w:rsid w:val="00E1708A"/>
    <w:rsid w:val="00E17462"/>
    <w:rsid w:val="00E17E97"/>
    <w:rsid w:val="00E20F4D"/>
    <w:rsid w:val="00E23870"/>
    <w:rsid w:val="00E24914"/>
    <w:rsid w:val="00E24957"/>
    <w:rsid w:val="00E24F31"/>
    <w:rsid w:val="00E25074"/>
    <w:rsid w:val="00E272E8"/>
    <w:rsid w:val="00E30023"/>
    <w:rsid w:val="00E32162"/>
    <w:rsid w:val="00E337DA"/>
    <w:rsid w:val="00E346BA"/>
    <w:rsid w:val="00E35296"/>
    <w:rsid w:val="00E37611"/>
    <w:rsid w:val="00E3775A"/>
    <w:rsid w:val="00E37906"/>
    <w:rsid w:val="00E37D44"/>
    <w:rsid w:val="00E41734"/>
    <w:rsid w:val="00E41E66"/>
    <w:rsid w:val="00E42B6D"/>
    <w:rsid w:val="00E42F9F"/>
    <w:rsid w:val="00E443E5"/>
    <w:rsid w:val="00E44FFC"/>
    <w:rsid w:val="00E45052"/>
    <w:rsid w:val="00E468A4"/>
    <w:rsid w:val="00E47EBD"/>
    <w:rsid w:val="00E5013D"/>
    <w:rsid w:val="00E5453F"/>
    <w:rsid w:val="00E549EE"/>
    <w:rsid w:val="00E55E67"/>
    <w:rsid w:val="00E60BAF"/>
    <w:rsid w:val="00E60D34"/>
    <w:rsid w:val="00E60FD4"/>
    <w:rsid w:val="00E61338"/>
    <w:rsid w:val="00E6576D"/>
    <w:rsid w:val="00E705A0"/>
    <w:rsid w:val="00E721A1"/>
    <w:rsid w:val="00E73139"/>
    <w:rsid w:val="00E75591"/>
    <w:rsid w:val="00E77EC8"/>
    <w:rsid w:val="00E8052E"/>
    <w:rsid w:val="00E80B19"/>
    <w:rsid w:val="00E80CBD"/>
    <w:rsid w:val="00E8378A"/>
    <w:rsid w:val="00E83ACF"/>
    <w:rsid w:val="00E84064"/>
    <w:rsid w:val="00E84410"/>
    <w:rsid w:val="00E87005"/>
    <w:rsid w:val="00E87820"/>
    <w:rsid w:val="00E910C4"/>
    <w:rsid w:val="00E96160"/>
    <w:rsid w:val="00EA1BA7"/>
    <w:rsid w:val="00EA6274"/>
    <w:rsid w:val="00EA6B38"/>
    <w:rsid w:val="00EA6D05"/>
    <w:rsid w:val="00EB2226"/>
    <w:rsid w:val="00EB4FA3"/>
    <w:rsid w:val="00EB50EB"/>
    <w:rsid w:val="00EB5265"/>
    <w:rsid w:val="00EB52D2"/>
    <w:rsid w:val="00EB59C5"/>
    <w:rsid w:val="00EB6575"/>
    <w:rsid w:val="00EC04C3"/>
    <w:rsid w:val="00EC0B05"/>
    <w:rsid w:val="00EC461A"/>
    <w:rsid w:val="00EC573E"/>
    <w:rsid w:val="00EC7F2A"/>
    <w:rsid w:val="00ED0F0E"/>
    <w:rsid w:val="00ED7740"/>
    <w:rsid w:val="00ED7D45"/>
    <w:rsid w:val="00EE17D7"/>
    <w:rsid w:val="00EE5875"/>
    <w:rsid w:val="00EE7837"/>
    <w:rsid w:val="00EF1DBF"/>
    <w:rsid w:val="00EF23F9"/>
    <w:rsid w:val="00EF3480"/>
    <w:rsid w:val="00EF3A73"/>
    <w:rsid w:val="00EF432F"/>
    <w:rsid w:val="00F006F0"/>
    <w:rsid w:val="00F00BBE"/>
    <w:rsid w:val="00F04C82"/>
    <w:rsid w:val="00F059DE"/>
    <w:rsid w:val="00F065E2"/>
    <w:rsid w:val="00F07C7C"/>
    <w:rsid w:val="00F10319"/>
    <w:rsid w:val="00F1042F"/>
    <w:rsid w:val="00F11F07"/>
    <w:rsid w:val="00F13308"/>
    <w:rsid w:val="00F13B65"/>
    <w:rsid w:val="00F14912"/>
    <w:rsid w:val="00F14EB5"/>
    <w:rsid w:val="00F204AF"/>
    <w:rsid w:val="00F2105B"/>
    <w:rsid w:val="00F2426F"/>
    <w:rsid w:val="00F2650D"/>
    <w:rsid w:val="00F2716A"/>
    <w:rsid w:val="00F308E1"/>
    <w:rsid w:val="00F32AE1"/>
    <w:rsid w:val="00F32BA4"/>
    <w:rsid w:val="00F32F4A"/>
    <w:rsid w:val="00F36114"/>
    <w:rsid w:val="00F3620C"/>
    <w:rsid w:val="00F40D5F"/>
    <w:rsid w:val="00F417DB"/>
    <w:rsid w:val="00F427CF"/>
    <w:rsid w:val="00F4355A"/>
    <w:rsid w:val="00F443C8"/>
    <w:rsid w:val="00F45BF3"/>
    <w:rsid w:val="00F463EF"/>
    <w:rsid w:val="00F47965"/>
    <w:rsid w:val="00F51EE4"/>
    <w:rsid w:val="00F52B7D"/>
    <w:rsid w:val="00F52BE5"/>
    <w:rsid w:val="00F52F89"/>
    <w:rsid w:val="00F5497D"/>
    <w:rsid w:val="00F56287"/>
    <w:rsid w:val="00F57B9D"/>
    <w:rsid w:val="00F634A6"/>
    <w:rsid w:val="00F67340"/>
    <w:rsid w:val="00F6775B"/>
    <w:rsid w:val="00F67D11"/>
    <w:rsid w:val="00F71415"/>
    <w:rsid w:val="00F72716"/>
    <w:rsid w:val="00F74B61"/>
    <w:rsid w:val="00F80685"/>
    <w:rsid w:val="00F80E72"/>
    <w:rsid w:val="00F80FCF"/>
    <w:rsid w:val="00F82635"/>
    <w:rsid w:val="00F848B0"/>
    <w:rsid w:val="00F858B1"/>
    <w:rsid w:val="00F8665D"/>
    <w:rsid w:val="00F87389"/>
    <w:rsid w:val="00F8794B"/>
    <w:rsid w:val="00F90007"/>
    <w:rsid w:val="00F903AB"/>
    <w:rsid w:val="00F9178F"/>
    <w:rsid w:val="00F9237C"/>
    <w:rsid w:val="00F95BCC"/>
    <w:rsid w:val="00FA07DD"/>
    <w:rsid w:val="00FA1EF9"/>
    <w:rsid w:val="00FA312A"/>
    <w:rsid w:val="00FA3152"/>
    <w:rsid w:val="00FA48B1"/>
    <w:rsid w:val="00FA4939"/>
    <w:rsid w:val="00FA6929"/>
    <w:rsid w:val="00FB3802"/>
    <w:rsid w:val="00FB3C12"/>
    <w:rsid w:val="00FB3FE2"/>
    <w:rsid w:val="00FB4B4E"/>
    <w:rsid w:val="00FB5740"/>
    <w:rsid w:val="00FB6587"/>
    <w:rsid w:val="00FB7801"/>
    <w:rsid w:val="00FB7D67"/>
    <w:rsid w:val="00FC1654"/>
    <w:rsid w:val="00FC1B08"/>
    <w:rsid w:val="00FC2C0A"/>
    <w:rsid w:val="00FC31C1"/>
    <w:rsid w:val="00FC3579"/>
    <w:rsid w:val="00FC3717"/>
    <w:rsid w:val="00FC4AA6"/>
    <w:rsid w:val="00FC60C3"/>
    <w:rsid w:val="00FC6DD7"/>
    <w:rsid w:val="00FD3560"/>
    <w:rsid w:val="00FD6ADD"/>
    <w:rsid w:val="00FD7C98"/>
    <w:rsid w:val="00FE09B4"/>
    <w:rsid w:val="00FE0BED"/>
    <w:rsid w:val="00FE0F7D"/>
    <w:rsid w:val="00FE1539"/>
    <w:rsid w:val="00FE31B3"/>
    <w:rsid w:val="00FE40BB"/>
    <w:rsid w:val="00FE5AE0"/>
    <w:rsid w:val="00FE7062"/>
    <w:rsid w:val="00FE74F4"/>
    <w:rsid w:val="00FF1F8B"/>
    <w:rsid w:val="00FF206D"/>
    <w:rsid w:val="00FF3AB2"/>
    <w:rsid w:val="00FF5A8C"/>
    <w:rsid w:val="00FF68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E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AF"/>
  </w:style>
  <w:style w:type="paragraph" w:styleId="Heading1">
    <w:name w:val="heading 1"/>
    <w:basedOn w:val="Normal"/>
    <w:next w:val="Normal"/>
    <w:link w:val="Heading1Char"/>
    <w:uiPriority w:val="9"/>
    <w:qFormat/>
    <w:rsid w:val="00F007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007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773E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C76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27A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227AF"/>
    <w:rPr>
      <w:rFonts w:eastAsiaTheme="minorEastAsia"/>
      <w:lang w:eastAsia="ja-JP"/>
    </w:rPr>
  </w:style>
  <w:style w:type="paragraph" w:styleId="BalloonText">
    <w:name w:val="Balloon Text"/>
    <w:basedOn w:val="Normal"/>
    <w:link w:val="BalloonTextChar"/>
    <w:uiPriority w:val="99"/>
    <w:semiHidden/>
    <w:unhideWhenUsed/>
    <w:rsid w:val="00222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7AF"/>
    <w:rPr>
      <w:rFonts w:ascii="Tahoma" w:hAnsi="Tahoma" w:cs="Tahoma"/>
      <w:sz w:val="16"/>
      <w:szCs w:val="16"/>
    </w:rPr>
  </w:style>
  <w:style w:type="character" w:customStyle="1" w:styleId="Heading1Char">
    <w:name w:val="Heading 1 Char"/>
    <w:basedOn w:val="DefaultParagraphFont"/>
    <w:link w:val="Heading1"/>
    <w:uiPriority w:val="9"/>
    <w:rsid w:val="00F007D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007DE"/>
    <w:pPr>
      <w:outlineLvl w:val="9"/>
    </w:pPr>
    <w:rPr>
      <w:lang w:eastAsia="ja-JP"/>
    </w:rPr>
  </w:style>
  <w:style w:type="character" w:customStyle="1" w:styleId="Heading2Char">
    <w:name w:val="Heading 2 Char"/>
    <w:basedOn w:val="DefaultParagraphFont"/>
    <w:link w:val="Heading2"/>
    <w:uiPriority w:val="9"/>
    <w:rsid w:val="00F007DE"/>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B824A4"/>
    <w:pPr>
      <w:spacing w:after="100"/>
    </w:pPr>
  </w:style>
  <w:style w:type="paragraph" w:styleId="TOC2">
    <w:name w:val="toc 2"/>
    <w:basedOn w:val="Normal"/>
    <w:next w:val="Normal"/>
    <w:autoRedefine/>
    <w:uiPriority w:val="39"/>
    <w:unhideWhenUsed/>
    <w:rsid w:val="001F39BE"/>
    <w:pPr>
      <w:tabs>
        <w:tab w:val="right" w:leader="dot" w:pos="9350"/>
      </w:tabs>
      <w:spacing w:after="100"/>
      <w:ind w:left="220"/>
    </w:pPr>
    <w:rPr>
      <w:rFonts w:ascii="Times New Roman" w:hAnsi="Times New Roman" w:cs="Times New Roman"/>
      <w:i/>
      <w:noProof/>
    </w:rPr>
  </w:style>
  <w:style w:type="character" w:styleId="Hyperlink">
    <w:name w:val="Hyperlink"/>
    <w:basedOn w:val="DefaultParagraphFont"/>
    <w:uiPriority w:val="99"/>
    <w:unhideWhenUsed/>
    <w:rsid w:val="00B824A4"/>
    <w:rPr>
      <w:color w:val="0000FF" w:themeColor="hyperlink"/>
      <w:u w:val="single"/>
    </w:rPr>
  </w:style>
  <w:style w:type="character" w:customStyle="1" w:styleId="Heading3Char">
    <w:name w:val="Heading 3 Char"/>
    <w:basedOn w:val="DefaultParagraphFont"/>
    <w:link w:val="Heading3"/>
    <w:uiPriority w:val="9"/>
    <w:rsid w:val="00C773E4"/>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835C29"/>
    <w:pPr>
      <w:spacing w:after="100"/>
      <w:ind w:left="440"/>
    </w:pPr>
  </w:style>
  <w:style w:type="paragraph" w:styleId="ListParagraph">
    <w:name w:val="List Paragraph"/>
    <w:basedOn w:val="Normal"/>
    <w:uiPriority w:val="34"/>
    <w:qFormat/>
    <w:rsid w:val="00D62444"/>
    <w:pPr>
      <w:ind w:left="720"/>
      <w:contextualSpacing/>
    </w:pPr>
  </w:style>
  <w:style w:type="table" w:styleId="TableGrid">
    <w:name w:val="Table Grid"/>
    <w:basedOn w:val="TableNormal"/>
    <w:uiPriority w:val="59"/>
    <w:rsid w:val="0070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
    <w:name w:val="Light Grid"/>
    <w:basedOn w:val="TableNormal"/>
    <w:uiPriority w:val="62"/>
    <w:rsid w:val="007067E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nhideWhenUsed/>
    <w:rsid w:val="003F1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D2E"/>
  </w:style>
  <w:style w:type="paragraph" w:styleId="Footer">
    <w:name w:val="footer"/>
    <w:basedOn w:val="Normal"/>
    <w:link w:val="FooterChar"/>
    <w:uiPriority w:val="99"/>
    <w:unhideWhenUsed/>
    <w:rsid w:val="003F1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D2E"/>
  </w:style>
  <w:style w:type="paragraph" w:customStyle="1" w:styleId="EndNoteBibliographyTitle">
    <w:name w:val="EndNote Bibliography Title"/>
    <w:basedOn w:val="Normal"/>
    <w:link w:val="EndNoteBibliographyTitleChar"/>
    <w:rsid w:val="00B32F76"/>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32F76"/>
    <w:rPr>
      <w:rFonts w:ascii="Calibri" w:hAnsi="Calibri"/>
      <w:noProof/>
    </w:rPr>
  </w:style>
  <w:style w:type="paragraph" w:customStyle="1" w:styleId="EndNoteBibliography">
    <w:name w:val="EndNote Bibliography"/>
    <w:basedOn w:val="Normal"/>
    <w:link w:val="EndNoteBibliographyChar"/>
    <w:rsid w:val="00B32F76"/>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32F76"/>
    <w:rPr>
      <w:rFonts w:ascii="Calibri" w:hAnsi="Calibri"/>
      <w:noProof/>
    </w:rPr>
  </w:style>
  <w:style w:type="character" w:styleId="CommentReference">
    <w:name w:val="annotation reference"/>
    <w:basedOn w:val="DefaultParagraphFont"/>
    <w:uiPriority w:val="99"/>
    <w:semiHidden/>
    <w:unhideWhenUsed/>
    <w:rsid w:val="00446F65"/>
    <w:rPr>
      <w:sz w:val="16"/>
      <w:szCs w:val="16"/>
    </w:rPr>
  </w:style>
  <w:style w:type="paragraph" w:styleId="CommentText">
    <w:name w:val="annotation text"/>
    <w:basedOn w:val="Normal"/>
    <w:link w:val="CommentTextChar"/>
    <w:uiPriority w:val="99"/>
    <w:unhideWhenUsed/>
    <w:rsid w:val="00446F65"/>
    <w:pPr>
      <w:spacing w:line="240" w:lineRule="auto"/>
    </w:pPr>
    <w:rPr>
      <w:sz w:val="20"/>
      <w:szCs w:val="20"/>
    </w:rPr>
  </w:style>
  <w:style w:type="character" w:customStyle="1" w:styleId="CommentTextChar">
    <w:name w:val="Comment Text Char"/>
    <w:basedOn w:val="DefaultParagraphFont"/>
    <w:link w:val="CommentText"/>
    <w:uiPriority w:val="99"/>
    <w:rsid w:val="00446F65"/>
    <w:rPr>
      <w:sz w:val="20"/>
      <w:szCs w:val="20"/>
    </w:rPr>
  </w:style>
  <w:style w:type="paragraph" w:styleId="CommentSubject">
    <w:name w:val="annotation subject"/>
    <w:basedOn w:val="CommentText"/>
    <w:next w:val="CommentText"/>
    <w:link w:val="CommentSubjectChar"/>
    <w:uiPriority w:val="99"/>
    <w:semiHidden/>
    <w:unhideWhenUsed/>
    <w:rsid w:val="00446F65"/>
    <w:rPr>
      <w:b/>
      <w:bCs/>
    </w:rPr>
  </w:style>
  <w:style w:type="character" w:customStyle="1" w:styleId="CommentSubjectChar">
    <w:name w:val="Comment Subject Char"/>
    <w:basedOn w:val="CommentTextChar"/>
    <w:link w:val="CommentSubject"/>
    <w:uiPriority w:val="99"/>
    <w:semiHidden/>
    <w:rsid w:val="00446F65"/>
    <w:rPr>
      <w:b/>
      <w:bCs/>
      <w:sz w:val="20"/>
      <w:szCs w:val="20"/>
    </w:rPr>
  </w:style>
  <w:style w:type="paragraph" w:styleId="Revision">
    <w:name w:val="Revision"/>
    <w:hidden/>
    <w:uiPriority w:val="99"/>
    <w:semiHidden/>
    <w:rsid w:val="001554C0"/>
    <w:pPr>
      <w:spacing w:after="0" w:line="240" w:lineRule="auto"/>
    </w:pPr>
  </w:style>
  <w:style w:type="paragraph" w:styleId="Caption">
    <w:name w:val="caption"/>
    <w:basedOn w:val="Normal"/>
    <w:next w:val="Normal"/>
    <w:uiPriority w:val="35"/>
    <w:unhideWhenUsed/>
    <w:qFormat/>
    <w:rsid w:val="0079116A"/>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1C76EE"/>
    <w:rPr>
      <w:rFonts w:asciiTheme="majorHAnsi" w:eastAsiaTheme="majorEastAsia" w:hAnsiTheme="majorHAnsi" w:cstheme="majorBidi"/>
      <w:b/>
      <w:bCs/>
      <w:i/>
      <w:iCs/>
      <w:color w:val="4F81BD" w:themeColor="accent1"/>
    </w:rPr>
  </w:style>
  <w:style w:type="paragraph" w:styleId="TableofFigures">
    <w:name w:val="table of figures"/>
    <w:basedOn w:val="Normal"/>
    <w:next w:val="Normal"/>
    <w:uiPriority w:val="99"/>
    <w:unhideWhenUsed/>
    <w:rsid w:val="005E20CD"/>
    <w:pPr>
      <w:spacing w:after="0"/>
    </w:pPr>
  </w:style>
  <w:style w:type="character" w:styleId="FollowedHyperlink">
    <w:name w:val="FollowedHyperlink"/>
    <w:basedOn w:val="DefaultParagraphFont"/>
    <w:uiPriority w:val="99"/>
    <w:semiHidden/>
    <w:unhideWhenUsed/>
    <w:rsid w:val="00BD5376"/>
    <w:rPr>
      <w:color w:val="800080" w:themeColor="followedHyperlink"/>
      <w:u w:val="single"/>
    </w:rPr>
  </w:style>
  <w:style w:type="paragraph" w:styleId="NormalWeb">
    <w:name w:val="Normal (Web)"/>
    <w:basedOn w:val="Normal"/>
    <w:rsid w:val="000113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01138E"/>
    <w:rPr>
      <w:b/>
      <w:bCs/>
    </w:rPr>
  </w:style>
  <w:style w:type="character" w:styleId="Emphasis">
    <w:name w:val="Emphasis"/>
    <w:uiPriority w:val="20"/>
    <w:qFormat/>
    <w:rsid w:val="0001138E"/>
    <w:rPr>
      <w:i/>
      <w:iCs/>
    </w:rPr>
  </w:style>
  <w:style w:type="paragraph" w:styleId="EndnoteText">
    <w:name w:val="endnote text"/>
    <w:basedOn w:val="Normal"/>
    <w:link w:val="EndnoteTextChar"/>
    <w:uiPriority w:val="99"/>
    <w:semiHidden/>
    <w:unhideWhenUsed/>
    <w:rsid w:val="0001138E"/>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01138E"/>
    <w:rPr>
      <w:rFonts w:ascii="Times New Roman" w:eastAsia="Times New Roman" w:hAnsi="Times New Roman" w:cs="Times New Roman"/>
      <w:sz w:val="20"/>
      <w:szCs w:val="20"/>
    </w:rPr>
  </w:style>
  <w:style w:type="character" w:styleId="EndnoteReference">
    <w:name w:val="endnote reference"/>
    <w:uiPriority w:val="99"/>
    <w:semiHidden/>
    <w:unhideWhenUsed/>
    <w:rsid w:val="0001138E"/>
    <w:rPr>
      <w:vertAlign w:val="superscript"/>
    </w:rPr>
  </w:style>
  <w:style w:type="character" w:customStyle="1" w:styleId="highlight">
    <w:name w:val="highlight"/>
    <w:basedOn w:val="DefaultParagraphFont"/>
    <w:rsid w:val="0001138E"/>
  </w:style>
  <w:style w:type="paragraph" w:styleId="BodyText">
    <w:name w:val="Body Text"/>
    <w:basedOn w:val="Normal"/>
    <w:link w:val="BodyTextChar"/>
    <w:rsid w:val="0009192E"/>
    <w:pPr>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rsid w:val="0009192E"/>
    <w:rPr>
      <w:rFonts w:ascii="Times New Roman" w:eastAsia="Times New Roman" w:hAnsi="Times New Roman" w:cs="Times New Roman"/>
    </w:rPr>
  </w:style>
  <w:style w:type="paragraph" w:styleId="BodyText3">
    <w:name w:val="Body Text 3"/>
    <w:basedOn w:val="Normal"/>
    <w:link w:val="BodyText3Char"/>
    <w:uiPriority w:val="99"/>
    <w:semiHidden/>
    <w:unhideWhenUsed/>
    <w:rsid w:val="00D938D3"/>
    <w:pPr>
      <w:spacing w:after="120"/>
    </w:pPr>
    <w:rPr>
      <w:sz w:val="16"/>
      <w:szCs w:val="16"/>
    </w:rPr>
  </w:style>
  <w:style w:type="character" w:customStyle="1" w:styleId="BodyText3Char">
    <w:name w:val="Body Text 3 Char"/>
    <w:basedOn w:val="DefaultParagraphFont"/>
    <w:link w:val="BodyText3"/>
    <w:uiPriority w:val="99"/>
    <w:semiHidden/>
    <w:rsid w:val="00D938D3"/>
    <w:rPr>
      <w:sz w:val="16"/>
      <w:szCs w:val="16"/>
    </w:rPr>
  </w:style>
  <w:style w:type="paragraph" w:styleId="BodyText2">
    <w:name w:val="Body Text 2"/>
    <w:basedOn w:val="Normal"/>
    <w:link w:val="BodyText2Char"/>
    <w:uiPriority w:val="99"/>
    <w:semiHidden/>
    <w:unhideWhenUsed/>
    <w:rsid w:val="00D938D3"/>
    <w:pPr>
      <w:spacing w:after="120" w:line="480" w:lineRule="auto"/>
    </w:pPr>
  </w:style>
  <w:style w:type="character" w:customStyle="1" w:styleId="BodyText2Char">
    <w:name w:val="Body Text 2 Char"/>
    <w:basedOn w:val="DefaultParagraphFont"/>
    <w:link w:val="BodyText2"/>
    <w:uiPriority w:val="99"/>
    <w:semiHidden/>
    <w:rsid w:val="00D938D3"/>
  </w:style>
  <w:style w:type="character" w:styleId="PlaceholderText">
    <w:name w:val="Placeholder Text"/>
    <w:basedOn w:val="DefaultParagraphFont"/>
    <w:uiPriority w:val="99"/>
    <w:semiHidden/>
    <w:rsid w:val="003F7DE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AF"/>
  </w:style>
  <w:style w:type="paragraph" w:styleId="Heading1">
    <w:name w:val="heading 1"/>
    <w:basedOn w:val="Normal"/>
    <w:next w:val="Normal"/>
    <w:link w:val="Heading1Char"/>
    <w:uiPriority w:val="9"/>
    <w:qFormat/>
    <w:rsid w:val="00F007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007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773E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C76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27A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227AF"/>
    <w:rPr>
      <w:rFonts w:eastAsiaTheme="minorEastAsia"/>
      <w:lang w:eastAsia="ja-JP"/>
    </w:rPr>
  </w:style>
  <w:style w:type="paragraph" w:styleId="BalloonText">
    <w:name w:val="Balloon Text"/>
    <w:basedOn w:val="Normal"/>
    <w:link w:val="BalloonTextChar"/>
    <w:uiPriority w:val="99"/>
    <w:semiHidden/>
    <w:unhideWhenUsed/>
    <w:rsid w:val="00222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7AF"/>
    <w:rPr>
      <w:rFonts w:ascii="Tahoma" w:hAnsi="Tahoma" w:cs="Tahoma"/>
      <w:sz w:val="16"/>
      <w:szCs w:val="16"/>
    </w:rPr>
  </w:style>
  <w:style w:type="character" w:customStyle="1" w:styleId="Heading1Char">
    <w:name w:val="Heading 1 Char"/>
    <w:basedOn w:val="DefaultParagraphFont"/>
    <w:link w:val="Heading1"/>
    <w:uiPriority w:val="9"/>
    <w:rsid w:val="00F007D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007DE"/>
    <w:pPr>
      <w:outlineLvl w:val="9"/>
    </w:pPr>
    <w:rPr>
      <w:lang w:eastAsia="ja-JP"/>
    </w:rPr>
  </w:style>
  <w:style w:type="character" w:customStyle="1" w:styleId="Heading2Char">
    <w:name w:val="Heading 2 Char"/>
    <w:basedOn w:val="DefaultParagraphFont"/>
    <w:link w:val="Heading2"/>
    <w:uiPriority w:val="9"/>
    <w:rsid w:val="00F007DE"/>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B824A4"/>
    <w:pPr>
      <w:spacing w:after="100"/>
    </w:pPr>
  </w:style>
  <w:style w:type="paragraph" w:styleId="TOC2">
    <w:name w:val="toc 2"/>
    <w:basedOn w:val="Normal"/>
    <w:next w:val="Normal"/>
    <w:autoRedefine/>
    <w:uiPriority w:val="39"/>
    <w:unhideWhenUsed/>
    <w:rsid w:val="001F39BE"/>
    <w:pPr>
      <w:tabs>
        <w:tab w:val="right" w:leader="dot" w:pos="9350"/>
      </w:tabs>
      <w:spacing w:after="100"/>
      <w:ind w:left="220"/>
    </w:pPr>
    <w:rPr>
      <w:rFonts w:ascii="Times New Roman" w:hAnsi="Times New Roman" w:cs="Times New Roman"/>
      <w:i/>
      <w:noProof/>
    </w:rPr>
  </w:style>
  <w:style w:type="character" w:styleId="Hyperlink">
    <w:name w:val="Hyperlink"/>
    <w:basedOn w:val="DefaultParagraphFont"/>
    <w:uiPriority w:val="99"/>
    <w:unhideWhenUsed/>
    <w:rsid w:val="00B824A4"/>
    <w:rPr>
      <w:color w:val="0000FF" w:themeColor="hyperlink"/>
      <w:u w:val="single"/>
    </w:rPr>
  </w:style>
  <w:style w:type="character" w:customStyle="1" w:styleId="Heading3Char">
    <w:name w:val="Heading 3 Char"/>
    <w:basedOn w:val="DefaultParagraphFont"/>
    <w:link w:val="Heading3"/>
    <w:uiPriority w:val="9"/>
    <w:rsid w:val="00C773E4"/>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835C29"/>
    <w:pPr>
      <w:spacing w:after="100"/>
      <w:ind w:left="440"/>
    </w:pPr>
  </w:style>
  <w:style w:type="paragraph" w:styleId="ListParagraph">
    <w:name w:val="List Paragraph"/>
    <w:basedOn w:val="Normal"/>
    <w:uiPriority w:val="34"/>
    <w:qFormat/>
    <w:rsid w:val="00D62444"/>
    <w:pPr>
      <w:ind w:left="720"/>
      <w:contextualSpacing/>
    </w:pPr>
  </w:style>
  <w:style w:type="table" w:styleId="TableGrid">
    <w:name w:val="Table Grid"/>
    <w:basedOn w:val="TableNormal"/>
    <w:uiPriority w:val="59"/>
    <w:rsid w:val="0070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
    <w:name w:val="Light Grid"/>
    <w:basedOn w:val="TableNormal"/>
    <w:uiPriority w:val="62"/>
    <w:rsid w:val="007067E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nhideWhenUsed/>
    <w:rsid w:val="003F1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D2E"/>
  </w:style>
  <w:style w:type="paragraph" w:styleId="Footer">
    <w:name w:val="footer"/>
    <w:basedOn w:val="Normal"/>
    <w:link w:val="FooterChar"/>
    <w:uiPriority w:val="99"/>
    <w:unhideWhenUsed/>
    <w:rsid w:val="003F1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D2E"/>
  </w:style>
  <w:style w:type="paragraph" w:customStyle="1" w:styleId="EndNoteBibliographyTitle">
    <w:name w:val="EndNote Bibliography Title"/>
    <w:basedOn w:val="Normal"/>
    <w:link w:val="EndNoteBibliographyTitleChar"/>
    <w:rsid w:val="00B32F76"/>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32F76"/>
    <w:rPr>
      <w:rFonts w:ascii="Calibri" w:hAnsi="Calibri"/>
      <w:noProof/>
    </w:rPr>
  </w:style>
  <w:style w:type="paragraph" w:customStyle="1" w:styleId="EndNoteBibliography">
    <w:name w:val="EndNote Bibliography"/>
    <w:basedOn w:val="Normal"/>
    <w:link w:val="EndNoteBibliographyChar"/>
    <w:rsid w:val="00B32F76"/>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32F76"/>
    <w:rPr>
      <w:rFonts w:ascii="Calibri" w:hAnsi="Calibri"/>
      <w:noProof/>
    </w:rPr>
  </w:style>
  <w:style w:type="character" w:styleId="CommentReference">
    <w:name w:val="annotation reference"/>
    <w:basedOn w:val="DefaultParagraphFont"/>
    <w:uiPriority w:val="99"/>
    <w:semiHidden/>
    <w:unhideWhenUsed/>
    <w:rsid w:val="00446F65"/>
    <w:rPr>
      <w:sz w:val="16"/>
      <w:szCs w:val="16"/>
    </w:rPr>
  </w:style>
  <w:style w:type="paragraph" w:styleId="CommentText">
    <w:name w:val="annotation text"/>
    <w:basedOn w:val="Normal"/>
    <w:link w:val="CommentTextChar"/>
    <w:uiPriority w:val="99"/>
    <w:unhideWhenUsed/>
    <w:rsid w:val="00446F65"/>
    <w:pPr>
      <w:spacing w:line="240" w:lineRule="auto"/>
    </w:pPr>
    <w:rPr>
      <w:sz w:val="20"/>
      <w:szCs w:val="20"/>
    </w:rPr>
  </w:style>
  <w:style w:type="character" w:customStyle="1" w:styleId="CommentTextChar">
    <w:name w:val="Comment Text Char"/>
    <w:basedOn w:val="DefaultParagraphFont"/>
    <w:link w:val="CommentText"/>
    <w:uiPriority w:val="99"/>
    <w:rsid w:val="00446F65"/>
    <w:rPr>
      <w:sz w:val="20"/>
      <w:szCs w:val="20"/>
    </w:rPr>
  </w:style>
  <w:style w:type="paragraph" w:styleId="CommentSubject">
    <w:name w:val="annotation subject"/>
    <w:basedOn w:val="CommentText"/>
    <w:next w:val="CommentText"/>
    <w:link w:val="CommentSubjectChar"/>
    <w:uiPriority w:val="99"/>
    <w:semiHidden/>
    <w:unhideWhenUsed/>
    <w:rsid w:val="00446F65"/>
    <w:rPr>
      <w:b/>
      <w:bCs/>
    </w:rPr>
  </w:style>
  <w:style w:type="character" w:customStyle="1" w:styleId="CommentSubjectChar">
    <w:name w:val="Comment Subject Char"/>
    <w:basedOn w:val="CommentTextChar"/>
    <w:link w:val="CommentSubject"/>
    <w:uiPriority w:val="99"/>
    <w:semiHidden/>
    <w:rsid w:val="00446F65"/>
    <w:rPr>
      <w:b/>
      <w:bCs/>
      <w:sz w:val="20"/>
      <w:szCs w:val="20"/>
    </w:rPr>
  </w:style>
  <w:style w:type="paragraph" w:styleId="Revision">
    <w:name w:val="Revision"/>
    <w:hidden/>
    <w:uiPriority w:val="99"/>
    <w:semiHidden/>
    <w:rsid w:val="001554C0"/>
    <w:pPr>
      <w:spacing w:after="0" w:line="240" w:lineRule="auto"/>
    </w:pPr>
  </w:style>
  <w:style w:type="paragraph" w:styleId="Caption">
    <w:name w:val="caption"/>
    <w:basedOn w:val="Normal"/>
    <w:next w:val="Normal"/>
    <w:uiPriority w:val="35"/>
    <w:unhideWhenUsed/>
    <w:qFormat/>
    <w:rsid w:val="0079116A"/>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1C76EE"/>
    <w:rPr>
      <w:rFonts w:asciiTheme="majorHAnsi" w:eastAsiaTheme="majorEastAsia" w:hAnsiTheme="majorHAnsi" w:cstheme="majorBidi"/>
      <w:b/>
      <w:bCs/>
      <w:i/>
      <w:iCs/>
      <w:color w:val="4F81BD" w:themeColor="accent1"/>
    </w:rPr>
  </w:style>
  <w:style w:type="paragraph" w:styleId="TableofFigures">
    <w:name w:val="table of figures"/>
    <w:basedOn w:val="Normal"/>
    <w:next w:val="Normal"/>
    <w:uiPriority w:val="99"/>
    <w:unhideWhenUsed/>
    <w:rsid w:val="005E20CD"/>
    <w:pPr>
      <w:spacing w:after="0"/>
    </w:pPr>
  </w:style>
  <w:style w:type="character" w:styleId="FollowedHyperlink">
    <w:name w:val="FollowedHyperlink"/>
    <w:basedOn w:val="DefaultParagraphFont"/>
    <w:uiPriority w:val="99"/>
    <w:semiHidden/>
    <w:unhideWhenUsed/>
    <w:rsid w:val="00BD5376"/>
    <w:rPr>
      <w:color w:val="800080" w:themeColor="followedHyperlink"/>
      <w:u w:val="single"/>
    </w:rPr>
  </w:style>
  <w:style w:type="paragraph" w:styleId="NormalWeb">
    <w:name w:val="Normal (Web)"/>
    <w:basedOn w:val="Normal"/>
    <w:rsid w:val="000113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01138E"/>
    <w:rPr>
      <w:b/>
      <w:bCs/>
    </w:rPr>
  </w:style>
  <w:style w:type="character" w:styleId="Emphasis">
    <w:name w:val="Emphasis"/>
    <w:uiPriority w:val="20"/>
    <w:qFormat/>
    <w:rsid w:val="0001138E"/>
    <w:rPr>
      <w:i/>
      <w:iCs/>
    </w:rPr>
  </w:style>
  <w:style w:type="paragraph" w:styleId="EndnoteText">
    <w:name w:val="endnote text"/>
    <w:basedOn w:val="Normal"/>
    <w:link w:val="EndnoteTextChar"/>
    <w:uiPriority w:val="99"/>
    <w:semiHidden/>
    <w:unhideWhenUsed/>
    <w:rsid w:val="0001138E"/>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01138E"/>
    <w:rPr>
      <w:rFonts w:ascii="Times New Roman" w:eastAsia="Times New Roman" w:hAnsi="Times New Roman" w:cs="Times New Roman"/>
      <w:sz w:val="20"/>
      <w:szCs w:val="20"/>
    </w:rPr>
  </w:style>
  <w:style w:type="character" w:styleId="EndnoteReference">
    <w:name w:val="endnote reference"/>
    <w:uiPriority w:val="99"/>
    <w:semiHidden/>
    <w:unhideWhenUsed/>
    <w:rsid w:val="0001138E"/>
    <w:rPr>
      <w:vertAlign w:val="superscript"/>
    </w:rPr>
  </w:style>
  <w:style w:type="character" w:customStyle="1" w:styleId="highlight">
    <w:name w:val="highlight"/>
    <w:basedOn w:val="DefaultParagraphFont"/>
    <w:rsid w:val="0001138E"/>
  </w:style>
  <w:style w:type="paragraph" w:styleId="BodyText">
    <w:name w:val="Body Text"/>
    <w:basedOn w:val="Normal"/>
    <w:link w:val="BodyTextChar"/>
    <w:rsid w:val="0009192E"/>
    <w:pPr>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rsid w:val="0009192E"/>
    <w:rPr>
      <w:rFonts w:ascii="Times New Roman" w:eastAsia="Times New Roman" w:hAnsi="Times New Roman" w:cs="Times New Roman"/>
    </w:rPr>
  </w:style>
  <w:style w:type="paragraph" w:styleId="BodyText3">
    <w:name w:val="Body Text 3"/>
    <w:basedOn w:val="Normal"/>
    <w:link w:val="BodyText3Char"/>
    <w:uiPriority w:val="99"/>
    <w:semiHidden/>
    <w:unhideWhenUsed/>
    <w:rsid w:val="00D938D3"/>
    <w:pPr>
      <w:spacing w:after="120"/>
    </w:pPr>
    <w:rPr>
      <w:sz w:val="16"/>
      <w:szCs w:val="16"/>
    </w:rPr>
  </w:style>
  <w:style w:type="character" w:customStyle="1" w:styleId="BodyText3Char">
    <w:name w:val="Body Text 3 Char"/>
    <w:basedOn w:val="DefaultParagraphFont"/>
    <w:link w:val="BodyText3"/>
    <w:uiPriority w:val="99"/>
    <w:semiHidden/>
    <w:rsid w:val="00D938D3"/>
    <w:rPr>
      <w:sz w:val="16"/>
      <w:szCs w:val="16"/>
    </w:rPr>
  </w:style>
  <w:style w:type="paragraph" w:styleId="BodyText2">
    <w:name w:val="Body Text 2"/>
    <w:basedOn w:val="Normal"/>
    <w:link w:val="BodyText2Char"/>
    <w:uiPriority w:val="99"/>
    <w:semiHidden/>
    <w:unhideWhenUsed/>
    <w:rsid w:val="00D938D3"/>
    <w:pPr>
      <w:spacing w:after="120" w:line="480" w:lineRule="auto"/>
    </w:pPr>
  </w:style>
  <w:style w:type="character" w:customStyle="1" w:styleId="BodyText2Char">
    <w:name w:val="Body Text 2 Char"/>
    <w:basedOn w:val="DefaultParagraphFont"/>
    <w:link w:val="BodyText2"/>
    <w:uiPriority w:val="99"/>
    <w:semiHidden/>
    <w:rsid w:val="00D938D3"/>
  </w:style>
  <w:style w:type="character" w:styleId="PlaceholderText">
    <w:name w:val="Placeholder Text"/>
    <w:basedOn w:val="DefaultParagraphFont"/>
    <w:uiPriority w:val="99"/>
    <w:semiHidden/>
    <w:rsid w:val="003F7D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8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bhfoundation.org" TargetMode="External"/><Relationship Id="rId18" Type="http://schemas.openxmlformats.org/officeDocument/2006/relationships/hyperlink" Target="http://www.choosemyplate.gov/printpages/MyPlateFoodGroups/Fruits/food-groups.fruits-amount.pdf" TargetMode="External"/><Relationship Id="rId26" Type="http://schemas.openxmlformats.org/officeDocument/2006/relationships/image" Target="media/image4.png"/><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image" Target="media/image12.png"/><Relationship Id="rId42" Type="http://schemas.openxmlformats.org/officeDocument/2006/relationships/image" Target="media/image20.png"/><Relationship Id="rId7" Type="http://schemas.openxmlformats.org/officeDocument/2006/relationships/footnotes" Target="footnotes.xml"/><Relationship Id="rId12" Type="http://schemas.openxmlformats.org/officeDocument/2006/relationships/hyperlink" Target="http://www.health.gov/dietaryguidelines/dga2010/dietaryguidelines2010.pdf" TargetMode="External"/><Relationship Id="rId17" Type="http://schemas.openxmlformats.org/officeDocument/2006/relationships/hyperlink" Target="http://www.choosemyplate.gov/printpages/MyPlateFoodGroups/Vegetables/food-groups.vegetables-amount.pdf"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who.int/dietphysicalactivity/fruit/en/index2.html" TargetMode="External"/><Relationship Id="rId20" Type="http://schemas.openxmlformats.org/officeDocument/2006/relationships/diagramLayout" Target="diagrams/layout1.xml"/><Relationship Id="rId29" Type="http://schemas.openxmlformats.org/officeDocument/2006/relationships/image" Target="media/image7.pn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dc.gov/obesity/adult/causes/index.html"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dc.gov/nccdphp/dnpa/nutrition/pdf/rtp_practitioner_10_07.pdf" TargetMode="External"/><Relationship Id="rId23" Type="http://schemas.microsoft.com/office/2007/relationships/diagramDrawing" Target="diagrams/drawing1.xml"/><Relationship Id="rId28" Type="http://schemas.openxmlformats.org/officeDocument/2006/relationships/image" Target="media/image6.png"/><Relationship Id="rId36" Type="http://schemas.openxmlformats.org/officeDocument/2006/relationships/image" Target="media/image14.png"/><Relationship Id="rId49" Type="http://schemas.microsoft.com/office/2011/relationships/commentsExtended" Target="commentsExtended.xml"/><Relationship Id="rId10" Type="http://schemas.openxmlformats.org/officeDocument/2006/relationships/footer" Target="footer2.xml"/><Relationship Id="rId19" Type="http://schemas.openxmlformats.org/officeDocument/2006/relationships/diagramData" Target="diagrams/data1.xml"/><Relationship Id="rId31" Type="http://schemas.openxmlformats.org/officeDocument/2006/relationships/image" Target="media/image9.png"/><Relationship Id="rId44"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who.int/mediacentre/factsheets/fs311/en/" TargetMode="External"/><Relationship Id="rId22" Type="http://schemas.openxmlformats.org/officeDocument/2006/relationships/diagramColors" Target="diagrams/colors1.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D8F3BA-12A3-452C-8C2F-5A2D35DEC421}"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B25623E6-811C-446A-9DB5-994C38D8EE47}">
      <dgm:prSet phldrT="[Text]" custT="1"/>
      <dgm:spPr/>
      <dgm:t>
        <a:bodyPr/>
        <a:lstStyle/>
        <a:p>
          <a:r>
            <a:rPr lang="en-US" sz="900" b="1"/>
            <a:t>106 Total Participants</a:t>
          </a:r>
        </a:p>
      </dgm:t>
    </dgm:pt>
    <dgm:pt modelId="{73DFCD10-BEF1-4984-B80B-250CB04745D7}" type="parTrans" cxnId="{68D664EE-7699-41C7-B3FE-E2560A1905AF}">
      <dgm:prSet/>
      <dgm:spPr/>
      <dgm:t>
        <a:bodyPr/>
        <a:lstStyle/>
        <a:p>
          <a:endParaRPr lang="en-US" sz="900"/>
        </a:p>
      </dgm:t>
    </dgm:pt>
    <dgm:pt modelId="{314B4805-832B-45BD-9D8A-D1A853CE4A8D}" type="sibTrans" cxnId="{68D664EE-7699-41C7-B3FE-E2560A1905AF}">
      <dgm:prSet/>
      <dgm:spPr/>
      <dgm:t>
        <a:bodyPr/>
        <a:lstStyle/>
        <a:p>
          <a:endParaRPr lang="en-US" sz="900"/>
        </a:p>
      </dgm:t>
    </dgm:pt>
    <dgm:pt modelId="{12909E86-9121-4901-B3E2-E6669E35CD88}">
      <dgm:prSet phldrT="[Text]" custT="1"/>
      <dgm:spPr/>
      <dgm:t>
        <a:bodyPr/>
        <a:lstStyle/>
        <a:p>
          <a:r>
            <a:rPr lang="en-US" sz="900" b="1"/>
            <a:t>49 Participants Phone Screened Eligible from December 2012-November 2014</a:t>
          </a:r>
          <a:endParaRPr lang="en-US" sz="900"/>
        </a:p>
      </dgm:t>
    </dgm:pt>
    <dgm:pt modelId="{20B23814-FAEC-4021-83B2-18EE911B82EF}" type="parTrans" cxnId="{80CCBD69-BE75-4640-8D23-5BAE0C98159C}">
      <dgm:prSet/>
      <dgm:spPr/>
      <dgm:t>
        <a:bodyPr/>
        <a:lstStyle/>
        <a:p>
          <a:endParaRPr lang="en-US" sz="900"/>
        </a:p>
      </dgm:t>
    </dgm:pt>
    <dgm:pt modelId="{B56BDFD7-B64A-4160-8F57-39CBA84CCE2E}" type="sibTrans" cxnId="{80CCBD69-BE75-4640-8D23-5BAE0C98159C}">
      <dgm:prSet/>
      <dgm:spPr/>
      <dgm:t>
        <a:bodyPr/>
        <a:lstStyle/>
        <a:p>
          <a:endParaRPr lang="en-US" sz="900"/>
        </a:p>
      </dgm:t>
    </dgm:pt>
    <dgm:pt modelId="{473E1033-5ECD-4C6F-8F8A-37F2290BC948}">
      <dgm:prSet phldrT="[Text]" custT="1"/>
      <dgm:spPr/>
      <dgm:t>
        <a:bodyPr/>
        <a:lstStyle/>
        <a:p>
          <a:r>
            <a:rPr lang="en-US" sz="900"/>
            <a:t>40 Participants Randomized</a:t>
          </a:r>
        </a:p>
      </dgm:t>
    </dgm:pt>
    <dgm:pt modelId="{4B311516-8279-4C83-9322-92E91D2A742F}" type="parTrans" cxnId="{3FCC9260-D013-41E0-84EB-A52B4CF7DEEC}">
      <dgm:prSet/>
      <dgm:spPr/>
      <dgm:t>
        <a:bodyPr/>
        <a:lstStyle/>
        <a:p>
          <a:endParaRPr lang="en-US" sz="900"/>
        </a:p>
      </dgm:t>
    </dgm:pt>
    <dgm:pt modelId="{1CD0C6A9-38F9-4251-B638-7C1B79CE6DDB}" type="sibTrans" cxnId="{3FCC9260-D013-41E0-84EB-A52B4CF7DEEC}">
      <dgm:prSet/>
      <dgm:spPr/>
      <dgm:t>
        <a:bodyPr/>
        <a:lstStyle/>
        <a:p>
          <a:endParaRPr lang="en-US" sz="900"/>
        </a:p>
      </dgm:t>
    </dgm:pt>
    <dgm:pt modelId="{C55EC3AC-08F0-4A99-BA60-3C1031A315BD}">
      <dgm:prSet phldrT="[Text]" custT="1"/>
      <dgm:spPr/>
      <dgm:t>
        <a:bodyPr/>
        <a:lstStyle/>
        <a:p>
          <a:r>
            <a:rPr lang="en-US" sz="900" b="1"/>
            <a:t>25 Participants Included in Data Analyses</a:t>
          </a:r>
          <a:endParaRPr lang="en-US" sz="900"/>
        </a:p>
      </dgm:t>
    </dgm:pt>
    <dgm:pt modelId="{8D18A16E-68BD-474B-808F-D5B02E7965B4}" type="parTrans" cxnId="{1186FE66-B4F3-4219-ACF6-A64B1B1E9E64}">
      <dgm:prSet/>
      <dgm:spPr/>
      <dgm:t>
        <a:bodyPr/>
        <a:lstStyle/>
        <a:p>
          <a:endParaRPr lang="en-US" sz="900"/>
        </a:p>
      </dgm:t>
    </dgm:pt>
    <dgm:pt modelId="{FA0D0E12-E2F9-4BC5-B717-D2F08707F495}" type="sibTrans" cxnId="{1186FE66-B4F3-4219-ACF6-A64B1B1E9E64}">
      <dgm:prSet/>
      <dgm:spPr/>
      <dgm:t>
        <a:bodyPr/>
        <a:lstStyle/>
        <a:p>
          <a:endParaRPr lang="en-US" sz="900"/>
        </a:p>
      </dgm:t>
    </dgm:pt>
    <dgm:pt modelId="{5E56F466-8020-4E02-9E83-83D5CCCCD406}">
      <dgm:prSet phldrT="[Text]" custT="1"/>
      <dgm:spPr/>
      <dgm:t>
        <a:bodyPr/>
        <a:lstStyle/>
        <a:p>
          <a:r>
            <a:rPr lang="en-US" sz="900" b="1"/>
            <a:t>15 Participants Excluded</a:t>
          </a:r>
          <a:endParaRPr lang="en-US" sz="900"/>
        </a:p>
      </dgm:t>
    </dgm:pt>
    <dgm:pt modelId="{07540053-7CA2-415E-B509-5748CE1D002B}" type="parTrans" cxnId="{F752254D-7FA5-4ABC-AF41-B3C42B261F51}">
      <dgm:prSet/>
      <dgm:spPr/>
      <dgm:t>
        <a:bodyPr/>
        <a:lstStyle/>
        <a:p>
          <a:endParaRPr lang="en-US" sz="900"/>
        </a:p>
      </dgm:t>
    </dgm:pt>
    <dgm:pt modelId="{089D8D09-C263-4ECB-BFD7-6099AF8B2C21}" type="sibTrans" cxnId="{F752254D-7FA5-4ABC-AF41-B3C42B261F51}">
      <dgm:prSet/>
      <dgm:spPr/>
      <dgm:t>
        <a:bodyPr/>
        <a:lstStyle/>
        <a:p>
          <a:endParaRPr lang="en-US" sz="900"/>
        </a:p>
      </dgm:t>
    </dgm:pt>
    <dgm:pt modelId="{C29DEC4F-6099-4E60-A549-F7B43E5CC297}">
      <dgm:prSet phldrT="[Text]" custT="1"/>
      <dgm:spPr/>
      <dgm:t>
        <a:bodyPr/>
        <a:lstStyle/>
        <a:p>
          <a:r>
            <a:rPr lang="en-US" sz="900"/>
            <a:t>7 Did Not Increase Intake of Fruit</a:t>
          </a:r>
        </a:p>
        <a:p>
          <a:r>
            <a:rPr lang="en-US" sz="900"/>
            <a:t>5 Ate All Foods Served at the Meal in at Least One Condition</a:t>
          </a:r>
        </a:p>
        <a:p>
          <a:r>
            <a:rPr lang="en-US" sz="900"/>
            <a:t>2 Did Not Complete Study</a:t>
          </a:r>
        </a:p>
        <a:p>
          <a:r>
            <a:rPr lang="en-US" sz="900"/>
            <a:t>1 Did Not Cosume Chips in the Control  Condition</a:t>
          </a:r>
        </a:p>
      </dgm:t>
    </dgm:pt>
    <dgm:pt modelId="{E0A3A521-5D68-47E3-A92F-31F915DA4EA6}" type="parTrans" cxnId="{EEEB74F4-D059-43D1-ABD1-199B4E2FB898}">
      <dgm:prSet/>
      <dgm:spPr/>
      <dgm:t>
        <a:bodyPr/>
        <a:lstStyle/>
        <a:p>
          <a:endParaRPr lang="en-US" sz="900"/>
        </a:p>
      </dgm:t>
    </dgm:pt>
    <dgm:pt modelId="{ED940171-5544-4F9D-A7D4-8EFF2405F7F9}" type="sibTrans" cxnId="{EEEB74F4-D059-43D1-ABD1-199B4E2FB898}">
      <dgm:prSet/>
      <dgm:spPr/>
      <dgm:t>
        <a:bodyPr/>
        <a:lstStyle/>
        <a:p>
          <a:endParaRPr lang="en-US" sz="900"/>
        </a:p>
      </dgm:t>
    </dgm:pt>
    <dgm:pt modelId="{45E225C5-4CD8-4799-BFFC-4335CA4B1508}">
      <dgm:prSet phldrT="[Text]" custT="1"/>
      <dgm:spPr/>
      <dgm:t>
        <a:bodyPr/>
        <a:lstStyle/>
        <a:p>
          <a:r>
            <a:rPr lang="en-US" sz="900" b="1"/>
            <a:t>66 Participants Phone Screened Ineligible from December 2012-November 2014</a:t>
          </a:r>
          <a:endParaRPr lang="en-US" sz="900"/>
        </a:p>
      </dgm:t>
    </dgm:pt>
    <dgm:pt modelId="{55F986C2-BCA9-485A-964E-4D3D9E9F1CBF}" type="parTrans" cxnId="{BC3430D1-D586-40D2-B398-5FE7C621C1E0}">
      <dgm:prSet/>
      <dgm:spPr/>
      <dgm:t>
        <a:bodyPr/>
        <a:lstStyle/>
        <a:p>
          <a:endParaRPr lang="en-US" sz="900"/>
        </a:p>
      </dgm:t>
    </dgm:pt>
    <dgm:pt modelId="{D574A3AC-1254-449A-AE70-53A05D19E4ED}" type="sibTrans" cxnId="{BC3430D1-D586-40D2-B398-5FE7C621C1E0}">
      <dgm:prSet/>
      <dgm:spPr/>
      <dgm:t>
        <a:bodyPr/>
        <a:lstStyle/>
        <a:p>
          <a:endParaRPr lang="en-US" sz="900"/>
        </a:p>
      </dgm:t>
    </dgm:pt>
    <dgm:pt modelId="{BD21B9F9-0C67-40BD-AE61-5EFE71467074}">
      <dgm:prSet phldrT="[Text]" custT="1"/>
      <dgm:spPr/>
      <dgm:t>
        <a:bodyPr/>
        <a:lstStyle/>
        <a:p>
          <a:r>
            <a:rPr lang="en-US" sz="900"/>
            <a:t>6 No Longer Interested</a:t>
          </a:r>
        </a:p>
        <a:p>
          <a:r>
            <a:rPr lang="en-US" sz="900"/>
            <a:t>19 Outside BMI Range</a:t>
          </a:r>
        </a:p>
        <a:p>
          <a:r>
            <a:rPr lang="en-US" sz="900"/>
            <a:t>4 Did Not Eat Before 10 am</a:t>
          </a:r>
        </a:p>
        <a:p>
          <a:r>
            <a:rPr lang="en-US" sz="900"/>
            <a:t>11 Disliked Food Served</a:t>
          </a:r>
        </a:p>
        <a:p>
          <a:r>
            <a:rPr lang="en-US" sz="900"/>
            <a:t>4 Cannot Come in During  Study Time  Frame</a:t>
          </a:r>
        </a:p>
        <a:p>
          <a:r>
            <a:rPr lang="en-US" sz="900"/>
            <a:t>7 Restraint Score  &gt; 12</a:t>
          </a:r>
        </a:p>
        <a:p>
          <a:r>
            <a:rPr lang="en-US" sz="900"/>
            <a:t>3 Unable to Contact</a:t>
          </a:r>
        </a:p>
        <a:p>
          <a:r>
            <a:rPr lang="en-US" sz="900"/>
            <a:t>1 Athlete in Training</a:t>
          </a:r>
        </a:p>
        <a:p>
          <a:r>
            <a:rPr lang="en-US" sz="900"/>
            <a:t>1 Food Allergy</a:t>
          </a:r>
        </a:p>
        <a:p>
          <a:r>
            <a:rPr lang="en-US" sz="900"/>
            <a:t>2 Used Tobacco or Tobacco Products</a:t>
          </a:r>
        </a:p>
        <a:p>
          <a:r>
            <a:rPr lang="en-US" sz="900"/>
            <a:t>3 Not Weight Stable</a:t>
          </a:r>
        </a:p>
        <a:p>
          <a:r>
            <a:rPr lang="en-US" sz="900"/>
            <a:t>5 Reported Loss of Control of Eating</a:t>
          </a:r>
        </a:p>
      </dgm:t>
    </dgm:pt>
    <dgm:pt modelId="{B86AF56D-E7E5-4912-BEAC-3F3734038ACC}" type="parTrans" cxnId="{8C4F2AB0-9D33-4C56-AF07-767B69B9F62B}">
      <dgm:prSet/>
      <dgm:spPr/>
      <dgm:t>
        <a:bodyPr/>
        <a:lstStyle/>
        <a:p>
          <a:endParaRPr lang="en-US" sz="900"/>
        </a:p>
      </dgm:t>
    </dgm:pt>
    <dgm:pt modelId="{4973E1DD-3FF6-496E-A2B5-ACCADBA42F47}" type="sibTrans" cxnId="{8C4F2AB0-9D33-4C56-AF07-767B69B9F62B}">
      <dgm:prSet/>
      <dgm:spPr/>
      <dgm:t>
        <a:bodyPr/>
        <a:lstStyle/>
        <a:p>
          <a:endParaRPr lang="en-US" sz="900"/>
        </a:p>
      </dgm:t>
    </dgm:pt>
    <dgm:pt modelId="{25924F2D-0094-4F11-917F-62772BB4F417}">
      <dgm:prSet phldrT="[Text]" custT="1"/>
      <dgm:spPr/>
      <dgm:t>
        <a:bodyPr/>
        <a:lstStyle/>
        <a:p>
          <a:r>
            <a:rPr lang="en-US" sz="900" b="1"/>
            <a:t>9 Participants Ineligible after Screening Procedures</a:t>
          </a:r>
          <a:endParaRPr lang="en-US" sz="900"/>
        </a:p>
      </dgm:t>
    </dgm:pt>
    <dgm:pt modelId="{E7418677-DE9C-4104-B323-A5863A676FB4}" type="parTrans" cxnId="{FFA4F2B6-C051-41FC-8386-E09B577E904C}">
      <dgm:prSet/>
      <dgm:spPr/>
      <dgm:t>
        <a:bodyPr/>
        <a:lstStyle/>
        <a:p>
          <a:endParaRPr lang="en-US" sz="900"/>
        </a:p>
      </dgm:t>
    </dgm:pt>
    <dgm:pt modelId="{AF196F5D-0A93-4F14-AE33-D6881F862D3E}" type="sibTrans" cxnId="{FFA4F2B6-C051-41FC-8386-E09B577E904C}">
      <dgm:prSet/>
      <dgm:spPr/>
      <dgm:t>
        <a:bodyPr/>
        <a:lstStyle/>
        <a:p>
          <a:endParaRPr lang="en-US" sz="900"/>
        </a:p>
      </dgm:t>
    </dgm:pt>
    <dgm:pt modelId="{0C052E7E-C40F-48F3-A3BB-68C2CA27FE31}">
      <dgm:prSet custT="1"/>
      <dgm:spPr/>
      <dgm:t>
        <a:bodyPr/>
        <a:lstStyle/>
        <a:p>
          <a:r>
            <a:rPr lang="en-US" sz="900"/>
            <a:t>5 Outside of BMI Range</a:t>
          </a:r>
        </a:p>
        <a:p>
          <a:r>
            <a:rPr lang="en-US" sz="900"/>
            <a:t>4 Did Not LIke Foods Served</a:t>
          </a:r>
        </a:p>
      </dgm:t>
    </dgm:pt>
    <dgm:pt modelId="{CA44F419-1EDE-488B-B981-CB14AD5194CD}" type="parTrans" cxnId="{F708F3BB-D995-4F18-AF0C-C719A9A3FADE}">
      <dgm:prSet/>
      <dgm:spPr/>
      <dgm:t>
        <a:bodyPr/>
        <a:lstStyle/>
        <a:p>
          <a:endParaRPr lang="en-US" sz="900"/>
        </a:p>
      </dgm:t>
    </dgm:pt>
    <dgm:pt modelId="{543354ED-FBAC-4F32-BED5-8E59DDE98A4A}" type="sibTrans" cxnId="{F708F3BB-D995-4F18-AF0C-C719A9A3FADE}">
      <dgm:prSet/>
      <dgm:spPr/>
      <dgm:t>
        <a:bodyPr/>
        <a:lstStyle/>
        <a:p>
          <a:endParaRPr lang="en-US" sz="900"/>
        </a:p>
      </dgm:t>
    </dgm:pt>
    <dgm:pt modelId="{8A49DEDB-332E-4EE7-89DE-56E08D9703A0}" type="pres">
      <dgm:prSet presAssocID="{B3D8F3BA-12A3-452C-8C2F-5A2D35DEC421}" presName="mainComposite" presStyleCnt="0">
        <dgm:presLayoutVars>
          <dgm:chPref val="1"/>
          <dgm:dir/>
          <dgm:animOne val="branch"/>
          <dgm:animLvl val="lvl"/>
          <dgm:resizeHandles val="exact"/>
        </dgm:presLayoutVars>
      </dgm:prSet>
      <dgm:spPr/>
      <dgm:t>
        <a:bodyPr/>
        <a:lstStyle/>
        <a:p>
          <a:endParaRPr lang="en-US"/>
        </a:p>
      </dgm:t>
    </dgm:pt>
    <dgm:pt modelId="{A4603FA3-AD7C-42EA-9FA9-88FCA2E86166}" type="pres">
      <dgm:prSet presAssocID="{B3D8F3BA-12A3-452C-8C2F-5A2D35DEC421}" presName="hierFlow" presStyleCnt="0"/>
      <dgm:spPr/>
    </dgm:pt>
    <dgm:pt modelId="{6CCD7722-3CFD-43BA-B93E-D8EF27A00DAE}" type="pres">
      <dgm:prSet presAssocID="{B3D8F3BA-12A3-452C-8C2F-5A2D35DEC421}" presName="hierChild1" presStyleCnt="0">
        <dgm:presLayoutVars>
          <dgm:chPref val="1"/>
          <dgm:animOne val="branch"/>
          <dgm:animLvl val="lvl"/>
        </dgm:presLayoutVars>
      </dgm:prSet>
      <dgm:spPr/>
    </dgm:pt>
    <dgm:pt modelId="{D87A42F3-3208-4E34-8E83-D2676DA2E674}" type="pres">
      <dgm:prSet presAssocID="{B25623E6-811C-446A-9DB5-994C38D8EE47}" presName="Name14" presStyleCnt="0"/>
      <dgm:spPr/>
    </dgm:pt>
    <dgm:pt modelId="{65EC1583-E220-41E7-8F19-FA0C9C0BF49C}" type="pres">
      <dgm:prSet presAssocID="{B25623E6-811C-446A-9DB5-994C38D8EE47}" presName="level1Shape" presStyleLbl="node0" presStyleIdx="0" presStyleCnt="1" custScaleX="146898" custScaleY="93097">
        <dgm:presLayoutVars>
          <dgm:chPref val="3"/>
        </dgm:presLayoutVars>
      </dgm:prSet>
      <dgm:spPr/>
      <dgm:t>
        <a:bodyPr/>
        <a:lstStyle/>
        <a:p>
          <a:endParaRPr lang="en-US"/>
        </a:p>
      </dgm:t>
    </dgm:pt>
    <dgm:pt modelId="{5F88BE93-05CB-4C87-A8EB-CE6E879A0F86}" type="pres">
      <dgm:prSet presAssocID="{B25623E6-811C-446A-9DB5-994C38D8EE47}" presName="hierChild2" presStyleCnt="0"/>
      <dgm:spPr/>
    </dgm:pt>
    <dgm:pt modelId="{CCBE400B-45ED-4428-A92E-6E85CEC2BB5C}" type="pres">
      <dgm:prSet presAssocID="{55F986C2-BCA9-485A-964E-4D3D9E9F1CBF}" presName="Name19" presStyleLbl="parChTrans1D2" presStyleIdx="0" presStyleCnt="2"/>
      <dgm:spPr/>
      <dgm:t>
        <a:bodyPr/>
        <a:lstStyle/>
        <a:p>
          <a:endParaRPr lang="en-US"/>
        </a:p>
      </dgm:t>
    </dgm:pt>
    <dgm:pt modelId="{CE5E583E-A192-4062-B1D4-3B2BE0323C14}" type="pres">
      <dgm:prSet presAssocID="{45E225C5-4CD8-4799-BFFC-4335CA4B1508}" presName="Name21" presStyleCnt="0"/>
      <dgm:spPr/>
    </dgm:pt>
    <dgm:pt modelId="{5CEB7BBC-1EC0-45B7-98CC-458890C03A2C}" type="pres">
      <dgm:prSet presAssocID="{45E225C5-4CD8-4799-BFFC-4335CA4B1508}" presName="level2Shape" presStyleLbl="node2" presStyleIdx="0" presStyleCnt="2" custScaleX="153025" custScaleY="68988"/>
      <dgm:spPr/>
      <dgm:t>
        <a:bodyPr/>
        <a:lstStyle/>
        <a:p>
          <a:endParaRPr lang="en-US"/>
        </a:p>
      </dgm:t>
    </dgm:pt>
    <dgm:pt modelId="{E9875A95-18D2-4099-AF8E-596DBA97ADFB}" type="pres">
      <dgm:prSet presAssocID="{45E225C5-4CD8-4799-BFFC-4335CA4B1508}" presName="hierChild3" presStyleCnt="0"/>
      <dgm:spPr/>
    </dgm:pt>
    <dgm:pt modelId="{2957CDF3-55BE-4991-AFC7-F813A8F18291}" type="pres">
      <dgm:prSet presAssocID="{B86AF56D-E7E5-4912-BEAC-3F3734038ACC}" presName="Name19" presStyleLbl="parChTrans1D3" presStyleIdx="0" presStyleCnt="3"/>
      <dgm:spPr/>
      <dgm:t>
        <a:bodyPr/>
        <a:lstStyle/>
        <a:p>
          <a:endParaRPr lang="en-US"/>
        </a:p>
      </dgm:t>
    </dgm:pt>
    <dgm:pt modelId="{FC024990-7AB2-438D-94EE-17BD01566E91}" type="pres">
      <dgm:prSet presAssocID="{BD21B9F9-0C67-40BD-AE61-5EFE71467074}" presName="Name21" presStyleCnt="0"/>
      <dgm:spPr/>
    </dgm:pt>
    <dgm:pt modelId="{6B5DEDF3-F782-43DB-9FCA-B88A420559F9}" type="pres">
      <dgm:prSet presAssocID="{BD21B9F9-0C67-40BD-AE61-5EFE71467074}" presName="level2Shape" presStyleLbl="node3" presStyleIdx="0" presStyleCnt="3" custScaleX="183220" custScaleY="299818" custLinFactNeighborY="28056"/>
      <dgm:spPr/>
      <dgm:t>
        <a:bodyPr/>
        <a:lstStyle/>
        <a:p>
          <a:endParaRPr lang="en-US"/>
        </a:p>
      </dgm:t>
    </dgm:pt>
    <dgm:pt modelId="{057C7EDA-5513-416B-9B60-2233914D1957}" type="pres">
      <dgm:prSet presAssocID="{BD21B9F9-0C67-40BD-AE61-5EFE71467074}" presName="hierChild3" presStyleCnt="0"/>
      <dgm:spPr/>
    </dgm:pt>
    <dgm:pt modelId="{0CD5D7D3-B362-4CDD-A6C4-58E55A445B40}" type="pres">
      <dgm:prSet presAssocID="{20B23814-FAEC-4021-83B2-18EE911B82EF}" presName="Name19" presStyleLbl="parChTrans1D2" presStyleIdx="1" presStyleCnt="2"/>
      <dgm:spPr/>
      <dgm:t>
        <a:bodyPr/>
        <a:lstStyle/>
        <a:p>
          <a:endParaRPr lang="en-US"/>
        </a:p>
      </dgm:t>
    </dgm:pt>
    <dgm:pt modelId="{A21E8F32-D10A-4D0D-BCCF-F7D7605E28F7}" type="pres">
      <dgm:prSet presAssocID="{12909E86-9121-4901-B3E2-E6669E35CD88}" presName="Name21" presStyleCnt="0"/>
      <dgm:spPr/>
    </dgm:pt>
    <dgm:pt modelId="{6266E561-3B65-4542-91FF-9EA03042754C}" type="pres">
      <dgm:prSet presAssocID="{12909E86-9121-4901-B3E2-E6669E35CD88}" presName="level2Shape" presStyleLbl="node2" presStyleIdx="1" presStyleCnt="2" custScaleX="179861" custScaleY="67184"/>
      <dgm:spPr/>
      <dgm:t>
        <a:bodyPr/>
        <a:lstStyle/>
        <a:p>
          <a:endParaRPr lang="en-US"/>
        </a:p>
      </dgm:t>
    </dgm:pt>
    <dgm:pt modelId="{0DFA6EB8-FA56-4F57-80C9-A97139D0AC9F}" type="pres">
      <dgm:prSet presAssocID="{12909E86-9121-4901-B3E2-E6669E35CD88}" presName="hierChild3" presStyleCnt="0"/>
      <dgm:spPr/>
    </dgm:pt>
    <dgm:pt modelId="{01B4365D-D3FA-4018-BB43-8D863662870F}" type="pres">
      <dgm:prSet presAssocID="{E7418677-DE9C-4104-B323-A5863A676FB4}" presName="Name19" presStyleLbl="parChTrans1D3" presStyleIdx="1" presStyleCnt="3"/>
      <dgm:spPr/>
      <dgm:t>
        <a:bodyPr/>
        <a:lstStyle/>
        <a:p>
          <a:endParaRPr lang="en-US"/>
        </a:p>
      </dgm:t>
    </dgm:pt>
    <dgm:pt modelId="{B6FE3688-C39D-403A-92F2-600D8F1D9847}" type="pres">
      <dgm:prSet presAssocID="{25924F2D-0094-4F11-917F-62772BB4F417}" presName="Name21" presStyleCnt="0"/>
      <dgm:spPr/>
    </dgm:pt>
    <dgm:pt modelId="{38CAA1A2-87A5-4CB3-80AC-FA4C8B067F4D}" type="pres">
      <dgm:prSet presAssocID="{25924F2D-0094-4F11-917F-62772BB4F417}" presName="level2Shape" presStyleLbl="node3" presStyleIdx="1" presStyleCnt="3"/>
      <dgm:spPr/>
      <dgm:t>
        <a:bodyPr/>
        <a:lstStyle/>
        <a:p>
          <a:endParaRPr lang="en-US"/>
        </a:p>
      </dgm:t>
    </dgm:pt>
    <dgm:pt modelId="{4FD42D33-2FFA-4D16-9F5F-1E9A3A45E69C}" type="pres">
      <dgm:prSet presAssocID="{25924F2D-0094-4F11-917F-62772BB4F417}" presName="hierChild3" presStyleCnt="0"/>
      <dgm:spPr/>
    </dgm:pt>
    <dgm:pt modelId="{B0E5F4F5-2E00-44F4-A9E0-A2FBF68B4B54}" type="pres">
      <dgm:prSet presAssocID="{CA44F419-1EDE-488B-B981-CB14AD5194CD}" presName="Name19" presStyleLbl="parChTrans1D4" presStyleIdx="0" presStyleCnt="4"/>
      <dgm:spPr/>
      <dgm:t>
        <a:bodyPr/>
        <a:lstStyle/>
        <a:p>
          <a:endParaRPr lang="en-US"/>
        </a:p>
      </dgm:t>
    </dgm:pt>
    <dgm:pt modelId="{F84F99C4-2B41-4158-97AA-3C2AE0DFB25A}" type="pres">
      <dgm:prSet presAssocID="{0C052E7E-C40F-48F3-A3BB-68C2CA27FE31}" presName="Name21" presStyleCnt="0"/>
      <dgm:spPr/>
    </dgm:pt>
    <dgm:pt modelId="{F48D4C35-CB10-4D51-A608-E2883AF83711}" type="pres">
      <dgm:prSet presAssocID="{0C052E7E-C40F-48F3-A3BB-68C2CA27FE31}" presName="level2Shape" presStyleLbl="node4" presStyleIdx="0" presStyleCnt="4"/>
      <dgm:spPr/>
      <dgm:t>
        <a:bodyPr/>
        <a:lstStyle/>
        <a:p>
          <a:endParaRPr lang="en-US"/>
        </a:p>
      </dgm:t>
    </dgm:pt>
    <dgm:pt modelId="{77B1312F-4939-40AB-A6E2-F08E12783A72}" type="pres">
      <dgm:prSet presAssocID="{0C052E7E-C40F-48F3-A3BB-68C2CA27FE31}" presName="hierChild3" presStyleCnt="0"/>
      <dgm:spPr/>
    </dgm:pt>
    <dgm:pt modelId="{3C76CA5E-18B3-4130-9041-77D61F0C9978}" type="pres">
      <dgm:prSet presAssocID="{4B311516-8279-4C83-9322-92E91D2A742F}" presName="Name19" presStyleLbl="parChTrans1D3" presStyleIdx="2" presStyleCnt="3"/>
      <dgm:spPr/>
      <dgm:t>
        <a:bodyPr/>
        <a:lstStyle/>
        <a:p>
          <a:endParaRPr lang="en-US"/>
        </a:p>
      </dgm:t>
    </dgm:pt>
    <dgm:pt modelId="{20724716-C427-4F07-8ACC-DC3A68501C94}" type="pres">
      <dgm:prSet presAssocID="{473E1033-5ECD-4C6F-8F8A-37F2290BC948}" presName="Name21" presStyleCnt="0"/>
      <dgm:spPr/>
    </dgm:pt>
    <dgm:pt modelId="{5D39D74B-D247-4CF0-993A-D1955CED90CD}" type="pres">
      <dgm:prSet presAssocID="{473E1033-5ECD-4C6F-8F8A-37F2290BC948}" presName="level2Shape" presStyleLbl="node3" presStyleIdx="2" presStyleCnt="3"/>
      <dgm:spPr/>
      <dgm:t>
        <a:bodyPr/>
        <a:lstStyle/>
        <a:p>
          <a:endParaRPr lang="en-US"/>
        </a:p>
      </dgm:t>
    </dgm:pt>
    <dgm:pt modelId="{DCB23BA7-AB70-47D3-A589-454B1561E813}" type="pres">
      <dgm:prSet presAssocID="{473E1033-5ECD-4C6F-8F8A-37F2290BC948}" presName="hierChild3" presStyleCnt="0"/>
      <dgm:spPr/>
    </dgm:pt>
    <dgm:pt modelId="{BAD8726C-3B5E-4E67-929F-91F12390DFCF}" type="pres">
      <dgm:prSet presAssocID="{8D18A16E-68BD-474B-808F-D5B02E7965B4}" presName="Name19" presStyleLbl="parChTrans1D4" presStyleIdx="1" presStyleCnt="4"/>
      <dgm:spPr/>
      <dgm:t>
        <a:bodyPr/>
        <a:lstStyle/>
        <a:p>
          <a:endParaRPr lang="en-US"/>
        </a:p>
      </dgm:t>
    </dgm:pt>
    <dgm:pt modelId="{E6D4262F-A824-4A75-973D-03E67AA6AEC2}" type="pres">
      <dgm:prSet presAssocID="{C55EC3AC-08F0-4A99-BA60-3C1031A315BD}" presName="Name21" presStyleCnt="0"/>
      <dgm:spPr/>
    </dgm:pt>
    <dgm:pt modelId="{19832DF4-7BB9-42EA-9A73-25A0DAB977C7}" type="pres">
      <dgm:prSet presAssocID="{C55EC3AC-08F0-4A99-BA60-3C1031A315BD}" presName="level2Shape" presStyleLbl="node4" presStyleIdx="1" presStyleCnt="4"/>
      <dgm:spPr/>
      <dgm:t>
        <a:bodyPr/>
        <a:lstStyle/>
        <a:p>
          <a:endParaRPr lang="en-US"/>
        </a:p>
      </dgm:t>
    </dgm:pt>
    <dgm:pt modelId="{0AF1C6AF-C9B8-419A-9280-3723BF791473}" type="pres">
      <dgm:prSet presAssocID="{C55EC3AC-08F0-4A99-BA60-3C1031A315BD}" presName="hierChild3" presStyleCnt="0"/>
      <dgm:spPr/>
    </dgm:pt>
    <dgm:pt modelId="{B0E9A501-20F0-47FB-B5E3-C3A5B09ABD67}" type="pres">
      <dgm:prSet presAssocID="{07540053-7CA2-415E-B509-5748CE1D002B}" presName="Name19" presStyleLbl="parChTrans1D4" presStyleIdx="2" presStyleCnt="4"/>
      <dgm:spPr/>
      <dgm:t>
        <a:bodyPr/>
        <a:lstStyle/>
        <a:p>
          <a:endParaRPr lang="en-US"/>
        </a:p>
      </dgm:t>
    </dgm:pt>
    <dgm:pt modelId="{5A935C7D-E783-41E1-8666-D071A1BFAF29}" type="pres">
      <dgm:prSet presAssocID="{5E56F466-8020-4E02-9E83-83D5CCCCD406}" presName="Name21" presStyleCnt="0"/>
      <dgm:spPr/>
    </dgm:pt>
    <dgm:pt modelId="{C5978325-6169-4D23-B407-4442EE1FFC49}" type="pres">
      <dgm:prSet presAssocID="{5E56F466-8020-4E02-9E83-83D5CCCCD406}" presName="level2Shape" presStyleLbl="node4" presStyleIdx="2" presStyleCnt="4"/>
      <dgm:spPr/>
      <dgm:t>
        <a:bodyPr/>
        <a:lstStyle/>
        <a:p>
          <a:endParaRPr lang="en-US"/>
        </a:p>
      </dgm:t>
    </dgm:pt>
    <dgm:pt modelId="{964E7B6A-AB6D-43CE-B224-E2D795B25BEC}" type="pres">
      <dgm:prSet presAssocID="{5E56F466-8020-4E02-9E83-83D5CCCCD406}" presName="hierChild3" presStyleCnt="0"/>
      <dgm:spPr/>
    </dgm:pt>
    <dgm:pt modelId="{9FB28CF9-FBB0-4439-AAEB-269C1854563F}" type="pres">
      <dgm:prSet presAssocID="{E0A3A521-5D68-47E3-A92F-31F915DA4EA6}" presName="Name19" presStyleLbl="parChTrans1D4" presStyleIdx="3" presStyleCnt="4"/>
      <dgm:spPr/>
      <dgm:t>
        <a:bodyPr/>
        <a:lstStyle/>
        <a:p>
          <a:endParaRPr lang="en-US"/>
        </a:p>
      </dgm:t>
    </dgm:pt>
    <dgm:pt modelId="{F17973F5-FFD2-43BA-9C92-AA007AF9EFFC}" type="pres">
      <dgm:prSet presAssocID="{C29DEC4F-6099-4E60-A549-F7B43E5CC297}" presName="Name21" presStyleCnt="0"/>
      <dgm:spPr/>
    </dgm:pt>
    <dgm:pt modelId="{8A87EF48-5E10-4AA5-9267-718739AB9995}" type="pres">
      <dgm:prSet presAssocID="{C29DEC4F-6099-4E60-A549-F7B43E5CC297}" presName="level2Shape" presStyleLbl="node4" presStyleIdx="3" presStyleCnt="4" custScaleX="183964" custScaleY="165969"/>
      <dgm:spPr/>
      <dgm:t>
        <a:bodyPr/>
        <a:lstStyle/>
        <a:p>
          <a:endParaRPr lang="en-US"/>
        </a:p>
      </dgm:t>
    </dgm:pt>
    <dgm:pt modelId="{DC1415DF-206C-4711-B8CE-2CCAAE5F534D}" type="pres">
      <dgm:prSet presAssocID="{C29DEC4F-6099-4E60-A549-F7B43E5CC297}" presName="hierChild3" presStyleCnt="0"/>
      <dgm:spPr/>
    </dgm:pt>
    <dgm:pt modelId="{63DD98D0-C9C2-4895-AB47-F5BDC3945326}" type="pres">
      <dgm:prSet presAssocID="{B3D8F3BA-12A3-452C-8C2F-5A2D35DEC421}" presName="bgShapesFlow" presStyleCnt="0"/>
      <dgm:spPr/>
    </dgm:pt>
  </dgm:ptLst>
  <dgm:cxnLst>
    <dgm:cxn modelId="{62FBF4FC-7DAF-4B4D-9374-1765AC325CE9}" type="presOf" srcId="{5E56F466-8020-4E02-9E83-83D5CCCCD406}" destId="{C5978325-6169-4D23-B407-4442EE1FFC49}" srcOrd="0" destOrd="0" presId="urn:microsoft.com/office/officeart/2005/8/layout/hierarchy6"/>
    <dgm:cxn modelId="{BC3430D1-D586-40D2-B398-5FE7C621C1E0}" srcId="{B25623E6-811C-446A-9DB5-994C38D8EE47}" destId="{45E225C5-4CD8-4799-BFFC-4335CA4B1508}" srcOrd="0" destOrd="0" parTransId="{55F986C2-BCA9-485A-964E-4D3D9E9F1CBF}" sibTransId="{D574A3AC-1254-449A-AE70-53A05D19E4ED}"/>
    <dgm:cxn modelId="{6BF5F1A7-45E2-4E62-90E1-EF9CB05C33B0}" type="presOf" srcId="{55F986C2-BCA9-485A-964E-4D3D9E9F1CBF}" destId="{CCBE400B-45ED-4428-A92E-6E85CEC2BB5C}" srcOrd="0" destOrd="0" presId="urn:microsoft.com/office/officeart/2005/8/layout/hierarchy6"/>
    <dgm:cxn modelId="{7D5D424D-904C-48FF-BDD3-356D45773CDC}" type="presOf" srcId="{4B311516-8279-4C83-9322-92E91D2A742F}" destId="{3C76CA5E-18B3-4130-9041-77D61F0C9978}" srcOrd="0" destOrd="0" presId="urn:microsoft.com/office/officeart/2005/8/layout/hierarchy6"/>
    <dgm:cxn modelId="{A94515AD-51EC-433C-AB53-F47809509A07}" type="presOf" srcId="{E0A3A521-5D68-47E3-A92F-31F915DA4EA6}" destId="{9FB28CF9-FBB0-4439-AAEB-269C1854563F}" srcOrd="0" destOrd="0" presId="urn:microsoft.com/office/officeart/2005/8/layout/hierarchy6"/>
    <dgm:cxn modelId="{14136522-F8AF-4AF4-B542-4A44A0098C6D}" type="presOf" srcId="{CA44F419-1EDE-488B-B981-CB14AD5194CD}" destId="{B0E5F4F5-2E00-44F4-A9E0-A2FBF68B4B54}" srcOrd="0" destOrd="0" presId="urn:microsoft.com/office/officeart/2005/8/layout/hierarchy6"/>
    <dgm:cxn modelId="{81E50F24-7679-41CB-917E-CF41D36975CA}" type="presOf" srcId="{25924F2D-0094-4F11-917F-62772BB4F417}" destId="{38CAA1A2-87A5-4CB3-80AC-FA4C8B067F4D}" srcOrd="0" destOrd="0" presId="urn:microsoft.com/office/officeart/2005/8/layout/hierarchy6"/>
    <dgm:cxn modelId="{9F22FAD8-BBB1-44CB-B492-FC53B0E0C8F2}" type="presOf" srcId="{12909E86-9121-4901-B3E2-E6669E35CD88}" destId="{6266E561-3B65-4542-91FF-9EA03042754C}" srcOrd="0" destOrd="0" presId="urn:microsoft.com/office/officeart/2005/8/layout/hierarchy6"/>
    <dgm:cxn modelId="{8C4F2AB0-9D33-4C56-AF07-767B69B9F62B}" srcId="{45E225C5-4CD8-4799-BFFC-4335CA4B1508}" destId="{BD21B9F9-0C67-40BD-AE61-5EFE71467074}" srcOrd="0" destOrd="0" parTransId="{B86AF56D-E7E5-4912-BEAC-3F3734038ACC}" sibTransId="{4973E1DD-3FF6-496E-A2B5-ACCADBA42F47}"/>
    <dgm:cxn modelId="{F2641C28-B34F-45F5-AB27-EB67E3E40938}" type="presOf" srcId="{B25623E6-811C-446A-9DB5-994C38D8EE47}" destId="{65EC1583-E220-41E7-8F19-FA0C9C0BF49C}" srcOrd="0" destOrd="0" presId="urn:microsoft.com/office/officeart/2005/8/layout/hierarchy6"/>
    <dgm:cxn modelId="{FFA4F2B6-C051-41FC-8386-E09B577E904C}" srcId="{12909E86-9121-4901-B3E2-E6669E35CD88}" destId="{25924F2D-0094-4F11-917F-62772BB4F417}" srcOrd="0" destOrd="0" parTransId="{E7418677-DE9C-4104-B323-A5863A676FB4}" sibTransId="{AF196F5D-0A93-4F14-AE33-D6881F862D3E}"/>
    <dgm:cxn modelId="{F752254D-7FA5-4ABC-AF41-B3C42B261F51}" srcId="{C55EC3AC-08F0-4A99-BA60-3C1031A315BD}" destId="{5E56F466-8020-4E02-9E83-83D5CCCCD406}" srcOrd="0" destOrd="0" parTransId="{07540053-7CA2-415E-B509-5748CE1D002B}" sibTransId="{089D8D09-C263-4ECB-BFD7-6099AF8B2C21}"/>
    <dgm:cxn modelId="{E0C3D3EF-A65E-42E8-BA06-877EFF5CAA16}" type="presOf" srcId="{45E225C5-4CD8-4799-BFFC-4335CA4B1508}" destId="{5CEB7BBC-1EC0-45B7-98CC-458890C03A2C}" srcOrd="0" destOrd="0" presId="urn:microsoft.com/office/officeart/2005/8/layout/hierarchy6"/>
    <dgm:cxn modelId="{3FCC9260-D013-41E0-84EB-A52B4CF7DEEC}" srcId="{12909E86-9121-4901-B3E2-E6669E35CD88}" destId="{473E1033-5ECD-4C6F-8F8A-37F2290BC948}" srcOrd="1" destOrd="0" parTransId="{4B311516-8279-4C83-9322-92E91D2A742F}" sibTransId="{1CD0C6A9-38F9-4251-B638-7C1B79CE6DDB}"/>
    <dgm:cxn modelId="{5C37691D-FD8D-4B9A-A6DB-E68C71BEA381}" type="presOf" srcId="{0C052E7E-C40F-48F3-A3BB-68C2CA27FE31}" destId="{F48D4C35-CB10-4D51-A608-E2883AF83711}" srcOrd="0" destOrd="0" presId="urn:microsoft.com/office/officeart/2005/8/layout/hierarchy6"/>
    <dgm:cxn modelId="{CC7C11E4-8B6C-4EC9-9D01-5396B3BD8AE7}" type="presOf" srcId="{8D18A16E-68BD-474B-808F-D5B02E7965B4}" destId="{BAD8726C-3B5E-4E67-929F-91F12390DFCF}" srcOrd="0" destOrd="0" presId="urn:microsoft.com/office/officeart/2005/8/layout/hierarchy6"/>
    <dgm:cxn modelId="{1186FE66-B4F3-4219-ACF6-A64B1B1E9E64}" srcId="{473E1033-5ECD-4C6F-8F8A-37F2290BC948}" destId="{C55EC3AC-08F0-4A99-BA60-3C1031A315BD}" srcOrd="0" destOrd="0" parTransId="{8D18A16E-68BD-474B-808F-D5B02E7965B4}" sibTransId="{FA0D0E12-E2F9-4BC5-B717-D2F08707F495}"/>
    <dgm:cxn modelId="{CA4AD745-CBC8-4BDB-B6FB-DC18ABB66770}" type="presOf" srcId="{473E1033-5ECD-4C6F-8F8A-37F2290BC948}" destId="{5D39D74B-D247-4CF0-993A-D1955CED90CD}" srcOrd="0" destOrd="0" presId="urn:microsoft.com/office/officeart/2005/8/layout/hierarchy6"/>
    <dgm:cxn modelId="{F708F3BB-D995-4F18-AF0C-C719A9A3FADE}" srcId="{25924F2D-0094-4F11-917F-62772BB4F417}" destId="{0C052E7E-C40F-48F3-A3BB-68C2CA27FE31}" srcOrd="0" destOrd="0" parTransId="{CA44F419-1EDE-488B-B981-CB14AD5194CD}" sibTransId="{543354ED-FBAC-4F32-BED5-8E59DDE98A4A}"/>
    <dgm:cxn modelId="{9B9770CB-D5D0-436E-821F-34AFEE496B19}" type="presOf" srcId="{C29DEC4F-6099-4E60-A549-F7B43E5CC297}" destId="{8A87EF48-5E10-4AA5-9267-718739AB9995}" srcOrd="0" destOrd="0" presId="urn:microsoft.com/office/officeart/2005/8/layout/hierarchy6"/>
    <dgm:cxn modelId="{22170A60-161F-47D2-BFF1-3C04AB8CE373}" type="presOf" srcId="{BD21B9F9-0C67-40BD-AE61-5EFE71467074}" destId="{6B5DEDF3-F782-43DB-9FCA-B88A420559F9}" srcOrd="0" destOrd="0" presId="urn:microsoft.com/office/officeart/2005/8/layout/hierarchy6"/>
    <dgm:cxn modelId="{25821332-D68B-450C-AD1E-154121F593C8}" type="presOf" srcId="{E7418677-DE9C-4104-B323-A5863A676FB4}" destId="{01B4365D-D3FA-4018-BB43-8D863662870F}" srcOrd="0" destOrd="0" presId="urn:microsoft.com/office/officeart/2005/8/layout/hierarchy6"/>
    <dgm:cxn modelId="{68D664EE-7699-41C7-B3FE-E2560A1905AF}" srcId="{B3D8F3BA-12A3-452C-8C2F-5A2D35DEC421}" destId="{B25623E6-811C-446A-9DB5-994C38D8EE47}" srcOrd="0" destOrd="0" parTransId="{73DFCD10-BEF1-4984-B80B-250CB04745D7}" sibTransId="{314B4805-832B-45BD-9D8A-D1A853CE4A8D}"/>
    <dgm:cxn modelId="{22505588-9BBE-44A1-AF46-0744C949C5D8}" type="presOf" srcId="{B3D8F3BA-12A3-452C-8C2F-5A2D35DEC421}" destId="{8A49DEDB-332E-4EE7-89DE-56E08D9703A0}" srcOrd="0" destOrd="0" presId="urn:microsoft.com/office/officeart/2005/8/layout/hierarchy6"/>
    <dgm:cxn modelId="{2F391C97-7F1F-4A2F-9606-B027D090F643}" type="presOf" srcId="{B86AF56D-E7E5-4912-BEAC-3F3734038ACC}" destId="{2957CDF3-55BE-4991-AFC7-F813A8F18291}" srcOrd="0" destOrd="0" presId="urn:microsoft.com/office/officeart/2005/8/layout/hierarchy6"/>
    <dgm:cxn modelId="{D87E3B03-39F9-445E-A146-19825AD24891}" type="presOf" srcId="{20B23814-FAEC-4021-83B2-18EE911B82EF}" destId="{0CD5D7D3-B362-4CDD-A6C4-58E55A445B40}" srcOrd="0" destOrd="0" presId="urn:microsoft.com/office/officeart/2005/8/layout/hierarchy6"/>
    <dgm:cxn modelId="{D32F59E0-7D23-4C80-B0F2-1411E93A3227}" type="presOf" srcId="{07540053-7CA2-415E-B509-5748CE1D002B}" destId="{B0E9A501-20F0-47FB-B5E3-C3A5B09ABD67}" srcOrd="0" destOrd="0" presId="urn:microsoft.com/office/officeart/2005/8/layout/hierarchy6"/>
    <dgm:cxn modelId="{EEEB74F4-D059-43D1-ABD1-199B4E2FB898}" srcId="{5E56F466-8020-4E02-9E83-83D5CCCCD406}" destId="{C29DEC4F-6099-4E60-A549-F7B43E5CC297}" srcOrd="0" destOrd="0" parTransId="{E0A3A521-5D68-47E3-A92F-31F915DA4EA6}" sibTransId="{ED940171-5544-4F9D-A7D4-8EFF2405F7F9}"/>
    <dgm:cxn modelId="{E45A5314-7D4E-4A34-9CA8-A082097A6791}" type="presOf" srcId="{C55EC3AC-08F0-4A99-BA60-3C1031A315BD}" destId="{19832DF4-7BB9-42EA-9A73-25A0DAB977C7}" srcOrd="0" destOrd="0" presId="urn:microsoft.com/office/officeart/2005/8/layout/hierarchy6"/>
    <dgm:cxn modelId="{80CCBD69-BE75-4640-8D23-5BAE0C98159C}" srcId="{B25623E6-811C-446A-9DB5-994C38D8EE47}" destId="{12909E86-9121-4901-B3E2-E6669E35CD88}" srcOrd="1" destOrd="0" parTransId="{20B23814-FAEC-4021-83B2-18EE911B82EF}" sibTransId="{B56BDFD7-B64A-4160-8F57-39CBA84CCE2E}"/>
    <dgm:cxn modelId="{93E9FDBE-9EAE-4062-A987-5512D672F6DA}" type="presParOf" srcId="{8A49DEDB-332E-4EE7-89DE-56E08D9703A0}" destId="{A4603FA3-AD7C-42EA-9FA9-88FCA2E86166}" srcOrd="0" destOrd="0" presId="urn:microsoft.com/office/officeart/2005/8/layout/hierarchy6"/>
    <dgm:cxn modelId="{C1FE8F7B-B134-4729-923B-6CB505F3D8E6}" type="presParOf" srcId="{A4603FA3-AD7C-42EA-9FA9-88FCA2E86166}" destId="{6CCD7722-3CFD-43BA-B93E-D8EF27A00DAE}" srcOrd="0" destOrd="0" presId="urn:microsoft.com/office/officeart/2005/8/layout/hierarchy6"/>
    <dgm:cxn modelId="{345AEE0D-D6B2-4309-AD25-0F0AEB423039}" type="presParOf" srcId="{6CCD7722-3CFD-43BA-B93E-D8EF27A00DAE}" destId="{D87A42F3-3208-4E34-8E83-D2676DA2E674}" srcOrd="0" destOrd="0" presId="urn:microsoft.com/office/officeart/2005/8/layout/hierarchy6"/>
    <dgm:cxn modelId="{DCB168F2-8D6C-4656-A174-1CB759ED7C84}" type="presParOf" srcId="{D87A42F3-3208-4E34-8E83-D2676DA2E674}" destId="{65EC1583-E220-41E7-8F19-FA0C9C0BF49C}" srcOrd="0" destOrd="0" presId="urn:microsoft.com/office/officeart/2005/8/layout/hierarchy6"/>
    <dgm:cxn modelId="{0FB23776-E55B-4207-BE7B-C4EDAC012733}" type="presParOf" srcId="{D87A42F3-3208-4E34-8E83-D2676DA2E674}" destId="{5F88BE93-05CB-4C87-A8EB-CE6E879A0F86}" srcOrd="1" destOrd="0" presId="urn:microsoft.com/office/officeart/2005/8/layout/hierarchy6"/>
    <dgm:cxn modelId="{6FA07B08-7C74-4A55-86B0-60CD07E59484}" type="presParOf" srcId="{5F88BE93-05CB-4C87-A8EB-CE6E879A0F86}" destId="{CCBE400B-45ED-4428-A92E-6E85CEC2BB5C}" srcOrd="0" destOrd="0" presId="urn:microsoft.com/office/officeart/2005/8/layout/hierarchy6"/>
    <dgm:cxn modelId="{71C74B53-B048-4EBF-8778-68BB86644C2E}" type="presParOf" srcId="{5F88BE93-05CB-4C87-A8EB-CE6E879A0F86}" destId="{CE5E583E-A192-4062-B1D4-3B2BE0323C14}" srcOrd="1" destOrd="0" presId="urn:microsoft.com/office/officeart/2005/8/layout/hierarchy6"/>
    <dgm:cxn modelId="{8CBC3BEC-689B-4577-8777-436DD87A5C4C}" type="presParOf" srcId="{CE5E583E-A192-4062-B1D4-3B2BE0323C14}" destId="{5CEB7BBC-1EC0-45B7-98CC-458890C03A2C}" srcOrd="0" destOrd="0" presId="urn:microsoft.com/office/officeart/2005/8/layout/hierarchy6"/>
    <dgm:cxn modelId="{628E4BD7-F3F8-4266-ABED-84B9E3746965}" type="presParOf" srcId="{CE5E583E-A192-4062-B1D4-3B2BE0323C14}" destId="{E9875A95-18D2-4099-AF8E-596DBA97ADFB}" srcOrd="1" destOrd="0" presId="urn:microsoft.com/office/officeart/2005/8/layout/hierarchy6"/>
    <dgm:cxn modelId="{7D446501-FB59-41BD-AD83-809E9B44A3F8}" type="presParOf" srcId="{E9875A95-18D2-4099-AF8E-596DBA97ADFB}" destId="{2957CDF3-55BE-4991-AFC7-F813A8F18291}" srcOrd="0" destOrd="0" presId="urn:microsoft.com/office/officeart/2005/8/layout/hierarchy6"/>
    <dgm:cxn modelId="{450F5060-8652-4D31-9046-83BFEA2ECAAD}" type="presParOf" srcId="{E9875A95-18D2-4099-AF8E-596DBA97ADFB}" destId="{FC024990-7AB2-438D-94EE-17BD01566E91}" srcOrd="1" destOrd="0" presId="urn:microsoft.com/office/officeart/2005/8/layout/hierarchy6"/>
    <dgm:cxn modelId="{E564AEA5-27FD-40BB-8D91-978996062B1D}" type="presParOf" srcId="{FC024990-7AB2-438D-94EE-17BD01566E91}" destId="{6B5DEDF3-F782-43DB-9FCA-B88A420559F9}" srcOrd="0" destOrd="0" presId="urn:microsoft.com/office/officeart/2005/8/layout/hierarchy6"/>
    <dgm:cxn modelId="{B7D4EC67-8DF8-4ACC-B0AF-B95EBFE76F17}" type="presParOf" srcId="{FC024990-7AB2-438D-94EE-17BD01566E91}" destId="{057C7EDA-5513-416B-9B60-2233914D1957}" srcOrd="1" destOrd="0" presId="urn:microsoft.com/office/officeart/2005/8/layout/hierarchy6"/>
    <dgm:cxn modelId="{F4344ECB-FA39-485A-B9FC-4678F62CBBB1}" type="presParOf" srcId="{5F88BE93-05CB-4C87-A8EB-CE6E879A0F86}" destId="{0CD5D7D3-B362-4CDD-A6C4-58E55A445B40}" srcOrd="2" destOrd="0" presId="urn:microsoft.com/office/officeart/2005/8/layout/hierarchy6"/>
    <dgm:cxn modelId="{09971903-0C11-4CC6-B8B0-20E5C70B6FA9}" type="presParOf" srcId="{5F88BE93-05CB-4C87-A8EB-CE6E879A0F86}" destId="{A21E8F32-D10A-4D0D-BCCF-F7D7605E28F7}" srcOrd="3" destOrd="0" presId="urn:microsoft.com/office/officeart/2005/8/layout/hierarchy6"/>
    <dgm:cxn modelId="{A4931C66-62BF-4EFE-AC03-369FB0DAA261}" type="presParOf" srcId="{A21E8F32-D10A-4D0D-BCCF-F7D7605E28F7}" destId="{6266E561-3B65-4542-91FF-9EA03042754C}" srcOrd="0" destOrd="0" presId="urn:microsoft.com/office/officeart/2005/8/layout/hierarchy6"/>
    <dgm:cxn modelId="{953B63F8-BFC2-41B4-8507-A7B51E3839FB}" type="presParOf" srcId="{A21E8F32-D10A-4D0D-BCCF-F7D7605E28F7}" destId="{0DFA6EB8-FA56-4F57-80C9-A97139D0AC9F}" srcOrd="1" destOrd="0" presId="urn:microsoft.com/office/officeart/2005/8/layout/hierarchy6"/>
    <dgm:cxn modelId="{EC2A7D85-82B2-45FE-98C1-C326B2C6F26E}" type="presParOf" srcId="{0DFA6EB8-FA56-4F57-80C9-A97139D0AC9F}" destId="{01B4365D-D3FA-4018-BB43-8D863662870F}" srcOrd="0" destOrd="0" presId="urn:microsoft.com/office/officeart/2005/8/layout/hierarchy6"/>
    <dgm:cxn modelId="{89E83E3A-235C-4290-83E3-7D1E951F6209}" type="presParOf" srcId="{0DFA6EB8-FA56-4F57-80C9-A97139D0AC9F}" destId="{B6FE3688-C39D-403A-92F2-600D8F1D9847}" srcOrd="1" destOrd="0" presId="urn:microsoft.com/office/officeart/2005/8/layout/hierarchy6"/>
    <dgm:cxn modelId="{CDFFE409-2F83-46C5-869D-3F83675D527B}" type="presParOf" srcId="{B6FE3688-C39D-403A-92F2-600D8F1D9847}" destId="{38CAA1A2-87A5-4CB3-80AC-FA4C8B067F4D}" srcOrd="0" destOrd="0" presId="urn:microsoft.com/office/officeart/2005/8/layout/hierarchy6"/>
    <dgm:cxn modelId="{D5567050-0473-41D0-82F9-74F27BA8E9E3}" type="presParOf" srcId="{B6FE3688-C39D-403A-92F2-600D8F1D9847}" destId="{4FD42D33-2FFA-4D16-9F5F-1E9A3A45E69C}" srcOrd="1" destOrd="0" presId="urn:microsoft.com/office/officeart/2005/8/layout/hierarchy6"/>
    <dgm:cxn modelId="{72E6EEE4-8BD5-402A-B81C-8DCDDB5E475F}" type="presParOf" srcId="{4FD42D33-2FFA-4D16-9F5F-1E9A3A45E69C}" destId="{B0E5F4F5-2E00-44F4-A9E0-A2FBF68B4B54}" srcOrd="0" destOrd="0" presId="urn:microsoft.com/office/officeart/2005/8/layout/hierarchy6"/>
    <dgm:cxn modelId="{D455C0EF-7D8D-4E9B-AA91-5040FDB8CE8A}" type="presParOf" srcId="{4FD42D33-2FFA-4D16-9F5F-1E9A3A45E69C}" destId="{F84F99C4-2B41-4158-97AA-3C2AE0DFB25A}" srcOrd="1" destOrd="0" presId="urn:microsoft.com/office/officeart/2005/8/layout/hierarchy6"/>
    <dgm:cxn modelId="{88A4113C-E8C7-447A-A9A9-96DCA6489AA8}" type="presParOf" srcId="{F84F99C4-2B41-4158-97AA-3C2AE0DFB25A}" destId="{F48D4C35-CB10-4D51-A608-E2883AF83711}" srcOrd="0" destOrd="0" presId="urn:microsoft.com/office/officeart/2005/8/layout/hierarchy6"/>
    <dgm:cxn modelId="{18E24D37-8810-4B1C-89DA-2B5D1687D9C9}" type="presParOf" srcId="{F84F99C4-2B41-4158-97AA-3C2AE0DFB25A}" destId="{77B1312F-4939-40AB-A6E2-F08E12783A72}" srcOrd="1" destOrd="0" presId="urn:microsoft.com/office/officeart/2005/8/layout/hierarchy6"/>
    <dgm:cxn modelId="{59E5EE63-223E-4E36-AA9B-BF3A531A1D8A}" type="presParOf" srcId="{0DFA6EB8-FA56-4F57-80C9-A97139D0AC9F}" destId="{3C76CA5E-18B3-4130-9041-77D61F0C9978}" srcOrd="2" destOrd="0" presId="urn:microsoft.com/office/officeart/2005/8/layout/hierarchy6"/>
    <dgm:cxn modelId="{333A6730-C838-4C1D-ADFB-634D3D90EE50}" type="presParOf" srcId="{0DFA6EB8-FA56-4F57-80C9-A97139D0AC9F}" destId="{20724716-C427-4F07-8ACC-DC3A68501C94}" srcOrd="3" destOrd="0" presId="urn:microsoft.com/office/officeart/2005/8/layout/hierarchy6"/>
    <dgm:cxn modelId="{9FE20AA9-5C84-49D2-ABD1-3B27D759555C}" type="presParOf" srcId="{20724716-C427-4F07-8ACC-DC3A68501C94}" destId="{5D39D74B-D247-4CF0-993A-D1955CED90CD}" srcOrd="0" destOrd="0" presId="urn:microsoft.com/office/officeart/2005/8/layout/hierarchy6"/>
    <dgm:cxn modelId="{C4328608-1985-4C5A-BBE1-42F2A931B0D7}" type="presParOf" srcId="{20724716-C427-4F07-8ACC-DC3A68501C94}" destId="{DCB23BA7-AB70-47D3-A589-454B1561E813}" srcOrd="1" destOrd="0" presId="urn:microsoft.com/office/officeart/2005/8/layout/hierarchy6"/>
    <dgm:cxn modelId="{60CC59C6-3F54-4EC0-AF9E-89E71A3A414D}" type="presParOf" srcId="{DCB23BA7-AB70-47D3-A589-454B1561E813}" destId="{BAD8726C-3B5E-4E67-929F-91F12390DFCF}" srcOrd="0" destOrd="0" presId="urn:microsoft.com/office/officeart/2005/8/layout/hierarchy6"/>
    <dgm:cxn modelId="{4949AC2C-610D-4C49-9CE5-F3307AC009CE}" type="presParOf" srcId="{DCB23BA7-AB70-47D3-A589-454B1561E813}" destId="{E6D4262F-A824-4A75-973D-03E67AA6AEC2}" srcOrd="1" destOrd="0" presId="urn:microsoft.com/office/officeart/2005/8/layout/hierarchy6"/>
    <dgm:cxn modelId="{3AE0EDBE-8FD6-4A31-809D-2D56BDD4A5DA}" type="presParOf" srcId="{E6D4262F-A824-4A75-973D-03E67AA6AEC2}" destId="{19832DF4-7BB9-42EA-9A73-25A0DAB977C7}" srcOrd="0" destOrd="0" presId="urn:microsoft.com/office/officeart/2005/8/layout/hierarchy6"/>
    <dgm:cxn modelId="{61513229-11AA-41F5-AED6-8DE41E4DBE98}" type="presParOf" srcId="{E6D4262F-A824-4A75-973D-03E67AA6AEC2}" destId="{0AF1C6AF-C9B8-419A-9280-3723BF791473}" srcOrd="1" destOrd="0" presId="urn:microsoft.com/office/officeart/2005/8/layout/hierarchy6"/>
    <dgm:cxn modelId="{2F6B9087-3622-4C92-BF0F-AD860DD2C119}" type="presParOf" srcId="{0AF1C6AF-C9B8-419A-9280-3723BF791473}" destId="{B0E9A501-20F0-47FB-B5E3-C3A5B09ABD67}" srcOrd="0" destOrd="0" presId="urn:microsoft.com/office/officeart/2005/8/layout/hierarchy6"/>
    <dgm:cxn modelId="{11179E0A-5E61-49B9-BB92-ECF25AEFE294}" type="presParOf" srcId="{0AF1C6AF-C9B8-419A-9280-3723BF791473}" destId="{5A935C7D-E783-41E1-8666-D071A1BFAF29}" srcOrd="1" destOrd="0" presId="urn:microsoft.com/office/officeart/2005/8/layout/hierarchy6"/>
    <dgm:cxn modelId="{027155DD-1ED9-48FD-8761-16C3C8BF76CA}" type="presParOf" srcId="{5A935C7D-E783-41E1-8666-D071A1BFAF29}" destId="{C5978325-6169-4D23-B407-4442EE1FFC49}" srcOrd="0" destOrd="0" presId="urn:microsoft.com/office/officeart/2005/8/layout/hierarchy6"/>
    <dgm:cxn modelId="{4327FD80-8D9F-42B0-8105-F15B8AEA2330}" type="presParOf" srcId="{5A935C7D-E783-41E1-8666-D071A1BFAF29}" destId="{964E7B6A-AB6D-43CE-B224-E2D795B25BEC}" srcOrd="1" destOrd="0" presId="urn:microsoft.com/office/officeart/2005/8/layout/hierarchy6"/>
    <dgm:cxn modelId="{C1A026C8-F87F-46BB-BE17-F8AC9E6C18A5}" type="presParOf" srcId="{964E7B6A-AB6D-43CE-B224-E2D795B25BEC}" destId="{9FB28CF9-FBB0-4439-AAEB-269C1854563F}" srcOrd="0" destOrd="0" presId="urn:microsoft.com/office/officeart/2005/8/layout/hierarchy6"/>
    <dgm:cxn modelId="{0368605F-65B4-46D5-BCC5-56BA972E4ABA}" type="presParOf" srcId="{964E7B6A-AB6D-43CE-B224-E2D795B25BEC}" destId="{F17973F5-FFD2-43BA-9C92-AA007AF9EFFC}" srcOrd="1" destOrd="0" presId="urn:microsoft.com/office/officeart/2005/8/layout/hierarchy6"/>
    <dgm:cxn modelId="{E6FC0B4E-FB0E-48B2-8944-5D8A292032B3}" type="presParOf" srcId="{F17973F5-FFD2-43BA-9C92-AA007AF9EFFC}" destId="{8A87EF48-5E10-4AA5-9267-718739AB9995}" srcOrd="0" destOrd="0" presId="urn:microsoft.com/office/officeart/2005/8/layout/hierarchy6"/>
    <dgm:cxn modelId="{64FEA55A-4929-420C-BF6A-C42F1B12B799}" type="presParOf" srcId="{F17973F5-FFD2-43BA-9C92-AA007AF9EFFC}" destId="{DC1415DF-206C-4711-B8CE-2CCAAE5F534D}" srcOrd="1" destOrd="0" presId="urn:microsoft.com/office/officeart/2005/8/layout/hierarchy6"/>
    <dgm:cxn modelId="{9BB066FB-C7F6-4205-AE4B-D12DFD660553}" type="presParOf" srcId="{8A49DEDB-332E-4EE7-89DE-56E08D9703A0}" destId="{63DD98D0-C9C2-4895-AB47-F5BDC3945326}" srcOrd="1" destOrd="0" presId="urn:microsoft.com/office/officeart/2005/8/layout/hierarchy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EC1583-E220-41E7-8F19-FA0C9C0BF49C}">
      <dsp:nvSpPr>
        <dsp:cNvPr id="0" name=""/>
        <dsp:cNvSpPr/>
      </dsp:nvSpPr>
      <dsp:spPr>
        <a:xfrm>
          <a:off x="1734046" y="667719"/>
          <a:ext cx="1654120" cy="6988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106 Total Participants</a:t>
          </a:r>
        </a:p>
      </dsp:txBody>
      <dsp:txXfrm>
        <a:off x="1754515" y="688188"/>
        <a:ext cx="1613182" cy="657930"/>
      </dsp:txXfrm>
    </dsp:sp>
    <dsp:sp modelId="{CCBE400B-45ED-4428-A92E-6E85CEC2BB5C}">
      <dsp:nvSpPr>
        <dsp:cNvPr id="0" name=""/>
        <dsp:cNvSpPr/>
      </dsp:nvSpPr>
      <dsp:spPr>
        <a:xfrm>
          <a:off x="1035224" y="1366588"/>
          <a:ext cx="1525882" cy="300275"/>
        </a:xfrm>
        <a:custGeom>
          <a:avLst/>
          <a:gdLst/>
          <a:ahLst/>
          <a:cxnLst/>
          <a:rect l="0" t="0" r="0" b="0"/>
          <a:pathLst>
            <a:path>
              <a:moveTo>
                <a:pt x="1525882" y="0"/>
              </a:moveTo>
              <a:lnTo>
                <a:pt x="1525882" y="150137"/>
              </a:lnTo>
              <a:lnTo>
                <a:pt x="0" y="150137"/>
              </a:lnTo>
              <a:lnTo>
                <a:pt x="0" y="3002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EB7BBC-1EC0-45B7-98CC-458890C03A2C}">
      <dsp:nvSpPr>
        <dsp:cNvPr id="0" name=""/>
        <dsp:cNvSpPr/>
      </dsp:nvSpPr>
      <dsp:spPr>
        <a:xfrm>
          <a:off x="173668" y="1666864"/>
          <a:ext cx="1723112" cy="5178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66 Participants Phone Screened Ineligible from December 2012-November 2014</a:t>
          </a:r>
          <a:endParaRPr lang="en-US" sz="900" kern="1200"/>
        </a:p>
      </dsp:txBody>
      <dsp:txXfrm>
        <a:off x="188836" y="1682032"/>
        <a:ext cx="1692776" cy="487549"/>
      </dsp:txXfrm>
    </dsp:sp>
    <dsp:sp modelId="{2957CDF3-55BE-4991-AFC7-F813A8F18291}">
      <dsp:nvSpPr>
        <dsp:cNvPr id="0" name=""/>
        <dsp:cNvSpPr/>
      </dsp:nvSpPr>
      <dsp:spPr>
        <a:xfrm>
          <a:off x="989504" y="2184749"/>
          <a:ext cx="91440" cy="510888"/>
        </a:xfrm>
        <a:custGeom>
          <a:avLst/>
          <a:gdLst/>
          <a:ahLst/>
          <a:cxnLst/>
          <a:rect l="0" t="0" r="0" b="0"/>
          <a:pathLst>
            <a:path>
              <a:moveTo>
                <a:pt x="45720" y="0"/>
              </a:moveTo>
              <a:lnTo>
                <a:pt x="45720" y="5108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5DEDF3-F782-43DB-9FCA-B88A420559F9}">
      <dsp:nvSpPr>
        <dsp:cNvPr id="0" name=""/>
        <dsp:cNvSpPr/>
      </dsp:nvSpPr>
      <dsp:spPr>
        <a:xfrm>
          <a:off x="3665" y="2695638"/>
          <a:ext cx="2063118" cy="22507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6 No Longer Interested</a:t>
          </a:r>
        </a:p>
        <a:p>
          <a:pPr lvl="0" algn="ctr" defTabSz="400050">
            <a:lnSpc>
              <a:spcPct val="90000"/>
            </a:lnSpc>
            <a:spcBef>
              <a:spcPct val="0"/>
            </a:spcBef>
            <a:spcAft>
              <a:spcPct val="35000"/>
            </a:spcAft>
          </a:pPr>
          <a:r>
            <a:rPr lang="en-US" sz="900" kern="1200"/>
            <a:t>19 Outside BMI Range</a:t>
          </a:r>
        </a:p>
        <a:p>
          <a:pPr lvl="0" algn="ctr" defTabSz="400050">
            <a:lnSpc>
              <a:spcPct val="90000"/>
            </a:lnSpc>
            <a:spcBef>
              <a:spcPct val="0"/>
            </a:spcBef>
            <a:spcAft>
              <a:spcPct val="35000"/>
            </a:spcAft>
          </a:pPr>
          <a:r>
            <a:rPr lang="en-US" sz="900" kern="1200"/>
            <a:t>4 Did Not Eat Before 10 am</a:t>
          </a:r>
        </a:p>
        <a:p>
          <a:pPr lvl="0" algn="ctr" defTabSz="400050">
            <a:lnSpc>
              <a:spcPct val="90000"/>
            </a:lnSpc>
            <a:spcBef>
              <a:spcPct val="0"/>
            </a:spcBef>
            <a:spcAft>
              <a:spcPct val="35000"/>
            </a:spcAft>
          </a:pPr>
          <a:r>
            <a:rPr lang="en-US" sz="900" kern="1200"/>
            <a:t>11 Disliked Food Served</a:t>
          </a:r>
        </a:p>
        <a:p>
          <a:pPr lvl="0" algn="ctr" defTabSz="400050">
            <a:lnSpc>
              <a:spcPct val="90000"/>
            </a:lnSpc>
            <a:spcBef>
              <a:spcPct val="0"/>
            </a:spcBef>
            <a:spcAft>
              <a:spcPct val="35000"/>
            </a:spcAft>
          </a:pPr>
          <a:r>
            <a:rPr lang="en-US" sz="900" kern="1200"/>
            <a:t>4 Cannot Come in During  Study Time  Frame</a:t>
          </a:r>
        </a:p>
        <a:p>
          <a:pPr lvl="0" algn="ctr" defTabSz="400050">
            <a:lnSpc>
              <a:spcPct val="90000"/>
            </a:lnSpc>
            <a:spcBef>
              <a:spcPct val="0"/>
            </a:spcBef>
            <a:spcAft>
              <a:spcPct val="35000"/>
            </a:spcAft>
          </a:pPr>
          <a:r>
            <a:rPr lang="en-US" sz="900" kern="1200"/>
            <a:t>7 Restraint Score  &gt; 12</a:t>
          </a:r>
        </a:p>
        <a:p>
          <a:pPr lvl="0" algn="ctr" defTabSz="400050">
            <a:lnSpc>
              <a:spcPct val="90000"/>
            </a:lnSpc>
            <a:spcBef>
              <a:spcPct val="0"/>
            </a:spcBef>
            <a:spcAft>
              <a:spcPct val="35000"/>
            </a:spcAft>
          </a:pPr>
          <a:r>
            <a:rPr lang="en-US" sz="900" kern="1200"/>
            <a:t>3 Unable to Contact</a:t>
          </a:r>
        </a:p>
        <a:p>
          <a:pPr lvl="0" algn="ctr" defTabSz="400050">
            <a:lnSpc>
              <a:spcPct val="90000"/>
            </a:lnSpc>
            <a:spcBef>
              <a:spcPct val="0"/>
            </a:spcBef>
            <a:spcAft>
              <a:spcPct val="35000"/>
            </a:spcAft>
          </a:pPr>
          <a:r>
            <a:rPr lang="en-US" sz="900" kern="1200"/>
            <a:t>1 Athlete in Training</a:t>
          </a:r>
        </a:p>
        <a:p>
          <a:pPr lvl="0" algn="ctr" defTabSz="400050">
            <a:lnSpc>
              <a:spcPct val="90000"/>
            </a:lnSpc>
            <a:spcBef>
              <a:spcPct val="0"/>
            </a:spcBef>
            <a:spcAft>
              <a:spcPct val="35000"/>
            </a:spcAft>
          </a:pPr>
          <a:r>
            <a:rPr lang="en-US" sz="900" kern="1200"/>
            <a:t>1 Food Allergy</a:t>
          </a:r>
        </a:p>
        <a:p>
          <a:pPr lvl="0" algn="ctr" defTabSz="400050">
            <a:lnSpc>
              <a:spcPct val="90000"/>
            </a:lnSpc>
            <a:spcBef>
              <a:spcPct val="0"/>
            </a:spcBef>
            <a:spcAft>
              <a:spcPct val="35000"/>
            </a:spcAft>
          </a:pPr>
          <a:r>
            <a:rPr lang="en-US" sz="900" kern="1200"/>
            <a:t>2 Used Tobacco or Tobacco Products</a:t>
          </a:r>
        </a:p>
        <a:p>
          <a:pPr lvl="0" algn="ctr" defTabSz="400050">
            <a:lnSpc>
              <a:spcPct val="90000"/>
            </a:lnSpc>
            <a:spcBef>
              <a:spcPct val="0"/>
            </a:spcBef>
            <a:spcAft>
              <a:spcPct val="35000"/>
            </a:spcAft>
          </a:pPr>
          <a:r>
            <a:rPr lang="en-US" sz="900" kern="1200"/>
            <a:t>3 Not Weight Stable</a:t>
          </a:r>
        </a:p>
        <a:p>
          <a:pPr lvl="0" algn="ctr" defTabSz="400050">
            <a:lnSpc>
              <a:spcPct val="90000"/>
            </a:lnSpc>
            <a:spcBef>
              <a:spcPct val="0"/>
            </a:spcBef>
            <a:spcAft>
              <a:spcPct val="35000"/>
            </a:spcAft>
          </a:pPr>
          <a:r>
            <a:rPr lang="en-US" sz="900" kern="1200"/>
            <a:t>5 Reported Loss of Control of Eating</a:t>
          </a:r>
        </a:p>
      </dsp:txBody>
      <dsp:txXfrm>
        <a:off x="64092" y="2756065"/>
        <a:ext cx="1942264" cy="2129846"/>
      </dsp:txXfrm>
    </dsp:sp>
    <dsp:sp modelId="{0CD5D7D3-B362-4CDD-A6C4-58E55A445B40}">
      <dsp:nvSpPr>
        <dsp:cNvPr id="0" name=""/>
        <dsp:cNvSpPr/>
      </dsp:nvSpPr>
      <dsp:spPr>
        <a:xfrm>
          <a:off x="2561107" y="1366588"/>
          <a:ext cx="1374791" cy="300275"/>
        </a:xfrm>
        <a:custGeom>
          <a:avLst/>
          <a:gdLst/>
          <a:ahLst/>
          <a:cxnLst/>
          <a:rect l="0" t="0" r="0" b="0"/>
          <a:pathLst>
            <a:path>
              <a:moveTo>
                <a:pt x="0" y="0"/>
              </a:moveTo>
              <a:lnTo>
                <a:pt x="0" y="150137"/>
              </a:lnTo>
              <a:lnTo>
                <a:pt x="1374791" y="150137"/>
              </a:lnTo>
              <a:lnTo>
                <a:pt x="1374791" y="3002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66E561-3B65-4542-91FF-9EA03042754C}">
      <dsp:nvSpPr>
        <dsp:cNvPr id="0" name=""/>
        <dsp:cNvSpPr/>
      </dsp:nvSpPr>
      <dsp:spPr>
        <a:xfrm>
          <a:off x="2923251" y="1666864"/>
          <a:ext cx="2025295" cy="5043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49 Participants Phone Screened Eligible from December 2012-November 2014</a:t>
          </a:r>
          <a:endParaRPr lang="en-US" sz="900" kern="1200"/>
        </a:p>
      </dsp:txBody>
      <dsp:txXfrm>
        <a:off x="2938023" y="1681636"/>
        <a:ext cx="1995751" cy="474798"/>
      </dsp:txXfrm>
    </dsp:sp>
    <dsp:sp modelId="{01B4365D-D3FA-4018-BB43-8D863662870F}">
      <dsp:nvSpPr>
        <dsp:cNvPr id="0" name=""/>
        <dsp:cNvSpPr/>
      </dsp:nvSpPr>
      <dsp:spPr>
        <a:xfrm>
          <a:off x="2967611" y="2171207"/>
          <a:ext cx="968287" cy="300275"/>
        </a:xfrm>
        <a:custGeom>
          <a:avLst/>
          <a:gdLst/>
          <a:ahLst/>
          <a:cxnLst/>
          <a:rect l="0" t="0" r="0" b="0"/>
          <a:pathLst>
            <a:path>
              <a:moveTo>
                <a:pt x="968287" y="0"/>
              </a:moveTo>
              <a:lnTo>
                <a:pt x="968287" y="150137"/>
              </a:lnTo>
              <a:lnTo>
                <a:pt x="0" y="150137"/>
              </a:lnTo>
              <a:lnTo>
                <a:pt x="0" y="3002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CAA1A2-87A5-4CB3-80AC-FA4C8B067F4D}">
      <dsp:nvSpPr>
        <dsp:cNvPr id="0" name=""/>
        <dsp:cNvSpPr/>
      </dsp:nvSpPr>
      <dsp:spPr>
        <a:xfrm>
          <a:off x="2404594" y="2471482"/>
          <a:ext cx="1126033" cy="7506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9 Participants Ineligible after Screening Procedures</a:t>
          </a:r>
          <a:endParaRPr lang="en-US" sz="900" kern="1200"/>
        </a:p>
      </dsp:txBody>
      <dsp:txXfrm>
        <a:off x="2426581" y="2493469"/>
        <a:ext cx="1082059" cy="706715"/>
      </dsp:txXfrm>
    </dsp:sp>
    <dsp:sp modelId="{B0E5F4F5-2E00-44F4-A9E0-A2FBF68B4B54}">
      <dsp:nvSpPr>
        <dsp:cNvPr id="0" name=""/>
        <dsp:cNvSpPr/>
      </dsp:nvSpPr>
      <dsp:spPr>
        <a:xfrm>
          <a:off x="2921891" y="3222172"/>
          <a:ext cx="91440" cy="300275"/>
        </a:xfrm>
        <a:custGeom>
          <a:avLst/>
          <a:gdLst/>
          <a:ahLst/>
          <a:cxnLst/>
          <a:rect l="0" t="0" r="0" b="0"/>
          <a:pathLst>
            <a:path>
              <a:moveTo>
                <a:pt x="45720" y="0"/>
              </a:moveTo>
              <a:lnTo>
                <a:pt x="45720" y="3002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8D4C35-CB10-4D51-A608-E2883AF83711}">
      <dsp:nvSpPr>
        <dsp:cNvPr id="0" name=""/>
        <dsp:cNvSpPr/>
      </dsp:nvSpPr>
      <dsp:spPr>
        <a:xfrm>
          <a:off x="2404594" y="3522447"/>
          <a:ext cx="1126033" cy="7506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5 Outside of BMI Range</a:t>
          </a:r>
        </a:p>
        <a:p>
          <a:pPr lvl="0" algn="ctr" defTabSz="400050">
            <a:lnSpc>
              <a:spcPct val="90000"/>
            </a:lnSpc>
            <a:spcBef>
              <a:spcPct val="0"/>
            </a:spcBef>
            <a:spcAft>
              <a:spcPct val="35000"/>
            </a:spcAft>
          </a:pPr>
          <a:r>
            <a:rPr lang="en-US" sz="900" kern="1200"/>
            <a:t>4 Did Not LIke Foods Served</a:t>
          </a:r>
        </a:p>
      </dsp:txBody>
      <dsp:txXfrm>
        <a:off x="2426581" y="3544434"/>
        <a:ext cx="1082059" cy="706715"/>
      </dsp:txXfrm>
    </dsp:sp>
    <dsp:sp modelId="{3C76CA5E-18B3-4130-9041-77D61F0C9978}">
      <dsp:nvSpPr>
        <dsp:cNvPr id="0" name=""/>
        <dsp:cNvSpPr/>
      </dsp:nvSpPr>
      <dsp:spPr>
        <a:xfrm>
          <a:off x="3935898" y="2171207"/>
          <a:ext cx="968287" cy="300275"/>
        </a:xfrm>
        <a:custGeom>
          <a:avLst/>
          <a:gdLst/>
          <a:ahLst/>
          <a:cxnLst/>
          <a:rect l="0" t="0" r="0" b="0"/>
          <a:pathLst>
            <a:path>
              <a:moveTo>
                <a:pt x="0" y="0"/>
              </a:moveTo>
              <a:lnTo>
                <a:pt x="0" y="150137"/>
              </a:lnTo>
              <a:lnTo>
                <a:pt x="968287" y="150137"/>
              </a:lnTo>
              <a:lnTo>
                <a:pt x="968287" y="3002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39D74B-D247-4CF0-993A-D1955CED90CD}">
      <dsp:nvSpPr>
        <dsp:cNvPr id="0" name=""/>
        <dsp:cNvSpPr/>
      </dsp:nvSpPr>
      <dsp:spPr>
        <a:xfrm>
          <a:off x="4341169" y="2471482"/>
          <a:ext cx="1126033" cy="7506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40 Participants Randomized</a:t>
          </a:r>
        </a:p>
      </dsp:txBody>
      <dsp:txXfrm>
        <a:off x="4363156" y="2493469"/>
        <a:ext cx="1082059" cy="706715"/>
      </dsp:txXfrm>
    </dsp:sp>
    <dsp:sp modelId="{BAD8726C-3B5E-4E67-929F-91F12390DFCF}">
      <dsp:nvSpPr>
        <dsp:cNvPr id="0" name=""/>
        <dsp:cNvSpPr/>
      </dsp:nvSpPr>
      <dsp:spPr>
        <a:xfrm>
          <a:off x="4858466" y="3222172"/>
          <a:ext cx="91440" cy="300275"/>
        </a:xfrm>
        <a:custGeom>
          <a:avLst/>
          <a:gdLst/>
          <a:ahLst/>
          <a:cxnLst/>
          <a:rect l="0" t="0" r="0" b="0"/>
          <a:pathLst>
            <a:path>
              <a:moveTo>
                <a:pt x="45720" y="0"/>
              </a:moveTo>
              <a:lnTo>
                <a:pt x="45720" y="3002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832DF4-7BB9-42EA-9A73-25A0DAB977C7}">
      <dsp:nvSpPr>
        <dsp:cNvPr id="0" name=""/>
        <dsp:cNvSpPr/>
      </dsp:nvSpPr>
      <dsp:spPr>
        <a:xfrm>
          <a:off x="4341169" y="3522447"/>
          <a:ext cx="1126033" cy="7506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25 Participants Included in Data Analyses</a:t>
          </a:r>
          <a:endParaRPr lang="en-US" sz="900" kern="1200"/>
        </a:p>
      </dsp:txBody>
      <dsp:txXfrm>
        <a:off x="4363156" y="3544434"/>
        <a:ext cx="1082059" cy="706715"/>
      </dsp:txXfrm>
    </dsp:sp>
    <dsp:sp modelId="{B0E9A501-20F0-47FB-B5E3-C3A5B09ABD67}">
      <dsp:nvSpPr>
        <dsp:cNvPr id="0" name=""/>
        <dsp:cNvSpPr/>
      </dsp:nvSpPr>
      <dsp:spPr>
        <a:xfrm>
          <a:off x="4858466" y="4273136"/>
          <a:ext cx="91440" cy="300275"/>
        </a:xfrm>
        <a:custGeom>
          <a:avLst/>
          <a:gdLst/>
          <a:ahLst/>
          <a:cxnLst/>
          <a:rect l="0" t="0" r="0" b="0"/>
          <a:pathLst>
            <a:path>
              <a:moveTo>
                <a:pt x="45720" y="0"/>
              </a:moveTo>
              <a:lnTo>
                <a:pt x="45720" y="3002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978325-6169-4D23-B407-4442EE1FFC49}">
      <dsp:nvSpPr>
        <dsp:cNvPr id="0" name=""/>
        <dsp:cNvSpPr/>
      </dsp:nvSpPr>
      <dsp:spPr>
        <a:xfrm>
          <a:off x="4341169" y="4573412"/>
          <a:ext cx="1126033" cy="7506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15 Participants Excluded</a:t>
          </a:r>
          <a:endParaRPr lang="en-US" sz="900" kern="1200"/>
        </a:p>
      </dsp:txBody>
      <dsp:txXfrm>
        <a:off x="4363156" y="4595399"/>
        <a:ext cx="1082059" cy="706715"/>
      </dsp:txXfrm>
    </dsp:sp>
    <dsp:sp modelId="{9FB28CF9-FBB0-4439-AAEB-269C1854563F}">
      <dsp:nvSpPr>
        <dsp:cNvPr id="0" name=""/>
        <dsp:cNvSpPr/>
      </dsp:nvSpPr>
      <dsp:spPr>
        <a:xfrm>
          <a:off x="4858466" y="5324101"/>
          <a:ext cx="91440" cy="300275"/>
        </a:xfrm>
        <a:custGeom>
          <a:avLst/>
          <a:gdLst/>
          <a:ahLst/>
          <a:cxnLst/>
          <a:rect l="0" t="0" r="0" b="0"/>
          <a:pathLst>
            <a:path>
              <a:moveTo>
                <a:pt x="45720" y="0"/>
              </a:moveTo>
              <a:lnTo>
                <a:pt x="45720" y="3002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87EF48-5E10-4AA5-9267-718739AB9995}">
      <dsp:nvSpPr>
        <dsp:cNvPr id="0" name=""/>
        <dsp:cNvSpPr/>
      </dsp:nvSpPr>
      <dsp:spPr>
        <a:xfrm>
          <a:off x="3868438" y="5624377"/>
          <a:ext cx="2071496" cy="124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7 Did Not Increase Intake of Fruit</a:t>
          </a:r>
        </a:p>
        <a:p>
          <a:pPr lvl="0" algn="ctr" defTabSz="400050">
            <a:lnSpc>
              <a:spcPct val="90000"/>
            </a:lnSpc>
            <a:spcBef>
              <a:spcPct val="0"/>
            </a:spcBef>
            <a:spcAft>
              <a:spcPct val="35000"/>
            </a:spcAft>
          </a:pPr>
          <a:r>
            <a:rPr lang="en-US" sz="900" kern="1200"/>
            <a:t>5 Ate All Foods Served at the Meal in at Least One Condition</a:t>
          </a:r>
        </a:p>
        <a:p>
          <a:pPr lvl="0" algn="ctr" defTabSz="400050">
            <a:lnSpc>
              <a:spcPct val="90000"/>
            </a:lnSpc>
            <a:spcBef>
              <a:spcPct val="0"/>
            </a:spcBef>
            <a:spcAft>
              <a:spcPct val="35000"/>
            </a:spcAft>
          </a:pPr>
          <a:r>
            <a:rPr lang="en-US" sz="900" kern="1200"/>
            <a:t>2 Did Not Complete Study</a:t>
          </a:r>
        </a:p>
        <a:p>
          <a:pPr lvl="0" algn="ctr" defTabSz="400050">
            <a:lnSpc>
              <a:spcPct val="90000"/>
            </a:lnSpc>
            <a:spcBef>
              <a:spcPct val="0"/>
            </a:spcBef>
            <a:spcAft>
              <a:spcPct val="35000"/>
            </a:spcAft>
          </a:pPr>
          <a:r>
            <a:rPr lang="en-US" sz="900" kern="1200"/>
            <a:t>1 Did Not Cosume Chips in the Control  Condition</a:t>
          </a:r>
        </a:p>
      </dsp:txBody>
      <dsp:txXfrm>
        <a:off x="3904929" y="5660868"/>
        <a:ext cx="1998514" cy="117292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D1263-2BE9-49B6-AB37-0D02F665D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109</Pages>
  <Words>47770</Words>
  <Characters>247927</Characters>
  <Application>Microsoft Office Word</Application>
  <DocSecurity>0</DocSecurity>
  <Lines>3873</Lines>
  <Paragraphs>882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294815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ASOBHANI</dc:creator>
  <cp:lastModifiedBy>ASOBHANI</cp:lastModifiedBy>
  <cp:revision>24</cp:revision>
  <cp:lastPrinted>2014-04-17T13:39:00Z</cp:lastPrinted>
  <dcterms:created xsi:type="dcterms:W3CDTF">2015-04-16T20:44:00Z</dcterms:created>
  <dcterms:modified xsi:type="dcterms:W3CDTF">2015-04-21T11:59:00Z</dcterms:modified>
</cp:coreProperties>
</file>